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stheme="minorHAnsi"/>
        </w:rPr>
        <w:id w:val="-1749879442"/>
        <w:docPartObj>
          <w:docPartGallery w:val="Cover Pages"/>
          <w:docPartUnique/>
        </w:docPartObj>
      </w:sdtPr>
      <w:sdtEndPr>
        <w:rPr>
          <w:b/>
          <w:i/>
          <w:szCs w:val="22"/>
          <w:lang w:val="mk-MK"/>
        </w:rPr>
      </w:sdtEndPr>
      <w:sdtContent>
        <w:p w:rsidR="002C6065" w:rsidRPr="00A1301A" w:rsidRDefault="002C6065" w:rsidP="002C6065">
          <w:pPr>
            <w:jc w:val="center"/>
            <w:rPr>
              <w:rFonts w:asciiTheme="minorHAnsi" w:hAnsiTheme="minorHAnsi" w:cstheme="minorHAnsi"/>
            </w:rPr>
          </w:pPr>
          <w:r w:rsidRPr="00A1301A">
            <w:rPr>
              <w:rFonts w:asciiTheme="minorHAnsi" w:hAnsiTheme="minorHAnsi" w:cstheme="minorHAnsi"/>
              <w:noProof/>
              <w:szCs w:val="22"/>
              <w:lang w:val="en-US"/>
            </w:rPr>
            <w:drawing>
              <wp:inline distT="0" distB="0" distL="0" distR="0" wp14:anchorId="58A71028" wp14:editId="1C23AEE5">
                <wp:extent cx="3683649" cy="1143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of-LOGO ok cop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0264" cy="1148155"/>
                        </a:xfrm>
                        <a:prstGeom prst="rect">
                          <a:avLst/>
                        </a:prstGeom>
                      </pic:spPr>
                    </pic:pic>
                  </a:graphicData>
                </a:graphic>
              </wp:inline>
            </w:drawing>
          </w:r>
        </w:p>
        <w:p w:rsidR="002C6065" w:rsidRPr="00A1301A" w:rsidRDefault="002C6065">
          <w:pPr>
            <w:rPr>
              <w:rFonts w:asciiTheme="minorHAnsi" w:hAnsiTheme="minorHAnsi" w:cstheme="minorHAnsi"/>
            </w:rPr>
          </w:pPr>
        </w:p>
        <w:tbl>
          <w:tblPr>
            <w:tblpPr w:leftFromText="187" w:rightFromText="187" w:horzAnchor="margin" w:tblpXSpec="center" w:tblpYSpec="bottom"/>
            <w:tblW w:w="879" w:type="pct"/>
            <w:tblLook w:val="04A0" w:firstRow="1" w:lastRow="0" w:firstColumn="1" w:lastColumn="0" w:noHBand="0" w:noVBand="1"/>
          </w:tblPr>
          <w:tblGrid>
            <w:gridCol w:w="1691"/>
          </w:tblGrid>
          <w:tr w:rsidR="002C6065" w:rsidRPr="00A1301A" w:rsidTr="00EF27EF">
            <w:trPr>
              <w:trHeight w:val="590"/>
            </w:trPr>
            <w:tc>
              <w:tcPr>
                <w:tcW w:w="1711" w:type="dxa"/>
                <w:tcMar>
                  <w:top w:w="216" w:type="dxa"/>
                  <w:left w:w="115" w:type="dxa"/>
                  <w:bottom w:w="216" w:type="dxa"/>
                  <w:right w:w="115" w:type="dxa"/>
                </w:tcMar>
              </w:tcPr>
              <w:p w:rsidR="002C6065" w:rsidRPr="00A1301A" w:rsidRDefault="002C6065" w:rsidP="00A9129D">
                <w:pPr>
                  <w:pStyle w:val="NoSpacing"/>
                  <w:jc w:val="center"/>
                  <w:rPr>
                    <w:rFonts w:cstheme="minorHAnsi"/>
                    <w:color w:val="4F81BD" w:themeColor="accent1"/>
                  </w:rPr>
                </w:pPr>
              </w:p>
            </w:tc>
          </w:tr>
        </w:tbl>
        <w:p w:rsidR="002C6065" w:rsidRPr="00A1301A" w:rsidRDefault="002C6065">
          <w:pPr>
            <w:rPr>
              <w:rFonts w:asciiTheme="minorHAnsi" w:hAnsiTheme="minorHAnsi" w:cstheme="minorHAnsi"/>
            </w:rPr>
          </w:pPr>
        </w:p>
        <w:tbl>
          <w:tblPr>
            <w:tblpPr w:leftFromText="187" w:rightFromText="187" w:vertAnchor="page" w:horzAnchor="margin" w:tblpXSpec="center" w:tblpY="6961"/>
            <w:tblW w:w="4000" w:type="pct"/>
            <w:tblBorders>
              <w:left w:val="single" w:sz="18" w:space="0" w:color="4F81BD" w:themeColor="accent1"/>
            </w:tblBorders>
            <w:tblLook w:val="04A0" w:firstRow="1" w:lastRow="0" w:firstColumn="1" w:lastColumn="0" w:noHBand="0" w:noVBand="1"/>
          </w:tblPr>
          <w:tblGrid>
            <w:gridCol w:w="7695"/>
          </w:tblGrid>
          <w:tr w:rsidR="002C6065" w:rsidRPr="00A1301A" w:rsidTr="002C6065">
            <w:tc>
              <w:tcPr>
                <w:tcW w:w="7787" w:type="dxa"/>
                <w:tcMar>
                  <w:top w:w="216" w:type="dxa"/>
                  <w:left w:w="115" w:type="dxa"/>
                  <w:bottom w:w="216" w:type="dxa"/>
                  <w:right w:w="115" w:type="dxa"/>
                </w:tcMar>
              </w:tcPr>
              <w:p w:rsidR="002C6065" w:rsidRPr="00A9129D" w:rsidRDefault="002C6065" w:rsidP="00615714">
                <w:pPr>
                  <w:pStyle w:val="NoSpacing"/>
                  <w:jc w:val="center"/>
                  <w:rPr>
                    <w:rFonts w:eastAsiaTheme="majorEastAsia" w:cstheme="minorHAnsi"/>
                    <w:b/>
                  </w:rPr>
                </w:pPr>
                <w:r w:rsidRPr="00A9129D">
                  <w:rPr>
                    <w:rFonts w:eastAsiaTheme="majorEastAsia" w:cstheme="minorHAnsi"/>
                    <w:b/>
                  </w:rPr>
                  <w:t>ЕИН-СОФ СКОПЈЕ</w:t>
                </w:r>
              </w:p>
            </w:tc>
          </w:tr>
          <w:tr w:rsidR="002C6065" w:rsidRPr="00A1301A" w:rsidTr="002C6065">
            <w:tc>
              <w:tcPr>
                <w:tcW w:w="7787" w:type="dxa"/>
              </w:tcPr>
              <w:p w:rsidR="002C6065" w:rsidRPr="00A9129D" w:rsidRDefault="00615714" w:rsidP="00682556">
                <w:pPr>
                  <w:pStyle w:val="NoSpacing"/>
                  <w:jc w:val="center"/>
                  <w:rPr>
                    <w:rFonts w:eastAsiaTheme="majorEastAsia" w:cstheme="minorHAnsi"/>
                    <w:color w:val="4F81BD" w:themeColor="accent1"/>
                    <w:sz w:val="80"/>
                    <w:szCs w:val="80"/>
                    <w:lang w:val="mk-MK"/>
                  </w:rPr>
                </w:pPr>
                <w:proofErr w:type="spellStart"/>
                <w:r w:rsidRPr="00A1301A">
                  <w:rPr>
                    <w:rFonts w:eastAsiaTheme="majorEastAsia" w:cstheme="minorHAnsi"/>
                    <w:color w:val="4F81BD" w:themeColor="accent1"/>
                    <w:sz w:val="80"/>
                    <w:szCs w:val="80"/>
                  </w:rPr>
                  <w:t>Корисничко</w:t>
                </w:r>
                <w:proofErr w:type="spellEnd"/>
                <w:r w:rsidRPr="00A1301A">
                  <w:rPr>
                    <w:rFonts w:eastAsiaTheme="majorEastAsia" w:cstheme="minorHAnsi"/>
                    <w:color w:val="4F81BD" w:themeColor="accent1"/>
                    <w:sz w:val="80"/>
                    <w:szCs w:val="80"/>
                  </w:rPr>
                  <w:t xml:space="preserve"> </w:t>
                </w:r>
                <w:proofErr w:type="spellStart"/>
                <w:r w:rsidRPr="00A1301A">
                  <w:rPr>
                    <w:rFonts w:eastAsiaTheme="majorEastAsia" w:cstheme="minorHAnsi"/>
                    <w:color w:val="4F81BD" w:themeColor="accent1"/>
                    <w:sz w:val="80"/>
                    <w:szCs w:val="80"/>
                  </w:rPr>
                  <w:t>упатство</w:t>
                </w:r>
                <w:proofErr w:type="spellEnd"/>
                <w:r w:rsidRPr="00A1301A">
                  <w:rPr>
                    <w:rFonts w:eastAsiaTheme="majorEastAsia" w:cstheme="minorHAnsi"/>
                    <w:color w:val="4F81BD" w:themeColor="accent1"/>
                    <w:sz w:val="80"/>
                    <w:szCs w:val="80"/>
                  </w:rPr>
                  <w:t xml:space="preserve"> </w:t>
                </w:r>
                <w:r w:rsidR="00A9129D">
                  <w:rPr>
                    <w:rFonts w:eastAsiaTheme="majorEastAsia" w:cstheme="minorHAnsi"/>
                    <w:color w:val="4F81BD" w:themeColor="accent1"/>
                    <w:sz w:val="80"/>
                    <w:szCs w:val="80"/>
                    <w:lang w:val="mk-MK"/>
                  </w:rPr>
                  <w:t xml:space="preserve">ПСС </w:t>
                </w:r>
                <w:r w:rsidR="00682556">
                  <w:rPr>
                    <w:rFonts w:eastAsiaTheme="majorEastAsia" w:cstheme="minorHAnsi"/>
                    <w:color w:val="4F81BD" w:themeColor="accent1"/>
                    <w:sz w:val="80"/>
                    <w:szCs w:val="80"/>
                    <w:lang w:val="mk-MK"/>
                  </w:rPr>
                  <w:t>ЕДУ</w:t>
                </w:r>
              </w:p>
            </w:tc>
          </w:tr>
          <w:tr w:rsidR="002C6065" w:rsidRPr="00A1301A" w:rsidTr="002C6065">
            <w:tc>
              <w:tcPr>
                <w:tcW w:w="7787" w:type="dxa"/>
                <w:tcMar>
                  <w:top w:w="216" w:type="dxa"/>
                  <w:left w:w="115" w:type="dxa"/>
                  <w:bottom w:w="216" w:type="dxa"/>
                  <w:right w:w="115" w:type="dxa"/>
                </w:tcMar>
              </w:tcPr>
              <w:p w:rsidR="002C6065" w:rsidRPr="00A1301A" w:rsidRDefault="002C6065" w:rsidP="002C6065">
                <w:pPr>
                  <w:pStyle w:val="NoSpacing"/>
                  <w:jc w:val="center"/>
                  <w:rPr>
                    <w:rFonts w:eastAsiaTheme="majorEastAsia" w:cstheme="minorHAnsi"/>
                    <w:sz w:val="28"/>
                    <w:szCs w:val="28"/>
                  </w:rPr>
                </w:pPr>
              </w:p>
            </w:tc>
          </w:tr>
        </w:tbl>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1301A"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noProof/>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noProof/>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noProof/>
              <w:szCs w:val="22"/>
              <w:lang w:val="en-US"/>
            </w:rPr>
          </w:pPr>
        </w:p>
        <w:p w:rsidR="00615714" w:rsidRPr="00AC1963" w:rsidRDefault="00615714" w:rsidP="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jc w:val="center"/>
            <w:rPr>
              <w:rFonts w:asciiTheme="minorHAnsi" w:hAnsiTheme="minorHAnsi" w:cstheme="minorHAnsi"/>
              <w:noProof/>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noProof/>
              <w:szCs w:val="22"/>
              <w:lang w:val="en-US"/>
            </w:rPr>
          </w:pPr>
        </w:p>
        <w:p w:rsidR="002C6065" w:rsidRPr="00AC1963" w:rsidRDefault="002C6065" w:rsidP="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jc w:val="center"/>
            <w:rPr>
              <w:rFonts w:asciiTheme="minorHAnsi" w:hAnsiTheme="minorHAnsi" w:cstheme="minorHAnsi"/>
              <w:szCs w:val="22"/>
              <w:lang w:val="mk-MK"/>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615714" w:rsidRPr="00AC1963" w:rsidRDefault="0061571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szCs w:val="22"/>
              <w:lang w:val="en-US"/>
            </w:rPr>
          </w:pPr>
        </w:p>
        <w:p w:rsidR="002C6065" w:rsidRPr="00A1301A" w:rsidRDefault="0068626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i/>
              <w:szCs w:val="22"/>
              <w:lang w:val="mk-MK"/>
            </w:rPr>
          </w:pPr>
        </w:p>
      </w:sdtContent>
    </w:sdt>
    <w:p w:rsidR="001E6497" w:rsidRPr="00A1301A" w:rsidRDefault="00D25D16" w:rsidP="00481A2F">
      <w:pPr>
        <w:pBdr>
          <w:top w:val="double" w:sz="18" w:space="6" w:color="auto" w:shadow="1"/>
          <w:left w:val="double" w:sz="18" w:space="6" w:color="auto" w:shadow="1"/>
          <w:bottom w:val="double" w:sz="18" w:space="6" w:color="auto" w:shadow="1"/>
          <w:right w:val="double" w:sz="18" w:space="6" w:color="auto" w:shadow="1"/>
        </w:pBdr>
        <w:shd w:val="pct25" w:color="auto" w:fill="auto"/>
        <w:tabs>
          <w:tab w:val="clear" w:pos="720"/>
        </w:tabs>
        <w:ind w:left="144" w:right="180" w:firstLine="0"/>
        <w:jc w:val="center"/>
        <w:rPr>
          <w:rFonts w:asciiTheme="minorHAnsi" w:hAnsiTheme="minorHAnsi" w:cstheme="minorHAnsi"/>
          <w:b/>
          <w:szCs w:val="22"/>
          <w:lang w:val="mk-MK"/>
        </w:rPr>
      </w:pPr>
      <w:r w:rsidRPr="00A1301A">
        <w:rPr>
          <w:rFonts w:asciiTheme="minorHAnsi" w:hAnsiTheme="minorHAnsi" w:cstheme="minorHAnsi"/>
          <w:b/>
          <w:szCs w:val="22"/>
          <w:lang w:val="mk-MK"/>
        </w:rPr>
        <w:lastRenderedPageBreak/>
        <w:t>Корисничко упатство</w:t>
      </w:r>
    </w:p>
    <w:p w:rsidR="001E6497" w:rsidRPr="00A9129D" w:rsidRDefault="00A9129D" w:rsidP="00481A2F">
      <w:pPr>
        <w:pBdr>
          <w:top w:val="double" w:sz="18" w:space="6" w:color="auto" w:shadow="1"/>
          <w:left w:val="double" w:sz="18" w:space="6" w:color="auto" w:shadow="1"/>
          <w:bottom w:val="double" w:sz="18" w:space="6" w:color="auto" w:shadow="1"/>
          <w:right w:val="double" w:sz="18" w:space="6" w:color="auto" w:shadow="1"/>
        </w:pBdr>
        <w:shd w:val="pct25" w:color="auto" w:fill="auto"/>
        <w:tabs>
          <w:tab w:val="clear" w:pos="720"/>
        </w:tabs>
        <w:ind w:left="144" w:right="180" w:firstLine="0"/>
        <w:jc w:val="center"/>
        <w:rPr>
          <w:rFonts w:asciiTheme="minorHAnsi" w:hAnsiTheme="minorHAnsi" w:cstheme="minorHAnsi"/>
          <w:b/>
          <w:szCs w:val="22"/>
          <w:lang w:val="mk-MK"/>
        </w:rPr>
      </w:pPr>
      <w:r>
        <w:rPr>
          <w:rFonts w:asciiTheme="minorHAnsi" w:hAnsiTheme="minorHAnsi" w:cstheme="minorHAnsi"/>
          <w:b/>
          <w:szCs w:val="22"/>
          <w:lang w:val="mk-MK"/>
        </w:rPr>
        <w:t xml:space="preserve">ПСС </w:t>
      </w:r>
      <w:r w:rsidR="00A53462">
        <w:rPr>
          <w:rFonts w:asciiTheme="minorHAnsi" w:hAnsiTheme="minorHAnsi" w:cstheme="minorHAnsi"/>
          <w:b/>
          <w:szCs w:val="22"/>
          <w:lang w:val="mk-MK"/>
        </w:rPr>
        <w:t>ЕДУ</w:t>
      </w:r>
    </w:p>
    <w:p w:rsidR="00623FCE" w:rsidRDefault="00623FCE" w:rsidP="00481A2F">
      <w:pPr>
        <w:jc w:val="center"/>
        <w:rPr>
          <w:rFonts w:asciiTheme="minorHAnsi" w:hAnsiTheme="minorHAnsi" w:cstheme="minorHAnsi"/>
          <w:szCs w:val="22"/>
          <w:lang w:val="mk-MK"/>
        </w:rPr>
      </w:pPr>
    </w:p>
    <w:p w:rsidR="00A9129D" w:rsidRPr="00A9129D" w:rsidRDefault="00A9129D" w:rsidP="00481A2F">
      <w:pPr>
        <w:jc w:val="center"/>
        <w:rPr>
          <w:rFonts w:asciiTheme="minorHAnsi" w:hAnsiTheme="minorHAnsi" w:cstheme="minorHAnsi"/>
          <w:szCs w:val="22"/>
          <w:lang w:val="mk-MK"/>
        </w:rPr>
      </w:pPr>
    </w:p>
    <w:p w:rsidR="00822B2B" w:rsidRDefault="00031151">
      <w:pPr>
        <w:pStyle w:val="TOC1"/>
        <w:tabs>
          <w:tab w:val="right" w:leader="dot" w:pos="9379"/>
        </w:tabs>
        <w:rPr>
          <w:rFonts w:eastAsiaTheme="minorEastAsia" w:cstheme="minorBidi"/>
          <w:b w:val="0"/>
          <w:bCs w:val="0"/>
          <w:caps w:val="0"/>
          <w:noProof/>
          <w:sz w:val="22"/>
          <w:szCs w:val="22"/>
          <w:lang w:val="en-US"/>
        </w:rPr>
      </w:pPr>
      <w:r w:rsidRPr="00A1301A">
        <w:rPr>
          <w:szCs w:val="22"/>
          <w:lang w:val="en-US"/>
        </w:rPr>
        <w:fldChar w:fldCharType="begin"/>
      </w:r>
      <w:r w:rsidR="00CB39BC" w:rsidRPr="00A1301A">
        <w:rPr>
          <w:szCs w:val="22"/>
          <w:lang w:val="en-US"/>
        </w:rPr>
        <w:instrText xml:space="preserve"> TOC \o "1-5" \h \z \u </w:instrText>
      </w:r>
      <w:r w:rsidRPr="00A1301A">
        <w:rPr>
          <w:szCs w:val="22"/>
          <w:lang w:val="en-US"/>
        </w:rPr>
        <w:fldChar w:fldCharType="separate"/>
      </w:r>
      <w:hyperlink w:anchor="_Toc325013629" w:history="1">
        <w:r w:rsidR="00822B2B" w:rsidRPr="00595118">
          <w:rPr>
            <w:rStyle w:val="Hyperlink"/>
            <w:noProof/>
          </w:rPr>
          <w:t>1</w:t>
        </w:r>
        <w:r w:rsidR="00822B2B">
          <w:rPr>
            <w:rFonts w:eastAsiaTheme="minorEastAsia" w:cstheme="minorBidi"/>
            <w:b w:val="0"/>
            <w:bCs w:val="0"/>
            <w:caps w:val="0"/>
            <w:noProof/>
            <w:sz w:val="22"/>
            <w:szCs w:val="22"/>
            <w:lang w:val="en-US"/>
          </w:rPr>
          <w:tab/>
        </w:r>
        <w:r w:rsidR="00822B2B" w:rsidRPr="00595118">
          <w:rPr>
            <w:rStyle w:val="Hyperlink"/>
            <w:noProof/>
            <w:lang w:val="mk-MK"/>
          </w:rPr>
          <w:t>Администраторска</w:t>
        </w:r>
        <w:r w:rsidR="00822B2B" w:rsidRPr="00595118">
          <w:rPr>
            <w:rStyle w:val="Hyperlink"/>
            <w:noProof/>
          </w:rPr>
          <w:t xml:space="preserve"> апликација</w:t>
        </w:r>
        <w:r w:rsidR="00822B2B">
          <w:rPr>
            <w:noProof/>
            <w:webHidden/>
          </w:rPr>
          <w:tab/>
        </w:r>
        <w:r w:rsidR="00822B2B">
          <w:rPr>
            <w:noProof/>
            <w:webHidden/>
          </w:rPr>
          <w:fldChar w:fldCharType="begin"/>
        </w:r>
        <w:r w:rsidR="00822B2B">
          <w:rPr>
            <w:noProof/>
            <w:webHidden/>
          </w:rPr>
          <w:instrText xml:space="preserve"> PAGEREF _Toc325013629 \h </w:instrText>
        </w:r>
        <w:r w:rsidR="00822B2B">
          <w:rPr>
            <w:noProof/>
            <w:webHidden/>
          </w:rPr>
        </w:r>
        <w:r w:rsidR="00822B2B">
          <w:rPr>
            <w:noProof/>
            <w:webHidden/>
          </w:rPr>
          <w:fldChar w:fldCharType="separate"/>
        </w:r>
        <w:r w:rsidR="00822B2B">
          <w:rPr>
            <w:noProof/>
            <w:webHidden/>
          </w:rPr>
          <w:t>3</w:t>
        </w:r>
        <w:r w:rsidR="00822B2B">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0" w:history="1">
        <w:r w:rsidRPr="00595118">
          <w:rPr>
            <w:rStyle w:val="Hyperlink"/>
            <w:noProof/>
            <w:lang w:val="mk-MK"/>
          </w:rPr>
          <w:t>1.1</w:t>
        </w:r>
        <w:r>
          <w:rPr>
            <w:rFonts w:eastAsiaTheme="minorEastAsia" w:cstheme="minorBidi"/>
            <w:smallCaps w:val="0"/>
            <w:noProof/>
            <w:sz w:val="22"/>
            <w:szCs w:val="22"/>
            <w:lang w:val="en-US"/>
          </w:rPr>
          <w:tab/>
        </w:r>
        <w:r w:rsidRPr="00595118">
          <w:rPr>
            <w:rStyle w:val="Hyperlink"/>
            <w:noProof/>
            <w:lang w:val="mk-MK"/>
          </w:rPr>
          <w:t>Групи</w:t>
        </w:r>
        <w:r>
          <w:rPr>
            <w:noProof/>
            <w:webHidden/>
          </w:rPr>
          <w:tab/>
        </w:r>
        <w:r>
          <w:rPr>
            <w:noProof/>
            <w:webHidden/>
          </w:rPr>
          <w:fldChar w:fldCharType="begin"/>
        </w:r>
        <w:r>
          <w:rPr>
            <w:noProof/>
            <w:webHidden/>
          </w:rPr>
          <w:instrText xml:space="preserve"> PAGEREF _Toc325013630 \h </w:instrText>
        </w:r>
        <w:r>
          <w:rPr>
            <w:noProof/>
            <w:webHidden/>
          </w:rPr>
        </w:r>
        <w:r>
          <w:rPr>
            <w:noProof/>
            <w:webHidden/>
          </w:rPr>
          <w:fldChar w:fldCharType="separate"/>
        </w:r>
        <w:r>
          <w:rPr>
            <w:noProof/>
            <w:webHidden/>
          </w:rPr>
          <w:t>3</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1" w:history="1">
        <w:r w:rsidRPr="00595118">
          <w:rPr>
            <w:rStyle w:val="Hyperlink"/>
            <w:noProof/>
            <w:lang w:val="mk-MK"/>
          </w:rPr>
          <w:t>1.2</w:t>
        </w:r>
        <w:r>
          <w:rPr>
            <w:rFonts w:eastAsiaTheme="minorEastAsia" w:cstheme="minorBidi"/>
            <w:smallCaps w:val="0"/>
            <w:noProof/>
            <w:sz w:val="22"/>
            <w:szCs w:val="22"/>
            <w:lang w:val="en-US"/>
          </w:rPr>
          <w:tab/>
        </w:r>
        <w:r w:rsidRPr="00595118">
          <w:rPr>
            <w:rStyle w:val="Hyperlink"/>
            <w:noProof/>
            <w:lang w:val="mk-MK"/>
          </w:rPr>
          <w:t>Прашања</w:t>
        </w:r>
        <w:r>
          <w:rPr>
            <w:noProof/>
            <w:webHidden/>
          </w:rPr>
          <w:tab/>
        </w:r>
        <w:r>
          <w:rPr>
            <w:noProof/>
            <w:webHidden/>
          </w:rPr>
          <w:fldChar w:fldCharType="begin"/>
        </w:r>
        <w:r>
          <w:rPr>
            <w:noProof/>
            <w:webHidden/>
          </w:rPr>
          <w:instrText xml:space="preserve"> PAGEREF _Toc325013631 \h </w:instrText>
        </w:r>
        <w:r>
          <w:rPr>
            <w:noProof/>
            <w:webHidden/>
          </w:rPr>
        </w:r>
        <w:r>
          <w:rPr>
            <w:noProof/>
            <w:webHidden/>
          </w:rPr>
          <w:fldChar w:fldCharType="separate"/>
        </w:r>
        <w:r>
          <w:rPr>
            <w:noProof/>
            <w:webHidden/>
          </w:rPr>
          <w:t>4</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2" w:history="1">
        <w:r w:rsidRPr="00595118">
          <w:rPr>
            <w:rStyle w:val="Hyperlink"/>
            <w:noProof/>
            <w:lang w:val="mk-MK"/>
          </w:rPr>
          <w:t>1.3</w:t>
        </w:r>
        <w:r>
          <w:rPr>
            <w:rFonts w:eastAsiaTheme="minorEastAsia" w:cstheme="minorBidi"/>
            <w:smallCaps w:val="0"/>
            <w:noProof/>
            <w:sz w:val="22"/>
            <w:szCs w:val="22"/>
            <w:lang w:val="en-US"/>
          </w:rPr>
          <w:tab/>
        </w:r>
        <w:r w:rsidRPr="00595118">
          <w:rPr>
            <w:rStyle w:val="Hyperlink"/>
            <w:noProof/>
            <w:lang w:val="mk-MK"/>
          </w:rPr>
          <w:t>Слики</w:t>
        </w:r>
        <w:r>
          <w:rPr>
            <w:noProof/>
            <w:webHidden/>
          </w:rPr>
          <w:tab/>
        </w:r>
        <w:r>
          <w:rPr>
            <w:noProof/>
            <w:webHidden/>
          </w:rPr>
          <w:fldChar w:fldCharType="begin"/>
        </w:r>
        <w:r>
          <w:rPr>
            <w:noProof/>
            <w:webHidden/>
          </w:rPr>
          <w:instrText xml:space="preserve"> PAGEREF _Toc325013632 \h </w:instrText>
        </w:r>
        <w:r>
          <w:rPr>
            <w:noProof/>
            <w:webHidden/>
          </w:rPr>
        </w:r>
        <w:r>
          <w:rPr>
            <w:noProof/>
            <w:webHidden/>
          </w:rPr>
          <w:fldChar w:fldCharType="separate"/>
        </w:r>
        <w:r>
          <w:rPr>
            <w:noProof/>
            <w:webHidden/>
          </w:rPr>
          <w:t>8</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3" w:history="1">
        <w:r w:rsidRPr="00595118">
          <w:rPr>
            <w:rStyle w:val="Hyperlink"/>
            <w:noProof/>
            <w:lang w:val="mk-MK"/>
          </w:rPr>
          <w:t>1.4</w:t>
        </w:r>
        <w:r>
          <w:rPr>
            <w:rFonts w:eastAsiaTheme="minorEastAsia" w:cstheme="minorBidi"/>
            <w:smallCaps w:val="0"/>
            <w:noProof/>
            <w:sz w:val="22"/>
            <w:szCs w:val="22"/>
            <w:lang w:val="en-US"/>
          </w:rPr>
          <w:tab/>
        </w:r>
        <w:r w:rsidRPr="00595118">
          <w:rPr>
            <w:rStyle w:val="Hyperlink"/>
            <w:noProof/>
            <w:lang w:val="mk-MK"/>
          </w:rPr>
          <w:t>Шаблони</w:t>
        </w:r>
        <w:r w:rsidRPr="00595118">
          <w:rPr>
            <w:rStyle w:val="Hyperlink"/>
            <w:noProof/>
            <w:lang w:val="mk-MK"/>
          </w:rPr>
          <w:t xml:space="preserve"> </w:t>
        </w:r>
        <w:r w:rsidRPr="00595118">
          <w:rPr>
            <w:rStyle w:val="Hyperlink"/>
            <w:noProof/>
            <w:lang w:val="mk-MK"/>
          </w:rPr>
          <w:t>за тестови</w:t>
        </w:r>
        <w:r>
          <w:rPr>
            <w:noProof/>
            <w:webHidden/>
          </w:rPr>
          <w:tab/>
        </w:r>
        <w:r>
          <w:rPr>
            <w:noProof/>
            <w:webHidden/>
          </w:rPr>
          <w:fldChar w:fldCharType="begin"/>
        </w:r>
        <w:r>
          <w:rPr>
            <w:noProof/>
            <w:webHidden/>
          </w:rPr>
          <w:instrText xml:space="preserve"> PAGEREF _Toc325013633 \h </w:instrText>
        </w:r>
        <w:r>
          <w:rPr>
            <w:noProof/>
            <w:webHidden/>
          </w:rPr>
        </w:r>
        <w:r>
          <w:rPr>
            <w:noProof/>
            <w:webHidden/>
          </w:rPr>
          <w:fldChar w:fldCharType="separate"/>
        </w:r>
        <w:r>
          <w:rPr>
            <w:noProof/>
            <w:webHidden/>
          </w:rPr>
          <w:t>9</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4" w:history="1">
        <w:r w:rsidRPr="00595118">
          <w:rPr>
            <w:rStyle w:val="Hyperlink"/>
            <w:noProof/>
            <w:lang w:val="mk-MK"/>
          </w:rPr>
          <w:t>1.5</w:t>
        </w:r>
        <w:r>
          <w:rPr>
            <w:rFonts w:eastAsiaTheme="minorEastAsia" w:cstheme="minorBidi"/>
            <w:smallCaps w:val="0"/>
            <w:noProof/>
            <w:sz w:val="22"/>
            <w:szCs w:val="22"/>
            <w:lang w:val="en-US"/>
          </w:rPr>
          <w:tab/>
        </w:r>
        <w:r w:rsidRPr="00595118">
          <w:rPr>
            <w:rStyle w:val="Hyperlink"/>
            <w:noProof/>
            <w:lang w:val="mk-MK"/>
          </w:rPr>
          <w:t>Корисници</w:t>
        </w:r>
        <w:r>
          <w:rPr>
            <w:noProof/>
            <w:webHidden/>
          </w:rPr>
          <w:tab/>
        </w:r>
        <w:r>
          <w:rPr>
            <w:noProof/>
            <w:webHidden/>
          </w:rPr>
          <w:fldChar w:fldCharType="begin"/>
        </w:r>
        <w:r>
          <w:rPr>
            <w:noProof/>
            <w:webHidden/>
          </w:rPr>
          <w:instrText xml:space="preserve"> PAGEREF _Toc325013634 \h </w:instrText>
        </w:r>
        <w:r>
          <w:rPr>
            <w:noProof/>
            <w:webHidden/>
          </w:rPr>
        </w:r>
        <w:r>
          <w:rPr>
            <w:noProof/>
            <w:webHidden/>
          </w:rPr>
          <w:fldChar w:fldCharType="separate"/>
        </w:r>
        <w:r>
          <w:rPr>
            <w:noProof/>
            <w:webHidden/>
          </w:rPr>
          <w:t>11</w:t>
        </w:r>
        <w:r>
          <w:rPr>
            <w:noProof/>
            <w:webHidden/>
          </w:rPr>
          <w:fldChar w:fldCharType="end"/>
        </w:r>
      </w:hyperlink>
    </w:p>
    <w:p w:rsidR="00822B2B" w:rsidRDefault="00822B2B">
      <w:pPr>
        <w:pStyle w:val="TOC1"/>
        <w:tabs>
          <w:tab w:val="right" w:leader="dot" w:pos="9379"/>
        </w:tabs>
        <w:rPr>
          <w:rFonts w:eastAsiaTheme="minorEastAsia" w:cstheme="minorBidi"/>
          <w:b w:val="0"/>
          <w:bCs w:val="0"/>
          <w:caps w:val="0"/>
          <w:noProof/>
          <w:sz w:val="22"/>
          <w:szCs w:val="22"/>
          <w:lang w:val="en-US"/>
        </w:rPr>
      </w:pPr>
      <w:hyperlink w:anchor="_Toc325013635" w:history="1">
        <w:r w:rsidRPr="00595118">
          <w:rPr>
            <w:rStyle w:val="Hyperlink"/>
            <w:noProof/>
          </w:rPr>
          <w:t>2</w:t>
        </w:r>
        <w:r>
          <w:rPr>
            <w:rFonts w:eastAsiaTheme="minorEastAsia" w:cstheme="minorBidi"/>
            <w:b w:val="0"/>
            <w:bCs w:val="0"/>
            <w:caps w:val="0"/>
            <w:noProof/>
            <w:sz w:val="22"/>
            <w:szCs w:val="22"/>
            <w:lang w:val="en-US"/>
          </w:rPr>
          <w:tab/>
        </w:r>
        <w:r w:rsidRPr="00595118">
          <w:rPr>
            <w:rStyle w:val="Hyperlink"/>
            <w:noProof/>
          </w:rPr>
          <w:t>Клиентска апликација</w:t>
        </w:r>
        <w:r>
          <w:rPr>
            <w:noProof/>
            <w:webHidden/>
          </w:rPr>
          <w:tab/>
        </w:r>
        <w:r>
          <w:rPr>
            <w:noProof/>
            <w:webHidden/>
          </w:rPr>
          <w:fldChar w:fldCharType="begin"/>
        </w:r>
        <w:r>
          <w:rPr>
            <w:noProof/>
            <w:webHidden/>
          </w:rPr>
          <w:instrText xml:space="preserve"> PAGEREF _Toc325013635 \h </w:instrText>
        </w:r>
        <w:r>
          <w:rPr>
            <w:noProof/>
            <w:webHidden/>
          </w:rPr>
        </w:r>
        <w:r>
          <w:rPr>
            <w:noProof/>
            <w:webHidden/>
          </w:rPr>
          <w:fldChar w:fldCharType="separate"/>
        </w:r>
        <w:r>
          <w:rPr>
            <w:noProof/>
            <w:webHidden/>
          </w:rPr>
          <w:t>12</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6" w:history="1">
        <w:r w:rsidRPr="00595118">
          <w:rPr>
            <w:rStyle w:val="Hyperlink"/>
            <w:noProof/>
            <w:lang w:val="mk-MK"/>
          </w:rPr>
          <w:t>2.1</w:t>
        </w:r>
        <w:r>
          <w:rPr>
            <w:rFonts w:eastAsiaTheme="minorEastAsia" w:cstheme="minorBidi"/>
            <w:smallCaps w:val="0"/>
            <w:noProof/>
            <w:sz w:val="22"/>
            <w:szCs w:val="22"/>
            <w:lang w:val="en-US"/>
          </w:rPr>
          <w:tab/>
        </w:r>
        <w:r w:rsidRPr="00595118">
          <w:rPr>
            <w:rStyle w:val="Hyperlink"/>
            <w:noProof/>
            <w:lang w:val="mk-MK"/>
          </w:rPr>
          <w:t>Почетна страна</w:t>
        </w:r>
        <w:r>
          <w:rPr>
            <w:noProof/>
            <w:webHidden/>
          </w:rPr>
          <w:tab/>
        </w:r>
        <w:r>
          <w:rPr>
            <w:noProof/>
            <w:webHidden/>
          </w:rPr>
          <w:fldChar w:fldCharType="begin"/>
        </w:r>
        <w:r>
          <w:rPr>
            <w:noProof/>
            <w:webHidden/>
          </w:rPr>
          <w:instrText xml:space="preserve"> PAGEREF _Toc325013636 \h </w:instrText>
        </w:r>
        <w:r>
          <w:rPr>
            <w:noProof/>
            <w:webHidden/>
          </w:rPr>
        </w:r>
        <w:r>
          <w:rPr>
            <w:noProof/>
            <w:webHidden/>
          </w:rPr>
          <w:fldChar w:fldCharType="separate"/>
        </w:r>
        <w:r>
          <w:rPr>
            <w:noProof/>
            <w:webHidden/>
          </w:rPr>
          <w:t>12</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7" w:history="1">
        <w:r w:rsidRPr="00595118">
          <w:rPr>
            <w:rStyle w:val="Hyperlink"/>
            <w:noProof/>
            <w:lang w:val="mk-MK"/>
          </w:rPr>
          <w:t>2.2</w:t>
        </w:r>
        <w:r>
          <w:rPr>
            <w:rFonts w:eastAsiaTheme="minorEastAsia" w:cstheme="minorBidi"/>
            <w:smallCaps w:val="0"/>
            <w:noProof/>
            <w:sz w:val="22"/>
            <w:szCs w:val="22"/>
            <w:lang w:val="en-US"/>
          </w:rPr>
          <w:tab/>
        </w:r>
        <w:r w:rsidRPr="00595118">
          <w:rPr>
            <w:rStyle w:val="Hyperlink"/>
            <w:noProof/>
            <w:lang w:val="mk-MK"/>
          </w:rPr>
          <w:t>Мени</w:t>
        </w:r>
        <w:r>
          <w:rPr>
            <w:noProof/>
            <w:webHidden/>
          </w:rPr>
          <w:tab/>
        </w:r>
        <w:r>
          <w:rPr>
            <w:noProof/>
            <w:webHidden/>
          </w:rPr>
          <w:fldChar w:fldCharType="begin"/>
        </w:r>
        <w:r>
          <w:rPr>
            <w:noProof/>
            <w:webHidden/>
          </w:rPr>
          <w:instrText xml:space="preserve"> PAGEREF _Toc325013637 \h </w:instrText>
        </w:r>
        <w:r>
          <w:rPr>
            <w:noProof/>
            <w:webHidden/>
          </w:rPr>
        </w:r>
        <w:r>
          <w:rPr>
            <w:noProof/>
            <w:webHidden/>
          </w:rPr>
          <w:fldChar w:fldCharType="separate"/>
        </w:r>
        <w:r>
          <w:rPr>
            <w:noProof/>
            <w:webHidden/>
          </w:rPr>
          <w:t>13</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8" w:history="1">
        <w:r w:rsidRPr="00595118">
          <w:rPr>
            <w:rStyle w:val="Hyperlink"/>
            <w:noProof/>
            <w:lang w:val="mk-MK"/>
          </w:rPr>
          <w:t>2.3</w:t>
        </w:r>
        <w:r>
          <w:rPr>
            <w:rFonts w:eastAsiaTheme="minorEastAsia" w:cstheme="minorBidi"/>
            <w:smallCaps w:val="0"/>
            <w:noProof/>
            <w:sz w:val="22"/>
            <w:szCs w:val="22"/>
            <w:lang w:val="en-US"/>
          </w:rPr>
          <w:tab/>
        </w:r>
        <w:r w:rsidRPr="00595118">
          <w:rPr>
            <w:rStyle w:val="Hyperlink"/>
            <w:noProof/>
            <w:lang w:val="mk-MK"/>
          </w:rPr>
          <w:t>Кориснички информации</w:t>
        </w:r>
        <w:r>
          <w:rPr>
            <w:noProof/>
            <w:webHidden/>
          </w:rPr>
          <w:tab/>
        </w:r>
        <w:r>
          <w:rPr>
            <w:noProof/>
            <w:webHidden/>
          </w:rPr>
          <w:fldChar w:fldCharType="begin"/>
        </w:r>
        <w:r>
          <w:rPr>
            <w:noProof/>
            <w:webHidden/>
          </w:rPr>
          <w:instrText xml:space="preserve"> PAGEREF _Toc325013638 \h </w:instrText>
        </w:r>
        <w:r>
          <w:rPr>
            <w:noProof/>
            <w:webHidden/>
          </w:rPr>
        </w:r>
        <w:r>
          <w:rPr>
            <w:noProof/>
            <w:webHidden/>
          </w:rPr>
          <w:fldChar w:fldCharType="separate"/>
        </w:r>
        <w:r>
          <w:rPr>
            <w:noProof/>
            <w:webHidden/>
          </w:rPr>
          <w:t>14</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39" w:history="1">
        <w:r w:rsidRPr="00595118">
          <w:rPr>
            <w:rStyle w:val="Hyperlink"/>
            <w:noProof/>
            <w:lang w:val="mk-MK"/>
          </w:rPr>
          <w:t>2.4</w:t>
        </w:r>
        <w:r>
          <w:rPr>
            <w:rFonts w:eastAsiaTheme="minorEastAsia" w:cstheme="minorBidi"/>
            <w:smallCaps w:val="0"/>
            <w:noProof/>
            <w:sz w:val="22"/>
            <w:szCs w:val="22"/>
            <w:lang w:val="en-US"/>
          </w:rPr>
          <w:tab/>
        </w:r>
        <w:r w:rsidRPr="00595118">
          <w:rPr>
            <w:rStyle w:val="Hyperlink"/>
            <w:noProof/>
            <w:lang w:val="mk-MK"/>
          </w:rPr>
          <w:t>Генерирање и преглед на завршни тестови</w:t>
        </w:r>
        <w:r>
          <w:rPr>
            <w:noProof/>
            <w:webHidden/>
          </w:rPr>
          <w:tab/>
        </w:r>
        <w:r>
          <w:rPr>
            <w:noProof/>
            <w:webHidden/>
          </w:rPr>
          <w:fldChar w:fldCharType="begin"/>
        </w:r>
        <w:r>
          <w:rPr>
            <w:noProof/>
            <w:webHidden/>
          </w:rPr>
          <w:instrText xml:space="preserve"> PAGEREF _Toc325013639 \h </w:instrText>
        </w:r>
        <w:r>
          <w:rPr>
            <w:noProof/>
            <w:webHidden/>
          </w:rPr>
        </w:r>
        <w:r>
          <w:rPr>
            <w:noProof/>
            <w:webHidden/>
          </w:rPr>
          <w:fldChar w:fldCharType="separate"/>
        </w:r>
        <w:r>
          <w:rPr>
            <w:noProof/>
            <w:webHidden/>
          </w:rPr>
          <w:t>16</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40" w:history="1">
        <w:r w:rsidRPr="00595118">
          <w:rPr>
            <w:rStyle w:val="Hyperlink"/>
            <w:noProof/>
            <w:lang w:val="mk-MK"/>
          </w:rPr>
          <w:t>2.5</w:t>
        </w:r>
        <w:r>
          <w:rPr>
            <w:rFonts w:eastAsiaTheme="minorEastAsia" w:cstheme="minorBidi"/>
            <w:smallCaps w:val="0"/>
            <w:noProof/>
            <w:sz w:val="22"/>
            <w:szCs w:val="22"/>
            <w:lang w:val="en-US"/>
          </w:rPr>
          <w:tab/>
        </w:r>
        <w:r w:rsidRPr="00595118">
          <w:rPr>
            <w:rStyle w:val="Hyperlink"/>
            <w:noProof/>
            <w:lang w:val="mk-MK"/>
          </w:rPr>
          <w:t>Генерирање и преглед на тестови</w:t>
        </w:r>
        <w:r>
          <w:rPr>
            <w:noProof/>
            <w:webHidden/>
          </w:rPr>
          <w:tab/>
        </w:r>
        <w:r>
          <w:rPr>
            <w:noProof/>
            <w:webHidden/>
          </w:rPr>
          <w:fldChar w:fldCharType="begin"/>
        </w:r>
        <w:r>
          <w:rPr>
            <w:noProof/>
            <w:webHidden/>
          </w:rPr>
          <w:instrText xml:space="preserve"> PAGEREF _Toc325013640 \h </w:instrText>
        </w:r>
        <w:r>
          <w:rPr>
            <w:noProof/>
            <w:webHidden/>
          </w:rPr>
        </w:r>
        <w:r>
          <w:rPr>
            <w:noProof/>
            <w:webHidden/>
          </w:rPr>
          <w:fldChar w:fldCharType="separate"/>
        </w:r>
        <w:r>
          <w:rPr>
            <w:noProof/>
            <w:webHidden/>
          </w:rPr>
          <w:t>20</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41" w:history="1">
        <w:r w:rsidRPr="00595118">
          <w:rPr>
            <w:rStyle w:val="Hyperlink"/>
            <w:noProof/>
            <w:lang w:val="mk-MK"/>
          </w:rPr>
          <w:t>2.6</w:t>
        </w:r>
        <w:r>
          <w:rPr>
            <w:rFonts w:eastAsiaTheme="minorEastAsia" w:cstheme="minorBidi"/>
            <w:smallCaps w:val="0"/>
            <w:noProof/>
            <w:sz w:val="22"/>
            <w:szCs w:val="22"/>
            <w:lang w:val="en-US"/>
          </w:rPr>
          <w:tab/>
        </w:r>
        <w:r w:rsidRPr="00595118">
          <w:rPr>
            <w:rStyle w:val="Hyperlink"/>
            <w:noProof/>
            <w:lang w:val="mk-MK"/>
          </w:rPr>
          <w:t>Полагање на тест</w:t>
        </w:r>
        <w:r>
          <w:rPr>
            <w:noProof/>
            <w:webHidden/>
          </w:rPr>
          <w:tab/>
        </w:r>
        <w:r>
          <w:rPr>
            <w:noProof/>
            <w:webHidden/>
          </w:rPr>
          <w:fldChar w:fldCharType="begin"/>
        </w:r>
        <w:r>
          <w:rPr>
            <w:noProof/>
            <w:webHidden/>
          </w:rPr>
          <w:instrText xml:space="preserve"> PAGEREF _Toc325013641 \h </w:instrText>
        </w:r>
        <w:r>
          <w:rPr>
            <w:noProof/>
            <w:webHidden/>
          </w:rPr>
        </w:r>
        <w:r>
          <w:rPr>
            <w:noProof/>
            <w:webHidden/>
          </w:rPr>
          <w:fldChar w:fldCharType="separate"/>
        </w:r>
        <w:r>
          <w:rPr>
            <w:noProof/>
            <w:webHidden/>
          </w:rPr>
          <w:t>23</w:t>
        </w:r>
        <w:r>
          <w:rPr>
            <w:noProof/>
            <w:webHidden/>
          </w:rPr>
          <w:fldChar w:fldCharType="end"/>
        </w:r>
      </w:hyperlink>
    </w:p>
    <w:p w:rsidR="00822B2B" w:rsidRDefault="00822B2B">
      <w:pPr>
        <w:pStyle w:val="TOC2"/>
        <w:tabs>
          <w:tab w:val="right" w:leader="dot" w:pos="9379"/>
        </w:tabs>
        <w:rPr>
          <w:rFonts w:eastAsiaTheme="minorEastAsia" w:cstheme="minorBidi"/>
          <w:smallCaps w:val="0"/>
          <w:noProof/>
          <w:sz w:val="22"/>
          <w:szCs w:val="22"/>
          <w:lang w:val="en-US"/>
        </w:rPr>
      </w:pPr>
      <w:hyperlink w:anchor="_Toc325013642" w:history="1">
        <w:r w:rsidRPr="00595118">
          <w:rPr>
            <w:rStyle w:val="Hyperlink"/>
            <w:noProof/>
            <w:lang w:val="mk-MK"/>
          </w:rPr>
          <w:t>2.7</w:t>
        </w:r>
        <w:r>
          <w:rPr>
            <w:rFonts w:eastAsiaTheme="minorEastAsia" w:cstheme="minorBidi"/>
            <w:smallCaps w:val="0"/>
            <w:noProof/>
            <w:sz w:val="22"/>
            <w:szCs w:val="22"/>
            <w:lang w:val="en-US"/>
          </w:rPr>
          <w:tab/>
        </w:r>
        <w:r w:rsidRPr="00595118">
          <w:rPr>
            <w:rStyle w:val="Hyperlink"/>
            <w:noProof/>
            <w:lang w:val="mk-MK"/>
          </w:rPr>
          <w:t>Преглед на галерија</w:t>
        </w:r>
        <w:r>
          <w:rPr>
            <w:noProof/>
            <w:webHidden/>
          </w:rPr>
          <w:tab/>
        </w:r>
        <w:r>
          <w:rPr>
            <w:noProof/>
            <w:webHidden/>
          </w:rPr>
          <w:fldChar w:fldCharType="begin"/>
        </w:r>
        <w:r>
          <w:rPr>
            <w:noProof/>
            <w:webHidden/>
          </w:rPr>
          <w:instrText xml:space="preserve"> PAGEREF _Toc325013642 \h </w:instrText>
        </w:r>
        <w:r>
          <w:rPr>
            <w:noProof/>
            <w:webHidden/>
          </w:rPr>
        </w:r>
        <w:r>
          <w:rPr>
            <w:noProof/>
            <w:webHidden/>
          </w:rPr>
          <w:fldChar w:fldCharType="separate"/>
        </w:r>
        <w:r>
          <w:rPr>
            <w:noProof/>
            <w:webHidden/>
          </w:rPr>
          <w:t>28</w:t>
        </w:r>
        <w:r>
          <w:rPr>
            <w:noProof/>
            <w:webHidden/>
          </w:rPr>
          <w:fldChar w:fldCharType="end"/>
        </w:r>
      </w:hyperlink>
    </w:p>
    <w:p w:rsidR="00623FCE" w:rsidRPr="00A1301A" w:rsidRDefault="00031151" w:rsidP="00481A2F">
      <w:pPr>
        <w:jc w:val="center"/>
        <w:rPr>
          <w:rFonts w:asciiTheme="minorHAnsi" w:hAnsiTheme="minorHAnsi" w:cstheme="minorHAnsi"/>
          <w:szCs w:val="22"/>
          <w:lang w:val="en-US"/>
        </w:rPr>
      </w:pPr>
      <w:r w:rsidRPr="00A1301A">
        <w:rPr>
          <w:rFonts w:asciiTheme="minorHAnsi" w:hAnsiTheme="minorHAnsi" w:cstheme="minorHAnsi"/>
          <w:szCs w:val="22"/>
          <w:lang w:val="en-US"/>
        </w:rPr>
        <w:fldChar w:fldCharType="end"/>
      </w:r>
    </w:p>
    <w:p w:rsidR="00481A2F" w:rsidRPr="00A1301A" w:rsidRDefault="00481A2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4366BF" w:rsidRPr="00A1301A" w:rsidRDefault="004366BF" w:rsidP="00D25D16">
      <w:pPr>
        <w:rPr>
          <w:rFonts w:asciiTheme="minorHAnsi" w:hAnsiTheme="minorHAnsi" w:cstheme="minorHAnsi"/>
          <w:szCs w:val="22"/>
          <w:lang w:val="en-US"/>
        </w:rPr>
      </w:pPr>
    </w:p>
    <w:p w:rsidR="00A9129D" w:rsidRDefault="00A9129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sz w:val="30"/>
          <w:lang w:val="mk-MK"/>
        </w:rPr>
      </w:pPr>
      <w:bookmarkStart w:id="0" w:name="_Toc374348119"/>
      <w:bookmarkStart w:id="1" w:name="_Toc190148431"/>
      <w:bookmarkStart w:id="2" w:name="_Toc311120958"/>
      <w:r>
        <w:rPr>
          <w:rFonts w:asciiTheme="minorHAnsi" w:hAnsiTheme="minorHAnsi" w:cstheme="minorHAnsi"/>
          <w:lang w:val="mk-MK"/>
        </w:rPr>
        <w:br w:type="page"/>
      </w:r>
    </w:p>
    <w:p w:rsidR="009118A9" w:rsidRPr="009118A9" w:rsidRDefault="009118A9" w:rsidP="009118A9">
      <w:pPr>
        <w:pStyle w:val="Heading1"/>
      </w:pPr>
      <w:bookmarkStart w:id="3" w:name="_Toc325013629"/>
      <w:bookmarkEnd w:id="0"/>
      <w:bookmarkEnd w:id="1"/>
      <w:bookmarkEnd w:id="2"/>
      <w:r>
        <w:rPr>
          <w:lang w:val="mk-MK"/>
        </w:rPr>
        <w:lastRenderedPageBreak/>
        <w:t>Администраторска</w:t>
      </w:r>
      <w:r w:rsidRPr="009118A9">
        <w:t xml:space="preserve"> </w:t>
      </w:r>
      <w:proofErr w:type="spellStart"/>
      <w:r w:rsidRPr="009118A9">
        <w:t>апликација</w:t>
      </w:r>
      <w:bookmarkEnd w:id="3"/>
      <w:proofErr w:type="spellEnd"/>
    </w:p>
    <w:p w:rsidR="00A9129D" w:rsidRPr="00A1301A" w:rsidRDefault="00AD6FFF" w:rsidP="00A9129D">
      <w:pPr>
        <w:rPr>
          <w:rFonts w:asciiTheme="minorHAnsi" w:hAnsiTheme="minorHAnsi" w:cstheme="minorHAnsi"/>
          <w:lang w:val="en-US"/>
        </w:rPr>
      </w:pPr>
      <w:r>
        <w:rPr>
          <w:rFonts w:asciiTheme="minorHAnsi" w:hAnsiTheme="minorHAnsi" w:cstheme="minorHAnsi"/>
          <w:noProof/>
          <w:lang w:val="en-US"/>
        </w:rPr>
        <mc:AlternateContent>
          <mc:Choice Requires="wps">
            <w:drawing>
              <wp:anchor distT="0" distB="0" distL="114300" distR="114300" simplePos="0" relativeHeight="251667456" behindDoc="0" locked="0" layoutInCell="1" allowOverlap="1" wp14:anchorId="32109CCB" wp14:editId="425BE599">
                <wp:simplePos x="0" y="0"/>
                <wp:positionH relativeFrom="column">
                  <wp:posOffset>-113665</wp:posOffset>
                </wp:positionH>
                <wp:positionV relativeFrom="paragraph">
                  <wp:posOffset>58420</wp:posOffset>
                </wp:positionV>
                <wp:extent cx="6219825" cy="46990"/>
                <wp:effectExtent l="57150" t="38100" r="47625" b="86360"/>
                <wp:wrapNone/>
                <wp:docPr id="3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9825" cy="4699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5pt,4.6pt" to="480.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" strokecolor="#4f81bd [3204]" strokeweight="3pt">
                <v:shadow on="t" color="black" opacity="22937f" origin=",.5" offset="0,.63889mm"/>
                <o:lock v:ext="edit" shapetype="f"/>
              </v:line>
            </w:pict>
          </mc:Fallback>
        </mc:AlternateContent>
      </w:r>
    </w:p>
    <w:p w:rsidR="009118A9" w:rsidRDefault="009118A9" w:rsidP="009118A9">
      <w:pPr>
        <w:pStyle w:val="Heading2"/>
        <w:rPr>
          <w:lang w:val="mk-MK"/>
        </w:rPr>
      </w:pPr>
      <w:bookmarkStart w:id="4" w:name="_Toc325013630"/>
      <w:r>
        <w:rPr>
          <w:lang w:val="mk-MK"/>
        </w:rPr>
        <w:t>Групи</w:t>
      </w:r>
      <w:bookmarkEnd w:id="4"/>
    </w:p>
    <w:p w:rsidR="009118A9" w:rsidRPr="009118A9" w:rsidRDefault="009118A9" w:rsidP="00972B27">
      <w:pPr>
        <w:pStyle w:val="ListParagraph"/>
        <w:spacing w:after="120"/>
        <w:ind w:left="0" w:firstLine="0"/>
        <w:jc w:val="both"/>
        <w:rPr>
          <w:rFonts w:ascii="Arial" w:hAnsi="Arial" w:cs="Arial"/>
          <w:sz w:val="24"/>
          <w:szCs w:val="24"/>
          <w:lang w:val="mk-MK"/>
        </w:rPr>
      </w:pPr>
      <w:r w:rsidRPr="009118A9">
        <w:rPr>
          <w:rFonts w:ascii="Arial" w:hAnsi="Arial" w:cs="Arial"/>
          <w:sz w:val="24"/>
          <w:szCs w:val="24"/>
          <w:lang w:val="mk-MK"/>
        </w:rPr>
        <w:t xml:space="preserve">Од левата страна се дадени групите претставени со дрвовидна структура како што е претставено на долната слика. Со клик на групата се отвара страна со конкретни детали за таа група, како име на македонски јазик, име на групата на албански јазик, опис и број на негативни поени (кој означува колку негативни поени носи прашањето од таа група, и се зема во предвид при геенрирање на тестови за тестирање по тематски целини).  </w:t>
      </w:r>
    </w:p>
    <w:p w:rsidR="009118A9" w:rsidRPr="009118A9" w:rsidRDefault="009118A9" w:rsidP="009118A9">
      <w:pPr>
        <w:ind w:left="0" w:firstLine="0"/>
        <w:jc w:val="center"/>
        <w:rPr>
          <w:rFonts w:ascii="Arial" w:hAnsi="Arial" w:cs="Arial"/>
          <w:sz w:val="24"/>
          <w:szCs w:val="24"/>
          <w:lang w:val="mk-MK"/>
        </w:rPr>
      </w:pPr>
      <w:r w:rsidRPr="00B42A92">
        <w:rPr>
          <w:noProof/>
        </w:rPr>
        <w:drawing>
          <wp:inline distT="0" distB="0" distL="0" distR="0" wp14:anchorId="5A83EDDB" wp14:editId="1248CB25">
            <wp:extent cx="5943600" cy="387994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79946"/>
                    </a:xfrm>
                    <a:prstGeom prst="rect">
                      <a:avLst/>
                    </a:prstGeom>
                    <a:noFill/>
                    <a:ln>
                      <a:noFill/>
                    </a:ln>
                  </pic:spPr>
                </pic:pic>
              </a:graphicData>
            </a:graphic>
          </wp:inline>
        </w:drawing>
      </w:r>
    </w:p>
    <w:p w:rsidR="009118A9" w:rsidRPr="009118A9" w:rsidRDefault="009118A9" w:rsidP="00972B27">
      <w:pPr>
        <w:spacing w:before="120"/>
        <w:ind w:left="0" w:firstLine="0"/>
        <w:jc w:val="both"/>
        <w:rPr>
          <w:rFonts w:ascii="Arial" w:hAnsi="Arial" w:cs="Arial"/>
          <w:sz w:val="24"/>
          <w:szCs w:val="24"/>
        </w:rPr>
      </w:pPr>
      <w:r w:rsidRPr="009118A9">
        <w:rPr>
          <w:rFonts w:ascii="Arial" w:hAnsi="Arial" w:cs="Arial"/>
          <w:sz w:val="24"/>
          <w:szCs w:val="24"/>
          <w:lang w:val="mk-MK"/>
        </w:rPr>
        <w:t xml:space="preserve">За избраната група може да се внесуваат подгрупи, да се менуваат податоците и да се избрише. Со клик на копчето </w:t>
      </w:r>
      <w:r w:rsidRPr="009118A9">
        <w:rPr>
          <w:rFonts w:ascii="Arial" w:hAnsi="Arial" w:cs="Arial"/>
          <w:sz w:val="24"/>
          <w:szCs w:val="24"/>
        </w:rPr>
        <w:t>“</w:t>
      </w:r>
      <w:r w:rsidRPr="009118A9">
        <w:rPr>
          <w:rFonts w:ascii="Arial" w:hAnsi="Arial" w:cs="Arial"/>
          <w:sz w:val="24"/>
          <w:szCs w:val="24"/>
          <w:lang w:val="mk-MK"/>
        </w:rPr>
        <w:t>Внеси подгрупа</w:t>
      </w:r>
      <w:r w:rsidRPr="009118A9">
        <w:rPr>
          <w:rFonts w:ascii="Arial" w:hAnsi="Arial" w:cs="Arial"/>
          <w:sz w:val="24"/>
          <w:szCs w:val="24"/>
        </w:rPr>
        <w:t>”</w:t>
      </w:r>
      <w:r w:rsidRPr="009118A9">
        <w:rPr>
          <w:rFonts w:ascii="Arial" w:hAnsi="Arial" w:cs="Arial"/>
          <w:sz w:val="24"/>
          <w:szCs w:val="24"/>
          <w:lang w:val="mk-MK"/>
        </w:rPr>
        <w:t xml:space="preserve"> се отвара прозорец каде се внесуваат податоците за новата група, како име на македонски и албански јазик, негативни поени и опис(опционално) и со клик на </w:t>
      </w:r>
      <w:r w:rsidRPr="009118A9">
        <w:rPr>
          <w:rFonts w:ascii="Arial" w:hAnsi="Arial" w:cs="Arial"/>
          <w:sz w:val="24"/>
          <w:szCs w:val="24"/>
        </w:rPr>
        <w:t>“</w:t>
      </w:r>
      <w:r w:rsidRPr="009118A9">
        <w:rPr>
          <w:rFonts w:ascii="Arial" w:hAnsi="Arial" w:cs="Arial"/>
          <w:sz w:val="24"/>
          <w:szCs w:val="24"/>
          <w:lang w:val="mk-MK"/>
        </w:rPr>
        <w:t>Внеси</w:t>
      </w:r>
      <w:r w:rsidRPr="009118A9">
        <w:rPr>
          <w:rFonts w:ascii="Arial" w:hAnsi="Arial" w:cs="Arial"/>
          <w:sz w:val="24"/>
          <w:szCs w:val="24"/>
        </w:rPr>
        <w:t>”</w:t>
      </w:r>
      <w:r w:rsidRPr="009118A9">
        <w:rPr>
          <w:rFonts w:ascii="Arial" w:hAnsi="Arial" w:cs="Arial"/>
          <w:sz w:val="24"/>
          <w:szCs w:val="24"/>
          <w:lang w:val="mk-MK"/>
        </w:rPr>
        <w:t xml:space="preserve"> се зачувува групата и се појавува на соодветното место во хиерархијата на групи од левата страна. </w:t>
      </w:r>
    </w:p>
    <w:p w:rsidR="009118A9" w:rsidRPr="009118A9" w:rsidRDefault="009118A9" w:rsidP="00972B27">
      <w:pPr>
        <w:pStyle w:val="ListParagraph"/>
        <w:spacing w:after="120"/>
        <w:ind w:left="360" w:firstLine="0"/>
        <w:jc w:val="center"/>
        <w:rPr>
          <w:rFonts w:ascii="Arial" w:hAnsi="Arial" w:cs="Arial"/>
          <w:sz w:val="24"/>
          <w:szCs w:val="24"/>
        </w:rPr>
      </w:pPr>
      <w:r w:rsidRPr="00B42A92">
        <w:rPr>
          <w:noProof/>
        </w:rPr>
        <w:lastRenderedPageBreak/>
        <w:drawing>
          <wp:inline distT="0" distB="0" distL="0" distR="0" wp14:anchorId="0DA60317" wp14:editId="34D1491F">
            <wp:extent cx="37909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0950" cy="3448050"/>
                    </a:xfrm>
                    <a:prstGeom prst="rect">
                      <a:avLst/>
                    </a:prstGeom>
                    <a:noFill/>
                    <a:ln>
                      <a:noFill/>
                    </a:ln>
                  </pic:spPr>
                </pic:pic>
              </a:graphicData>
            </a:graphic>
          </wp:inline>
        </w:drawing>
      </w:r>
    </w:p>
    <w:p w:rsidR="009118A9" w:rsidRPr="009118A9" w:rsidRDefault="009118A9" w:rsidP="002066BD">
      <w:pPr>
        <w:pStyle w:val="ListParagraph"/>
        <w:ind w:left="0" w:firstLine="0"/>
        <w:jc w:val="both"/>
        <w:rPr>
          <w:rFonts w:ascii="Arial" w:hAnsi="Arial" w:cs="Arial"/>
          <w:sz w:val="24"/>
          <w:szCs w:val="24"/>
        </w:rPr>
      </w:pPr>
      <w:r w:rsidRPr="009118A9">
        <w:rPr>
          <w:rFonts w:ascii="Arial" w:hAnsi="Arial" w:cs="Arial"/>
          <w:sz w:val="24"/>
          <w:szCs w:val="24"/>
          <w:lang w:val="mk-MK"/>
        </w:rPr>
        <w:t xml:space="preserve">Со клик на копчето </w:t>
      </w:r>
      <w:r w:rsidRPr="009118A9">
        <w:rPr>
          <w:rFonts w:ascii="Arial" w:hAnsi="Arial" w:cs="Arial"/>
          <w:sz w:val="24"/>
          <w:szCs w:val="24"/>
        </w:rPr>
        <w:t>“</w:t>
      </w:r>
      <w:r w:rsidRPr="009118A9">
        <w:rPr>
          <w:rFonts w:ascii="Arial" w:hAnsi="Arial" w:cs="Arial"/>
          <w:sz w:val="24"/>
          <w:szCs w:val="24"/>
          <w:lang w:val="mk-MK"/>
        </w:rPr>
        <w:t>Промени група</w:t>
      </w:r>
      <w:r w:rsidRPr="009118A9">
        <w:rPr>
          <w:rFonts w:ascii="Arial" w:hAnsi="Arial" w:cs="Arial"/>
          <w:sz w:val="24"/>
          <w:szCs w:val="24"/>
        </w:rPr>
        <w:t>”</w:t>
      </w:r>
      <w:r w:rsidRPr="009118A9">
        <w:rPr>
          <w:rFonts w:ascii="Arial" w:hAnsi="Arial" w:cs="Arial"/>
          <w:sz w:val="24"/>
          <w:szCs w:val="24"/>
          <w:lang w:val="mk-MK"/>
        </w:rPr>
        <w:t xml:space="preserve"> се отвара прозорец со постоечките податоци за групата кои можат да се сменат и со клик на </w:t>
      </w:r>
      <w:r w:rsidRPr="009118A9">
        <w:rPr>
          <w:rFonts w:ascii="Arial" w:hAnsi="Arial" w:cs="Arial"/>
          <w:sz w:val="24"/>
          <w:szCs w:val="24"/>
        </w:rPr>
        <w:t>“</w:t>
      </w:r>
      <w:r w:rsidRPr="009118A9">
        <w:rPr>
          <w:rFonts w:ascii="Arial" w:hAnsi="Arial" w:cs="Arial"/>
          <w:sz w:val="24"/>
          <w:szCs w:val="24"/>
          <w:lang w:val="mk-MK"/>
        </w:rPr>
        <w:t>Внеси</w:t>
      </w:r>
      <w:r w:rsidRPr="009118A9">
        <w:rPr>
          <w:rFonts w:ascii="Arial" w:hAnsi="Arial" w:cs="Arial"/>
          <w:sz w:val="24"/>
          <w:szCs w:val="24"/>
        </w:rPr>
        <w:t>”</w:t>
      </w:r>
      <w:r w:rsidRPr="009118A9">
        <w:rPr>
          <w:rFonts w:ascii="Arial" w:hAnsi="Arial" w:cs="Arial"/>
          <w:sz w:val="24"/>
          <w:szCs w:val="24"/>
          <w:lang w:val="mk-MK"/>
        </w:rPr>
        <w:t xml:space="preserve"> се менуваат податоците за избраната група, при што се јавува порака за успешна промена на група. </w:t>
      </w:r>
    </w:p>
    <w:p w:rsidR="009118A9" w:rsidRPr="009118A9" w:rsidRDefault="009118A9" w:rsidP="002066BD">
      <w:pPr>
        <w:pStyle w:val="ListParagraph"/>
        <w:ind w:left="0" w:firstLine="0"/>
        <w:rPr>
          <w:lang w:val="mk-MK"/>
        </w:rPr>
      </w:pPr>
      <w:r w:rsidRPr="009118A9">
        <w:rPr>
          <w:rFonts w:ascii="Arial" w:hAnsi="Arial" w:cs="Arial"/>
          <w:sz w:val="24"/>
          <w:szCs w:val="24"/>
          <w:lang w:val="mk-MK"/>
        </w:rPr>
        <w:t xml:space="preserve">Со клик на копчето </w:t>
      </w:r>
      <w:r w:rsidRPr="009118A9">
        <w:rPr>
          <w:rFonts w:ascii="Arial" w:hAnsi="Arial" w:cs="Arial"/>
          <w:sz w:val="24"/>
          <w:szCs w:val="24"/>
        </w:rPr>
        <w:t>“</w:t>
      </w:r>
      <w:r w:rsidRPr="009118A9">
        <w:rPr>
          <w:rFonts w:ascii="Arial" w:hAnsi="Arial" w:cs="Arial"/>
          <w:sz w:val="24"/>
          <w:szCs w:val="24"/>
          <w:lang w:val="mk-MK"/>
        </w:rPr>
        <w:t>Избриши</w:t>
      </w:r>
      <w:r w:rsidRPr="009118A9">
        <w:rPr>
          <w:rFonts w:ascii="Arial" w:hAnsi="Arial" w:cs="Arial"/>
          <w:sz w:val="24"/>
          <w:szCs w:val="24"/>
        </w:rPr>
        <w:t>”</w:t>
      </w:r>
      <w:r w:rsidRPr="009118A9">
        <w:rPr>
          <w:rFonts w:ascii="Arial" w:hAnsi="Arial" w:cs="Arial"/>
          <w:sz w:val="24"/>
          <w:szCs w:val="24"/>
          <w:lang w:val="mk-MK"/>
        </w:rPr>
        <w:t xml:space="preserve"> се брише избраната група, но само ако за избраната група или сите нејзини подгрупи нема внесено прашања.</w:t>
      </w:r>
    </w:p>
    <w:p w:rsidR="009118A9" w:rsidRDefault="009118A9" w:rsidP="009118A9">
      <w:pPr>
        <w:pStyle w:val="Heading2"/>
        <w:rPr>
          <w:lang w:val="mk-MK"/>
        </w:rPr>
      </w:pPr>
      <w:bookmarkStart w:id="5" w:name="_Toc325013631"/>
      <w:r>
        <w:rPr>
          <w:lang w:val="mk-MK"/>
        </w:rPr>
        <w:t>Прашања</w:t>
      </w:r>
      <w:bookmarkEnd w:id="5"/>
    </w:p>
    <w:p w:rsidR="009118A9" w:rsidRDefault="009118A9" w:rsidP="00972B27">
      <w:pPr>
        <w:spacing w:after="120"/>
        <w:ind w:left="0" w:firstLine="0"/>
        <w:jc w:val="both"/>
        <w:rPr>
          <w:rFonts w:ascii="Arial" w:hAnsi="Arial" w:cs="Arial"/>
          <w:sz w:val="24"/>
          <w:szCs w:val="24"/>
          <w:lang w:val="mk-MK"/>
        </w:rPr>
      </w:pPr>
      <w:r w:rsidRPr="00B42A92">
        <w:rPr>
          <w:rFonts w:ascii="Arial" w:hAnsi="Arial" w:cs="Arial"/>
          <w:sz w:val="24"/>
          <w:szCs w:val="24"/>
          <w:lang w:val="mk-MK"/>
        </w:rPr>
        <w:t>Со клик на табот Прашања се отвара страната за внесување на прашања, така што доколку немате изберено група за прашањето се јавува соодветна  порака дека најпрво треба да се</w:t>
      </w:r>
      <w:r w:rsidR="00585DE4">
        <w:rPr>
          <w:rFonts w:ascii="Arial" w:hAnsi="Arial" w:cs="Arial"/>
          <w:sz w:val="24"/>
          <w:szCs w:val="24"/>
          <w:lang w:val="en-US"/>
        </w:rPr>
        <w:t xml:space="preserve"> </w:t>
      </w:r>
      <w:r w:rsidRPr="00B42A92">
        <w:rPr>
          <w:rFonts w:ascii="Arial" w:hAnsi="Arial" w:cs="Arial"/>
          <w:sz w:val="24"/>
          <w:szCs w:val="24"/>
          <w:lang w:val="mk-MK"/>
        </w:rPr>
        <w:t>избере група</w:t>
      </w:r>
      <w:r w:rsidR="00585DE4">
        <w:rPr>
          <w:rFonts w:ascii="Arial" w:hAnsi="Arial" w:cs="Arial"/>
          <w:sz w:val="24"/>
          <w:szCs w:val="24"/>
          <w:lang w:val="en-US"/>
        </w:rPr>
        <w:t xml:space="preserve"> </w:t>
      </w:r>
      <w:r w:rsidRPr="00B42A92">
        <w:rPr>
          <w:rFonts w:ascii="Arial" w:hAnsi="Arial" w:cs="Arial"/>
          <w:sz w:val="24"/>
          <w:szCs w:val="24"/>
          <w:lang w:val="mk-MK"/>
        </w:rPr>
        <w:t xml:space="preserve">(Изберете група). </w:t>
      </w:r>
    </w:p>
    <w:p w:rsidR="009118A9" w:rsidRDefault="009118A9" w:rsidP="009118A9">
      <w:pPr>
        <w:jc w:val="both"/>
        <w:rPr>
          <w:rFonts w:ascii="Arial" w:hAnsi="Arial" w:cs="Arial"/>
          <w:sz w:val="24"/>
          <w:szCs w:val="24"/>
          <w:lang w:val="mk-MK"/>
        </w:rPr>
      </w:pPr>
      <w:r w:rsidRPr="00B42A92">
        <w:rPr>
          <w:rFonts w:ascii="Arial" w:hAnsi="Arial" w:cs="Arial"/>
          <w:noProof/>
          <w:sz w:val="24"/>
          <w:szCs w:val="24"/>
        </w:rPr>
        <w:drawing>
          <wp:inline distT="0" distB="0" distL="0" distR="0" wp14:anchorId="5BEEF3D7" wp14:editId="790D672D">
            <wp:extent cx="5934075" cy="3209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inline>
        </w:drawing>
      </w:r>
    </w:p>
    <w:p w:rsidR="009118A9" w:rsidRDefault="009118A9" w:rsidP="00972B27">
      <w:pPr>
        <w:spacing w:before="120"/>
        <w:ind w:left="0" w:firstLine="0"/>
        <w:jc w:val="both"/>
        <w:rPr>
          <w:rFonts w:ascii="Arial" w:hAnsi="Arial" w:cs="Arial"/>
          <w:sz w:val="24"/>
          <w:szCs w:val="24"/>
          <w:lang w:val="mk-MK"/>
        </w:rPr>
      </w:pPr>
      <w:r w:rsidRPr="00B42A92">
        <w:rPr>
          <w:rFonts w:ascii="Arial" w:hAnsi="Arial" w:cs="Arial"/>
          <w:sz w:val="24"/>
          <w:szCs w:val="24"/>
          <w:lang w:val="mk-MK"/>
        </w:rPr>
        <w:t>Со клик на група од дрвото се избира групата за која ќе се внесува прашање и  во листа се прикажуваат сите дотогаш внесени прашања од таа група.</w:t>
      </w:r>
      <w:r>
        <w:rPr>
          <w:rFonts w:ascii="Arial" w:hAnsi="Arial" w:cs="Arial"/>
          <w:sz w:val="24"/>
          <w:szCs w:val="24"/>
          <w:lang w:val="mk-MK"/>
        </w:rPr>
        <w:t xml:space="preserve"> </w:t>
      </w:r>
      <w:r w:rsidRPr="00B42A92">
        <w:rPr>
          <w:rFonts w:ascii="Arial" w:hAnsi="Arial" w:cs="Arial"/>
          <w:sz w:val="24"/>
          <w:szCs w:val="24"/>
          <w:lang w:val="mk-MK"/>
        </w:rPr>
        <w:t>Со клик на прашање од листата се отвара страна со детали за прашањето.</w:t>
      </w:r>
    </w:p>
    <w:p w:rsidR="009118A9" w:rsidRPr="00B42A92" w:rsidRDefault="009118A9" w:rsidP="009118A9">
      <w:pPr>
        <w:jc w:val="both"/>
        <w:rPr>
          <w:rFonts w:ascii="Arial" w:hAnsi="Arial" w:cs="Arial"/>
          <w:sz w:val="24"/>
          <w:szCs w:val="24"/>
          <w:lang w:val="mk-MK"/>
        </w:rPr>
      </w:pPr>
    </w:p>
    <w:p w:rsidR="009118A9" w:rsidRPr="00B42A92" w:rsidRDefault="009118A9" w:rsidP="009118A9">
      <w:pPr>
        <w:jc w:val="both"/>
        <w:rPr>
          <w:rFonts w:ascii="Arial" w:hAnsi="Arial" w:cs="Arial"/>
          <w:sz w:val="24"/>
          <w:szCs w:val="24"/>
          <w:lang w:val="mk-MK"/>
        </w:rPr>
      </w:pPr>
      <w:r w:rsidRPr="00B42A92">
        <w:rPr>
          <w:rFonts w:ascii="Arial" w:hAnsi="Arial" w:cs="Arial"/>
          <w:noProof/>
          <w:sz w:val="24"/>
          <w:szCs w:val="24"/>
        </w:rPr>
        <w:lastRenderedPageBreak/>
        <w:drawing>
          <wp:inline distT="0" distB="0" distL="0" distR="0" wp14:anchorId="123C3504" wp14:editId="2ACAA41C">
            <wp:extent cx="5934075" cy="3200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9118A9" w:rsidRPr="00B42A92" w:rsidRDefault="009118A9" w:rsidP="00972B27">
      <w:pPr>
        <w:spacing w:after="120"/>
        <w:ind w:left="0" w:firstLine="0"/>
        <w:jc w:val="both"/>
        <w:rPr>
          <w:rFonts w:ascii="Arial" w:hAnsi="Arial" w:cs="Arial"/>
          <w:sz w:val="24"/>
          <w:szCs w:val="24"/>
          <w:lang w:val="mk-MK"/>
        </w:rPr>
      </w:pPr>
      <w:r w:rsidRPr="00B42A92">
        <w:rPr>
          <w:rFonts w:ascii="Arial" w:hAnsi="Arial" w:cs="Arial"/>
          <w:sz w:val="24"/>
          <w:szCs w:val="24"/>
          <w:lang w:val="mk-MK"/>
        </w:rPr>
        <w:t xml:space="preserve">За внесеното прашање се дадени текстот за прашањето, типот на прашање (прашање со одговор со знак, прашање со слика и прашање без слика), јазикот и листата со внесени одговори за прашањето која е различна зависно од тоа од кој тип е прашањето. Одговорите можат да се менуваат со клик на </w:t>
      </w:r>
      <w:r>
        <w:rPr>
          <w:rFonts w:ascii="Arial" w:hAnsi="Arial" w:cs="Arial"/>
          <w:sz w:val="24"/>
          <w:szCs w:val="24"/>
        </w:rPr>
        <w:t>“</w:t>
      </w:r>
      <w:r w:rsidRPr="00B42A92">
        <w:rPr>
          <w:rFonts w:ascii="Arial" w:hAnsi="Arial" w:cs="Arial"/>
          <w:sz w:val="24"/>
          <w:szCs w:val="24"/>
          <w:lang w:val="mk-MK"/>
        </w:rPr>
        <w:t>Промени</w:t>
      </w:r>
      <w:r>
        <w:rPr>
          <w:rFonts w:ascii="Arial" w:hAnsi="Arial" w:cs="Arial"/>
          <w:sz w:val="24"/>
          <w:szCs w:val="24"/>
        </w:rPr>
        <w:t>”</w:t>
      </w:r>
      <w:r w:rsidRPr="00B42A92">
        <w:rPr>
          <w:rFonts w:ascii="Arial" w:hAnsi="Arial" w:cs="Arial"/>
          <w:sz w:val="24"/>
          <w:szCs w:val="24"/>
          <w:lang w:val="mk-MK"/>
        </w:rPr>
        <w:t xml:space="preserve"> со што се отвара прозорец каде се внесуваат новите детали и да се бришат со клик на линкот </w:t>
      </w:r>
      <w:r>
        <w:rPr>
          <w:rFonts w:ascii="Arial" w:hAnsi="Arial" w:cs="Arial"/>
          <w:sz w:val="24"/>
          <w:szCs w:val="24"/>
        </w:rPr>
        <w:t>“</w:t>
      </w:r>
      <w:r w:rsidRPr="00B42A92">
        <w:rPr>
          <w:rFonts w:ascii="Arial" w:hAnsi="Arial" w:cs="Arial"/>
          <w:sz w:val="24"/>
          <w:szCs w:val="24"/>
          <w:lang w:val="mk-MK"/>
        </w:rPr>
        <w:t>И</w:t>
      </w:r>
      <w:r>
        <w:rPr>
          <w:rFonts w:ascii="Arial" w:hAnsi="Arial" w:cs="Arial"/>
          <w:sz w:val="24"/>
          <w:szCs w:val="24"/>
          <w:lang w:val="mk-MK"/>
        </w:rPr>
        <w:t>з</w:t>
      </w:r>
      <w:r w:rsidRPr="00B42A92">
        <w:rPr>
          <w:rFonts w:ascii="Arial" w:hAnsi="Arial" w:cs="Arial"/>
          <w:sz w:val="24"/>
          <w:szCs w:val="24"/>
          <w:lang w:val="mk-MK"/>
        </w:rPr>
        <w:t>бриши</w:t>
      </w:r>
      <w:r>
        <w:rPr>
          <w:rFonts w:ascii="Arial" w:hAnsi="Arial" w:cs="Arial"/>
          <w:sz w:val="24"/>
          <w:szCs w:val="24"/>
        </w:rPr>
        <w:t>”</w:t>
      </w:r>
      <w:r w:rsidRPr="00B42A92">
        <w:rPr>
          <w:rFonts w:ascii="Arial" w:hAnsi="Arial" w:cs="Arial"/>
          <w:sz w:val="24"/>
          <w:szCs w:val="24"/>
          <w:lang w:val="mk-MK"/>
        </w:rPr>
        <w:t>. И</w:t>
      </w:r>
      <w:r>
        <w:rPr>
          <w:rFonts w:ascii="Arial" w:hAnsi="Arial" w:cs="Arial"/>
          <w:sz w:val="24"/>
          <w:szCs w:val="24"/>
          <w:lang w:val="mk-MK"/>
        </w:rPr>
        <w:t>с</w:t>
      </w:r>
      <w:r w:rsidRPr="00B42A92">
        <w:rPr>
          <w:rFonts w:ascii="Arial" w:hAnsi="Arial" w:cs="Arial"/>
          <w:sz w:val="24"/>
          <w:szCs w:val="24"/>
          <w:lang w:val="mk-MK"/>
        </w:rPr>
        <w:t xml:space="preserve">то така може да се додаваат и нови одговори со клик на копчето </w:t>
      </w:r>
      <w:r>
        <w:rPr>
          <w:rFonts w:ascii="Arial" w:hAnsi="Arial" w:cs="Arial"/>
          <w:sz w:val="24"/>
          <w:szCs w:val="24"/>
        </w:rPr>
        <w:t>“</w:t>
      </w:r>
      <w:r w:rsidRPr="00B42A92">
        <w:rPr>
          <w:rFonts w:ascii="Arial" w:hAnsi="Arial" w:cs="Arial"/>
          <w:sz w:val="24"/>
          <w:szCs w:val="24"/>
          <w:lang w:val="mk-MK"/>
        </w:rPr>
        <w:t>Додади одговор</w:t>
      </w:r>
      <w:r>
        <w:rPr>
          <w:rFonts w:ascii="Arial" w:hAnsi="Arial" w:cs="Arial"/>
          <w:sz w:val="24"/>
          <w:szCs w:val="24"/>
        </w:rPr>
        <w:t>”</w:t>
      </w:r>
      <w:r w:rsidRPr="00B42A92">
        <w:rPr>
          <w:rFonts w:ascii="Arial" w:hAnsi="Arial" w:cs="Arial"/>
          <w:sz w:val="24"/>
          <w:szCs w:val="24"/>
          <w:lang w:val="mk-MK"/>
        </w:rPr>
        <w:t xml:space="preserve"> кое се наоѓа под листата со одговори со што се отвара прозорец за внесување на нов одговор. За да се сочуваат извршените промени се избира копчето </w:t>
      </w:r>
      <w:r>
        <w:rPr>
          <w:rFonts w:ascii="Arial" w:hAnsi="Arial" w:cs="Arial"/>
          <w:sz w:val="24"/>
          <w:szCs w:val="24"/>
        </w:rPr>
        <w:t>“</w:t>
      </w:r>
      <w:r w:rsidRPr="00B42A92">
        <w:rPr>
          <w:rFonts w:ascii="Arial" w:hAnsi="Arial" w:cs="Arial"/>
          <w:sz w:val="24"/>
          <w:szCs w:val="24"/>
          <w:lang w:val="mk-MK"/>
        </w:rPr>
        <w:t>Промени</w:t>
      </w:r>
      <w:r>
        <w:rPr>
          <w:rFonts w:ascii="Arial" w:hAnsi="Arial" w:cs="Arial"/>
          <w:sz w:val="24"/>
          <w:szCs w:val="24"/>
        </w:rPr>
        <w:t>”</w:t>
      </w:r>
      <w:r w:rsidRPr="00B42A92">
        <w:rPr>
          <w:rFonts w:ascii="Arial" w:hAnsi="Arial" w:cs="Arial"/>
          <w:sz w:val="24"/>
          <w:szCs w:val="24"/>
          <w:lang w:val="mk-MK"/>
        </w:rPr>
        <w:t xml:space="preserve">. Доколку пак сакате да го избришете прашањето се избира </w:t>
      </w:r>
      <w:r>
        <w:rPr>
          <w:rFonts w:ascii="Arial" w:hAnsi="Arial" w:cs="Arial"/>
          <w:sz w:val="24"/>
          <w:szCs w:val="24"/>
        </w:rPr>
        <w:t>“</w:t>
      </w:r>
      <w:r w:rsidRPr="00B42A92">
        <w:rPr>
          <w:rFonts w:ascii="Arial" w:hAnsi="Arial" w:cs="Arial"/>
          <w:sz w:val="24"/>
          <w:szCs w:val="24"/>
          <w:lang w:val="mk-MK"/>
        </w:rPr>
        <w:t>Избриши</w:t>
      </w:r>
      <w:r>
        <w:rPr>
          <w:rFonts w:ascii="Arial" w:hAnsi="Arial" w:cs="Arial"/>
          <w:sz w:val="24"/>
          <w:szCs w:val="24"/>
        </w:rPr>
        <w:t>”</w:t>
      </w:r>
      <w:r w:rsidRPr="00B42A92">
        <w:rPr>
          <w:rFonts w:ascii="Arial" w:hAnsi="Arial" w:cs="Arial"/>
          <w:sz w:val="24"/>
          <w:szCs w:val="24"/>
          <w:lang w:val="mk-MK"/>
        </w:rPr>
        <w:t xml:space="preserve"> со што се брише внесенот прашање. </w:t>
      </w:r>
    </w:p>
    <w:p w:rsidR="009118A9" w:rsidRDefault="009118A9" w:rsidP="00972B27">
      <w:pPr>
        <w:spacing w:after="120"/>
        <w:ind w:left="0" w:firstLine="0"/>
        <w:jc w:val="both"/>
        <w:rPr>
          <w:rFonts w:ascii="Arial" w:hAnsi="Arial" w:cs="Arial"/>
          <w:sz w:val="24"/>
          <w:szCs w:val="24"/>
          <w:lang w:val="mk-MK"/>
        </w:rPr>
      </w:pPr>
      <w:r w:rsidRPr="00B42A92">
        <w:rPr>
          <w:rFonts w:ascii="Arial" w:hAnsi="Arial" w:cs="Arial"/>
          <w:sz w:val="24"/>
          <w:szCs w:val="24"/>
          <w:lang w:val="mk-MK"/>
        </w:rPr>
        <w:t xml:space="preserve">Со клик на копшето </w:t>
      </w:r>
      <w:r>
        <w:rPr>
          <w:rFonts w:ascii="Arial" w:hAnsi="Arial" w:cs="Arial"/>
          <w:sz w:val="24"/>
          <w:szCs w:val="24"/>
        </w:rPr>
        <w:t>“</w:t>
      </w:r>
      <w:r w:rsidRPr="00B42A92">
        <w:rPr>
          <w:rFonts w:ascii="Arial" w:hAnsi="Arial" w:cs="Arial"/>
          <w:sz w:val="24"/>
          <w:szCs w:val="24"/>
          <w:lang w:val="mk-MK"/>
        </w:rPr>
        <w:t>Внеси ново</w:t>
      </w:r>
      <w:r>
        <w:rPr>
          <w:rFonts w:ascii="Arial" w:hAnsi="Arial" w:cs="Arial"/>
          <w:sz w:val="24"/>
          <w:szCs w:val="24"/>
        </w:rPr>
        <w:t>”</w:t>
      </w:r>
      <w:r w:rsidRPr="00B42A92">
        <w:rPr>
          <w:rFonts w:ascii="Arial" w:hAnsi="Arial" w:cs="Arial"/>
          <w:sz w:val="24"/>
          <w:szCs w:val="24"/>
          <w:lang w:val="mk-MK"/>
        </w:rPr>
        <w:t xml:space="preserve"> се внесува ново прашање. За прашањето се внесува текстот, се избира тип на прашање, и се избра јазик. </w:t>
      </w:r>
    </w:p>
    <w:p w:rsidR="009118A9" w:rsidRDefault="009118A9" w:rsidP="009118A9">
      <w:pPr>
        <w:jc w:val="both"/>
        <w:rPr>
          <w:rFonts w:ascii="Arial" w:hAnsi="Arial" w:cs="Arial"/>
          <w:sz w:val="24"/>
          <w:szCs w:val="24"/>
          <w:lang w:val="mk-MK"/>
        </w:rPr>
      </w:pPr>
      <w:r w:rsidRPr="00B42A92">
        <w:rPr>
          <w:rFonts w:ascii="Arial" w:hAnsi="Arial" w:cs="Arial"/>
          <w:noProof/>
          <w:sz w:val="24"/>
          <w:szCs w:val="24"/>
        </w:rPr>
        <w:lastRenderedPageBreak/>
        <w:drawing>
          <wp:inline distT="0" distB="0" distL="0" distR="0" wp14:anchorId="3B068EDA" wp14:editId="05A32262">
            <wp:extent cx="5934075" cy="401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rsidR="009118A9" w:rsidRPr="00B42A92" w:rsidRDefault="009118A9" w:rsidP="00972B27">
      <w:pPr>
        <w:spacing w:before="120" w:after="120"/>
        <w:ind w:left="0" w:firstLine="0"/>
        <w:jc w:val="both"/>
        <w:rPr>
          <w:rFonts w:ascii="Arial" w:hAnsi="Arial" w:cs="Arial"/>
          <w:sz w:val="24"/>
          <w:szCs w:val="24"/>
          <w:lang w:val="mk-MK"/>
        </w:rPr>
      </w:pPr>
      <w:r w:rsidRPr="00B42A92">
        <w:rPr>
          <w:rFonts w:ascii="Arial" w:hAnsi="Arial" w:cs="Arial"/>
          <w:sz w:val="24"/>
          <w:szCs w:val="24"/>
          <w:lang w:val="mk-MK"/>
        </w:rPr>
        <w:t xml:space="preserve">Зависно од избраниот тип на прашање се отвара различен поглед за внесување на одговор или креирање на прашање. Така ако се избере прашање со одговор  со слика за внесување на нов одговор со клик на копчето </w:t>
      </w:r>
      <w:r>
        <w:rPr>
          <w:rFonts w:ascii="Arial" w:hAnsi="Arial" w:cs="Arial"/>
          <w:sz w:val="24"/>
          <w:szCs w:val="24"/>
        </w:rPr>
        <w:t>“</w:t>
      </w:r>
      <w:r w:rsidRPr="00B42A92">
        <w:rPr>
          <w:rFonts w:ascii="Arial" w:hAnsi="Arial" w:cs="Arial"/>
          <w:sz w:val="24"/>
          <w:szCs w:val="24"/>
          <w:lang w:val="mk-MK"/>
        </w:rPr>
        <w:t>Додади одговор</w:t>
      </w:r>
      <w:r>
        <w:rPr>
          <w:rFonts w:ascii="Arial" w:hAnsi="Arial" w:cs="Arial"/>
          <w:sz w:val="24"/>
          <w:szCs w:val="24"/>
        </w:rPr>
        <w:t>”</w:t>
      </w:r>
      <w:r w:rsidRPr="00B42A92">
        <w:rPr>
          <w:rFonts w:ascii="Arial" w:hAnsi="Arial" w:cs="Arial"/>
          <w:sz w:val="24"/>
          <w:szCs w:val="24"/>
          <w:lang w:val="mk-MK"/>
        </w:rPr>
        <w:t xml:space="preserve"> се отвара прозорец како на сликата.</w:t>
      </w:r>
    </w:p>
    <w:p w:rsidR="009118A9" w:rsidRPr="00B42A92" w:rsidRDefault="009118A9" w:rsidP="009118A9">
      <w:pPr>
        <w:jc w:val="both"/>
        <w:rPr>
          <w:rFonts w:ascii="Arial" w:hAnsi="Arial" w:cs="Arial"/>
          <w:sz w:val="24"/>
          <w:szCs w:val="24"/>
        </w:rPr>
      </w:pPr>
      <w:r w:rsidRPr="00B42A92">
        <w:rPr>
          <w:rFonts w:ascii="Arial" w:hAnsi="Arial" w:cs="Arial"/>
          <w:noProof/>
          <w:sz w:val="24"/>
          <w:szCs w:val="24"/>
        </w:rPr>
        <w:drawing>
          <wp:inline distT="0" distB="0" distL="0" distR="0" wp14:anchorId="5E6AAD44" wp14:editId="3D85F53A">
            <wp:extent cx="5943600"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9118A9" w:rsidRPr="00B42A92" w:rsidRDefault="009118A9" w:rsidP="00972B27">
      <w:pPr>
        <w:spacing w:before="120" w:after="120"/>
        <w:ind w:left="0" w:firstLine="0"/>
        <w:jc w:val="both"/>
        <w:rPr>
          <w:rFonts w:ascii="Arial" w:hAnsi="Arial" w:cs="Arial"/>
          <w:sz w:val="24"/>
          <w:szCs w:val="24"/>
          <w:lang w:val="mk-MK"/>
        </w:rPr>
      </w:pPr>
      <w:r w:rsidRPr="00B42A92">
        <w:rPr>
          <w:rFonts w:ascii="Arial" w:hAnsi="Arial" w:cs="Arial"/>
          <w:sz w:val="24"/>
          <w:szCs w:val="24"/>
          <w:lang w:val="mk-MK"/>
        </w:rPr>
        <w:t xml:space="preserve">За одговорот се внесува текстот, се штиклира полето </w:t>
      </w:r>
      <w:r>
        <w:rPr>
          <w:rFonts w:ascii="Arial" w:hAnsi="Arial" w:cs="Arial"/>
          <w:sz w:val="24"/>
          <w:szCs w:val="24"/>
        </w:rPr>
        <w:t>“</w:t>
      </w:r>
      <w:r w:rsidRPr="00B42A92">
        <w:rPr>
          <w:rFonts w:ascii="Arial" w:hAnsi="Arial" w:cs="Arial"/>
          <w:sz w:val="24"/>
          <w:szCs w:val="24"/>
          <w:lang w:val="mk-MK"/>
        </w:rPr>
        <w:t>Статус</w:t>
      </w:r>
      <w:r>
        <w:rPr>
          <w:rFonts w:ascii="Arial" w:hAnsi="Arial" w:cs="Arial"/>
          <w:sz w:val="24"/>
          <w:szCs w:val="24"/>
        </w:rPr>
        <w:t>”</w:t>
      </w:r>
      <w:r w:rsidRPr="00B42A92">
        <w:rPr>
          <w:rFonts w:ascii="Arial" w:hAnsi="Arial" w:cs="Arial"/>
          <w:sz w:val="24"/>
          <w:szCs w:val="24"/>
          <w:lang w:val="mk-MK"/>
        </w:rPr>
        <w:t xml:space="preserve">, доколку тое е точен одговор за прашањето и се избира слика за прашањето, така што иницијално со </w:t>
      </w:r>
      <w:r w:rsidRPr="00B42A92">
        <w:rPr>
          <w:rFonts w:ascii="Arial" w:hAnsi="Arial" w:cs="Arial"/>
          <w:sz w:val="24"/>
          <w:szCs w:val="24"/>
          <w:lang w:val="mk-MK"/>
        </w:rPr>
        <w:lastRenderedPageBreak/>
        <w:t xml:space="preserve">отварање на прозорецот се отвара листата со слики од истата група од која е и прашањето, но може да се внесува и слика од друга група со избор на група од дрвото со што од десната страна се листаат сликите од таа група. Така откако ќе се внесат сите одговори за прашањето со клик на копчето </w:t>
      </w:r>
      <w:r>
        <w:rPr>
          <w:rFonts w:ascii="Arial" w:hAnsi="Arial" w:cs="Arial"/>
          <w:sz w:val="24"/>
          <w:szCs w:val="24"/>
        </w:rPr>
        <w:t>“</w:t>
      </w:r>
      <w:r w:rsidRPr="00B42A92">
        <w:rPr>
          <w:rFonts w:ascii="Arial" w:hAnsi="Arial" w:cs="Arial"/>
          <w:sz w:val="24"/>
          <w:szCs w:val="24"/>
          <w:lang w:val="mk-MK"/>
        </w:rPr>
        <w:t>Внеси</w:t>
      </w:r>
      <w:r>
        <w:rPr>
          <w:rFonts w:ascii="Arial" w:hAnsi="Arial" w:cs="Arial"/>
          <w:sz w:val="24"/>
          <w:szCs w:val="24"/>
        </w:rPr>
        <w:t>”</w:t>
      </w:r>
      <w:r w:rsidRPr="00B42A92">
        <w:rPr>
          <w:rFonts w:ascii="Arial" w:hAnsi="Arial" w:cs="Arial"/>
          <w:sz w:val="24"/>
          <w:szCs w:val="24"/>
          <w:lang w:val="mk-MK"/>
        </w:rPr>
        <w:t xml:space="preserve"> се сочувува прашањето и одговорите и прашањето се појавува најгоре во листа со прашања. </w:t>
      </w:r>
    </w:p>
    <w:p w:rsidR="009118A9" w:rsidRPr="00B42A92" w:rsidRDefault="009118A9" w:rsidP="002066BD">
      <w:pPr>
        <w:ind w:left="0" w:firstLine="0"/>
        <w:jc w:val="both"/>
        <w:rPr>
          <w:rFonts w:ascii="Arial" w:hAnsi="Arial" w:cs="Arial"/>
          <w:sz w:val="24"/>
          <w:szCs w:val="24"/>
          <w:lang w:val="mk-MK"/>
        </w:rPr>
      </w:pPr>
      <w:r w:rsidRPr="00B42A92">
        <w:rPr>
          <w:rFonts w:ascii="Arial" w:hAnsi="Arial" w:cs="Arial"/>
          <w:sz w:val="24"/>
          <w:szCs w:val="24"/>
          <w:lang w:val="mk-MK"/>
        </w:rPr>
        <w:t xml:space="preserve">Со клик на </w:t>
      </w:r>
      <w:r w:rsidRPr="00B42A92">
        <w:rPr>
          <w:rFonts w:ascii="Arial" w:hAnsi="Arial" w:cs="Arial"/>
          <w:noProof/>
          <w:sz w:val="24"/>
          <w:szCs w:val="24"/>
        </w:rPr>
        <w:drawing>
          <wp:inline distT="0" distB="0" distL="0" distR="0" wp14:anchorId="10E2AAC3" wp14:editId="62BDA300">
            <wp:extent cx="171450" cy="171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B42A92">
        <w:rPr>
          <w:rFonts w:ascii="Arial" w:hAnsi="Arial" w:cs="Arial"/>
          <w:sz w:val="24"/>
          <w:szCs w:val="24"/>
          <w:lang w:val="mk-MK"/>
        </w:rPr>
        <w:t xml:space="preserve"> се избира соодветната слика и со клик на </w:t>
      </w:r>
      <w:r>
        <w:rPr>
          <w:rFonts w:ascii="Arial" w:hAnsi="Arial" w:cs="Arial"/>
          <w:sz w:val="24"/>
          <w:szCs w:val="24"/>
        </w:rPr>
        <w:t>“</w:t>
      </w:r>
      <w:r w:rsidRPr="00B42A92">
        <w:rPr>
          <w:rFonts w:ascii="Arial" w:hAnsi="Arial" w:cs="Arial"/>
          <w:sz w:val="24"/>
          <w:szCs w:val="24"/>
          <w:lang w:val="mk-MK"/>
        </w:rPr>
        <w:t>Внеси</w:t>
      </w:r>
      <w:r>
        <w:rPr>
          <w:rFonts w:ascii="Arial" w:hAnsi="Arial" w:cs="Arial"/>
          <w:sz w:val="24"/>
          <w:szCs w:val="24"/>
        </w:rPr>
        <w:t>”</w:t>
      </w:r>
      <w:r w:rsidRPr="00B42A92">
        <w:rPr>
          <w:rFonts w:ascii="Arial" w:hAnsi="Arial" w:cs="Arial"/>
          <w:sz w:val="24"/>
          <w:szCs w:val="24"/>
          <w:lang w:val="mk-MK"/>
        </w:rPr>
        <w:t xml:space="preserve"> се внесува одговорот за прашањето и се појавува во листата со одговори. </w:t>
      </w:r>
    </w:p>
    <w:p w:rsidR="009118A9" w:rsidRDefault="009118A9" w:rsidP="00972B27">
      <w:pPr>
        <w:spacing w:after="120"/>
        <w:ind w:left="0" w:firstLine="0"/>
        <w:jc w:val="both"/>
        <w:rPr>
          <w:rFonts w:ascii="Arial" w:hAnsi="Arial" w:cs="Arial"/>
          <w:sz w:val="24"/>
          <w:szCs w:val="24"/>
          <w:lang w:val="mk-MK"/>
        </w:rPr>
      </w:pPr>
      <w:r w:rsidRPr="00B42A92">
        <w:rPr>
          <w:rFonts w:ascii="Arial" w:hAnsi="Arial" w:cs="Arial"/>
          <w:sz w:val="24"/>
          <w:szCs w:val="24"/>
          <w:lang w:val="mk-MK"/>
        </w:rPr>
        <w:t xml:space="preserve">Доколку пак за тип на прашање се избере прашање со слика се отвара поглед како на сликата </w:t>
      </w:r>
    </w:p>
    <w:p w:rsidR="009118A9" w:rsidRPr="00B42A92" w:rsidRDefault="009118A9" w:rsidP="009118A9">
      <w:pPr>
        <w:jc w:val="both"/>
        <w:rPr>
          <w:rFonts w:ascii="Arial" w:hAnsi="Arial" w:cs="Arial"/>
          <w:sz w:val="24"/>
          <w:szCs w:val="24"/>
          <w:lang w:val="mk-MK"/>
        </w:rPr>
      </w:pPr>
      <w:r>
        <w:rPr>
          <w:rFonts w:ascii="Arial" w:hAnsi="Arial" w:cs="Arial"/>
          <w:noProof/>
          <w:sz w:val="24"/>
          <w:szCs w:val="24"/>
        </w:rPr>
        <w:drawing>
          <wp:inline distT="0" distB="0" distL="0" distR="0" wp14:anchorId="3D7A352B" wp14:editId="14568B44">
            <wp:extent cx="5934075" cy="3771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rsidR="009118A9" w:rsidRDefault="009118A9" w:rsidP="00972B27">
      <w:pPr>
        <w:spacing w:before="120"/>
        <w:ind w:left="0" w:firstLine="0"/>
        <w:jc w:val="both"/>
        <w:rPr>
          <w:rFonts w:ascii="Arial" w:hAnsi="Arial" w:cs="Arial"/>
          <w:sz w:val="24"/>
          <w:szCs w:val="24"/>
          <w:lang w:val="mk-MK"/>
        </w:rPr>
      </w:pPr>
      <w:r w:rsidRPr="00B42A92">
        <w:rPr>
          <w:rFonts w:ascii="Arial" w:hAnsi="Arial" w:cs="Arial"/>
          <w:sz w:val="24"/>
          <w:szCs w:val="24"/>
          <w:lang w:val="mk-MK"/>
        </w:rPr>
        <w:t xml:space="preserve">За овој тип на прашање потребно е да се избере и слика така што со клик на копчето </w:t>
      </w:r>
      <w:r w:rsidR="00AD7DBB">
        <w:rPr>
          <w:rFonts w:ascii="Arial" w:hAnsi="Arial" w:cs="Arial"/>
          <w:sz w:val="24"/>
          <w:szCs w:val="24"/>
          <w:lang w:val="en-US"/>
        </w:rPr>
        <w:t>“</w:t>
      </w:r>
      <w:r w:rsidRPr="00B42A92">
        <w:rPr>
          <w:rFonts w:ascii="Arial" w:hAnsi="Arial" w:cs="Arial"/>
          <w:sz w:val="24"/>
          <w:szCs w:val="24"/>
          <w:lang w:val="mk-MK"/>
        </w:rPr>
        <w:t>Внеси слика</w:t>
      </w:r>
      <w:r w:rsidR="00AD7DBB">
        <w:rPr>
          <w:rFonts w:ascii="Arial" w:hAnsi="Arial" w:cs="Arial"/>
          <w:sz w:val="24"/>
          <w:szCs w:val="24"/>
          <w:lang w:val="en-US"/>
        </w:rPr>
        <w:t>”</w:t>
      </w:r>
      <w:r w:rsidRPr="00B42A92">
        <w:rPr>
          <w:rFonts w:ascii="Arial" w:hAnsi="Arial" w:cs="Arial"/>
          <w:sz w:val="24"/>
          <w:szCs w:val="24"/>
          <w:lang w:val="mk-MK"/>
        </w:rPr>
        <w:t xml:space="preserve">, се отвара прозорец  како што е прикажан  на сликата каде се избира група и од избрана група се избрира слика. </w:t>
      </w:r>
    </w:p>
    <w:p w:rsidR="009118A9" w:rsidRDefault="009118A9" w:rsidP="009118A9">
      <w:pPr>
        <w:jc w:val="both"/>
        <w:rPr>
          <w:rFonts w:ascii="Arial" w:hAnsi="Arial" w:cs="Arial"/>
          <w:sz w:val="24"/>
          <w:szCs w:val="24"/>
          <w:lang w:val="mk-MK"/>
        </w:rPr>
      </w:pPr>
      <w:r>
        <w:rPr>
          <w:noProof/>
        </w:rPr>
        <w:lastRenderedPageBreak/>
        <w:drawing>
          <wp:inline distT="0" distB="0" distL="0" distR="0" wp14:anchorId="57295E9B" wp14:editId="691F5545">
            <wp:extent cx="5724525" cy="34321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724525" cy="3432175"/>
                    </a:xfrm>
                    <a:prstGeom prst="rect">
                      <a:avLst/>
                    </a:prstGeom>
                    <a:noFill/>
                    <a:ln w="9525">
                      <a:noFill/>
                      <a:miter lim="800000"/>
                      <a:headEnd/>
                      <a:tailEnd/>
                    </a:ln>
                  </pic:spPr>
                </pic:pic>
              </a:graphicData>
            </a:graphic>
          </wp:inline>
        </w:drawing>
      </w:r>
    </w:p>
    <w:p w:rsidR="009118A9" w:rsidRDefault="009118A9" w:rsidP="00972B27">
      <w:pPr>
        <w:spacing w:before="120" w:after="120"/>
        <w:ind w:left="0" w:firstLine="0"/>
        <w:jc w:val="both"/>
        <w:rPr>
          <w:rFonts w:ascii="Arial" w:hAnsi="Arial" w:cs="Arial"/>
          <w:sz w:val="24"/>
          <w:szCs w:val="24"/>
          <w:lang w:val="mk-MK"/>
        </w:rPr>
      </w:pPr>
      <w:r w:rsidRPr="00B42A92">
        <w:rPr>
          <w:rFonts w:ascii="Arial" w:hAnsi="Arial" w:cs="Arial"/>
          <w:sz w:val="24"/>
          <w:szCs w:val="24"/>
          <w:lang w:val="mk-MK"/>
        </w:rPr>
        <w:t xml:space="preserve">Сликата се избира на погоре објаснетиот начин и потоа со клик на </w:t>
      </w:r>
      <w:r w:rsidR="00AD7DBB">
        <w:rPr>
          <w:rFonts w:ascii="Arial" w:hAnsi="Arial" w:cs="Arial"/>
          <w:sz w:val="24"/>
          <w:szCs w:val="24"/>
          <w:lang w:val="en-US"/>
        </w:rPr>
        <w:t>“</w:t>
      </w:r>
      <w:r w:rsidRPr="00B42A92">
        <w:rPr>
          <w:rFonts w:ascii="Arial" w:hAnsi="Arial" w:cs="Arial"/>
          <w:sz w:val="24"/>
          <w:szCs w:val="24"/>
          <w:lang w:val="mk-MK"/>
        </w:rPr>
        <w:t>Внеси</w:t>
      </w:r>
      <w:r w:rsidR="00AD7DBB">
        <w:rPr>
          <w:rFonts w:ascii="Arial" w:hAnsi="Arial" w:cs="Arial"/>
          <w:sz w:val="24"/>
          <w:szCs w:val="24"/>
          <w:lang w:val="en-US"/>
        </w:rPr>
        <w:t>”</w:t>
      </w:r>
      <w:r w:rsidRPr="00B42A92">
        <w:rPr>
          <w:rFonts w:ascii="Arial" w:hAnsi="Arial" w:cs="Arial"/>
          <w:sz w:val="24"/>
          <w:szCs w:val="24"/>
          <w:lang w:val="mk-MK"/>
        </w:rPr>
        <w:t xml:space="preserve"> се појаува сликата за прашањето. Потоа се внесуваат одогворите за ваков тип прашање. Со клик на </w:t>
      </w:r>
      <w:r w:rsidR="00AD7DBB">
        <w:rPr>
          <w:rFonts w:ascii="Arial" w:hAnsi="Arial" w:cs="Arial"/>
          <w:sz w:val="24"/>
          <w:szCs w:val="24"/>
          <w:lang w:val="en-US"/>
        </w:rPr>
        <w:t>“</w:t>
      </w:r>
      <w:r w:rsidR="00AD7DBB">
        <w:rPr>
          <w:rFonts w:ascii="Arial" w:hAnsi="Arial" w:cs="Arial"/>
          <w:sz w:val="24"/>
          <w:szCs w:val="24"/>
          <w:lang w:val="mk-MK"/>
        </w:rPr>
        <w:t>Д</w:t>
      </w:r>
      <w:r w:rsidRPr="00B42A92">
        <w:rPr>
          <w:rFonts w:ascii="Arial" w:hAnsi="Arial" w:cs="Arial"/>
          <w:sz w:val="24"/>
          <w:szCs w:val="24"/>
          <w:lang w:val="mk-MK"/>
        </w:rPr>
        <w:t>одади одговор</w:t>
      </w:r>
      <w:r w:rsidR="00AD7DBB">
        <w:rPr>
          <w:rFonts w:ascii="Arial" w:hAnsi="Arial" w:cs="Arial"/>
          <w:sz w:val="24"/>
          <w:szCs w:val="24"/>
          <w:lang w:val="en-US"/>
        </w:rPr>
        <w:t>”</w:t>
      </w:r>
      <w:r w:rsidRPr="00B42A92">
        <w:rPr>
          <w:rFonts w:ascii="Arial" w:hAnsi="Arial" w:cs="Arial"/>
          <w:sz w:val="24"/>
          <w:szCs w:val="24"/>
          <w:lang w:val="mk-MK"/>
        </w:rPr>
        <w:t xml:space="preserve"> се отвара прозорец како на сликата, каде се внесува текст на одговорот и се избира дали е точен одговор. </w:t>
      </w:r>
    </w:p>
    <w:p w:rsidR="009118A9" w:rsidRDefault="009118A9" w:rsidP="009118A9">
      <w:pPr>
        <w:jc w:val="center"/>
        <w:rPr>
          <w:rFonts w:ascii="Arial" w:hAnsi="Arial" w:cs="Arial"/>
          <w:sz w:val="24"/>
          <w:szCs w:val="24"/>
          <w:lang w:val="mk-MK"/>
        </w:rPr>
      </w:pPr>
      <w:r>
        <w:rPr>
          <w:noProof/>
        </w:rPr>
        <w:drawing>
          <wp:inline distT="0" distB="0" distL="0" distR="0" wp14:anchorId="721726A8" wp14:editId="7D32FF20">
            <wp:extent cx="3394710" cy="17284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394710" cy="1728470"/>
                    </a:xfrm>
                    <a:prstGeom prst="rect">
                      <a:avLst/>
                    </a:prstGeom>
                    <a:noFill/>
                    <a:ln w="9525">
                      <a:noFill/>
                      <a:miter lim="800000"/>
                      <a:headEnd/>
                      <a:tailEnd/>
                    </a:ln>
                  </pic:spPr>
                </pic:pic>
              </a:graphicData>
            </a:graphic>
          </wp:inline>
        </w:drawing>
      </w:r>
    </w:p>
    <w:p w:rsidR="009118A9" w:rsidRPr="00B42A92" w:rsidRDefault="009118A9" w:rsidP="00F82BB7">
      <w:pPr>
        <w:spacing w:before="120"/>
        <w:ind w:left="0" w:firstLine="0"/>
        <w:jc w:val="both"/>
        <w:rPr>
          <w:rFonts w:ascii="Arial" w:hAnsi="Arial" w:cs="Arial"/>
          <w:sz w:val="24"/>
          <w:szCs w:val="24"/>
          <w:lang w:val="mk-MK"/>
        </w:rPr>
      </w:pPr>
      <w:r w:rsidRPr="00B42A92">
        <w:rPr>
          <w:rFonts w:ascii="Arial" w:hAnsi="Arial" w:cs="Arial"/>
          <w:sz w:val="24"/>
          <w:szCs w:val="24"/>
          <w:lang w:val="mk-MK"/>
        </w:rPr>
        <w:t xml:space="preserve">Со клик на </w:t>
      </w:r>
      <w:r w:rsidR="004378A6">
        <w:rPr>
          <w:rFonts w:ascii="Arial" w:hAnsi="Arial" w:cs="Arial"/>
          <w:sz w:val="24"/>
          <w:szCs w:val="24"/>
          <w:lang w:val="en-US"/>
        </w:rPr>
        <w:t>“</w:t>
      </w:r>
      <w:r w:rsidRPr="00B42A92">
        <w:rPr>
          <w:rFonts w:ascii="Arial" w:hAnsi="Arial" w:cs="Arial"/>
          <w:sz w:val="24"/>
          <w:szCs w:val="24"/>
          <w:lang w:val="mk-MK"/>
        </w:rPr>
        <w:t>Внеси</w:t>
      </w:r>
      <w:r w:rsidR="004378A6">
        <w:rPr>
          <w:rFonts w:ascii="Arial" w:hAnsi="Arial" w:cs="Arial"/>
          <w:sz w:val="24"/>
          <w:szCs w:val="24"/>
          <w:lang w:val="en-US"/>
        </w:rPr>
        <w:t>”</w:t>
      </w:r>
      <w:r w:rsidRPr="00B42A92">
        <w:rPr>
          <w:rFonts w:ascii="Arial" w:hAnsi="Arial" w:cs="Arial"/>
          <w:sz w:val="24"/>
          <w:szCs w:val="24"/>
          <w:lang w:val="mk-MK"/>
        </w:rPr>
        <w:t xml:space="preserve"> се внесува одговорот во листа со одговори за прашањето на сличен начин како и кај претходниот </w:t>
      </w:r>
      <w:r w:rsidR="00E821D8">
        <w:rPr>
          <w:rFonts w:ascii="Arial" w:hAnsi="Arial" w:cs="Arial"/>
          <w:sz w:val="24"/>
          <w:szCs w:val="24"/>
          <w:lang w:val="mk-MK"/>
        </w:rPr>
        <w:t>т</w:t>
      </w:r>
      <w:r w:rsidRPr="00B42A92">
        <w:rPr>
          <w:rFonts w:ascii="Arial" w:hAnsi="Arial" w:cs="Arial"/>
          <w:sz w:val="24"/>
          <w:szCs w:val="24"/>
          <w:lang w:val="mk-MK"/>
        </w:rPr>
        <w:t xml:space="preserve">ип на прашање. Повторно со клик на </w:t>
      </w:r>
      <w:r w:rsidR="00260827">
        <w:rPr>
          <w:rFonts w:ascii="Arial" w:hAnsi="Arial" w:cs="Arial"/>
          <w:sz w:val="24"/>
          <w:szCs w:val="24"/>
          <w:lang w:val="en-US"/>
        </w:rPr>
        <w:t>“</w:t>
      </w:r>
      <w:r w:rsidRPr="00B42A92">
        <w:rPr>
          <w:rFonts w:ascii="Arial" w:hAnsi="Arial" w:cs="Arial"/>
          <w:sz w:val="24"/>
          <w:szCs w:val="24"/>
          <w:lang w:val="mk-MK"/>
        </w:rPr>
        <w:t>Внеси</w:t>
      </w:r>
      <w:r w:rsidR="00260827">
        <w:rPr>
          <w:rFonts w:ascii="Arial" w:hAnsi="Arial" w:cs="Arial"/>
          <w:sz w:val="24"/>
          <w:szCs w:val="24"/>
          <w:lang w:val="en-US"/>
        </w:rPr>
        <w:t>”</w:t>
      </w:r>
      <w:r w:rsidRPr="00B42A92">
        <w:rPr>
          <w:rFonts w:ascii="Arial" w:hAnsi="Arial" w:cs="Arial"/>
          <w:sz w:val="24"/>
          <w:szCs w:val="24"/>
          <w:lang w:val="mk-MK"/>
        </w:rPr>
        <w:t xml:space="preserve"> откако ќе се внесат сите податоци за прашањето и одгов</w:t>
      </w:r>
      <w:r w:rsidR="004E5F6F">
        <w:rPr>
          <w:rFonts w:ascii="Arial" w:hAnsi="Arial" w:cs="Arial"/>
          <w:sz w:val="24"/>
          <w:szCs w:val="24"/>
          <w:lang w:val="mk-MK"/>
        </w:rPr>
        <w:t>о</w:t>
      </w:r>
      <w:r w:rsidR="00E15D1E">
        <w:rPr>
          <w:rFonts w:ascii="Arial" w:hAnsi="Arial" w:cs="Arial"/>
          <w:sz w:val="24"/>
          <w:szCs w:val="24"/>
          <w:lang w:val="mk-MK"/>
        </w:rPr>
        <w:t>ри се за</w:t>
      </w:r>
      <w:r w:rsidRPr="00B42A92">
        <w:rPr>
          <w:rFonts w:ascii="Arial" w:hAnsi="Arial" w:cs="Arial"/>
          <w:sz w:val="24"/>
          <w:szCs w:val="24"/>
          <w:lang w:val="mk-MK"/>
        </w:rPr>
        <w:t>чувува прашањето.</w:t>
      </w:r>
    </w:p>
    <w:p w:rsidR="009118A9" w:rsidRDefault="009118A9" w:rsidP="00F82BB7">
      <w:pPr>
        <w:ind w:left="0" w:firstLine="0"/>
        <w:jc w:val="both"/>
        <w:rPr>
          <w:lang w:val="mk-MK"/>
        </w:rPr>
      </w:pPr>
      <w:r w:rsidRPr="00B42A92">
        <w:rPr>
          <w:rFonts w:ascii="Arial" w:hAnsi="Arial" w:cs="Arial"/>
          <w:sz w:val="24"/>
          <w:szCs w:val="24"/>
          <w:lang w:val="mk-MK"/>
        </w:rPr>
        <w:t xml:space="preserve">Со избор на тип на прашање, Прашање без знак, за одговор за внесување на одговор се отвара ист прозорец како и кај претходниот тип на прашање. За овој вид на прашање се внесува текст и се избира јазик и по внесување на сите одговори со клик на </w:t>
      </w:r>
      <w:r w:rsidR="00A2627F">
        <w:rPr>
          <w:rFonts w:ascii="Arial" w:hAnsi="Arial" w:cs="Arial"/>
          <w:sz w:val="24"/>
          <w:szCs w:val="24"/>
          <w:lang w:val="en-US"/>
        </w:rPr>
        <w:t>“</w:t>
      </w:r>
      <w:r w:rsidRPr="00B42A92">
        <w:rPr>
          <w:rFonts w:ascii="Arial" w:hAnsi="Arial" w:cs="Arial"/>
          <w:sz w:val="24"/>
          <w:szCs w:val="24"/>
          <w:lang w:val="mk-MK"/>
        </w:rPr>
        <w:t>Внеси</w:t>
      </w:r>
      <w:r w:rsidR="00A2627F">
        <w:rPr>
          <w:rFonts w:ascii="Arial" w:hAnsi="Arial" w:cs="Arial"/>
          <w:sz w:val="24"/>
          <w:szCs w:val="24"/>
          <w:lang w:val="en-US"/>
        </w:rPr>
        <w:t>”</w:t>
      </w:r>
      <w:r w:rsidRPr="00B42A92">
        <w:rPr>
          <w:rFonts w:ascii="Arial" w:hAnsi="Arial" w:cs="Arial"/>
          <w:sz w:val="24"/>
          <w:szCs w:val="24"/>
          <w:lang w:val="mk-MK"/>
        </w:rPr>
        <w:t xml:space="preserve"> се сочувуваат податоците за прашањето и одговорите.</w:t>
      </w:r>
    </w:p>
    <w:p w:rsidR="009118A9" w:rsidRDefault="009118A9" w:rsidP="009118A9">
      <w:pPr>
        <w:pStyle w:val="Heading2"/>
        <w:rPr>
          <w:lang w:val="mk-MK"/>
        </w:rPr>
      </w:pPr>
      <w:bookmarkStart w:id="6" w:name="_Toc325013632"/>
      <w:r>
        <w:rPr>
          <w:lang w:val="mk-MK"/>
        </w:rPr>
        <w:t>Слики</w:t>
      </w:r>
      <w:bookmarkEnd w:id="6"/>
    </w:p>
    <w:p w:rsidR="009118A9" w:rsidRDefault="009118A9" w:rsidP="002066BD">
      <w:pPr>
        <w:ind w:left="0" w:firstLine="0"/>
        <w:jc w:val="both"/>
        <w:rPr>
          <w:rFonts w:ascii="Arial" w:hAnsi="Arial" w:cs="Arial"/>
          <w:sz w:val="24"/>
          <w:szCs w:val="24"/>
          <w:lang w:val="mk-MK"/>
        </w:rPr>
      </w:pPr>
      <w:r w:rsidRPr="00B42A92">
        <w:rPr>
          <w:rFonts w:ascii="Arial" w:hAnsi="Arial" w:cs="Arial"/>
          <w:sz w:val="24"/>
          <w:szCs w:val="24"/>
          <w:lang w:val="mk-MK"/>
        </w:rPr>
        <w:t xml:space="preserve">Сликите се внесуваат и менуваат преку страната која се отвара со клик на табот Слики. Најпрвин доколку не е избрана група се јавува соодветна порака, а откако ќе се избере група од дрвото се листаат сите слики за таа група, доколку има внесувани слики во групата. Со клик на </w:t>
      </w:r>
      <w:r w:rsidR="00F82BB7">
        <w:rPr>
          <w:rFonts w:ascii="Arial" w:hAnsi="Arial" w:cs="Arial"/>
          <w:sz w:val="24"/>
          <w:szCs w:val="24"/>
          <w:lang w:val="en-US"/>
        </w:rPr>
        <w:t>“</w:t>
      </w:r>
      <w:r w:rsidRPr="00B42A92">
        <w:rPr>
          <w:rFonts w:ascii="Arial" w:hAnsi="Arial" w:cs="Arial"/>
          <w:sz w:val="24"/>
          <w:szCs w:val="24"/>
          <w:lang w:val="mk-MK"/>
        </w:rPr>
        <w:t xml:space="preserve">Додади </w:t>
      </w:r>
      <w:r w:rsidR="00F82BB7">
        <w:rPr>
          <w:rFonts w:ascii="Arial" w:hAnsi="Arial" w:cs="Arial"/>
          <w:sz w:val="24"/>
          <w:szCs w:val="24"/>
          <w:lang w:val="en-US"/>
        </w:rPr>
        <w:t>“</w:t>
      </w:r>
      <w:r w:rsidRPr="00B42A92">
        <w:rPr>
          <w:rFonts w:ascii="Arial" w:hAnsi="Arial" w:cs="Arial"/>
          <w:sz w:val="24"/>
          <w:szCs w:val="24"/>
          <w:lang w:val="mk-MK"/>
        </w:rPr>
        <w:t xml:space="preserve">слика се отвара прозорец за внес на нова слика. Притоа се внесува опис на сликата на македонски и албански јазик и се избира слика со клик на копчето </w:t>
      </w:r>
      <w:r w:rsidR="00F82BB7">
        <w:rPr>
          <w:rFonts w:ascii="Arial" w:hAnsi="Arial" w:cs="Arial"/>
          <w:sz w:val="24"/>
          <w:szCs w:val="24"/>
          <w:lang w:val="en-US"/>
        </w:rPr>
        <w:t>“</w:t>
      </w:r>
      <w:r w:rsidRPr="00B42A92">
        <w:rPr>
          <w:rFonts w:ascii="Arial" w:hAnsi="Arial" w:cs="Arial"/>
          <w:sz w:val="24"/>
          <w:szCs w:val="24"/>
        </w:rPr>
        <w:t>Browse</w:t>
      </w:r>
      <w:r w:rsidR="00F82BB7">
        <w:rPr>
          <w:rFonts w:ascii="Arial" w:hAnsi="Arial" w:cs="Arial"/>
          <w:sz w:val="24"/>
          <w:szCs w:val="24"/>
        </w:rPr>
        <w:t>”</w:t>
      </w:r>
      <w:r w:rsidRPr="00B42A92">
        <w:rPr>
          <w:rFonts w:ascii="Arial" w:hAnsi="Arial" w:cs="Arial"/>
          <w:sz w:val="24"/>
          <w:szCs w:val="24"/>
          <w:lang w:val="mk-MK"/>
        </w:rPr>
        <w:t xml:space="preserve">. Со клик на </w:t>
      </w:r>
      <w:r w:rsidR="00F82BB7">
        <w:rPr>
          <w:rFonts w:ascii="Arial" w:hAnsi="Arial" w:cs="Arial"/>
          <w:sz w:val="24"/>
          <w:szCs w:val="24"/>
          <w:lang w:val="en-US"/>
        </w:rPr>
        <w:t>“</w:t>
      </w:r>
      <w:r w:rsidRPr="00B42A92">
        <w:rPr>
          <w:rFonts w:ascii="Arial" w:hAnsi="Arial" w:cs="Arial"/>
          <w:sz w:val="24"/>
          <w:szCs w:val="24"/>
          <w:lang w:val="mk-MK"/>
        </w:rPr>
        <w:t>Внеси</w:t>
      </w:r>
      <w:r w:rsidR="00F82BB7">
        <w:rPr>
          <w:rFonts w:ascii="Arial" w:hAnsi="Arial" w:cs="Arial"/>
          <w:sz w:val="24"/>
          <w:szCs w:val="24"/>
          <w:lang w:val="en-US"/>
        </w:rPr>
        <w:t>”</w:t>
      </w:r>
      <w:r w:rsidRPr="00B42A92">
        <w:rPr>
          <w:rFonts w:ascii="Arial" w:hAnsi="Arial" w:cs="Arial"/>
          <w:sz w:val="24"/>
          <w:szCs w:val="24"/>
          <w:lang w:val="mk-MK"/>
        </w:rPr>
        <w:t xml:space="preserve"> се внесува </w:t>
      </w:r>
      <w:r w:rsidRPr="00B42A92">
        <w:rPr>
          <w:rFonts w:ascii="Arial" w:hAnsi="Arial" w:cs="Arial"/>
          <w:sz w:val="24"/>
          <w:szCs w:val="24"/>
          <w:lang w:val="mk-MK"/>
        </w:rPr>
        <w:lastRenderedPageBreak/>
        <w:t xml:space="preserve">сликата и се јавува соодветна порака во случај на успешно сочувана слика, со што сликата се зачувува во листата со слики за избраната група. </w:t>
      </w:r>
    </w:p>
    <w:p w:rsidR="009118A9" w:rsidRPr="00972B27" w:rsidRDefault="009118A9" w:rsidP="00972B27">
      <w:pPr>
        <w:jc w:val="both"/>
        <w:rPr>
          <w:rFonts w:ascii="Arial" w:hAnsi="Arial" w:cs="Arial"/>
          <w:sz w:val="24"/>
          <w:szCs w:val="24"/>
          <w:lang w:val="en-US"/>
        </w:rPr>
      </w:pPr>
      <w:r>
        <w:rPr>
          <w:noProof/>
        </w:rPr>
        <w:drawing>
          <wp:inline distT="0" distB="0" distL="0" distR="0" wp14:anchorId="7430A7E4" wp14:editId="09A5C6AC">
            <wp:extent cx="4709795" cy="29184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709795" cy="2918460"/>
                    </a:xfrm>
                    <a:prstGeom prst="rect">
                      <a:avLst/>
                    </a:prstGeom>
                    <a:noFill/>
                    <a:ln w="9525">
                      <a:noFill/>
                      <a:miter lim="800000"/>
                      <a:headEnd/>
                      <a:tailEnd/>
                    </a:ln>
                  </pic:spPr>
                </pic:pic>
              </a:graphicData>
            </a:graphic>
          </wp:inline>
        </w:drawing>
      </w:r>
    </w:p>
    <w:p w:rsidR="009118A9" w:rsidRDefault="009118A9" w:rsidP="00972B27">
      <w:pPr>
        <w:spacing w:before="120" w:after="120"/>
        <w:ind w:left="0" w:firstLine="0"/>
        <w:jc w:val="both"/>
        <w:rPr>
          <w:rFonts w:ascii="Arial" w:hAnsi="Arial" w:cs="Arial"/>
          <w:sz w:val="24"/>
          <w:szCs w:val="24"/>
          <w:lang w:val="mk-MK"/>
        </w:rPr>
      </w:pPr>
      <w:r w:rsidRPr="00B42A92">
        <w:rPr>
          <w:rFonts w:ascii="Arial" w:hAnsi="Arial" w:cs="Arial"/>
          <w:sz w:val="24"/>
          <w:szCs w:val="24"/>
          <w:lang w:val="mk-MK"/>
        </w:rPr>
        <w:t xml:space="preserve">Веќе внесена слика може да се менува или да се избрише, но само доколку не е претходн внесено прашање или одговор за истата. Слика се брише со клик на </w:t>
      </w:r>
      <w:r w:rsidR="002066BD">
        <w:rPr>
          <w:rFonts w:ascii="Arial" w:hAnsi="Arial" w:cs="Arial"/>
          <w:sz w:val="24"/>
          <w:szCs w:val="24"/>
          <w:lang w:val="mk-MK"/>
        </w:rPr>
        <w:t>сликата</w:t>
      </w:r>
      <w:r w:rsidRPr="00B42A92">
        <w:rPr>
          <w:rFonts w:ascii="Arial" w:hAnsi="Arial" w:cs="Arial"/>
          <w:sz w:val="24"/>
          <w:szCs w:val="24"/>
          <w:lang w:val="mk-MK"/>
        </w:rPr>
        <w:t xml:space="preserve">. За менување пак на опис на слика, пак со клик на </w:t>
      </w:r>
      <w:r>
        <w:rPr>
          <w:rFonts w:ascii="Arial" w:hAnsi="Arial" w:cs="Arial"/>
          <w:noProof/>
          <w:sz w:val="24"/>
          <w:szCs w:val="24"/>
        </w:rPr>
        <w:drawing>
          <wp:inline distT="0" distB="0" distL="0" distR="0" wp14:anchorId="18B09814" wp14:editId="49C707F7">
            <wp:extent cx="28575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B42A92">
        <w:rPr>
          <w:rFonts w:ascii="Arial" w:hAnsi="Arial" w:cs="Arial"/>
          <w:sz w:val="24"/>
          <w:szCs w:val="24"/>
          <w:lang w:val="mk-MK"/>
        </w:rPr>
        <w:t xml:space="preserve">   , десно од листата со слики се отвара панел, каде во текстуалните полиња се </w:t>
      </w:r>
      <w:r w:rsidR="002066BD">
        <w:rPr>
          <w:rFonts w:ascii="Arial" w:hAnsi="Arial" w:cs="Arial"/>
          <w:sz w:val="24"/>
          <w:szCs w:val="24"/>
          <w:lang w:val="mk-MK"/>
        </w:rPr>
        <w:t>дадени моменталните вредности з</w:t>
      </w:r>
      <w:r w:rsidRPr="00B42A92">
        <w:rPr>
          <w:rFonts w:ascii="Arial" w:hAnsi="Arial" w:cs="Arial"/>
          <w:sz w:val="24"/>
          <w:szCs w:val="24"/>
          <w:lang w:val="mk-MK"/>
        </w:rPr>
        <w:t>а</w:t>
      </w:r>
      <w:r w:rsidR="002066BD">
        <w:rPr>
          <w:rFonts w:ascii="Arial" w:hAnsi="Arial" w:cs="Arial"/>
          <w:sz w:val="24"/>
          <w:szCs w:val="24"/>
          <w:lang w:val="mk-MK"/>
        </w:rPr>
        <w:t xml:space="preserve"> </w:t>
      </w:r>
      <w:r w:rsidRPr="00B42A92">
        <w:rPr>
          <w:rFonts w:ascii="Arial" w:hAnsi="Arial" w:cs="Arial"/>
          <w:sz w:val="24"/>
          <w:szCs w:val="24"/>
          <w:lang w:val="mk-MK"/>
        </w:rPr>
        <w:t xml:space="preserve">избраната слика, кои откако ќе се сменат со клик на </w:t>
      </w:r>
      <w:r w:rsidR="00333635">
        <w:rPr>
          <w:rFonts w:ascii="Arial" w:hAnsi="Arial" w:cs="Arial"/>
          <w:sz w:val="24"/>
          <w:szCs w:val="24"/>
          <w:lang w:val="en-US"/>
        </w:rPr>
        <w:t>“</w:t>
      </w:r>
      <w:r w:rsidRPr="00B42A92">
        <w:rPr>
          <w:rFonts w:ascii="Arial" w:hAnsi="Arial" w:cs="Arial"/>
          <w:sz w:val="24"/>
          <w:szCs w:val="24"/>
          <w:lang w:val="mk-MK"/>
        </w:rPr>
        <w:t>Промени слика</w:t>
      </w:r>
      <w:r w:rsidR="00333635">
        <w:rPr>
          <w:rFonts w:ascii="Arial" w:hAnsi="Arial" w:cs="Arial"/>
          <w:sz w:val="24"/>
          <w:szCs w:val="24"/>
          <w:lang w:val="en-US"/>
        </w:rPr>
        <w:t>”</w:t>
      </w:r>
      <w:r w:rsidRPr="00B42A92">
        <w:rPr>
          <w:rFonts w:ascii="Arial" w:hAnsi="Arial" w:cs="Arial"/>
          <w:sz w:val="24"/>
          <w:szCs w:val="24"/>
          <w:lang w:val="mk-MK"/>
        </w:rPr>
        <w:t xml:space="preserve"> се сочувуваат за сликата или пак со клик на </w:t>
      </w:r>
      <w:r w:rsidR="00333635">
        <w:rPr>
          <w:rFonts w:ascii="Arial" w:hAnsi="Arial" w:cs="Arial"/>
          <w:sz w:val="24"/>
          <w:szCs w:val="24"/>
          <w:lang w:val="en-US"/>
        </w:rPr>
        <w:t>“</w:t>
      </w:r>
      <w:r w:rsidRPr="00B42A92">
        <w:rPr>
          <w:rFonts w:ascii="Arial" w:hAnsi="Arial" w:cs="Arial"/>
          <w:sz w:val="24"/>
          <w:szCs w:val="24"/>
          <w:lang w:val="mk-MK"/>
        </w:rPr>
        <w:t>Откажи</w:t>
      </w:r>
      <w:r w:rsidR="00333635">
        <w:rPr>
          <w:rFonts w:ascii="Arial" w:hAnsi="Arial" w:cs="Arial"/>
          <w:sz w:val="24"/>
          <w:szCs w:val="24"/>
          <w:lang w:val="en-US"/>
        </w:rPr>
        <w:t>”</w:t>
      </w:r>
      <w:r w:rsidRPr="00B42A92">
        <w:rPr>
          <w:rFonts w:ascii="Arial" w:hAnsi="Arial" w:cs="Arial"/>
          <w:sz w:val="24"/>
          <w:szCs w:val="24"/>
          <w:lang w:val="mk-MK"/>
        </w:rPr>
        <w:t xml:space="preserve"> се откажува акцијата и се затвара панелата. </w:t>
      </w:r>
      <w:r>
        <w:rPr>
          <w:rFonts w:ascii="Arial" w:hAnsi="Arial" w:cs="Arial"/>
          <w:sz w:val="24"/>
          <w:szCs w:val="24"/>
          <w:lang w:val="mk-MK"/>
        </w:rPr>
        <w:t xml:space="preserve">Сликата се брише со клик на </w:t>
      </w:r>
      <w:r>
        <w:rPr>
          <w:rFonts w:ascii="Arial" w:hAnsi="Arial" w:cs="Arial"/>
          <w:noProof/>
          <w:sz w:val="24"/>
          <w:szCs w:val="24"/>
        </w:rPr>
        <w:drawing>
          <wp:inline distT="0" distB="0" distL="0" distR="0" wp14:anchorId="73895A41" wp14:editId="77587369">
            <wp:extent cx="142875" cy="161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Arial" w:hAnsi="Arial" w:cs="Arial"/>
          <w:sz w:val="24"/>
          <w:szCs w:val="24"/>
          <w:lang w:val="mk-MK"/>
        </w:rPr>
        <w:t>.</w:t>
      </w:r>
    </w:p>
    <w:p w:rsidR="009118A9" w:rsidRDefault="009118A9" w:rsidP="009118A9">
      <w:pPr>
        <w:jc w:val="both"/>
        <w:rPr>
          <w:rFonts w:ascii="Arial" w:hAnsi="Arial" w:cs="Arial"/>
          <w:sz w:val="24"/>
          <w:szCs w:val="24"/>
          <w:lang w:val="mk-MK"/>
        </w:rPr>
      </w:pPr>
      <w:r>
        <w:rPr>
          <w:noProof/>
        </w:rPr>
        <w:drawing>
          <wp:inline distT="0" distB="0" distL="0" distR="0" wp14:anchorId="17507078" wp14:editId="03F75FAC">
            <wp:extent cx="5724525" cy="248031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24525" cy="2480310"/>
                    </a:xfrm>
                    <a:prstGeom prst="rect">
                      <a:avLst/>
                    </a:prstGeom>
                    <a:noFill/>
                    <a:ln w="9525">
                      <a:noFill/>
                      <a:miter lim="800000"/>
                      <a:headEnd/>
                      <a:tailEnd/>
                    </a:ln>
                  </pic:spPr>
                </pic:pic>
              </a:graphicData>
            </a:graphic>
          </wp:inline>
        </w:drawing>
      </w:r>
    </w:p>
    <w:p w:rsidR="009118A9" w:rsidRDefault="009118A9" w:rsidP="009118A9">
      <w:pPr>
        <w:pStyle w:val="Heading2"/>
        <w:rPr>
          <w:lang w:val="mk-MK"/>
        </w:rPr>
      </w:pPr>
      <w:bookmarkStart w:id="7" w:name="_Toc325013633"/>
      <w:r>
        <w:rPr>
          <w:lang w:val="mk-MK"/>
        </w:rPr>
        <w:t>Шаблони за тестови</w:t>
      </w:r>
      <w:bookmarkEnd w:id="7"/>
    </w:p>
    <w:p w:rsidR="009118A9" w:rsidRDefault="009118A9" w:rsidP="002066BD">
      <w:pPr>
        <w:ind w:left="0" w:firstLine="0"/>
        <w:jc w:val="both"/>
        <w:rPr>
          <w:rFonts w:ascii="Arial" w:hAnsi="Arial" w:cs="Arial"/>
          <w:sz w:val="24"/>
          <w:szCs w:val="24"/>
          <w:lang w:val="mk-MK"/>
        </w:rPr>
      </w:pPr>
      <w:r w:rsidRPr="00B42A92">
        <w:rPr>
          <w:rFonts w:ascii="Arial" w:hAnsi="Arial" w:cs="Arial"/>
          <w:sz w:val="24"/>
          <w:szCs w:val="24"/>
          <w:lang w:val="mk-MK"/>
        </w:rPr>
        <w:t xml:space="preserve">Со клик на табот Шаблони за тестови се отвара страна каде се внесуваат шаблони за прашањата според кои ќе се генерираат завршните тестови за различни категории за полагање. </w:t>
      </w:r>
    </w:p>
    <w:p w:rsidR="009118A9" w:rsidRDefault="009118A9" w:rsidP="002066BD">
      <w:pPr>
        <w:ind w:left="0" w:firstLine="0"/>
        <w:jc w:val="both"/>
        <w:rPr>
          <w:rFonts w:ascii="Arial" w:hAnsi="Arial" w:cs="Arial"/>
          <w:sz w:val="24"/>
          <w:szCs w:val="24"/>
          <w:lang w:val="mk-MK"/>
        </w:rPr>
      </w:pPr>
      <w:r w:rsidRPr="00B42A92">
        <w:rPr>
          <w:rFonts w:ascii="Arial" w:hAnsi="Arial" w:cs="Arial"/>
          <w:sz w:val="24"/>
          <w:szCs w:val="24"/>
          <w:lang w:val="mk-MK"/>
        </w:rPr>
        <w:t xml:space="preserve">Најпрво во листата горе се дадени веќе внесените шаблони (доколку има такви), така што со клик на </w:t>
      </w:r>
      <w:r w:rsidR="00EC0CD9">
        <w:rPr>
          <w:rFonts w:ascii="Arial" w:hAnsi="Arial" w:cs="Arial"/>
          <w:sz w:val="24"/>
          <w:szCs w:val="24"/>
          <w:lang w:val="en-US"/>
        </w:rPr>
        <w:t>“</w:t>
      </w:r>
      <w:r w:rsidRPr="00B42A92">
        <w:rPr>
          <w:rFonts w:ascii="Arial" w:hAnsi="Arial" w:cs="Arial"/>
          <w:sz w:val="24"/>
          <w:szCs w:val="24"/>
          <w:lang w:val="mk-MK"/>
        </w:rPr>
        <w:t>Детали</w:t>
      </w:r>
      <w:r w:rsidR="00EC0CD9">
        <w:rPr>
          <w:rFonts w:ascii="Arial" w:hAnsi="Arial" w:cs="Arial"/>
          <w:sz w:val="24"/>
          <w:szCs w:val="24"/>
          <w:lang w:val="en-US"/>
        </w:rPr>
        <w:t>”</w:t>
      </w:r>
      <w:r w:rsidRPr="00B42A92">
        <w:rPr>
          <w:rFonts w:ascii="Arial" w:hAnsi="Arial" w:cs="Arial"/>
          <w:sz w:val="24"/>
          <w:szCs w:val="24"/>
          <w:lang w:val="mk-MK"/>
        </w:rPr>
        <w:t xml:space="preserve"> подолу се отвара панела со сите податоци за избраниот шаблон. Со клик на </w:t>
      </w:r>
      <w:r w:rsidR="00CB641D">
        <w:rPr>
          <w:rFonts w:ascii="Arial" w:hAnsi="Arial" w:cs="Arial"/>
          <w:sz w:val="24"/>
          <w:szCs w:val="24"/>
          <w:lang w:val="en-US"/>
        </w:rPr>
        <w:t>“</w:t>
      </w:r>
      <w:r w:rsidRPr="00B42A92">
        <w:rPr>
          <w:rFonts w:ascii="Arial" w:hAnsi="Arial" w:cs="Arial"/>
          <w:sz w:val="24"/>
          <w:szCs w:val="24"/>
          <w:lang w:val="mk-MK"/>
        </w:rPr>
        <w:t>Внеси нов</w:t>
      </w:r>
      <w:r w:rsidR="00CB641D">
        <w:rPr>
          <w:rFonts w:ascii="Arial" w:hAnsi="Arial" w:cs="Arial"/>
          <w:sz w:val="24"/>
          <w:szCs w:val="24"/>
          <w:lang w:val="en-US"/>
        </w:rPr>
        <w:t>”</w:t>
      </w:r>
      <w:r w:rsidRPr="00B42A92">
        <w:rPr>
          <w:rFonts w:ascii="Arial" w:hAnsi="Arial" w:cs="Arial"/>
          <w:sz w:val="24"/>
          <w:szCs w:val="24"/>
          <w:lang w:val="mk-MK"/>
        </w:rPr>
        <w:t xml:space="preserve"> пак се внесува нов шаблон, така што за новиот шаблон се внесува име, број на прашања, максималне број на негативни поени со кој може да се положи тест според овој шаблон и вкупен број на поени во тестот од овој вид. Со клик на </w:t>
      </w:r>
      <w:r w:rsidR="004C4473">
        <w:rPr>
          <w:rFonts w:ascii="Arial" w:hAnsi="Arial" w:cs="Arial"/>
          <w:sz w:val="24"/>
          <w:szCs w:val="24"/>
          <w:lang w:val="en-US"/>
        </w:rPr>
        <w:t>“</w:t>
      </w:r>
      <w:r w:rsidRPr="00B42A92">
        <w:rPr>
          <w:rFonts w:ascii="Arial" w:hAnsi="Arial" w:cs="Arial"/>
          <w:sz w:val="24"/>
          <w:szCs w:val="24"/>
          <w:lang w:val="mk-MK"/>
        </w:rPr>
        <w:t>Сними</w:t>
      </w:r>
      <w:r w:rsidR="004C4473">
        <w:rPr>
          <w:rFonts w:ascii="Arial" w:hAnsi="Arial" w:cs="Arial"/>
          <w:sz w:val="24"/>
          <w:szCs w:val="24"/>
          <w:lang w:val="en-US"/>
        </w:rPr>
        <w:t>”</w:t>
      </w:r>
      <w:r w:rsidRPr="00B42A92">
        <w:rPr>
          <w:rFonts w:ascii="Arial" w:hAnsi="Arial" w:cs="Arial"/>
          <w:sz w:val="24"/>
          <w:szCs w:val="24"/>
          <w:lang w:val="mk-MK"/>
        </w:rPr>
        <w:t xml:space="preserve"> се сочувува шаблонот и десно од него се </w:t>
      </w:r>
      <w:r w:rsidRPr="00B42A92">
        <w:rPr>
          <w:rFonts w:ascii="Arial" w:hAnsi="Arial" w:cs="Arial"/>
          <w:sz w:val="24"/>
          <w:szCs w:val="24"/>
          <w:lang w:val="mk-MK"/>
        </w:rPr>
        <w:lastRenderedPageBreak/>
        <w:t>креира листа со толку прашања колку што е изберено дека има прашања во шаблонот.</w:t>
      </w:r>
    </w:p>
    <w:p w:rsidR="009118A9" w:rsidRPr="00B42A92" w:rsidRDefault="009118A9" w:rsidP="009118A9">
      <w:pPr>
        <w:jc w:val="both"/>
        <w:rPr>
          <w:rFonts w:ascii="Arial" w:hAnsi="Arial" w:cs="Arial"/>
          <w:sz w:val="24"/>
          <w:szCs w:val="24"/>
          <w:lang w:val="mk-MK"/>
        </w:rPr>
      </w:pPr>
      <w:r>
        <w:rPr>
          <w:noProof/>
        </w:rPr>
        <w:drawing>
          <wp:inline distT="0" distB="0" distL="0" distR="0" wp14:anchorId="441E062D" wp14:editId="4EDFCB22">
            <wp:extent cx="5724525" cy="465963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24525" cy="4659630"/>
                    </a:xfrm>
                    <a:prstGeom prst="rect">
                      <a:avLst/>
                    </a:prstGeom>
                    <a:noFill/>
                    <a:ln w="9525">
                      <a:noFill/>
                      <a:miter lim="800000"/>
                      <a:headEnd/>
                      <a:tailEnd/>
                    </a:ln>
                  </pic:spPr>
                </pic:pic>
              </a:graphicData>
            </a:graphic>
          </wp:inline>
        </w:drawing>
      </w:r>
    </w:p>
    <w:p w:rsidR="009118A9" w:rsidRDefault="009118A9" w:rsidP="00972B27">
      <w:pPr>
        <w:spacing w:before="120" w:after="120"/>
        <w:ind w:left="0" w:firstLine="0"/>
        <w:jc w:val="both"/>
        <w:rPr>
          <w:rFonts w:ascii="Arial" w:hAnsi="Arial" w:cs="Arial"/>
          <w:sz w:val="24"/>
          <w:szCs w:val="24"/>
          <w:lang w:val="mk-MK"/>
        </w:rPr>
      </w:pPr>
      <w:r w:rsidRPr="00B42A92">
        <w:rPr>
          <w:rFonts w:ascii="Arial" w:hAnsi="Arial" w:cs="Arial"/>
          <w:sz w:val="24"/>
          <w:szCs w:val="24"/>
          <w:lang w:val="mk-MK"/>
        </w:rPr>
        <w:t>Преку оваа лис</w:t>
      </w:r>
      <w:bookmarkStart w:id="8" w:name="_GoBack"/>
      <w:bookmarkEnd w:id="8"/>
      <w:r w:rsidRPr="00B42A92">
        <w:rPr>
          <w:rFonts w:ascii="Arial" w:hAnsi="Arial" w:cs="Arial"/>
          <w:sz w:val="24"/>
          <w:szCs w:val="24"/>
          <w:lang w:val="mk-MK"/>
        </w:rPr>
        <w:t xml:space="preserve">та прецизно се дефинираат секое од прашањата за тестот кој ќе биде генериран според тој шаблон.  Секое од прашањата треба да се генерира поединечно, така што со клик на </w:t>
      </w:r>
      <w:r w:rsidR="004A19D8">
        <w:rPr>
          <w:rFonts w:ascii="Arial" w:hAnsi="Arial" w:cs="Arial"/>
          <w:sz w:val="24"/>
          <w:szCs w:val="24"/>
          <w:lang w:val="en-US"/>
        </w:rPr>
        <w:t>“</w:t>
      </w:r>
      <w:r w:rsidRPr="00B42A92">
        <w:rPr>
          <w:rFonts w:ascii="Arial" w:hAnsi="Arial" w:cs="Arial"/>
          <w:sz w:val="24"/>
          <w:szCs w:val="24"/>
          <w:lang w:val="mk-MK"/>
        </w:rPr>
        <w:t>Внеси</w:t>
      </w:r>
      <w:r w:rsidR="004A19D8">
        <w:rPr>
          <w:rFonts w:ascii="Arial" w:hAnsi="Arial" w:cs="Arial"/>
          <w:sz w:val="24"/>
          <w:szCs w:val="24"/>
          <w:lang w:val="en-US"/>
        </w:rPr>
        <w:t>”</w:t>
      </w:r>
      <w:r w:rsidRPr="00B42A92">
        <w:rPr>
          <w:rFonts w:ascii="Arial" w:hAnsi="Arial" w:cs="Arial"/>
          <w:sz w:val="24"/>
          <w:szCs w:val="24"/>
          <w:lang w:val="mk-MK"/>
        </w:rPr>
        <w:t xml:space="preserve"> за секое прашање се отвара прозорец, каде треба да се и</w:t>
      </w:r>
      <w:r>
        <w:rPr>
          <w:rFonts w:ascii="Arial" w:hAnsi="Arial" w:cs="Arial"/>
          <w:sz w:val="24"/>
          <w:szCs w:val="24"/>
          <w:lang w:val="mk-MK"/>
        </w:rPr>
        <w:t>з</w:t>
      </w:r>
      <w:r w:rsidRPr="00B42A92">
        <w:rPr>
          <w:rFonts w:ascii="Arial" w:hAnsi="Arial" w:cs="Arial"/>
          <w:sz w:val="24"/>
          <w:szCs w:val="24"/>
          <w:lang w:val="mk-MK"/>
        </w:rPr>
        <w:t xml:space="preserve">бере од која група ќе биде тоа прашање и колку негативни поени носи прашањето. </w:t>
      </w:r>
      <w:r>
        <w:rPr>
          <w:rFonts w:ascii="Arial" w:hAnsi="Arial" w:cs="Arial"/>
          <w:sz w:val="24"/>
          <w:szCs w:val="24"/>
          <w:lang w:val="mk-MK"/>
        </w:rPr>
        <w:t xml:space="preserve">Со клик на </w:t>
      </w:r>
      <w:r w:rsidR="000A44A5">
        <w:rPr>
          <w:rFonts w:ascii="Arial" w:hAnsi="Arial" w:cs="Arial"/>
          <w:sz w:val="24"/>
          <w:szCs w:val="24"/>
          <w:lang w:val="en-US"/>
        </w:rPr>
        <w:t>“</w:t>
      </w:r>
      <w:r>
        <w:rPr>
          <w:rFonts w:ascii="Arial" w:hAnsi="Arial" w:cs="Arial"/>
          <w:sz w:val="24"/>
          <w:szCs w:val="24"/>
          <w:lang w:val="mk-MK"/>
        </w:rPr>
        <w:t>Внеси</w:t>
      </w:r>
      <w:r w:rsidR="000A44A5">
        <w:rPr>
          <w:rFonts w:ascii="Arial" w:hAnsi="Arial" w:cs="Arial"/>
          <w:sz w:val="24"/>
          <w:szCs w:val="24"/>
          <w:lang w:val="en-US"/>
        </w:rPr>
        <w:t>”</w:t>
      </w:r>
      <w:r>
        <w:rPr>
          <w:rFonts w:ascii="Arial" w:hAnsi="Arial" w:cs="Arial"/>
          <w:sz w:val="24"/>
          <w:szCs w:val="24"/>
          <w:lang w:val="mk-MK"/>
        </w:rPr>
        <w:t xml:space="preserve"> се сочувуваат податоците за тоа прашање.</w:t>
      </w:r>
    </w:p>
    <w:p w:rsidR="009118A9" w:rsidRDefault="009118A9" w:rsidP="009118A9">
      <w:pPr>
        <w:jc w:val="both"/>
        <w:rPr>
          <w:rFonts w:ascii="Arial" w:hAnsi="Arial" w:cs="Arial"/>
          <w:sz w:val="24"/>
          <w:szCs w:val="24"/>
          <w:lang w:val="mk-MK"/>
        </w:rPr>
      </w:pPr>
      <w:r>
        <w:rPr>
          <w:rFonts w:ascii="Arial" w:hAnsi="Arial" w:cs="Arial"/>
          <w:noProof/>
          <w:sz w:val="24"/>
          <w:szCs w:val="24"/>
        </w:rPr>
        <w:drawing>
          <wp:inline distT="0" distB="0" distL="0" distR="0" wp14:anchorId="7A80A892" wp14:editId="34CFE559">
            <wp:extent cx="5943600" cy="289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9118A9" w:rsidRPr="009118A9" w:rsidRDefault="009118A9" w:rsidP="00972B27">
      <w:pPr>
        <w:spacing w:before="120"/>
        <w:ind w:left="0" w:firstLine="0"/>
        <w:rPr>
          <w:lang w:val="mk-MK"/>
        </w:rPr>
      </w:pPr>
      <w:r>
        <w:rPr>
          <w:rFonts w:ascii="Arial" w:hAnsi="Arial" w:cs="Arial"/>
          <w:sz w:val="24"/>
          <w:szCs w:val="24"/>
          <w:lang w:val="mk-MK"/>
        </w:rPr>
        <w:lastRenderedPageBreak/>
        <w:t>За да можат да се генерираат тестови според одреден шаблон мора да бидат внесени сите прашања за тој шаблон.</w:t>
      </w:r>
    </w:p>
    <w:p w:rsidR="009118A9" w:rsidRDefault="009118A9" w:rsidP="009118A9">
      <w:pPr>
        <w:pStyle w:val="Heading2"/>
        <w:rPr>
          <w:lang w:val="mk-MK"/>
        </w:rPr>
      </w:pPr>
      <w:bookmarkStart w:id="9" w:name="_Toc325013634"/>
      <w:r>
        <w:rPr>
          <w:lang w:val="mk-MK"/>
        </w:rPr>
        <w:t>Корисници</w:t>
      </w:r>
      <w:bookmarkEnd w:id="9"/>
    </w:p>
    <w:p w:rsidR="009118A9" w:rsidRDefault="009118A9" w:rsidP="009118A9">
      <w:pPr>
        <w:rPr>
          <w:lang w:val="mk-MK"/>
        </w:rPr>
      </w:pPr>
    </w:p>
    <w:p w:rsidR="009118A9" w:rsidRDefault="009118A9" w:rsidP="00972B27">
      <w:pPr>
        <w:spacing w:after="120"/>
        <w:ind w:left="0" w:firstLine="0"/>
        <w:jc w:val="both"/>
        <w:rPr>
          <w:rFonts w:ascii="Arial" w:hAnsi="Arial" w:cs="Arial"/>
          <w:sz w:val="24"/>
          <w:szCs w:val="24"/>
          <w:lang w:val="mk-MK"/>
        </w:rPr>
      </w:pPr>
      <w:r>
        <w:rPr>
          <w:rFonts w:ascii="Arial" w:hAnsi="Arial" w:cs="Arial"/>
          <w:sz w:val="24"/>
          <w:szCs w:val="24"/>
          <w:lang w:val="mk-MK"/>
        </w:rPr>
        <w:t xml:space="preserve">Со клик на табот </w:t>
      </w:r>
      <w:r w:rsidR="004C3195">
        <w:rPr>
          <w:rFonts w:ascii="Arial" w:hAnsi="Arial" w:cs="Arial"/>
          <w:sz w:val="24"/>
          <w:szCs w:val="24"/>
          <w:lang w:val="en-US"/>
        </w:rPr>
        <w:t>“</w:t>
      </w:r>
      <w:r>
        <w:rPr>
          <w:rFonts w:ascii="Arial" w:hAnsi="Arial" w:cs="Arial"/>
          <w:sz w:val="24"/>
          <w:szCs w:val="24"/>
          <w:lang w:val="mk-MK"/>
        </w:rPr>
        <w:t>Корисници</w:t>
      </w:r>
      <w:r w:rsidR="004C3195">
        <w:rPr>
          <w:rFonts w:ascii="Arial" w:hAnsi="Arial" w:cs="Arial"/>
          <w:sz w:val="24"/>
          <w:szCs w:val="24"/>
          <w:lang w:val="en-US"/>
        </w:rPr>
        <w:t>”</w:t>
      </w:r>
      <w:r>
        <w:rPr>
          <w:rFonts w:ascii="Arial" w:hAnsi="Arial" w:cs="Arial"/>
          <w:sz w:val="24"/>
          <w:szCs w:val="24"/>
          <w:lang w:val="mk-MK"/>
        </w:rPr>
        <w:t xml:space="preserve"> се отвара страната за менаџирање со корисниците на системот. Во листата од левата страна се дадени сите корисници, така што со селектирање на корисник и со клик на копчето </w:t>
      </w:r>
      <w:r>
        <w:rPr>
          <w:rFonts w:ascii="Arial" w:hAnsi="Arial" w:cs="Arial"/>
          <w:noProof/>
          <w:sz w:val="24"/>
          <w:szCs w:val="24"/>
        </w:rPr>
        <w:drawing>
          <wp:inline distT="0" distB="0" distL="0" distR="0" wp14:anchorId="269E47FF" wp14:editId="213CD21D">
            <wp:extent cx="4191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Arial" w:hAnsi="Arial" w:cs="Arial"/>
          <w:sz w:val="24"/>
          <w:szCs w:val="24"/>
          <w:lang w:val="mk-MK"/>
        </w:rPr>
        <w:t xml:space="preserve"> </w:t>
      </w:r>
      <w:r w:rsidRPr="00574A7E">
        <w:rPr>
          <w:rFonts w:ascii="Arial" w:hAnsi="Arial" w:cs="Arial"/>
          <w:sz w:val="24"/>
          <w:szCs w:val="24"/>
          <w:lang w:val="mk-MK"/>
        </w:rPr>
        <w:t>п</w:t>
      </w:r>
      <w:proofErr w:type="spellStart"/>
      <w:r w:rsidRPr="00574A7E">
        <w:rPr>
          <w:rFonts w:ascii="Arial" w:hAnsi="Arial" w:cs="Arial"/>
          <w:sz w:val="24"/>
          <w:szCs w:val="24"/>
        </w:rPr>
        <w:t>олињата</w:t>
      </w:r>
      <w:proofErr w:type="spellEnd"/>
      <w:r w:rsidRPr="00574A7E">
        <w:rPr>
          <w:rFonts w:ascii="Arial" w:hAnsi="Arial" w:cs="Arial"/>
          <w:sz w:val="24"/>
          <w:szCs w:val="24"/>
        </w:rPr>
        <w:t xml:space="preserve"> </w:t>
      </w:r>
      <w:proofErr w:type="spellStart"/>
      <w:r w:rsidRPr="00574A7E">
        <w:rPr>
          <w:rFonts w:ascii="Arial" w:hAnsi="Arial" w:cs="Arial"/>
          <w:sz w:val="24"/>
          <w:szCs w:val="24"/>
        </w:rPr>
        <w:t>од</w:t>
      </w:r>
      <w:proofErr w:type="spellEnd"/>
      <w:r w:rsidRPr="00574A7E">
        <w:rPr>
          <w:rFonts w:ascii="Arial" w:hAnsi="Arial" w:cs="Arial"/>
          <w:sz w:val="24"/>
          <w:szCs w:val="24"/>
        </w:rPr>
        <w:t xml:space="preserve"> </w:t>
      </w:r>
      <w:proofErr w:type="spellStart"/>
      <w:r w:rsidRPr="00574A7E">
        <w:rPr>
          <w:rFonts w:ascii="Arial" w:hAnsi="Arial" w:cs="Arial"/>
          <w:sz w:val="24"/>
          <w:szCs w:val="24"/>
        </w:rPr>
        <w:t>десната</w:t>
      </w:r>
      <w:proofErr w:type="spellEnd"/>
      <w:r w:rsidRPr="00574A7E">
        <w:rPr>
          <w:rFonts w:ascii="Arial" w:hAnsi="Arial" w:cs="Arial"/>
          <w:sz w:val="24"/>
          <w:szCs w:val="24"/>
        </w:rPr>
        <w:t xml:space="preserve"> </w:t>
      </w:r>
      <w:proofErr w:type="spellStart"/>
      <w:r w:rsidRPr="00574A7E">
        <w:rPr>
          <w:rFonts w:ascii="Arial" w:hAnsi="Arial" w:cs="Arial"/>
          <w:sz w:val="24"/>
          <w:szCs w:val="24"/>
        </w:rPr>
        <w:t>страна</w:t>
      </w:r>
      <w:proofErr w:type="spellEnd"/>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пополнуваат</w:t>
      </w:r>
      <w:proofErr w:type="spellEnd"/>
      <w:r w:rsidRPr="00574A7E">
        <w:rPr>
          <w:rFonts w:ascii="Arial" w:hAnsi="Arial" w:cs="Arial"/>
          <w:sz w:val="24"/>
          <w:szCs w:val="24"/>
        </w:rPr>
        <w:t xml:space="preserve"> </w:t>
      </w:r>
      <w:proofErr w:type="spellStart"/>
      <w:r w:rsidRPr="00574A7E">
        <w:rPr>
          <w:rFonts w:ascii="Arial" w:hAnsi="Arial" w:cs="Arial"/>
          <w:sz w:val="24"/>
          <w:szCs w:val="24"/>
        </w:rPr>
        <w:t>со</w:t>
      </w:r>
      <w:proofErr w:type="spellEnd"/>
      <w:r w:rsidRPr="00574A7E">
        <w:rPr>
          <w:rFonts w:ascii="Arial" w:hAnsi="Arial" w:cs="Arial"/>
          <w:sz w:val="24"/>
          <w:szCs w:val="24"/>
        </w:rPr>
        <w:t xml:space="preserve"> </w:t>
      </w:r>
      <w:proofErr w:type="spellStart"/>
      <w:r w:rsidRPr="00574A7E">
        <w:rPr>
          <w:rFonts w:ascii="Arial" w:hAnsi="Arial" w:cs="Arial"/>
          <w:sz w:val="24"/>
          <w:szCs w:val="24"/>
        </w:rPr>
        <w:t>соодветните</w:t>
      </w:r>
      <w:proofErr w:type="spellEnd"/>
      <w:r w:rsidRPr="00574A7E">
        <w:rPr>
          <w:rFonts w:ascii="Arial" w:hAnsi="Arial" w:cs="Arial"/>
          <w:sz w:val="24"/>
          <w:szCs w:val="24"/>
        </w:rPr>
        <w:t xml:space="preserve"> вредности </w:t>
      </w:r>
      <w:proofErr w:type="spellStart"/>
      <w:r w:rsidRPr="00574A7E">
        <w:rPr>
          <w:rFonts w:ascii="Arial" w:hAnsi="Arial" w:cs="Arial"/>
          <w:sz w:val="24"/>
          <w:szCs w:val="24"/>
        </w:rPr>
        <w:t>за</w:t>
      </w:r>
      <w:proofErr w:type="spellEnd"/>
      <w:r w:rsidRPr="00574A7E">
        <w:rPr>
          <w:rFonts w:ascii="Arial" w:hAnsi="Arial" w:cs="Arial"/>
          <w:sz w:val="24"/>
          <w:szCs w:val="24"/>
        </w:rPr>
        <w:t xml:space="preserve"> корисникот и </w:t>
      </w:r>
      <w:proofErr w:type="spellStart"/>
      <w:r w:rsidRPr="00574A7E">
        <w:rPr>
          <w:rFonts w:ascii="Arial" w:hAnsi="Arial" w:cs="Arial"/>
          <w:sz w:val="24"/>
          <w:szCs w:val="24"/>
        </w:rPr>
        <w:t>со</w:t>
      </w:r>
      <w:proofErr w:type="spellEnd"/>
      <w:r w:rsidRPr="00574A7E">
        <w:rPr>
          <w:rFonts w:ascii="Arial" w:hAnsi="Arial" w:cs="Arial"/>
          <w:sz w:val="24"/>
          <w:szCs w:val="24"/>
        </w:rPr>
        <w:t xml:space="preserve"> </w:t>
      </w:r>
      <w:proofErr w:type="spellStart"/>
      <w:r w:rsidRPr="00574A7E">
        <w:rPr>
          <w:rFonts w:ascii="Arial" w:hAnsi="Arial" w:cs="Arial"/>
          <w:sz w:val="24"/>
          <w:szCs w:val="24"/>
        </w:rPr>
        <w:t>клик</w:t>
      </w:r>
      <w:proofErr w:type="spellEnd"/>
      <w:r w:rsidRPr="00574A7E">
        <w:rPr>
          <w:rFonts w:ascii="Arial" w:hAnsi="Arial" w:cs="Arial"/>
          <w:sz w:val="24"/>
          <w:szCs w:val="24"/>
        </w:rPr>
        <w:t xml:space="preserve"> </w:t>
      </w:r>
      <w:proofErr w:type="spellStart"/>
      <w:r w:rsidRPr="00574A7E">
        <w:rPr>
          <w:rFonts w:ascii="Arial" w:hAnsi="Arial" w:cs="Arial"/>
          <w:sz w:val="24"/>
          <w:szCs w:val="24"/>
        </w:rPr>
        <w:t>на</w:t>
      </w:r>
      <w:proofErr w:type="spellEnd"/>
      <w:r w:rsidRPr="00574A7E">
        <w:rPr>
          <w:rFonts w:ascii="Arial" w:hAnsi="Arial" w:cs="Arial"/>
          <w:sz w:val="24"/>
          <w:szCs w:val="24"/>
        </w:rPr>
        <w:t xml:space="preserve"> </w:t>
      </w:r>
      <w:r w:rsidR="00E80BEE">
        <w:rPr>
          <w:rFonts w:ascii="Arial" w:hAnsi="Arial" w:cs="Arial"/>
          <w:sz w:val="24"/>
          <w:szCs w:val="24"/>
        </w:rPr>
        <w:t>“</w:t>
      </w:r>
      <w:proofErr w:type="spellStart"/>
      <w:r w:rsidRPr="00574A7E">
        <w:rPr>
          <w:rFonts w:ascii="Arial" w:hAnsi="Arial" w:cs="Arial"/>
          <w:sz w:val="24"/>
          <w:szCs w:val="24"/>
        </w:rPr>
        <w:t>Сними</w:t>
      </w:r>
      <w:proofErr w:type="spellEnd"/>
      <w:r w:rsidR="00E80BEE">
        <w:rPr>
          <w:rFonts w:ascii="Arial" w:hAnsi="Arial" w:cs="Arial"/>
          <w:sz w:val="24"/>
          <w:szCs w:val="24"/>
        </w:rPr>
        <w:t>”</w:t>
      </w:r>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сочувуваат</w:t>
      </w:r>
      <w:proofErr w:type="spellEnd"/>
      <w:r w:rsidRPr="00574A7E">
        <w:rPr>
          <w:rFonts w:ascii="Arial" w:hAnsi="Arial" w:cs="Arial"/>
          <w:sz w:val="24"/>
          <w:szCs w:val="24"/>
        </w:rPr>
        <w:t xml:space="preserve"> </w:t>
      </w:r>
      <w:proofErr w:type="spellStart"/>
      <w:r w:rsidRPr="00574A7E">
        <w:rPr>
          <w:rFonts w:ascii="Arial" w:hAnsi="Arial" w:cs="Arial"/>
          <w:sz w:val="24"/>
          <w:szCs w:val="24"/>
        </w:rPr>
        <w:t>промените</w:t>
      </w:r>
      <w:proofErr w:type="spellEnd"/>
      <w:r w:rsidRPr="00574A7E">
        <w:rPr>
          <w:rFonts w:ascii="Arial" w:hAnsi="Arial" w:cs="Arial"/>
          <w:sz w:val="24"/>
          <w:szCs w:val="24"/>
        </w:rPr>
        <w:t xml:space="preserve">. </w:t>
      </w:r>
      <w:proofErr w:type="spellStart"/>
      <w:proofErr w:type="gramStart"/>
      <w:r w:rsidRPr="00574A7E">
        <w:rPr>
          <w:rFonts w:ascii="Arial" w:hAnsi="Arial" w:cs="Arial"/>
          <w:sz w:val="24"/>
          <w:szCs w:val="24"/>
        </w:rPr>
        <w:t>Притоа</w:t>
      </w:r>
      <w:proofErr w:type="spellEnd"/>
      <w:r w:rsidRPr="00574A7E">
        <w:rPr>
          <w:rFonts w:ascii="Arial" w:hAnsi="Arial" w:cs="Arial"/>
          <w:sz w:val="24"/>
          <w:szCs w:val="24"/>
        </w:rPr>
        <w:t xml:space="preserve"> корисникот </w:t>
      </w:r>
      <w:proofErr w:type="spellStart"/>
      <w:r w:rsidRPr="00574A7E">
        <w:rPr>
          <w:rFonts w:ascii="Arial" w:hAnsi="Arial" w:cs="Arial"/>
          <w:sz w:val="24"/>
          <w:szCs w:val="24"/>
        </w:rPr>
        <w:t>може</w:t>
      </w:r>
      <w:proofErr w:type="spellEnd"/>
      <w:r w:rsidRPr="00574A7E">
        <w:rPr>
          <w:rFonts w:ascii="Arial" w:hAnsi="Arial" w:cs="Arial"/>
          <w:sz w:val="24"/>
          <w:szCs w:val="24"/>
        </w:rPr>
        <w:t xml:space="preserve"> и </w:t>
      </w:r>
      <w:proofErr w:type="spellStart"/>
      <w:r w:rsidRPr="00574A7E">
        <w:rPr>
          <w:rFonts w:ascii="Arial" w:hAnsi="Arial" w:cs="Arial"/>
          <w:sz w:val="24"/>
          <w:szCs w:val="24"/>
        </w:rPr>
        <w:t>да</w:t>
      </w:r>
      <w:proofErr w:type="spellEnd"/>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избрише</w:t>
      </w:r>
      <w:proofErr w:type="spellEnd"/>
      <w:r w:rsidRPr="00574A7E">
        <w:rPr>
          <w:rFonts w:ascii="Arial" w:hAnsi="Arial" w:cs="Arial"/>
          <w:sz w:val="24"/>
          <w:szCs w:val="24"/>
        </w:rPr>
        <w:t xml:space="preserve"> </w:t>
      </w:r>
      <w:proofErr w:type="spellStart"/>
      <w:r w:rsidRPr="00574A7E">
        <w:rPr>
          <w:rFonts w:ascii="Arial" w:hAnsi="Arial" w:cs="Arial"/>
          <w:sz w:val="24"/>
          <w:szCs w:val="24"/>
        </w:rPr>
        <w:t>со</w:t>
      </w:r>
      <w:proofErr w:type="spellEnd"/>
      <w:r w:rsidRPr="00574A7E">
        <w:rPr>
          <w:rFonts w:ascii="Arial" w:hAnsi="Arial" w:cs="Arial"/>
          <w:sz w:val="24"/>
          <w:szCs w:val="24"/>
        </w:rPr>
        <w:t xml:space="preserve"> </w:t>
      </w:r>
      <w:proofErr w:type="spellStart"/>
      <w:r w:rsidRPr="00574A7E">
        <w:rPr>
          <w:rFonts w:ascii="Arial" w:hAnsi="Arial" w:cs="Arial"/>
          <w:sz w:val="24"/>
          <w:szCs w:val="24"/>
        </w:rPr>
        <w:t>клик</w:t>
      </w:r>
      <w:proofErr w:type="spellEnd"/>
      <w:r w:rsidRPr="00574A7E">
        <w:rPr>
          <w:rFonts w:ascii="Arial" w:hAnsi="Arial" w:cs="Arial"/>
          <w:sz w:val="24"/>
          <w:szCs w:val="24"/>
        </w:rPr>
        <w:t xml:space="preserve"> </w:t>
      </w:r>
      <w:proofErr w:type="spellStart"/>
      <w:r w:rsidRPr="00574A7E">
        <w:rPr>
          <w:rFonts w:ascii="Arial" w:hAnsi="Arial" w:cs="Arial"/>
          <w:sz w:val="24"/>
          <w:szCs w:val="24"/>
        </w:rPr>
        <w:t>на</w:t>
      </w:r>
      <w:proofErr w:type="spellEnd"/>
      <w:r w:rsidRPr="00574A7E">
        <w:rPr>
          <w:rFonts w:ascii="Arial" w:hAnsi="Arial" w:cs="Arial"/>
          <w:sz w:val="24"/>
          <w:szCs w:val="24"/>
        </w:rPr>
        <w:t xml:space="preserve"> </w:t>
      </w:r>
      <w:r w:rsidR="00E80BEE">
        <w:rPr>
          <w:rFonts w:ascii="Arial" w:hAnsi="Arial" w:cs="Arial"/>
          <w:sz w:val="24"/>
          <w:szCs w:val="24"/>
        </w:rPr>
        <w:t>“</w:t>
      </w:r>
      <w:proofErr w:type="spellStart"/>
      <w:r w:rsidRPr="00574A7E">
        <w:rPr>
          <w:rFonts w:ascii="Arial" w:hAnsi="Arial" w:cs="Arial"/>
          <w:sz w:val="24"/>
          <w:szCs w:val="24"/>
        </w:rPr>
        <w:t>Избриши</w:t>
      </w:r>
      <w:proofErr w:type="spellEnd"/>
      <w:r w:rsidR="00E80BEE">
        <w:rPr>
          <w:rFonts w:ascii="Arial" w:hAnsi="Arial" w:cs="Arial"/>
          <w:sz w:val="24"/>
          <w:szCs w:val="24"/>
        </w:rPr>
        <w:t>”</w:t>
      </w:r>
      <w:r w:rsidRPr="00574A7E">
        <w:rPr>
          <w:rFonts w:ascii="Arial" w:hAnsi="Arial" w:cs="Arial"/>
          <w:sz w:val="24"/>
          <w:szCs w:val="24"/>
        </w:rPr>
        <w:t>.</w:t>
      </w:r>
      <w:proofErr w:type="gramEnd"/>
    </w:p>
    <w:p w:rsidR="009118A9" w:rsidRPr="00574A7E" w:rsidRDefault="009118A9" w:rsidP="009118A9">
      <w:pPr>
        <w:jc w:val="both"/>
        <w:rPr>
          <w:rFonts w:ascii="Arial" w:hAnsi="Arial" w:cs="Arial"/>
          <w:sz w:val="24"/>
          <w:szCs w:val="24"/>
          <w:lang w:val="mk-MK"/>
        </w:rPr>
      </w:pPr>
      <w:r>
        <w:rPr>
          <w:noProof/>
        </w:rPr>
        <w:drawing>
          <wp:inline distT="0" distB="0" distL="0" distR="0" wp14:anchorId="35555929" wp14:editId="264A3D55">
            <wp:extent cx="5724525" cy="301879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24525" cy="3018790"/>
                    </a:xfrm>
                    <a:prstGeom prst="rect">
                      <a:avLst/>
                    </a:prstGeom>
                    <a:noFill/>
                    <a:ln w="9525">
                      <a:noFill/>
                      <a:miter lim="800000"/>
                      <a:headEnd/>
                      <a:tailEnd/>
                    </a:ln>
                  </pic:spPr>
                </pic:pic>
              </a:graphicData>
            </a:graphic>
          </wp:inline>
        </w:drawing>
      </w:r>
    </w:p>
    <w:p w:rsidR="00030287" w:rsidRPr="009118A9" w:rsidRDefault="009118A9" w:rsidP="00972B27">
      <w:pPr>
        <w:spacing w:before="120"/>
        <w:ind w:left="0" w:firstLine="0"/>
        <w:rPr>
          <w:lang w:val="mk-MK"/>
        </w:rPr>
        <w:sectPr w:rsidR="00030287" w:rsidRPr="009118A9" w:rsidSect="00A160C4">
          <w:headerReference w:type="even" r:id="rId29"/>
          <w:headerReference w:type="default" r:id="rId30"/>
          <w:footerReference w:type="default" r:id="rId31"/>
          <w:headerReference w:type="first" r:id="rId32"/>
          <w:pgSz w:w="11909" w:h="16834" w:code="9"/>
          <w:pgMar w:top="720" w:right="1080" w:bottom="720" w:left="1440" w:header="720" w:footer="720" w:gutter="0"/>
          <w:cols w:space="720"/>
        </w:sectPr>
      </w:pPr>
      <w:proofErr w:type="spellStart"/>
      <w:r w:rsidRPr="00574A7E">
        <w:rPr>
          <w:rFonts w:ascii="Arial" w:hAnsi="Arial" w:cs="Arial"/>
          <w:sz w:val="24"/>
          <w:szCs w:val="24"/>
        </w:rPr>
        <w:t>Со</w:t>
      </w:r>
      <w:proofErr w:type="spellEnd"/>
      <w:r w:rsidRPr="00574A7E">
        <w:rPr>
          <w:rFonts w:ascii="Arial" w:hAnsi="Arial" w:cs="Arial"/>
          <w:sz w:val="24"/>
          <w:szCs w:val="24"/>
        </w:rPr>
        <w:t xml:space="preserve"> </w:t>
      </w:r>
      <w:proofErr w:type="spellStart"/>
      <w:r w:rsidRPr="00574A7E">
        <w:rPr>
          <w:rFonts w:ascii="Arial" w:hAnsi="Arial" w:cs="Arial"/>
          <w:sz w:val="24"/>
          <w:szCs w:val="24"/>
        </w:rPr>
        <w:t>клик</w:t>
      </w:r>
      <w:proofErr w:type="spellEnd"/>
      <w:r w:rsidRPr="00574A7E">
        <w:rPr>
          <w:rFonts w:ascii="Arial" w:hAnsi="Arial" w:cs="Arial"/>
          <w:sz w:val="24"/>
          <w:szCs w:val="24"/>
        </w:rPr>
        <w:t xml:space="preserve"> </w:t>
      </w:r>
      <w:proofErr w:type="spellStart"/>
      <w:r w:rsidRPr="00574A7E">
        <w:rPr>
          <w:rFonts w:ascii="Arial" w:hAnsi="Arial" w:cs="Arial"/>
          <w:sz w:val="24"/>
          <w:szCs w:val="24"/>
        </w:rPr>
        <w:t>на</w:t>
      </w:r>
      <w:proofErr w:type="spellEnd"/>
      <w:r w:rsidRPr="00574A7E">
        <w:rPr>
          <w:rFonts w:ascii="Arial" w:hAnsi="Arial" w:cs="Arial"/>
          <w:sz w:val="24"/>
          <w:szCs w:val="24"/>
        </w:rPr>
        <w:t xml:space="preserve"> </w:t>
      </w:r>
      <w:proofErr w:type="spellStart"/>
      <w:r w:rsidRPr="00574A7E">
        <w:rPr>
          <w:rFonts w:ascii="Arial" w:hAnsi="Arial" w:cs="Arial"/>
          <w:sz w:val="24"/>
          <w:szCs w:val="24"/>
        </w:rPr>
        <w:t>копчето</w:t>
      </w:r>
      <w:proofErr w:type="spellEnd"/>
      <w:r w:rsidRPr="00574A7E">
        <w:rPr>
          <w:rFonts w:ascii="Arial" w:hAnsi="Arial" w:cs="Arial"/>
          <w:sz w:val="24"/>
          <w:szCs w:val="24"/>
        </w:rPr>
        <w:t xml:space="preserve"> </w:t>
      </w:r>
      <w:r w:rsidR="007028CC">
        <w:rPr>
          <w:rFonts w:ascii="Arial" w:hAnsi="Arial" w:cs="Arial"/>
          <w:sz w:val="24"/>
          <w:szCs w:val="24"/>
        </w:rPr>
        <w:t>“</w:t>
      </w:r>
      <w:proofErr w:type="spellStart"/>
      <w:r w:rsidRPr="00574A7E">
        <w:rPr>
          <w:rFonts w:ascii="Arial" w:hAnsi="Arial" w:cs="Arial"/>
          <w:sz w:val="24"/>
          <w:szCs w:val="24"/>
        </w:rPr>
        <w:t>Внеси</w:t>
      </w:r>
      <w:proofErr w:type="spellEnd"/>
      <w:r w:rsidRPr="00574A7E">
        <w:rPr>
          <w:rFonts w:ascii="Arial" w:hAnsi="Arial" w:cs="Arial"/>
          <w:sz w:val="24"/>
          <w:szCs w:val="24"/>
        </w:rPr>
        <w:t xml:space="preserve"> </w:t>
      </w:r>
      <w:proofErr w:type="spellStart"/>
      <w:r w:rsidRPr="00574A7E">
        <w:rPr>
          <w:rFonts w:ascii="Arial" w:hAnsi="Arial" w:cs="Arial"/>
          <w:sz w:val="24"/>
          <w:szCs w:val="24"/>
        </w:rPr>
        <w:t>нов</w:t>
      </w:r>
      <w:proofErr w:type="spellEnd"/>
      <w:r w:rsidR="007028CC">
        <w:rPr>
          <w:rFonts w:ascii="Arial" w:hAnsi="Arial" w:cs="Arial"/>
          <w:sz w:val="24"/>
          <w:szCs w:val="24"/>
        </w:rPr>
        <w:t>”</w:t>
      </w:r>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пребришуваат </w:t>
      </w:r>
      <w:proofErr w:type="spellStart"/>
      <w:r w:rsidRPr="00574A7E">
        <w:rPr>
          <w:rFonts w:ascii="Arial" w:hAnsi="Arial" w:cs="Arial"/>
          <w:sz w:val="24"/>
          <w:szCs w:val="24"/>
        </w:rPr>
        <w:t>полињата</w:t>
      </w:r>
      <w:proofErr w:type="spellEnd"/>
      <w:r w:rsidRPr="00574A7E">
        <w:rPr>
          <w:rFonts w:ascii="Arial" w:hAnsi="Arial" w:cs="Arial"/>
          <w:sz w:val="24"/>
          <w:szCs w:val="24"/>
        </w:rPr>
        <w:t xml:space="preserve"> и </w:t>
      </w:r>
      <w:proofErr w:type="spellStart"/>
      <w:r w:rsidRPr="00574A7E">
        <w:rPr>
          <w:rFonts w:ascii="Arial" w:hAnsi="Arial" w:cs="Arial"/>
          <w:sz w:val="24"/>
          <w:szCs w:val="24"/>
        </w:rPr>
        <w:t>може</w:t>
      </w:r>
      <w:proofErr w:type="spellEnd"/>
      <w:r w:rsidRPr="00574A7E">
        <w:rPr>
          <w:rFonts w:ascii="Arial" w:hAnsi="Arial" w:cs="Arial"/>
          <w:sz w:val="24"/>
          <w:szCs w:val="24"/>
        </w:rPr>
        <w:t xml:space="preserve"> </w:t>
      </w:r>
      <w:proofErr w:type="spellStart"/>
      <w:r w:rsidRPr="00574A7E">
        <w:rPr>
          <w:rFonts w:ascii="Arial" w:hAnsi="Arial" w:cs="Arial"/>
          <w:sz w:val="24"/>
          <w:szCs w:val="24"/>
        </w:rPr>
        <w:t>да</w:t>
      </w:r>
      <w:proofErr w:type="spellEnd"/>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внесуваат</w:t>
      </w:r>
      <w:proofErr w:type="spellEnd"/>
      <w:r w:rsidRPr="00574A7E">
        <w:rPr>
          <w:rFonts w:ascii="Arial" w:hAnsi="Arial" w:cs="Arial"/>
          <w:sz w:val="24"/>
          <w:szCs w:val="24"/>
        </w:rPr>
        <w:t xml:space="preserve"> </w:t>
      </w:r>
      <w:proofErr w:type="spellStart"/>
      <w:r w:rsidRPr="00574A7E">
        <w:rPr>
          <w:rFonts w:ascii="Arial" w:hAnsi="Arial" w:cs="Arial"/>
          <w:sz w:val="24"/>
          <w:szCs w:val="24"/>
        </w:rPr>
        <w:t>потребните</w:t>
      </w:r>
      <w:proofErr w:type="spellEnd"/>
      <w:r w:rsidRPr="00574A7E">
        <w:rPr>
          <w:rFonts w:ascii="Arial" w:hAnsi="Arial" w:cs="Arial"/>
          <w:sz w:val="24"/>
          <w:szCs w:val="24"/>
        </w:rPr>
        <w:t xml:space="preserve"> </w:t>
      </w:r>
      <w:proofErr w:type="spellStart"/>
      <w:r w:rsidRPr="00574A7E">
        <w:rPr>
          <w:rFonts w:ascii="Arial" w:hAnsi="Arial" w:cs="Arial"/>
          <w:sz w:val="24"/>
          <w:szCs w:val="24"/>
        </w:rPr>
        <w:t>податоци</w:t>
      </w:r>
      <w:proofErr w:type="spellEnd"/>
      <w:r w:rsidRPr="00574A7E">
        <w:rPr>
          <w:rFonts w:ascii="Arial" w:hAnsi="Arial" w:cs="Arial"/>
          <w:sz w:val="24"/>
          <w:szCs w:val="24"/>
        </w:rPr>
        <w:t xml:space="preserve"> </w:t>
      </w:r>
      <w:proofErr w:type="spellStart"/>
      <w:r w:rsidRPr="00574A7E">
        <w:rPr>
          <w:rFonts w:ascii="Arial" w:hAnsi="Arial" w:cs="Arial"/>
          <w:sz w:val="24"/>
          <w:szCs w:val="24"/>
        </w:rPr>
        <w:t>за</w:t>
      </w:r>
      <w:proofErr w:type="spellEnd"/>
      <w:r w:rsidRPr="00574A7E">
        <w:rPr>
          <w:rFonts w:ascii="Arial" w:hAnsi="Arial" w:cs="Arial"/>
          <w:sz w:val="24"/>
          <w:szCs w:val="24"/>
        </w:rPr>
        <w:t xml:space="preserve"> </w:t>
      </w:r>
      <w:proofErr w:type="spellStart"/>
      <w:r w:rsidRPr="00574A7E">
        <w:rPr>
          <w:rFonts w:ascii="Arial" w:hAnsi="Arial" w:cs="Arial"/>
          <w:sz w:val="24"/>
          <w:szCs w:val="24"/>
        </w:rPr>
        <w:t>новиот</w:t>
      </w:r>
      <w:proofErr w:type="spellEnd"/>
      <w:r w:rsidRPr="00574A7E">
        <w:rPr>
          <w:rFonts w:ascii="Arial" w:hAnsi="Arial" w:cs="Arial"/>
          <w:sz w:val="24"/>
          <w:szCs w:val="24"/>
        </w:rPr>
        <w:t xml:space="preserve"> </w:t>
      </w:r>
      <w:proofErr w:type="spellStart"/>
      <w:r w:rsidRPr="00574A7E">
        <w:rPr>
          <w:rFonts w:ascii="Arial" w:hAnsi="Arial" w:cs="Arial"/>
          <w:sz w:val="24"/>
          <w:szCs w:val="24"/>
        </w:rPr>
        <w:t>корисник</w:t>
      </w:r>
      <w:proofErr w:type="spellEnd"/>
      <w:r w:rsidRPr="00574A7E">
        <w:rPr>
          <w:rFonts w:ascii="Arial" w:hAnsi="Arial" w:cs="Arial"/>
          <w:sz w:val="24"/>
          <w:szCs w:val="24"/>
        </w:rPr>
        <w:t xml:space="preserve">, </w:t>
      </w:r>
      <w:proofErr w:type="spellStart"/>
      <w:proofErr w:type="gramStart"/>
      <w:r w:rsidRPr="00574A7E">
        <w:rPr>
          <w:rFonts w:ascii="Arial" w:hAnsi="Arial" w:cs="Arial"/>
          <w:sz w:val="24"/>
          <w:szCs w:val="24"/>
        </w:rPr>
        <w:t>како</w:t>
      </w:r>
      <w:proofErr w:type="spellEnd"/>
      <w:r w:rsidRPr="00574A7E">
        <w:rPr>
          <w:rFonts w:ascii="Arial" w:hAnsi="Arial" w:cs="Arial"/>
          <w:sz w:val="24"/>
          <w:szCs w:val="24"/>
        </w:rPr>
        <w:t xml:space="preserve">  </w:t>
      </w:r>
      <w:proofErr w:type="spellStart"/>
      <w:r w:rsidRPr="00574A7E">
        <w:rPr>
          <w:rFonts w:ascii="Arial" w:hAnsi="Arial" w:cs="Arial"/>
          <w:sz w:val="24"/>
          <w:szCs w:val="24"/>
        </w:rPr>
        <w:t>име</w:t>
      </w:r>
      <w:proofErr w:type="spellEnd"/>
      <w:proofErr w:type="gramEnd"/>
      <w:r w:rsidRPr="00574A7E">
        <w:rPr>
          <w:rFonts w:ascii="Arial" w:hAnsi="Arial" w:cs="Arial"/>
          <w:sz w:val="24"/>
          <w:szCs w:val="24"/>
        </w:rPr>
        <w:t xml:space="preserve">, </w:t>
      </w:r>
      <w:proofErr w:type="spellStart"/>
      <w:r w:rsidRPr="00574A7E">
        <w:rPr>
          <w:rFonts w:ascii="Arial" w:hAnsi="Arial" w:cs="Arial"/>
          <w:sz w:val="24"/>
          <w:szCs w:val="24"/>
        </w:rPr>
        <w:t>презиме</w:t>
      </w:r>
      <w:proofErr w:type="spellEnd"/>
      <w:r w:rsidRPr="00574A7E">
        <w:rPr>
          <w:rFonts w:ascii="Arial" w:hAnsi="Arial" w:cs="Arial"/>
          <w:sz w:val="24"/>
          <w:szCs w:val="24"/>
        </w:rPr>
        <w:t xml:space="preserve">, </w:t>
      </w:r>
      <w:proofErr w:type="spellStart"/>
      <w:r w:rsidRPr="00574A7E">
        <w:rPr>
          <w:rFonts w:ascii="Arial" w:hAnsi="Arial" w:cs="Arial"/>
          <w:sz w:val="24"/>
          <w:szCs w:val="24"/>
        </w:rPr>
        <w:t>адреса</w:t>
      </w:r>
      <w:proofErr w:type="spellEnd"/>
      <w:r w:rsidRPr="00574A7E">
        <w:rPr>
          <w:rFonts w:ascii="Arial" w:hAnsi="Arial" w:cs="Arial"/>
          <w:sz w:val="24"/>
          <w:szCs w:val="24"/>
        </w:rPr>
        <w:t xml:space="preserve">, </w:t>
      </w:r>
      <w:proofErr w:type="spellStart"/>
      <w:r w:rsidRPr="00574A7E">
        <w:rPr>
          <w:rFonts w:ascii="Arial" w:hAnsi="Arial" w:cs="Arial"/>
          <w:sz w:val="24"/>
          <w:szCs w:val="24"/>
        </w:rPr>
        <w:t>матичен</w:t>
      </w:r>
      <w:proofErr w:type="spellEnd"/>
      <w:r w:rsidRPr="00574A7E">
        <w:rPr>
          <w:rFonts w:ascii="Arial" w:hAnsi="Arial" w:cs="Arial"/>
          <w:sz w:val="24"/>
          <w:szCs w:val="24"/>
        </w:rPr>
        <w:t xml:space="preserve"> </w:t>
      </w:r>
      <w:proofErr w:type="spellStart"/>
      <w:r w:rsidRPr="00574A7E">
        <w:rPr>
          <w:rFonts w:ascii="Arial" w:hAnsi="Arial" w:cs="Arial"/>
          <w:sz w:val="24"/>
          <w:szCs w:val="24"/>
        </w:rPr>
        <w:t>број</w:t>
      </w:r>
      <w:proofErr w:type="spellEnd"/>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избира</w:t>
      </w:r>
      <w:proofErr w:type="spellEnd"/>
      <w:r w:rsidRPr="00574A7E">
        <w:rPr>
          <w:rFonts w:ascii="Arial" w:hAnsi="Arial" w:cs="Arial"/>
          <w:sz w:val="24"/>
          <w:szCs w:val="24"/>
        </w:rPr>
        <w:t xml:space="preserve"> </w:t>
      </w:r>
      <w:proofErr w:type="spellStart"/>
      <w:r w:rsidRPr="00574A7E">
        <w:rPr>
          <w:rFonts w:ascii="Arial" w:hAnsi="Arial" w:cs="Arial"/>
          <w:sz w:val="24"/>
          <w:szCs w:val="24"/>
        </w:rPr>
        <w:t>типот</w:t>
      </w:r>
      <w:proofErr w:type="spellEnd"/>
      <w:r w:rsidRPr="00574A7E">
        <w:rPr>
          <w:rFonts w:ascii="Arial" w:hAnsi="Arial" w:cs="Arial"/>
          <w:sz w:val="24"/>
          <w:szCs w:val="24"/>
        </w:rPr>
        <w:t xml:space="preserve"> </w:t>
      </w:r>
      <w:proofErr w:type="spellStart"/>
      <w:r w:rsidRPr="00574A7E">
        <w:rPr>
          <w:rFonts w:ascii="Arial" w:hAnsi="Arial" w:cs="Arial"/>
          <w:sz w:val="24"/>
          <w:szCs w:val="24"/>
        </w:rPr>
        <w:t>на</w:t>
      </w:r>
      <w:proofErr w:type="spellEnd"/>
      <w:r w:rsidRPr="00574A7E">
        <w:rPr>
          <w:rFonts w:ascii="Arial" w:hAnsi="Arial" w:cs="Arial"/>
          <w:sz w:val="24"/>
          <w:szCs w:val="24"/>
        </w:rPr>
        <w:t xml:space="preserve"> </w:t>
      </w:r>
      <w:proofErr w:type="spellStart"/>
      <w:r w:rsidRPr="00574A7E">
        <w:rPr>
          <w:rFonts w:ascii="Arial" w:hAnsi="Arial" w:cs="Arial"/>
          <w:sz w:val="24"/>
          <w:szCs w:val="24"/>
        </w:rPr>
        <w:t>корисник</w:t>
      </w:r>
      <w:proofErr w:type="spellEnd"/>
      <w:r w:rsidRPr="00574A7E">
        <w:rPr>
          <w:rFonts w:ascii="Arial" w:hAnsi="Arial" w:cs="Arial"/>
          <w:sz w:val="24"/>
          <w:szCs w:val="24"/>
        </w:rPr>
        <w:t xml:space="preserve">( </w:t>
      </w:r>
      <w:proofErr w:type="spellStart"/>
      <w:r w:rsidRPr="00574A7E">
        <w:rPr>
          <w:rFonts w:ascii="Arial" w:hAnsi="Arial" w:cs="Arial"/>
          <w:sz w:val="24"/>
          <w:szCs w:val="24"/>
        </w:rPr>
        <w:t>кој</w:t>
      </w:r>
      <w:proofErr w:type="spellEnd"/>
      <w:r w:rsidRPr="00574A7E">
        <w:rPr>
          <w:rFonts w:ascii="Arial" w:hAnsi="Arial" w:cs="Arial"/>
          <w:sz w:val="24"/>
          <w:szCs w:val="24"/>
        </w:rPr>
        <w:t xml:space="preserve"> </w:t>
      </w:r>
      <w:proofErr w:type="spellStart"/>
      <w:r w:rsidRPr="00574A7E">
        <w:rPr>
          <w:rFonts w:ascii="Arial" w:hAnsi="Arial" w:cs="Arial"/>
          <w:sz w:val="24"/>
          <w:szCs w:val="24"/>
        </w:rPr>
        <w:t>може</w:t>
      </w:r>
      <w:proofErr w:type="spellEnd"/>
      <w:r w:rsidRPr="00574A7E">
        <w:rPr>
          <w:rFonts w:ascii="Arial" w:hAnsi="Arial" w:cs="Arial"/>
          <w:sz w:val="24"/>
          <w:szCs w:val="24"/>
        </w:rPr>
        <w:t xml:space="preserve"> </w:t>
      </w:r>
      <w:proofErr w:type="spellStart"/>
      <w:r w:rsidRPr="00574A7E">
        <w:rPr>
          <w:rFonts w:ascii="Arial" w:hAnsi="Arial" w:cs="Arial"/>
          <w:sz w:val="24"/>
          <w:szCs w:val="24"/>
        </w:rPr>
        <w:t>да</w:t>
      </w:r>
      <w:proofErr w:type="spellEnd"/>
      <w:r w:rsidRPr="00574A7E">
        <w:rPr>
          <w:rFonts w:ascii="Arial" w:hAnsi="Arial" w:cs="Arial"/>
          <w:sz w:val="24"/>
          <w:szCs w:val="24"/>
        </w:rPr>
        <w:t xml:space="preserve"> </w:t>
      </w:r>
      <w:proofErr w:type="spellStart"/>
      <w:r w:rsidRPr="00574A7E">
        <w:rPr>
          <w:rFonts w:ascii="Arial" w:hAnsi="Arial" w:cs="Arial"/>
          <w:sz w:val="24"/>
          <w:szCs w:val="24"/>
        </w:rPr>
        <w:t>биде</w:t>
      </w:r>
      <w:proofErr w:type="spellEnd"/>
      <w:r w:rsidRPr="00574A7E">
        <w:rPr>
          <w:rFonts w:ascii="Arial" w:hAnsi="Arial" w:cs="Arial"/>
          <w:sz w:val="24"/>
          <w:szCs w:val="24"/>
        </w:rPr>
        <w:t xml:space="preserve"> </w:t>
      </w:r>
      <w:proofErr w:type="spellStart"/>
      <w:r w:rsidRPr="00574A7E">
        <w:rPr>
          <w:rFonts w:ascii="Arial" w:hAnsi="Arial" w:cs="Arial"/>
          <w:sz w:val="24"/>
          <w:szCs w:val="24"/>
        </w:rPr>
        <w:t>администратор</w:t>
      </w:r>
      <w:proofErr w:type="spellEnd"/>
      <w:r w:rsidRPr="00574A7E">
        <w:rPr>
          <w:rFonts w:ascii="Arial" w:hAnsi="Arial" w:cs="Arial"/>
          <w:sz w:val="24"/>
          <w:szCs w:val="24"/>
        </w:rPr>
        <w:t xml:space="preserve">, </w:t>
      </w:r>
      <w:proofErr w:type="spellStart"/>
      <w:r w:rsidRPr="00574A7E">
        <w:rPr>
          <w:rFonts w:ascii="Arial" w:hAnsi="Arial" w:cs="Arial"/>
          <w:sz w:val="24"/>
          <w:szCs w:val="24"/>
        </w:rPr>
        <w:t>предавач</w:t>
      </w:r>
      <w:proofErr w:type="spellEnd"/>
      <w:r w:rsidRPr="00574A7E">
        <w:rPr>
          <w:rFonts w:ascii="Arial" w:hAnsi="Arial" w:cs="Arial"/>
          <w:sz w:val="24"/>
          <w:szCs w:val="24"/>
        </w:rPr>
        <w:t xml:space="preserve"> </w:t>
      </w:r>
      <w:proofErr w:type="spellStart"/>
      <w:r w:rsidRPr="00574A7E">
        <w:rPr>
          <w:rFonts w:ascii="Arial" w:hAnsi="Arial" w:cs="Arial"/>
          <w:sz w:val="24"/>
          <w:szCs w:val="24"/>
        </w:rPr>
        <w:t>или</w:t>
      </w:r>
      <w:proofErr w:type="spellEnd"/>
      <w:r w:rsidRPr="00574A7E">
        <w:rPr>
          <w:rFonts w:ascii="Arial" w:hAnsi="Arial" w:cs="Arial"/>
          <w:sz w:val="24"/>
          <w:szCs w:val="24"/>
        </w:rPr>
        <w:t xml:space="preserve"> </w:t>
      </w:r>
      <w:proofErr w:type="spellStart"/>
      <w:r w:rsidRPr="00574A7E">
        <w:rPr>
          <w:rFonts w:ascii="Arial" w:hAnsi="Arial" w:cs="Arial"/>
          <w:sz w:val="24"/>
          <w:szCs w:val="24"/>
        </w:rPr>
        <w:t>ученик</w:t>
      </w:r>
      <w:proofErr w:type="spellEnd"/>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избира</w:t>
      </w:r>
      <w:proofErr w:type="spellEnd"/>
      <w:r w:rsidRPr="00574A7E">
        <w:rPr>
          <w:rFonts w:ascii="Arial" w:hAnsi="Arial" w:cs="Arial"/>
          <w:sz w:val="24"/>
          <w:szCs w:val="24"/>
        </w:rPr>
        <w:t xml:space="preserve"> </w:t>
      </w:r>
      <w:proofErr w:type="spellStart"/>
      <w:r w:rsidRPr="00574A7E">
        <w:rPr>
          <w:rFonts w:ascii="Arial" w:hAnsi="Arial" w:cs="Arial"/>
          <w:sz w:val="24"/>
          <w:szCs w:val="24"/>
        </w:rPr>
        <w:t>јазик</w:t>
      </w:r>
      <w:proofErr w:type="spellEnd"/>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внесува</w:t>
      </w:r>
      <w:proofErr w:type="spellEnd"/>
      <w:r w:rsidRPr="00574A7E">
        <w:rPr>
          <w:rFonts w:ascii="Arial" w:hAnsi="Arial" w:cs="Arial"/>
          <w:sz w:val="24"/>
          <w:szCs w:val="24"/>
        </w:rPr>
        <w:t xml:space="preserve"> </w:t>
      </w:r>
      <w:proofErr w:type="spellStart"/>
      <w:r w:rsidRPr="00574A7E">
        <w:rPr>
          <w:rFonts w:ascii="Arial" w:hAnsi="Arial" w:cs="Arial"/>
          <w:sz w:val="24"/>
          <w:szCs w:val="24"/>
        </w:rPr>
        <w:t>корисничко</w:t>
      </w:r>
      <w:proofErr w:type="spellEnd"/>
      <w:r w:rsidRPr="00574A7E">
        <w:rPr>
          <w:rFonts w:ascii="Arial" w:hAnsi="Arial" w:cs="Arial"/>
          <w:sz w:val="24"/>
          <w:szCs w:val="24"/>
        </w:rPr>
        <w:t xml:space="preserve"> </w:t>
      </w:r>
      <w:proofErr w:type="spellStart"/>
      <w:r w:rsidRPr="00574A7E">
        <w:rPr>
          <w:rFonts w:ascii="Arial" w:hAnsi="Arial" w:cs="Arial"/>
          <w:sz w:val="24"/>
          <w:szCs w:val="24"/>
        </w:rPr>
        <w:t>име</w:t>
      </w:r>
      <w:proofErr w:type="spellEnd"/>
      <w:r w:rsidRPr="00574A7E">
        <w:rPr>
          <w:rFonts w:ascii="Arial" w:hAnsi="Arial" w:cs="Arial"/>
          <w:sz w:val="24"/>
          <w:szCs w:val="24"/>
        </w:rPr>
        <w:t xml:space="preserve"> и </w:t>
      </w:r>
      <w:proofErr w:type="spellStart"/>
      <w:r w:rsidRPr="00574A7E">
        <w:rPr>
          <w:rFonts w:ascii="Arial" w:hAnsi="Arial" w:cs="Arial"/>
          <w:sz w:val="24"/>
          <w:szCs w:val="24"/>
        </w:rPr>
        <w:t>лозинка</w:t>
      </w:r>
      <w:proofErr w:type="spellEnd"/>
      <w:r w:rsidRPr="00574A7E">
        <w:rPr>
          <w:rFonts w:ascii="Arial" w:hAnsi="Arial" w:cs="Arial"/>
          <w:sz w:val="24"/>
          <w:szCs w:val="24"/>
        </w:rPr>
        <w:t xml:space="preserve"> </w:t>
      </w:r>
      <w:proofErr w:type="spellStart"/>
      <w:r w:rsidRPr="00574A7E">
        <w:rPr>
          <w:rFonts w:ascii="Arial" w:hAnsi="Arial" w:cs="Arial"/>
          <w:sz w:val="24"/>
          <w:szCs w:val="24"/>
        </w:rPr>
        <w:t>кои</w:t>
      </w:r>
      <w:proofErr w:type="spellEnd"/>
      <w:r w:rsidRPr="00574A7E">
        <w:rPr>
          <w:rFonts w:ascii="Arial" w:hAnsi="Arial" w:cs="Arial"/>
          <w:sz w:val="24"/>
          <w:szCs w:val="24"/>
        </w:rPr>
        <w:t xml:space="preserve"> </w:t>
      </w:r>
      <w:proofErr w:type="spellStart"/>
      <w:r w:rsidRPr="00574A7E">
        <w:rPr>
          <w:rFonts w:ascii="Arial" w:hAnsi="Arial" w:cs="Arial"/>
          <w:sz w:val="24"/>
          <w:szCs w:val="24"/>
        </w:rPr>
        <w:t>ќе</w:t>
      </w:r>
      <w:proofErr w:type="spellEnd"/>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користат</w:t>
      </w:r>
      <w:proofErr w:type="spellEnd"/>
      <w:r w:rsidRPr="00574A7E">
        <w:rPr>
          <w:rFonts w:ascii="Arial" w:hAnsi="Arial" w:cs="Arial"/>
          <w:sz w:val="24"/>
          <w:szCs w:val="24"/>
        </w:rPr>
        <w:t xml:space="preserve"> </w:t>
      </w:r>
      <w:proofErr w:type="spellStart"/>
      <w:r w:rsidRPr="00574A7E">
        <w:rPr>
          <w:rFonts w:ascii="Arial" w:hAnsi="Arial" w:cs="Arial"/>
          <w:sz w:val="24"/>
          <w:szCs w:val="24"/>
        </w:rPr>
        <w:t>за</w:t>
      </w:r>
      <w:proofErr w:type="spellEnd"/>
      <w:r w:rsidRPr="00574A7E">
        <w:rPr>
          <w:rFonts w:ascii="Arial" w:hAnsi="Arial" w:cs="Arial"/>
          <w:sz w:val="24"/>
          <w:szCs w:val="24"/>
        </w:rPr>
        <w:t xml:space="preserve"> </w:t>
      </w:r>
      <w:proofErr w:type="spellStart"/>
      <w:r w:rsidRPr="00574A7E">
        <w:rPr>
          <w:rFonts w:ascii="Arial" w:hAnsi="Arial" w:cs="Arial"/>
          <w:sz w:val="24"/>
          <w:szCs w:val="24"/>
        </w:rPr>
        <w:t>најава</w:t>
      </w:r>
      <w:proofErr w:type="spellEnd"/>
      <w:r w:rsidRPr="00574A7E">
        <w:rPr>
          <w:rFonts w:ascii="Arial" w:hAnsi="Arial" w:cs="Arial"/>
          <w:sz w:val="24"/>
          <w:szCs w:val="24"/>
        </w:rPr>
        <w:t xml:space="preserve"> </w:t>
      </w:r>
      <w:proofErr w:type="spellStart"/>
      <w:r w:rsidRPr="00574A7E">
        <w:rPr>
          <w:rFonts w:ascii="Arial" w:hAnsi="Arial" w:cs="Arial"/>
          <w:sz w:val="24"/>
          <w:szCs w:val="24"/>
        </w:rPr>
        <w:t>на</w:t>
      </w:r>
      <w:proofErr w:type="spellEnd"/>
      <w:r w:rsidRPr="00574A7E">
        <w:rPr>
          <w:rFonts w:ascii="Arial" w:hAnsi="Arial" w:cs="Arial"/>
          <w:sz w:val="24"/>
          <w:szCs w:val="24"/>
        </w:rPr>
        <w:t xml:space="preserve"> корисникот </w:t>
      </w:r>
      <w:proofErr w:type="spellStart"/>
      <w:r w:rsidRPr="00574A7E">
        <w:rPr>
          <w:rFonts w:ascii="Arial" w:hAnsi="Arial" w:cs="Arial"/>
          <w:sz w:val="24"/>
          <w:szCs w:val="24"/>
        </w:rPr>
        <w:t>од</w:t>
      </w:r>
      <w:proofErr w:type="spellEnd"/>
      <w:r w:rsidRPr="00574A7E">
        <w:rPr>
          <w:rFonts w:ascii="Arial" w:hAnsi="Arial" w:cs="Arial"/>
          <w:sz w:val="24"/>
          <w:szCs w:val="24"/>
        </w:rPr>
        <w:t xml:space="preserve"> </w:t>
      </w:r>
      <w:proofErr w:type="spellStart"/>
      <w:r w:rsidRPr="00574A7E">
        <w:rPr>
          <w:rFonts w:ascii="Arial" w:hAnsi="Arial" w:cs="Arial"/>
          <w:sz w:val="24"/>
          <w:szCs w:val="24"/>
        </w:rPr>
        <w:t>клиентската</w:t>
      </w:r>
      <w:proofErr w:type="spellEnd"/>
      <w:r w:rsidRPr="00574A7E">
        <w:rPr>
          <w:rFonts w:ascii="Arial" w:hAnsi="Arial" w:cs="Arial"/>
          <w:sz w:val="24"/>
          <w:szCs w:val="24"/>
        </w:rPr>
        <w:t xml:space="preserve"> </w:t>
      </w:r>
      <w:proofErr w:type="spellStart"/>
      <w:r w:rsidRPr="00574A7E">
        <w:rPr>
          <w:rFonts w:ascii="Arial" w:hAnsi="Arial" w:cs="Arial"/>
          <w:sz w:val="24"/>
          <w:szCs w:val="24"/>
        </w:rPr>
        <w:t>страна</w:t>
      </w:r>
      <w:proofErr w:type="spellEnd"/>
      <w:r w:rsidRPr="00574A7E">
        <w:rPr>
          <w:rFonts w:ascii="Arial" w:hAnsi="Arial" w:cs="Arial"/>
          <w:sz w:val="24"/>
          <w:szCs w:val="24"/>
        </w:rPr>
        <w:t xml:space="preserve"> и </w:t>
      </w:r>
      <w:proofErr w:type="spellStart"/>
      <w:r w:rsidRPr="00574A7E">
        <w:rPr>
          <w:rFonts w:ascii="Arial" w:hAnsi="Arial" w:cs="Arial"/>
          <w:sz w:val="24"/>
          <w:szCs w:val="24"/>
        </w:rPr>
        <w:t>со</w:t>
      </w:r>
      <w:proofErr w:type="spellEnd"/>
      <w:r w:rsidRPr="00574A7E">
        <w:rPr>
          <w:rFonts w:ascii="Arial" w:hAnsi="Arial" w:cs="Arial"/>
          <w:sz w:val="24"/>
          <w:szCs w:val="24"/>
        </w:rPr>
        <w:t xml:space="preserve"> </w:t>
      </w:r>
      <w:proofErr w:type="spellStart"/>
      <w:r w:rsidRPr="00574A7E">
        <w:rPr>
          <w:rFonts w:ascii="Arial" w:hAnsi="Arial" w:cs="Arial"/>
          <w:sz w:val="24"/>
          <w:szCs w:val="24"/>
        </w:rPr>
        <w:t>клик</w:t>
      </w:r>
      <w:proofErr w:type="spellEnd"/>
      <w:r w:rsidRPr="00574A7E">
        <w:rPr>
          <w:rFonts w:ascii="Arial" w:hAnsi="Arial" w:cs="Arial"/>
          <w:sz w:val="24"/>
          <w:szCs w:val="24"/>
        </w:rPr>
        <w:t xml:space="preserve"> </w:t>
      </w:r>
      <w:proofErr w:type="spellStart"/>
      <w:r w:rsidRPr="00574A7E">
        <w:rPr>
          <w:rFonts w:ascii="Arial" w:hAnsi="Arial" w:cs="Arial"/>
          <w:sz w:val="24"/>
          <w:szCs w:val="24"/>
        </w:rPr>
        <w:t>на</w:t>
      </w:r>
      <w:proofErr w:type="spellEnd"/>
      <w:r w:rsidRPr="00574A7E">
        <w:rPr>
          <w:rFonts w:ascii="Arial" w:hAnsi="Arial" w:cs="Arial"/>
          <w:sz w:val="24"/>
          <w:szCs w:val="24"/>
        </w:rPr>
        <w:t xml:space="preserve"> </w:t>
      </w:r>
      <w:r w:rsidR="0021761A">
        <w:rPr>
          <w:rFonts w:ascii="Arial" w:hAnsi="Arial" w:cs="Arial"/>
          <w:sz w:val="24"/>
          <w:szCs w:val="24"/>
        </w:rPr>
        <w:t>“</w:t>
      </w:r>
      <w:proofErr w:type="spellStart"/>
      <w:r w:rsidRPr="00574A7E">
        <w:rPr>
          <w:rFonts w:ascii="Arial" w:hAnsi="Arial" w:cs="Arial"/>
          <w:sz w:val="24"/>
          <w:szCs w:val="24"/>
        </w:rPr>
        <w:t>Сними</w:t>
      </w:r>
      <w:proofErr w:type="spellEnd"/>
      <w:r w:rsidR="0021761A">
        <w:rPr>
          <w:rFonts w:ascii="Arial" w:hAnsi="Arial" w:cs="Arial"/>
          <w:sz w:val="24"/>
          <w:szCs w:val="24"/>
        </w:rPr>
        <w:t>”</w:t>
      </w:r>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снимаат</w:t>
      </w:r>
      <w:proofErr w:type="spellEnd"/>
      <w:r w:rsidRPr="00574A7E">
        <w:rPr>
          <w:rFonts w:ascii="Arial" w:hAnsi="Arial" w:cs="Arial"/>
          <w:sz w:val="24"/>
          <w:szCs w:val="24"/>
        </w:rPr>
        <w:t xml:space="preserve"> </w:t>
      </w:r>
      <w:proofErr w:type="spellStart"/>
      <w:r w:rsidRPr="00574A7E">
        <w:rPr>
          <w:rFonts w:ascii="Arial" w:hAnsi="Arial" w:cs="Arial"/>
          <w:sz w:val="24"/>
          <w:szCs w:val="24"/>
        </w:rPr>
        <w:t>податоците</w:t>
      </w:r>
      <w:proofErr w:type="spellEnd"/>
      <w:r w:rsidRPr="00574A7E">
        <w:rPr>
          <w:rFonts w:ascii="Arial" w:hAnsi="Arial" w:cs="Arial"/>
          <w:sz w:val="24"/>
          <w:szCs w:val="24"/>
        </w:rPr>
        <w:t xml:space="preserve"> </w:t>
      </w:r>
      <w:proofErr w:type="spellStart"/>
      <w:r w:rsidRPr="00574A7E">
        <w:rPr>
          <w:rFonts w:ascii="Arial" w:hAnsi="Arial" w:cs="Arial"/>
          <w:sz w:val="24"/>
          <w:szCs w:val="24"/>
        </w:rPr>
        <w:t>за</w:t>
      </w:r>
      <w:proofErr w:type="spellEnd"/>
      <w:r w:rsidRPr="00574A7E">
        <w:rPr>
          <w:rFonts w:ascii="Arial" w:hAnsi="Arial" w:cs="Arial"/>
          <w:sz w:val="24"/>
          <w:szCs w:val="24"/>
        </w:rPr>
        <w:t xml:space="preserve"> корисникот и </w:t>
      </w:r>
      <w:proofErr w:type="spellStart"/>
      <w:r w:rsidRPr="00574A7E">
        <w:rPr>
          <w:rFonts w:ascii="Arial" w:hAnsi="Arial" w:cs="Arial"/>
          <w:sz w:val="24"/>
          <w:szCs w:val="24"/>
        </w:rPr>
        <w:t>новиот</w:t>
      </w:r>
      <w:proofErr w:type="spellEnd"/>
      <w:r w:rsidRPr="00574A7E">
        <w:rPr>
          <w:rFonts w:ascii="Arial" w:hAnsi="Arial" w:cs="Arial"/>
          <w:sz w:val="24"/>
          <w:szCs w:val="24"/>
        </w:rPr>
        <w:t xml:space="preserve"> </w:t>
      </w:r>
      <w:proofErr w:type="spellStart"/>
      <w:r w:rsidRPr="00574A7E">
        <w:rPr>
          <w:rFonts w:ascii="Arial" w:hAnsi="Arial" w:cs="Arial"/>
          <w:sz w:val="24"/>
          <w:szCs w:val="24"/>
        </w:rPr>
        <w:t>корисник</w:t>
      </w:r>
      <w:proofErr w:type="spellEnd"/>
      <w:r w:rsidRPr="00574A7E">
        <w:rPr>
          <w:rFonts w:ascii="Arial" w:hAnsi="Arial" w:cs="Arial"/>
          <w:sz w:val="24"/>
          <w:szCs w:val="24"/>
        </w:rPr>
        <w:t xml:space="preserve"> </w:t>
      </w:r>
      <w:proofErr w:type="spellStart"/>
      <w:r w:rsidRPr="00574A7E">
        <w:rPr>
          <w:rFonts w:ascii="Arial" w:hAnsi="Arial" w:cs="Arial"/>
          <w:sz w:val="24"/>
          <w:szCs w:val="24"/>
        </w:rPr>
        <w:t>се</w:t>
      </w:r>
      <w:proofErr w:type="spellEnd"/>
      <w:r w:rsidRPr="00574A7E">
        <w:rPr>
          <w:rFonts w:ascii="Arial" w:hAnsi="Arial" w:cs="Arial"/>
          <w:sz w:val="24"/>
          <w:szCs w:val="24"/>
        </w:rPr>
        <w:t xml:space="preserve"> </w:t>
      </w:r>
      <w:proofErr w:type="spellStart"/>
      <w:r w:rsidRPr="00574A7E">
        <w:rPr>
          <w:rFonts w:ascii="Arial" w:hAnsi="Arial" w:cs="Arial"/>
          <w:sz w:val="24"/>
          <w:szCs w:val="24"/>
        </w:rPr>
        <w:t>појавува</w:t>
      </w:r>
      <w:proofErr w:type="spellEnd"/>
      <w:r w:rsidRPr="00574A7E">
        <w:rPr>
          <w:rFonts w:ascii="Arial" w:hAnsi="Arial" w:cs="Arial"/>
          <w:sz w:val="24"/>
          <w:szCs w:val="24"/>
        </w:rPr>
        <w:t xml:space="preserve"> </w:t>
      </w:r>
      <w:proofErr w:type="spellStart"/>
      <w:r w:rsidRPr="00574A7E">
        <w:rPr>
          <w:rFonts w:ascii="Arial" w:hAnsi="Arial" w:cs="Arial"/>
          <w:sz w:val="24"/>
          <w:szCs w:val="24"/>
        </w:rPr>
        <w:t>во</w:t>
      </w:r>
      <w:proofErr w:type="spellEnd"/>
      <w:r w:rsidRPr="00574A7E">
        <w:rPr>
          <w:rFonts w:ascii="Arial" w:hAnsi="Arial" w:cs="Arial"/>
          <w:sz w:val="24"/>
          <w:szCs w:val="24"/>
        </w:rPr>
        <w:t xml:space="preserve"> </w:t>
      </w:r>
      <w:proofErr w:type="spellStart"/>
      <w:r w:rsidRPr="00574A7E">
        <w:rPr>
          <w:rFonts w:ascii="Arial" w:hAnsi="Arial" w:cs="Arial"/>
          <w:sz w:val="24"/>
          <w:szCs w:val="24"/>
        </w:rPr>
        <w:t>листата</w:t>
      </w:r>
      <w:proofErr w:type="spellEnd"/>
      <w:r w:rsidRPr="00574A7E">
        <w:rPr>
          <w:rFonts w:ascii="Arial" w:hAnsi="Arial" w:cs="Arial"/>
          <w:sz w:val="24"/>
          <w:szCs w:val="24"/>
        </w:rPr>
        <w:t xml:space="preserve"> </w:t>
      </w:r>
      <w:proofErr w:type="spellStart"/>
      <w:r w:rsidRPr="00574A7E">
        <w:rPr>
          <w:rFonts w:ascii="Arial" w:hAnsi="Arial" w:cs="Arial"/>
          <w:sz w:val="24"/>
          <w:szCs w:val="24"/>
        </w:rPr>
        <w:t>со</w:t>
      </w:r>
      <w:proofErr w:type="spellEnd"/>
      <w:r w:rsidRPr="00574A7E">
        <w:rPr>
          <w:rFonts w:ascii="Arial" w:hAnsi="Arial" w:cs="Arial"/>
          <w:sz w:val="24"/>
          <w:szCs w:val="24"/>
        </w:rPr>
        <w:t xml:space="preserve"> </w:t>
      </w:r>
      <w:proofErr w:type="spellStart"/>
      <w:r w:rsidRPr="00574A7E">
        <w:rPr>
          <w:rFonts w:ascii="Arial" w:hAnsi="Arial" w:cs="Arial"/>
          <w:sz w:val="24"/>
          <w:szCs w:val="24"/>
        </w:rPr>
        <w:t>корисници</w:t>
      </w:r>
      <w:proofErr w:type="spellEnd"/>
      <w:r w:rsidRPr="00574A7E">
        <w:rPr>
          <w:rFonts w:ascii="Arial" w:hAnsi="Arial" w:cs="Arial"/>
          <w:sz w:val="24"/>
          <w:szCs w:val="24"/>
        </w:rPr>
        <w:t>.</w:t>
      </w:r>
      <w:r w:rsidR="00030287">
        <w:rPr>
          <w:rFonts w:ascii="Arial" w:hAnsi="Arial" w:cs="Arial"/>
          <w:sz w:val="24"/>
          <w:szCs w:val="24"/>
          <w:lang w:val="mk-MK"/>
        </w:rPr>
        <w:tab/>
      </w:r>
    </w:p>
    <w:p w:rsidR="00030287" w:rsidRPr="009118A9" w:rsidRDefault="00030287" w:rsidP="009118A9">
      <w:pPr>
        <w:pStyle w:val="Heading1"/>
      </w:pPr>
      <w:bookmarkStart w:id="10" w:name="_Toc325013635"/>
      <w:proofErr w:type="spellStart"/>
      <w:r w:rsidRPr="009118A9">
        <w:lastRenderedPageBreak/>
        <w:t>Клиентска</w:t>
      </w:r>
      <w:proofErr w:type="spellEnd"/>
      <w:r w:rsidRPr="009118A9">
        <w:t xml:space="preserve"> </w:t>
      </w:r>
      <w:proofErr w:type="spellStart"/>
      <w:r w:rsidRPr="009118A9">
        <w:t>апликација</w:t>
      </w:r>
      <w:bookmarkEnd w:id="10"/>
      <w:proofErr w:type="spellEnd"/>
    </w:p>
    <w:p w:rsidR="00030287" w:rsidRPr="00A1301A" w:rsidRDefault="00030287" w:rsidP="00030287">
      <w:pPr>
        <w:rPr>
          <w:rFonts w:asciiTheme="minorHAnsi" w:hAnsiTheme="minorHAnsi" w:cstheme="minorHAnsi"/>
          <w:lang w:val="en-US"/>
        </w:rPr>
      </w:pPr>
      <w:r>
        <w:rPr>
          <w:rFonts w:asciiTheme="minorHAnsi" w:hAnsiTheme="minorHAnsi" w:cstheme="minorHAnsi"/>
          <w:noProof/>
          <w:lang w:val="en-US"/>
        </w:rPr>
        <mc:AlternateContent>
          <mc:Choice Requires="wps">
            <w:drawing>
              <wp:anchor distT="0" distB="0" distL="114300" distR="114300" simplePos="0" relativeHeight="251669504" behindDoc="0" locked="0" layoutInCell="1" allowOverlap="1" wp14:anchorId="091FABA4" wp14:editId="1F086A2D">
                <wp:simplePos x="0" y="0"/>
                <wp:positionH relativeFrom="column">
                  <wp:posOffset>-113665</wp:posOffset>
                </wp:positionH>
                <wp:positionV relativeFrom="paragraph">
                  <wp:posOffset>58420</wp:posOffset>
                </wp:positionV>
                <wp:extent cx="6219825" cy="46990"/>
                <wp:effectExtent l="57150" t="38100" r="47625" b="86360"/>
                <wp:wrapNone/>
                <wp:docPr id="3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9825" cy="4699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5pt,4.6pt" to="480.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" strokecolor="#4f81bd [3204]" strokeweight="3pt">
                <v:shadow on="t" color="black" opacity="22937f" origin=",.5" offset="0,.63889mm"/>
                <o:lock v:ext="edit" shapetype="f"/>
              </v:line>
            </w:pict>
          </mc:Fallback>
        </mc:AlternateContent>
      </w:r>
    </w:p>
    <w:p w:rsidR="00030287" w:rsidRDefault="00030287" w:rsidP="009118A9">
      <w:pPr>
        <w:pStyle w:val="Heading2"/>
        <w:rPr>
          <w:lang w:val="mk-MK"/>
        </w:rPr>
      </w:pPr>
      <w:bookmarkStart w:id="11" w:name="_Toc325013636"/>
      <w:r>
        <w:rPr>
          <w:lang w:val="mk-MK"/>
        </w:rPr>
        <w:t>Почетна страна</w:t>
      </w:r>
      <w:bookmarkEnd w:id="11"/>
    </w:p>
    <w:p w:rsidR="00030287" w:rsidRDefault="00030287" w:rsidP="00972B27">
      <w:pPr>
        <w:spacing w:after="120"/>
        <w:jc w:val="both"/>
        <w:rPr>
          <w:rFonts w:ascii="Arial" w:hAnsi="Arial" w:cs="Arial"/>
          <w:sz w:val="24"/>
          <w:szCs w:val="24"/>
        </w:rPr>
      </w:pPr>
      <w:r w:rsidRPr="002B5673">
        <w:rPr>
          <w:rFonts w:ascii="Arial" w:hAnsi="Arial" w:cs="Arial"/>
          <w:sz w:val="24"/>
          <w:szCs w:val="24"/>
          <w:lang w:val="mk-MK"/>
        </w:rPr>
        <w:t xml:space="preserve">На следната страна </w:t>
      </w:r>
      <w:r>
        <w:rPr>
          <w:rFonts w:ascii="Arial" w:hAnsi="Arial" w:cs="Arial"/>
          <w:sz w:val="24"/>
          <w:szCs w:val="24"/>
          <w:lang w:val="mk-MK"/>
        </w:rPr>
        <w:t>е прикажан</w:t>
      </w:r>
      <w:r w:rsidR="00683097">
        <w:rPr>
          <w:rFonts w:ascii="Arial" w:hAnsi="Arial" w:cs="Arial"/>
          <w:sz w:val="24"/>
          <w:szCs w:val="24"/>
          <w:lang w:val="mk-MK"/>
        </w:rPr>
        <w:t>а</w:t>
      </w:r>
      <w:r>
        <w:rPr>
          <w:rFonts w:ascii="Arial" w:hAnsi="Arial" w:cs="Arial"/>
          <w:sz w:val="24"/>
          <w:szCs w:val="24"/>
          <w:lang w:val="mk-MK"/>
        </w:rPr>
        <w:t xml:space="preserve"> почетната страна</w:t>
      </w:r>
      <w:r>
        <w:rPr>
          <w:rFonts w:ascii="Arial" w:hAnsi="Arial" w:cs="Arial"/>
          <w:sz w:val="24"/>
          <w:szCs w:val="24"/>
        </w:rPr>
        <w:t>:</w:t>
      </w:r>
    </w:p>
    <w:p w:rsidR="00030287" w:rsidRPr="002B5673" w:rsidRDefault="00030287" w:rsidP="00030287">
      <w:pPr>
        <w:rPr>
          <w:rFonts w:ascii="Arial" w:eastAsiaTheme="majorEastAsia" w:hAnsi="Arial" w:cs="Arial"/>
          <w:b/>
          <w:bCs/>
          <w:color w:val="365F91" w:themeColor="accent1" w:themeShade="BF"/>
          <w:sz w:val="24"/>
          <w:szCs w:val="24"/>
          <w:lang w:val="en-US"/>
        </w:rPr>
      </w:pPr>
      <w:r>
        <w:rPr>
          <w:rFonts w:ascii="Arial" w:eastAsiaTheme="majorEastAsia" w:hAnsi="Arial" w:cs="Arial"/>
          <w:b/>
          <w:bCs/>
          <w:noProof/>
          <w:color w:val="365F91" w:themeColor="accent1" w:themeShade="BF"/>
          <w:sz w:val="24"/>
          <w:szCs w:val="24"/>
          <w:lang w:val="en-US"/>
        </w:rPr>
        <w:drawing>
          <wp:inline distT="0" distB="0" distL="0" distR="0" wp14:anchorId="20DE11A6" wp14:editId="0257C3DB">
            <wp:extent cx="5943600" cy="28321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832100"/>
                    </a:xfrm>
                    <a:prstGeom prst="rect">
                      <a:avLst/>
                    </a:prstGeom>
                  </pic:spPr>
                </pic:pic>
              </a:graphicData>
            </a:graphic>
          </wp:inline>
        </w:drawing>
      </w:r>
    </w:p>
    <w:p w:rsidR="00030287" w:rsidRDefault="00030287" w:rsidP="00972B27">
      <w:pPr>
        <w:spacing w:before="120"/>
        <w:jc w:val="both"/>
        <w:rPr>
          <w:rFonts w:ascii="Arial" w:hAnsi="Arial" w:cs="Arial"/>
          <w:sz w:val="24"/>
          <w:szCs w:val="24"/>
        </w:rPr>
      </w:pPr>
      <w:r>
        <w:rPr>
          <w:rFonts w:ascii="Arial" w:hAnsi="Arial" w:cs="Arial"/>
          <w:sz w:val="24"/>
          <w:szCs w:val="24"/>
          <w:lang w:val="mk-MK"/>
        </w:rPr>
        <w:t>Корисничката страна е составена од</w:t>
      </w:r>
      <w:r>
        <w:rPr>
          <w:rFonts w:ascii="Arial" w:hAnsi="Arial" w:cs="Arial"/>
          <w:sz w:val="24"/>
          <w:szCs w:val="24"/>
        </w:rPr>
        <w:t>:</w:t>
      </w:r>
    </w:p>
    <w:p w:rsidR="00030287"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mk-MK"/>
        </w:rPr>
      </w:pPr>
      <w:r>
        <w:rPr>
          <w:rFonts w:ascii="Arial" w:hAnsi="Arial" w:cs="Arial"/>
          <w:sz w:val="24"/>
          <w:szCs w:val="24"/>
          <w:lang w:val="mk-MK"/>
        </w:rPr>
        <w:t>На левата страна на екранот е менито од кое може да се погледнат сите фунцкионалности што ги нуди системот за тестирање.</w:t>
      </w:r>
    </w:p>
    <w:p w:rsidR="00030287"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mk-MK"/>
        </w:rPr>
      </w:pPr>
      <w:r>
        <w:rPr>
          <w:rFonts w:ascii="Arial" w:hAnsi="Arial" w:cs="Arial"/>
          <w:sz w:val="24"/>
          <w:szCs w:val="24"/>
          <w:lang w:val="mk-MK"/>
        </w:rPr>
        <w:t>Во централниот дел корисникот може да се погледнат информациите за самиот корисник.</w:t>
      </w:r>
    </w:p>
    <w:p w:rsidR="00030287" w:rsidRDefault="00030287" w:rsidP="00972B2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jc w:val="both"/>
        <w:rPr>
          <w:rFonts w:ascii="Arial" w:hAnsi="Arial" w:cs="Arial"/>
          <w:sz w:val="24"/>
          <w:szCs w:val="24"/>
          <w:lang w:val="mk-MK"/>
        </w:rPr>
      </w:pPr>
      <w:r>
        <w:rPr>
          <w:rFonts w:ascii="Arial" w:hAnsi="Arial" w:cs="Arial"/>
          <w:sz w:val="24"/>
          <w:szCs w:val="24"/>
          <w:lang w:val="mk-MK"/>
        </w:rPr>
        <w:t xml:space="preserve">Во горниот десен агол може да се погледне името и презимето на најавениот корисник, како и копчето </w:t>
      </w:r>
      <w:r>
        <w:rPr>
          <w:rFonts w:ascii="Arial" w:hAnsi="Arial" w:cs="Arial"/>
          <w:sz w:val="24"/>
          <w:szCs w:val="24"/>
        </w:rPr>
        <w:t>“</w:t>
      </w:r>
      <w:r>
        <w:rPr>
          <w:rFonts w:ascii="Arial" w:hAnsi="Arial" w:cs="Arial"/>
          <w:sz w:val="24"/>
          <w:szCs w:val="24"/>
          <w:lang w:val="mk-MK"/>
        </w:rPr>
        <w:t>Одјави се</w:t>
      </w:r>
      <w:r>
        <w:rPr>
          <w:rFonts w:ascii="Arial" w:hAnsi="Arial" w:cs="Arial"/>
          <w:sz w:val="24"/>
          <w:szCs w:val="24"/>
        </w:rPr>
        <w:t>”</w:t>
      </w:r>
      <w:r>
        <w:rPr>
          <w:rFonts w:ascii="Arial" w:hAnsi="Arial" w:cs="Arial"/>
          <w:sz w:val="24"/>
          <w:szCs w:val="24"/>
          <w:lang w:val="mk-MK"/>
        </w:rPr>
        <w:t xml:space="preserve"> со кое што корисникот може успешно да се одјави од системот (прикажано како на следната слика</w:t>
      </w:r>
      <w:r>
        <w:rPr>
          <w:rFonts w:ascii="Arial" w:hAnsi="Arial" w:cs="Arial"/>
          <w:sz w:val="24"/>
          <w:szCs w:val="24"/>
        </w:rPr>
        <w:t>):</w:t>
      </w:r>
    </w:p>
    <w:p w:rsidR="00030287" w:rsidRPr="00A9129D" w:rsidRDefault="00030287" w:rsidP="00030287">
      <w:pPr>
        <w:pStyle w:val="ListParagraph"/>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ind w:firstLine="0"/>
        <w:jc w:val="center"/>
        <w:rPr>
          <w:rFonts w:ascii="Arial" w:hAnsi="Arial" w:cs="Arial"/>
          <w:sz w:val="24"/>
          <w:szCs w:val="24"/>
          <w:lang w:val="mk-MK"/>
        </w:rPr>
      </w:pPr>
      <w:r>
        <w:rPr>
          <w:rFonts w:ascii="Arial" w:hAnsi="Arial" w:cs="Arial"/>
          <w:noProof/>
          <w:sz w:val="24"/>
          <w:szCs w:val="24"/>
          <w:lang w:val="en-US"/>
        </w:rPr>
        <w:drawing>
          <wp:inline distT="0" distB="0" distL="0" distR="0" wp14:anchorId="7C016506" wp14:editId="5C8D876C">
            <wp:extent cx="2810267" cy="8002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4">
                      <a:extLst>
                        <a:ext uri="{28A0092B-C50C-407E-A947-70E740481C1C}">
                          <a14:useLocalDpi xmlns:a14="http://schemas.microsoft.com/office/drawing/2010/main" val="0"/>
                        </a:ext>
                      </a:extLst>
                    </a:blip>
                    <a:stretch>
                      <a:fillRect/>
                    </a:stretch>
                  </pic:blipFill>
                  <pic:spPr>
                    <a:xfrm>
                      <a:off x="0" y="0"/>
                      <a:ext cx="2810267" cy="800212"/>
                    </a:xfrm>
                    <a:prstGeom prst="rect">
                      <a:avLst/>
                    </a:prstGeom>
                  </pic:spPr>
                </pic:pic>
              </a:graphicData>
            </a:graphic>
          </wp:inline>
        </w:drawing>
      </w:r>
    </w:p>
    <w:p w:rsidR="00030287" w:rsidRDefault="00030287" w:rsidP="0003028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Theme="minorHAnsi" w:hAnsiTheme="minorHAnsi" w:cstheme="minorHAnsi"/>
          <w:b/>
          <w:sz w:val="24"/>
          <w:lang w:val="mk-MK"/>
        </w:rPr>
      </w:pPr>
      <w:r>
        <w:rPr>
          <w:rFonts w:asciiTheme="minorHAnsi" w:hAnsiTheme="minorHAnsi" w:cstheme="minorHAnsi"/>
          <w:lang w:val="mk-MK"/>
        </w:rPr>
        <w:br w:type="page"/>
      </w:r>
    </w:p>
    <w:p w:rsidR="00030287" w:rsidRDefault="00030287" w:rsidP="00030287">
      <w:pPr>
        <w:pStyle w:val="Heading2"/>
        <w:rPr>
          <w:rFonts w:asciiTheme="minorHAnsi" w:hAnsiTheme="minorHAnsi" w:cstheme="minorHAnsi"/>
          <w:lang w:val="mk-MK"/>
        </w:rPr>
      </w:pPr>
      <w:bookmarkStart w:id="12" w:name="_Toc325013637"/>
      <w:r>
        <w:rPr>
          <w:rFonts w:asciiTheme="minorHAnsi" w:hAnsiTheme="minorHAnsi" w:cstheme="minorHAnsi"/>
          <w:lang w:val="mk-MK"/>
        </w:rPr>
        <w:lastRenderedPageBreak/>
        <w:t>Мени</w:t>
      </w:r>
      <w:bookmarkEnd w:id="12"/>
    </w:p>
    <w:p w:rsidR="00030287" w:rsidRPr="005279E7" w:rsidRDefault="00030287" w:rsidP="00972B27">
      <w:pPr>
        <w:spacing w:after="120"/>
        <w:ind w:left="0" w:firstLine="0"/>
        <w:jc w:val="both"/>
        <w:rPr>
          <w:rFonts w:ascii="Arial" w:hAnsi="Arial" w:cs="Arial"/>
          <w:sz w:val="24"/>
          <w:szCs w:val="24"/>
        </w:rPr>
      </w:pPr>
      <w:r w:rsidRPr="005279E7">
        <w:rPr>
          <w:rFonts w:ascii="Arial" w:hAnsi="Arial" w:cs="Arial"/>
          <w:sz w:val="24"/>
          <w:szCs w:val="24"/>
          <w:lang w:val="mk-MK"/>
        </w:rPr>
        <w:t>Корисничко мени е претставено како на следната слика</w:t>
      </w:r>
      <w:r w:rsidRPr="005279E7">
        <w:rPr>
          <w:rFonts w:ascii="Arial" w:hAnsi="Arial" w:cs="Arial"/>
          <w:sz w:val="24"/>
          <w:szCs w:val="24"/>
        </w:rPr>
        <w:t xml:space="preserve"> (</w:t>
      </w:r>
      <w:r w:rsidRPr="005279E7">
        <w:rPr>
          <w:rFonts w:ascii="Arial" w:hAnsi="Arial" w:cs="Arial"/>
          <w:sz w:val="24"/>
          <w:szCs w:val="24"/>
          <w:lang w:val="mk-MK"/>
        </w:rPr>
        <w:t>Напомена</w:t>
      </w:r>
      <w:r w:rsidRPr="005279E7">
        <w:rPr>
          <w:rFonts w:ascii="Arial" w:hAnsi="Arial" w:cs="Arial"/>
          <w:sz w:val="24"/>
          <w:szCs w:val="24"/>
        </w:rPr>
        <w:t xml:space="preserve">: </w:t>
      </w:r>
      <w:r w:rsidRPr="005279E7">
        <w:rPr>
          <w:rFonts w:ascii="Arial" w:hAnsi="Arial" w:cs="Arial"/>
          <w:sz w:val="24"/>
          <w:szCs w:val="24"/>
          <w:lang w:val="mk-MK"/>
        </w:rPr>
        <w:t>броевите на сликата ги нема во системот, тие служат само за об</w:t>
      </w:r>
      <w:r>
        <w:rPr>
          <w:rFonts w:ascii="Arial" w:hAnsi="Arial" w:cs="Arial"/>
          <w:sz w:val="24"/>
          <w:szCs w:val="24"/>
          <w:lang w:val="mk-MK"/>
        </w:rPr>
        <w:t>јаснување на функционалностите)</w:t>
      </w:r>
      <w:r w:rsidRPr="005279E7">
        <w:rPr>
          <w:rFonts w:ascii="Arial" w:hAnsi="Arial" w:cs="Arial"/>
          <w:sz w:val="24"/>
          <w:szCs w:val="24"/>
        </w:rPr>
        <w:t>:</w:t>
      </w:r>
    </w:p>
    <w:p w:rsidR="00030287" w:rsidRDefault="00030287" w:rsidP="00030287">
      <w:pPr>
        <w:jc w:val="center"/>
        <w:rPr>
          <w:lang w:val="mk-MK"/>
        </w:rPr>
      </w:pPr>
      <w:r>
        <w:rPr>
          <w:noProof/>
          <w:lang w:val="en-US"/>
        </w:rPr>
        <w:drawing>
          <wp:inline distT="0" distB="0" distL="0" distR="0" wp14:anchorId="3C912EE6" wp14:editId="28C10047">
            <wp:extent cx="2944415" cy="445950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5">
                      <a:extLst>
                        <a:ext uri="{28A0092B-C50C-407E-A947-70E740481C1C}">
                          <a14:useLocalDpi xmlns:a14="http://schemas.microsoft.com/office/drawing/2010/main" val="0"/>
                        </a:ext>
                      </a:extLst>
                    </a:blip>
                    <a:stretch>
                      <a:fillRect/>
                    </a:stretch>
                  </pic:blipFill>
                  <pic:spPr>
                    <a:xfrm>
                      <a:off x="0" y="0"/>
                      <a:ext cx="2944415" cy="4459503"/>
                    </a:xfrm>
                    <a:prstGeom prst="rect">
                      <a:avLst/>
                    </a:prstGeom>
                  </pic:spPr>
                </pic:pic>
              </a:graphicData>
            </a:graphic>
          </wp:inline>
        </w:drawing>
      </w:r>
    </w:p>
    <w:p w:rsidR="00030287" w:rsidRPr="00406F5A" w:rsidRDefault="00030287" w:rsidP="00972B27">
      <w:pPr>
        <w:spacing w:before="120"/>
        <w:rPr>
          <w:rFonts w:ascii="Arial" w:hAnsi="Arial" w:cs="Arial"/>
          <w:sz w:val="24"/>
          <w:szCs w:val="24"/>
        </w:rPr>
      </w:pPr>
      <w:r w:rsidRPr="00406F5A">
        <w:rPr>
          <w:rFonts w:ascii="Arial" w:hAnsi="Arial" w:cs="Arial"/>
          <w:sz w:val="24"/>
          <w:szCs w:val="24"/>
          <w:lang w:val="mk-MK"/>
        </w:rPr>
        <w:t>Менито се состои од следните функционалности</w:t>
      </w:r>
      <w:r w:rsidRPr="00406F5A">
        <w:rPr>
          <w:rFonts w:ascii="Arial" w:hAnsi="Arial" w:cs="Arial"/>
          <w:sz w:val="24"/>
          <w:szCs w:val="24"/>
        </w:rPr>
        <w:t>:</w:t>
      </w:r>
    </w:p>
    <w:p w:rsidR="00030287" w:rsidRPr="00406F5A" w:rsidRDefault="00030287" w:rsidP="0003028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rPr>
          <w:rFonts w:ascii="Arial" w:hAnsi="Arial" w:cs="Arial"/>
          <w:sz w:val="24"/>
          <w:szCs w:val="24"/>
        </w:rPr>
      </w:pPr>
      <w:r w:rsidRPr="00406F5A">
        <w:rPr>
          <w:rFonts w:ascii="Arial" w:hAnsi="Arial" w:cs="Arial"/>
          <w:sz w:val="24"/>
          <w:szCs w:val="24"/>
          <w:lang w:val="mk-MK"/>
        </w:rPr>
        <w:t>Мени број 1</w:t>
      </w:r>
      <w:r w:rsidRPr="00406F5A">
        <w:rPr>
          <w:rFonts w:ascii="Arial" w:hAnsi="Arial" w:cs="Arial"/>
          <w:sz w:val="24"/>
          <w:szCs w:val="24"/>
        </w:rPr>
        <w:t xml:space="preserve">: </w:t>
      </w:r>
      <w:r w:rsidRPr="00406F5A">
        <w:rPr>
          <w:rFonts w:ascii="Arial" w:hAnsi="Arial" w:cs="Arial"/>
          <w:sz w:val="24"/>
          <w:szCs w:val="24"/>
          <w:lang w:val="mk-MK"/>
        </w:rPr>
        <w:t>Со одбирање на ова копче, корисникот се враќа на почетната страна</w:t>
      </w:r>
    </w:p>
    <w:p w:rsidR="00030287" w:rsidRPr="00406F5A" w:rsidRDefault="00030287" w:rsidP="0003028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rPr>
          <w:rFonts w:ascii="Arial" w:hAnsi="Arial" w:cs="Arial"/>
          <w:sz w:val="24"/>
          <w:szCs w:val="24"/>
        </w:rPr>
      </w:pPr>
      <w:r w:rsidRPr="00406F5A">
        <w:rPr>
          <w:rFonts w:ascii="Arial" w:hAnsi="Arial" w:cs="Arial"/>
          <w:sz w:val="24"/>
          <w:szCs w:val="24"/>
          <w:lang w:val="mk-MK"/>
        </w:rPr>
        <w:t xml:space="preserve">Мени број </w:t>
      </w:r>
      <w:r w:rsidRPr="00406F5A">
        <w:rPr>
          <w:rFonts w:ascii="Arial" w:hAnsi="Arial" w:cs="Arial"/>
          <w:sz w:val="24"/>
          <w:szCs w:val="24"/>
        </w:rPr>
        <w:t xml:space="preserve">2: </w:t>
      </w:r>
      <w:r w:rsidRPr="00406F5A">
        <w:rPr>
          <w:rFonts w:ascii="Arial" w:hAnsi="Arial" w:cs="Arial"/>
          <w:sz w:val="24"/>
          <w:szCs w:val="24"/>
          <w:lang w:val="mk-MK"/>
        </w:rPr>
        <w:t>Со одбирање на ова копче, корисникот пристапува до модулот за тестирање</w:t>
      </w:r>
    </w:p>
    <w:p w:rsidR="00030287" w:rsidRPr="00406F5A" w:rsidRDefault="00030287" w:rsidP="0003028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rPr>
          <w:rFonts w:ascii="Arial" w:hAnsi="Arial" w:cs="Arial"/>
          <w:sz w:val="24"/>
          <w:szCs w:val="24"/>
        </w:rPr>
      </w:pPr>
      <w:r w:rsidRPr="00406F5A">
        <w:rPr>
          <w:rFonts w:ascii="Arial" w:hAnsi="Arial" w:cs="Arial"/>
          <w:sz w:val="24"/>
          <w:szCs w:val="24"/>
          <w:lang w:val="mk-MK"/>
        </w:rPr>
        <w:t xml:space="preserve">Мени број </w:t>
      </w:r>
      <w:r w:rsidRPr="00406F5A">
        <w:rPr>
          <w:rFonts w:ascii="Arial" w:hAnsi="Arial" w:cs="Arial"/>
          <w:sz w:val="24"/>
          <w:szCs w:val="24"/>
        </w:rPr>
        <w:t xml:space="preserve">3: </w:t>
      </w:r>
      <w:r w:rsidRPr="00406F5A">
        <w:rPr>
          <w:rFonts w:ascii="Arial" w:hAnsi="Arial" w:cs="Arial"/>
          <w:sz w:val="24"/>
          <w:szCs w:val="24"/>
          <w:lang w:val="mk-MK"/>
        </w:rPr>
        <w:t>Со одбирање на ова копче, корисникот завршува со полагање на тестот</w:t>
      </w:r>
    </w:p>
    <w:p w:rsidR="00030287" w:rsidRPr="00406F5A" w:rsidRDefault="00030287" w:rsidP="0003028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rPr>
          <w:rFonts w:ascii="Arial" w:hAnsi="Arial" w:cs="Arial"/>
          <w:sz w:val="24"/>
          <w:szCs w:val="24"/>
        </w:rPr>
      </w:pPr>
      <w:r w:rsidRPr="00406F5A">
        <w:rPr>
          <w:rFonts w:ascii="Arial" w:hAnsi="Arial" w:cs="Arial"/>
          <w:sz w:val="24"/>
          <w:szCs w:val="24"/>
          <w:lang w:val="mk-MK"/>
        </w:rPr>
        <w:t xml:space="preserve">Мени број </w:t>
      </w:r>
      <w:r w:rsidRPr="00406F5A">
        <w:rPr>
          <w:rFonts w:ascii="Arial" w:hAnsi="Arial" w:cs="Arial"/>
          <w:sz w:val="24"/>
          <w:szCs w:val="24"/>
        </w:rPr>
        <w:t xml:space="preserve">4: </w:t>
      </w:r>
      <w:r w:rsidRPr="00406F5A">
        <w:rPr>
          <w:rFonts w:ascii="Arial" w:hAnsi="Arial" w:cs="Arial"/>
          <w:sz w:val="24"/>
          <w:szCs w:val="24"/>
          <w:lang w:val="mk-MK"/>
        </w:rPr>
        <w:t>Со одбирање на ова копче, корисникот може да г и погледне сите знаци, раскрсници, прашања без слика, дополнителни табли, правилата на сообраќај и контролните сијалици</w:t>
      </w:r>
    </w:p>
    <w:p w:rsidR="00030287" w:rsidRPr="00A9129D" w:rsidRDefault="00030287" w:rsidP="0003028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rPr>
          <w:rFonts w:ascii="Arial" w:hAnsi="Arial" w:cs="Arial"/>
          <w:sz w:val="24"/>
          <w:szCs w:val="24"/>
        </w:rPr>
      </w:pPr>
      <w:r w:rsidRPr="00406F5A">
        <w:rPr>
          <w:rFonts w:ascii="Arial" w:hAnsi="Arial" w:cs="Arial"/>
          <w:sz w:val="24"/>
          <w:szCs w:val="24"/>
          <w:lang w:val="mk-MK"/>
        </w:rPr>
        <w:t xml:space="preserve">Мени број </w:t>
      </w:r>
      <w:r w:rsidRPr="00406F5A">
        <w:rPr>
          <w:rFonts w:ascii="Arial" w:hAnsi="Arial" w:cs="Arial"/>
          <w:sz w:val="24"/>
          <w:szCs w:val="24"/>
        </w:rPr>
        <w:t xml:space="preserve">5: </w:t>
      </w:r>
      <w:r w:rsidRPr="00406F5A">
        <w:rPr>
          <w:rFonts w:ascii="Arial" w:hAnsi="Arial" w:cs="Arial"/>
          <w:sz w:val="24"/>
          <w:szCs w:val="24"/>
          <w:lang w:val="mk-MK"/>
        </w:rPr>
        <w:t xml:space="preserve">Со одбирање на ова копче, </w:t>
      </w:r>
      <w:r>
        <w:rPr>
          <w:rFonts w:ascii="Arial" w:hAnsi="Arial" w:cs="Arial"/>
          <w:sz w:val="24"/>
          <w:szCs w:val="24"/>
          <w:lang w:val="mk-MK"/>
        </w:rPr>
        <w:t>корисникот може да генерира тест</w:t>
      </w:r>
    </w:p>
    <w:p w:rsidR="00030287" w:rsidRPr="00A9129D" w:rsidRDefault="00030287" w:rsidP="0003028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rPr>
          <w:rFonts w:ascii="Arial" w:hAnsi="Arial" w:cs="Arial"/>
          <w:sz w:val="24"/>
          <w:szCs w:val="24"/>
        </w:rPr>
      </w:pPr>
      <w:r w:rsidRPr="00A9129D">
        <w:rPr>
          <w:rFonts w:ascii="Arial" w:hAnsi="Arial" w:cs="Arial"/>
          <w:sz w:val="24"/>
          <w:szCs w:val="24"/>
          <w:lang w:val="mk-MK"/>
        </w:rPr>
        <w:t xml:space="preserve">Мени број </w:t>
      </w:r>
      <w:r w:rsidRPr="00A9129D">
        <w:rPr>
          <w:rFonts w:ascii="Arial" w:hAnsi="Arial" w:cs="Arial"/>
          <w:sz w:val="24"/>
          <w:szCs w:val="24"/>
        </w:rPr>
        <w:t xml:space="preserve">6: </w:t>
      </w:r>
      <w:r w:rsidRPr="00A9129D">
        <w:rPr>
          <w:rFonts w:ascii="Arial" w:hAnsi="Arial" w:cs="Arial"/>
          <w:sz w:val="24"/>
          <w:szCs w:val="24"/>
          <w:lang w:val="mk-MK"/>
        </w:rPr>
        <w:t>Со одбирање на ова копче, корисникот може да ја прегледа целата книга</w:t>
      </w:r>
    </w:p>
    <w:p w:rsidR="00030287" w:rsidRDefault="00030287" w:rsidP="0003028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Arial" w:hAnsi="Arial"/>
          <w:b/>
          <w:sz w:val="24"/>
          <w:lang w:val="mk-MK"/>
        </w:rPr>
      </w:pPr>
      <w:r>
        <w:rPr>
          <w:lang w:val="mk-MK"/>
        </w:rPr>
        <w:br w:type="page"/>
      </w:r>
    </w:p>
    <w:p w:rsidR="00030287" w:rsidRDefault="00030287" w:rsidP="00030287">
      <w:pPr>
        <w:pStyle w:val="Heading2"/>
        <w:rPr>
          <w:rFonts w:asciiTheme="minorHAnsi" w:hAnsiTheme="minorHAnsi" w:cstheme="minorHAnsi"/>
          <w:lang w:val="mk-MK"/>
        </w:rPr>
      </w:pPr>
      <w:bookmarkStart w:id="13" w:name="_Toc325013638"/>
      <w:r w:rsidRPr="00A9129D">
        <w:rPr>
          <w:lang w:val="mk-MK"/>
        </w:rPr>
        <w:lastRenderedPageBreak/>
        <w:t>Кориснички информации</w:t>
      </w:r>
      <w:bookmarkEnd w:id="13"/>
      <w:r w:rsidRPr="00A9129D">
        <w:rPr>
          <w:rFonts w:asciiTheme="minorHAnsi" w:hAnsiTheme="minorHAnsi" w:cstheme="minorHAnsi"/>
          <w:lang w:val="mk-MK"/>
        </w:rPr>
        <w:t xml:space="preserve"> </w:t>
      </w:r>
    </w:p>
    <w:p w:rsidR="00030287" w:rsidRPr="0049323F" w:rsidRDefault="00030287" w:rsidP="00683097">
      <w:pPr>
        <w:ind w:left="0" w:firstLine="0"/>
        <w:jc w:val="both"/>
        <w:rPr>
          <w:rFonts w:ascii="Arial" w:hAnsi="Arial" w:cs="Arial"/>
          <w:sz w:val="24"/>
          <w:szCs w:val="24"/>
          <w:lang w:val="mk-MK"/>
        </w:rPr>
      </w:pPr>
      <w:r w:rsidRPr="0049323F">
        <w:rPr>
          <w:rFonts w:ascii="Arial" w:hAnsi="Arial" w:cs="Arial"/>
          <w:sz w:val="24"/>
          <w:szCs w:val="24"/>
          <w:lang w:val="mk-MK"/>
        </w:rPr>
        <w:t>Клиентскиот дел од системот распознава два типа на корисници</w:t>
      </w:r>
      <w:r w:rsidRPr="0049323F">
        <w:rPr>
          <w:rFonts w:ascii="Arial" w:hAnsi="Arial" w:cs="Arial"/>
          <w:sz w:val="24"/>
          <w:szCs w:val="24"/>
        </w:rPr>
        <w:t xml:space="preserve">: </w:t>
      </w:r>
      <w:r w:rsidRPr="0049323F">
        <w:rPr>
          <w:rFonts w:ascii="Arial" w:hAnsi="Arial" w:cs="Arial"/>
          <w:sz w:val="24"/>
          <w:szCs w:val="24"/>
          <w:lang w:val="mk-MK"/>
        </w:rPr>
        <w:t>ученик и предавач. Во зависност од типот на корисникот, одредени функционалности во системот се овозможени/оневозможени.</w:t>
      </w:r>
    </w:p>
    <w:p w:rsidR="00030287" w:rsidRPr="002872CE" w:rsidRDefault="00030287" w:rsidP="00972B27">
      <w:pPr>
        <w:spacing w:after="120"/>
        <w:ind w:left="0" w:firstLine="0"/>
        <w:jc w:val="both"/>
        <w:rPr>
          <w:rFonts w:ascii="Arial" w:hAnsi="Arial" w:cs="Arial"/>
          <w:sz w:val="24"/>
          <w:szCs w:val="24"/>
        </w:rPr>
      </w:pPr>
      <w:r w:rsidRPr="002872CE">
        <w:rPr>
          <w:rFonts w:ascii="Arial" w:hAnsi="Arial" w:cs="Arial"/>
          <w:sz w:val="24"/>
          <w:szCs w:val="24"/>
          <w:lang w:val="mk-MK"/>
        </w:rPr>
        <w:t xml:space="preserve">Корисничките информации </w:t>
      </w:r>
      <w:r>
        <w:rPr>
          <w:rFonts w:ascii="Arial" w:hAnsi="Arial" w:cs="Arial"/>
          <w:sz w:val="24"/>
          <w:szCs w:val="24"/>
          <w:lang w:val="mk-MK"/>
        </w:rPr>
        <w:t xml:space="preserve">за тип на корисник </w:t>
      </w:r>
      <w:r>
        <w:rPr>
          <w:rFonts w:ascii="Arial" w:hAnsi="Arial" w:cs="Arial"/>
          <w:sz w:val="24"/>
          <w:szCs w:val="24"/>
        </w:rPr>
        <w:t>“</w:t>
      </w:r>
      <w:r>
        <w:rPr>
          <w:rFonts w:ascii="Arial" w:hAnsi="Arial" w:cs="Arial"/>
          <w:sz w:val="24"/>
          <w:szCs w:val="24"/>
          <w:lang w:val="mk-MK"/>
        </w:rPr>
        <w:t>ученик</w:t>
      </w:r>
      <w:r>
        <w:rPr>
          <w:rFonts w:ascii="Arial" w:hAnsi="Arial" w:cs="Arial"/>
          <w:sz w:val="24"/>
          <w:szCs w:val="24"/>
        </w:rPr>
        <w:t xml:space="preserve">” </w:t>
      </w:r>
      <w:r w:rsidRPr="002872CE">
        <w:rPr>
          <w:rFonts w:ascii="Arial" w:hAnsi="Arial" w:cs="Arial"/>
          <w:sz w:val="24"/>
          <w:szCs w:val="24"/>
          <w:lang w:val="mk-MK"/>
        </w:rPr>
        <w:t>се прикажани како на следната слика</w:t>
      </w:r>
      <w:r w:rsidRPr="002872CE">
        <w:rPr>
          <w:rFonts w:ascii="Arial" w:hAnsi="Arial" w:cs="Arial"/>
          <w:sz w:val="24"/>
          <w:szCs w:val="24"/>
        </w:rPr>
        <w:t>:</w:t>
      </w:r>
    </w:p>
    <w:p w:rsidR="00030287" w:rsidRDefault="00030287" w:rsidP="00030287">
      <w:pPr>
        <w:jc w:val="center"/>
        <w:rPr>
          <w:lang w:val="mk-MK"/>
        </w:rPr>
      </w:pPr>
      <w:r>
        <w:rPr>
          <w:noProof/>
          <w:lang w:val="en-US"/>
        </w:rPr>
        <w:drawing>
          <wp:inline distT="0" distB="0" distL="0" distR="0" wp14:anchorId="0F346BA7" wp14:editId="6912A08F">
            <wp:extent cx="5020376" cy="2591162"/>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6">
                      <a:extLst>
                        <a:ext uri="{28A0092B-C50C-407E-A947-70E740481C1C}">
                          <a14:useLocalDpi xmlns:a14="http://schemas.microsoft.com/office/drawing/2010/main" val="0"/>
                        </a:ext>
                      </a:extLst>
                    </a:blip>
                    <a:stretch>
                      <a:fillRect/>
                    </a:stretch>
                  </pic:blipFill>
                  <pic:spPr>
                    <a:xfrm>
                      <a:off x="0" y="0"/>
                      <a:ext cx="5020376" cy="2591162"/>
                    </a:xfrm>
                    <a:prstGeom prst="rect">
                      <a:avLst/>
                    </a:prstGeom>
                  </pic:spPr>
                </pic:pic>
              </a:graphicData>
            </a:graphic>
          </wp:inline>
        </w:drawing>
      </w:r>
    </w:p>
    <w:p w:rsidR="00030287" w:rsidRDefault="00030287" w:rsidP="00972B27">
      <w:pPr>
        <w:spacing w:before="120" w:after="120"/>
        <w:ind w:left="0" w:firstLine="0"/>
        <w:jc w:val="both"/>
        <w:rPr>
          <w:rFonts w:ascii="Arial" w:hAnsi="Arial" w:cs="Arial"/>
          <w:sz w:val="24"/>
          <w:szCs w:val="24"/>
          <w:lang w:val="mk-MK"/>
        </w:rPr>
      </w:pPr>
      <w:r w:rsidRPr="002872CE">
        <w:rPr>
          <w:rFonts w:ascii="Arial" w:hAnsi="Arial" w:cs="Arial"/>
          <w:sz w:val="24"/>
          <w:szCs w:val="24"/>
          <w:lang w:val="mk-MK"/>
        </w:rPr>
        <w:t xml:space="preserve">Корисничките информации </w:t>
      </w:r>
      <w:r>
        <w:rPr>
          <w:rFonts w:ascii="Arial" w:hAnsi="Arial" w:cs="Arial"/>
          <w:sz w:val="24"/>
          <w:szCs w:val="24"/>
          <w:lang w:val="mk-MK"/>
        </w:rPr>
        <w:t xml:space="preserve">за тип на корисник </w:t>
      </w:r>
      <w:r>
        <w:rPr>
          <w:rFonts w:ascii="Arial" w:hAnsi="Arial" w:cs="Arial"/>
          <w:sz w:val="24"/>
          <w:szCs w:val="24"/>
        </w:rPr>
        <w:t>“</w:t>
      </w:r>
      <w:r>
        <w:rPr>
          <w:rFonts w:ascii="Arial" w:hAnsi="Arial" w:cs="Arial"/>
          <w:sz w:val="24"/>
          <w:szCs w:val="24"/>
          <w:lang w:val="mk-MK"/>
        </w:rPr>
        <w:t>предавач</w:t>
      </w:r>
      <w:r>
        <w:rPr>
          <w:rFonts w:ascii="Arial" w:hAnsi="Arial" w:cs="Arial"/>
          <w:sz w:val="24"/>
          <w:szCs w:val="24"/>
        </w:rPr>
        <w:t xml:space="preserve">” </w:t>
      </w:r>
      <w:r w:rsidRPr="002872CE">
        <w:rPr>
          <w:rFonts w:ascii="Arial" w:hAnsi="Arial" w:cs="Arial"/>
          <w:sz w:val="24"/>
          <w:szCs w:val="24"/>
          <w:lang w:val="mk-MK"/>
        </w:rPr>
        <w:t>се прикажани како на следната слика</w:t>
      </w:r>
      <w:r w:rsidRPr="002872CE">
        <w:rPr>
          <w:rFonts w:ascii="Arial" w:hAnsi="Arial" w:cs="Arial"/>
          <w:sz w:val="24"/>
          <w:szCs w:val="24"/>
        </w:rPr>
        <w:t>:</w:t>
      </w:r>
    </w:p>
    <w:p w:rsidR="00030287" w:rsidRPr="0049323F" w:rsidRDefault="00030287" w:rsidP="00030287">
      <w:pPr>
        <w:jc w:val="center"/>
        <w:rPr>
          <w:lang w:val="mk-MK"/>
        </w:rPr>
      </w:pPr>
      <w:r>
        <w:rPr>
          <w:noProof/>
          <w:lang w:val="en-US"/>
        </w:rPr>
        <w:drawing>
          <wp:inline distT="0" distB="0" distL="0" distR="0" wp14:anchorId="0AA68550" wp14:editId="31550F1A">
            <wp:extent cx="5010850" cy="25149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7">
                      <a:extLst>
                        <a:ext uri="{28A0092B-C50C-407E-A947-70E740481C1C}">
                          <a14:useLocalDpi xmlns:a14="http://schemas.microsoft.com/office/drawing/2010/main" val="0"/>
                        </a:ext>
                      </a:extLst>
                    </a:blip>
                    <a:stretch>
                      <a:fillRect/>
                    </a:stretch>
                  </pic:blipFill>
                  <pic:spPr>
                    <a:xfrm>
                      <a:off x="0" y="0"/>
                      <a:ext cx="5010850" cy="2514951"/>
                    </a:xfrm>
                    <a:prstGeom prst="rect">
                      <a:avLst/>
                    </a:prstGeom>
                  </pic:spPr>
                </pic:pic>
              </a:graphicData>
            </a:graphic>
          </wp:inline>
        </w:drawing>
      </w:r>
    </w:p>
    <w:p w:rsidR="00030287" w:rsidRPr="002872CE" w:rsidRDefault="00030287" w:rsidP="00972B27">
      <w:pPr>
        <w:spacing w:before="120"/>
        <w:jc w:val="both"/>
        <w:rPr>
          <w:rFonts w:ascii="Arial" w:hAnsi="Arial" w:cs="Arial"/>
          <w:sz w:val="24"/>
          <w:szCs w:val="24"/>
        </w:rPr>
      </w:pPr>
      <w:r>
        <w:rPr>
          <w:rFonts w:ascii="Arial" w:hAnsi="Arial" w:cs="Arial"/>
          <w:sz w:val="24"/>
          <w:szCs w:val="24"/>
          <w:lang w:val="mk-MK"/>
        </w:rPr>
        <w:t>Како што може да се забележи на сликите</w:t>
      </w:r>
      <w:r w:rsidRPr="002872CE">
        <w:rPr>
          <w:rFonts w:ascii="Arial" w:hAnsi="Arial" w:cs="Arial"/>
          <w:sz w:val="24"/>
          <w:szCs w:val="24"/>
          <w:lang w:val="mk-MK"/>
        </w:rPr>
        <w:t>, корисникот може да ги погледне следните информации</w:t>
      </w:r>
      <w:r w:rsidRPr="002872CE">
        <w:rPr>
          <w:rFonts w:ascii="Arial" w:hAnsi="Arial" w:cs="Arial"/>
          <w:sz w:val="24"/>
          <w:szCs w:val="24"/>
        </w:rPr>
        <w:t>:</w:t>
      </w:r>
    </w:p>
    <w:p w:rsidR="00030287" w:rsidRPr="002872CE"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sidRPr="002872CE">
        <w:rPr>
          <w:rFonts w:ascii="Arial" w:hAnsi="Arial" w:cs="Arial"/>
          <w:sz w:val="24"/>
          <w:szCs w:val="24"/>
          <w:lang w:val="mk-MK"/>
        </w:rPr>
        <w:t>Тип на корисник</w:t>
      </w:r>
    </w:p>
    <w:p w:rsidR="00030287" w:rsidRPr="002872CE"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sidRPr="002872CE">
        <w:rPr>
          <w:rFonts w:ascii="Arial" w:hAnsi="Arial" w:cs="Arial"/>
          <w:sz w:val="24"/>
          <w:szCs w:val="24"/>
          <w:lang w:val="mk-MK"/>
        </w:rPr>
        <w:t>Корисничко име</w:t>
      </w:r>
    </w:p>
    <w:p w:rsidR="00030287" w:rsidRPr="002872CE"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sidRPr="002872CE">
        <w:rPr>
          <w:rFonts w:ascii="Arial" w:hAnsi="Arial" w:cs="Arial"/>
          <w:sz w:val="24"/>
          <w:szCs w:val="24"/>
          <w:lang w:val="mk-MK"/>
        </w:rPr>
        <w:t>Име и презиме</w:t>
      </w:r>
    </w:p>
    <w:p w:rsidR="00030287" w:rsidRPr="002872CE"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sidRPr="002872CE">
        <w:rPr>
          <w:rFonts w:ascii="Arial" w:hAnsi="Arial" w:cs="Arial"/>
          <w:sz w:val="24"/>
          <w:szCs w:val="24"/>
          <w:lang w:val="mk-MK"/>
        </w:rPr>
        <w:t>Адреса</w:t>
      </w:r>
    </w:p>
    <w:p w:rsidR="00030287" w:rsidRPr="002872CE"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sidRPr="002872CE">
        <w:rPr>
          <w:rFonts w:ascii="Arial" w:hAnsi="Arial" w:cs="Arial"/>
          <w:sz w:val="24"/>
          <w:szCs w:val="24"/>
          <w:lang w:val="mk-MK"/>
        </w:rPr>
        <w:t>Матичен број</w:t>
      </w:r>
    </w:p>
    <w:p w:rsidR="00030287" w:rsidRPr="002872CE" w:rsidRDefault="00030287" w:rsidP="00683097">
      <w:pPr>
        <w:ind w:left="0" w:firstLine="0"/>
        <w:jc w:val="both"/>
        <w:rPr>
          <w:rFonts w:ascii="Arial" w:hAnsi="Arial" w:cs="Arial"/>
          <w:sz w:val="24"/>
          <w:szCs w:val="24"/>
        </w:rPr>
      </w:pPr>
      <w:r w:rsidRPr="002872CE">
        <w:rPr>
          <w:rFonts w:ascii="Arial" w:hAnsi="Arial" w:cs="Arial"/>
          <w:sz w:val="24"/>
          <w:szCs w:val="24"/>
          <w:lang w:val="mk-MK"/>
        </w:rPr>
        <w:t xml:space="preserve">Исто така, доколку корисникот сака да ја смени лозинката, истото може да г о стори со кликање на копчето </w:t>
      </w:r>
      <w:r w:rsidRPr="002872CE">
        <w:rPr>
          <w:rFonts w:ascii="Arial" w:hAnsi="Arial" w:cs="Arial"/>
          <w:sz w:val="24"/>
          <w:szCs w:val="24"/>
        </w:rPr>
        <w:t>“</w:t>
      </w:r>
      <w:r w:rsidRPr="002872CE">
        <w:rPr>
          <w:rFonts w:ascii="Arial" w:hAnsi="Arial" w:cs="Arial"/>
          <w:sz w:val="24"/>
          <w:szCs w:val="24"/>
          <w:lang w:val="mk-MK"/>
        </w:rPr>
        <w:t>Промени лозинка</w:t>
      </w:r>
      <w:r w:rsidRPr="002872CE">
        <w:rPr>
          <w:rFonts w:ascii="Arial" w:hAnsi="Arial" w:cs="Arial"/>
          <w:sz w:val="24"/>
          <w:szCs w:val="24"/>
        </w:rPr>
        <w:t>”</w:t>
      </w:r>
      <w:r w:rsidRPr="002872CE">
        <w:rPr>
          <w:rFonts w:ascii="Arial" w:hAnsi="Arial" w:cs="Arial"/>
          <w:sz w:val="24"/>
          <w:szCs w:val="24"/>
          <w:lang w:val="mk-MK"/>
        </w:rPr>
        <w:t>. Се појавува дијалог како на сликата</w:t>
      </w:r>
      <w:r w:rsidRPr="002872CE">
        <w:rPr>
          <w:rFonts w:ascii="Arial" w:hAnsi="Arial" w:cs="Arial"/>
          <w:sz w:val="24"/>
          <w:szCs w:val="24"/>
        </w:rPr>
        <w:t>:</w:t>
      </w:r>
    </w:p>
    <w:p w:rsidR="00030287" w:rsidRDefault="00030287" w:rsidP="00030287">
      <w:pPr>
        <w:jc w:val="center"/>
      </w:pPr>
      <w:r>
        <w:rPr>
          <w:noProof/>
          <w:lang w:val="en-US"/>
        </w:rPr>
        <w:lastRenderedPageBreak/>
        <w:drawing>
          <wp:inline distT="0" distB="0" distL="0" distR="0" wp14:anchorId="27312566" wp14:editId="23748270">
            <wp:extent cx="4286849" cy="24768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8">
                      <a:extLst>
                        <a:ext uri="{28A0092B-C50C-407E-A947-70E740481C1C}">
                          <a14:useLocalDpi xmlns:a14="http://schemas.microsoft.com/office/drawing/2010/main" val="0"/>
                        </a:ext>
                      </a:extLst>
                    </a:blip>
                    <a:stretch>
                      <a:fillRect/>
                    </a:stretch>
                  </pic:blipFill>
                  <pic:spPr>
                    <a:xfrm>
                      <a:off x="0" y="0"/>
                      <a:ext cx="4286849" cy="2476846"/>
                    </a:xfrm>
                    <a:prstGeom prst="rect">
                      <a:avLst/>
                    </a:prstGeom>
                  </pic:spPr>
                </pic:pic>
              </a:graphicData>
            </a:graphic>
          </wp:inline>
        </w:drawing>
      </w:r>
    </w:p>
    <w:p w:rsidR="00030287" w:rsidRPr="002872CE" w:rsidRDefault="00030287" w:rsidP="00972B27">
      <w:pPr>
        <w:spacing w:before="120"/>
        <w:jc w:val="both"/>
        <w:rPr>
          <w:rFonts w:ascii="Arial" w:hAnsi="Arial" w:cs="Arial"/>
          <w:sz w:val="24"/>
          <w:szCs w:val="24"/>
        </w:rPr>
      </w:pPr>
      <w:r w:rsidRPr="002872CE">
        <w:rPr>
          <w:rFonts w:ascii="Arial" w:hAnsi="Arial" w:cs="Arial"/>
          <w:sz w:val="24"/>
          <w:szCs w:val="24"/>
          <w:lang w:val="mk-MK"/>
        </w:rPr>
        <w:t>Во овој дијалог, потребно е да се внесат следните информации</w:t>
      </w:r>
      <w:r w:rsidRPr="002872CE">
        <w:rPr>
          <w:rFonts w:ascii="Arial" w:hAnsi="Arial" w:cs="Arial"/>
          <w:sz w:val="24"/>
          <w:szCs w:val="24"/>
        </w:rPr>
        <w:t>:</w:t>
      </w:r>
    </w:p>
    <w:p w:rsidR="00030287" w:rsidRPr="002872CE"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sidRPr="002872CE">
        <w:rPr>
          <w:rFonts w:ascii="Arial" w:hAnsi="Arial" w:cs="Arial"/>
          <w:sz w:val="24"/>
          <w:szCs w:val="24"/>
          <w:lang w:val="mk-MK"/>
        </w:rPr>
        <w:t>Стара лозинка</w:t>
      </w:r>
    </w:p>
    <w:p w:rsidR="00030287" w:rsidRPr="002872CE"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sidRPr="002872CE">
        <w:rPr>
          <w:rFonts w:ascii="Arial" w:hAnsi="Arial" w:cs="Arial"/>
          <w:sz w:val="24"/>
          <w:szCs w:val="24"/>
          <w:lang w:val="mk-MK"/>
        </w:rPr>
        <w:t>Нова лозинка</w:t>
      </w:r>
    </w:p>
    <w:p w:rsidR="00030287" w:rsidRPr="002872CE"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sidRPr="002872CE">
        <w:rPr>
          <w:rFonts w:ascii="Arial" w:hAnsi="Arial" w:cs="Arial"/>
          <w:sz w:val="24"/>
          <w:szCs w:val="24"/>
          <w:lang w:val="mk-MK"/>
        </w:rPr>
        <w:t>Потврда на лозинка</w:t>
      </w:r>
    </w:p>
    <w:p w:rsidR="00030287" w:rsidRPr="002872CE" w:rsidRDefault="00030287" w:rsidP="00972B27">
      <w:pPr>
        <w:spacing w:after="120"/>
        <w:ind w:left="0" w:firstLine="0"/>
        <w:jc w:val="both"/>
        <w:rPr>
          <w:rFonts w:ascii="Arial" w:hAnsi="Arial" w:cs="Arial"/>
          <w:sz w:val="24"/>
          <w:szCs w:val="24"/>
        </w:rPr>
      </w:pPr>
      <w:r w:rsidRPr="002872CE">
        <w:rPr>
          <w:rFonts w:ascii="Arial" w:hAnsi="Arial" w:cs="Arial"/>
          <w:sz w:val="24"/>
          <w:szCs w:val="24"/>
          <w:lang w:val="mk-MK"/>
        </w:rPr>
        <w:t xml:space="preserve">Откако корисникот успешно ќе ги внесе информациите, со одбирање на копчето </w:t>
      </w:r>
      <w:r w:rsidRPr="002872CE">
        <w:rPr>
          <w:rFonts w:ascii="Arial" w:hAnsi="Arial" w:cs="Arial"/>
          <w:sz w:val="24"/>
          <w:szCs w:val="24"/>
        </w:rPr>
        <w:t>“</w:t>
      </w:r>
      <w:r w:rsidRPr="002872CE">
        <w:rPr>
          <w:rFonts w:ascii="Arial" w:hAnsi="Arial" w:cs="Arial"/>
          <w:sz w:val="24"/>
          <w:szCs w:val="24"/>
          <w:lang w:val="mk-MK"/>
        </w:rPr>
        <w:t>Промени лозинка</w:t>
      </w:r>
      <w:r w:rsidRPr="002872CE">
        <w:rPr>
          <w:rFonts w:ascii="Arial" w:hAnsi="Arial" w:cs="Arial"/>
          <w:sz w:val="24"/>
          <w:szCs w:val="24"/>
        </w:rPr>
        <w:t>”</w:t>
      </w:r>
      <w:r w:rsidRPr="002872CE">
        <w:rPr>
          <w:rFonts w:ascii="Arial" w:hAnsi="Arial" w:cs="Arial"/>
          <w:sz w:val="24"/>
          <w:szCs w:val="24"/>
          <w:lang w:val="mk-MK"/>
        </w:rPr>
        <w:t>, дијалогот ќе се промени како на следната слика</w:t>
      </w:r>
      <w:r w:rsidRPr="002872CE">
        <w:rPr>
          <w:rFonts w:ascii="Arial" w:hAnsi="Arial" w:cs="Arial"/>
          <w:sz w:val="24"/>
          <w:szCs w:val="24"/>
        </w:rPr>
        <w:t>:</w:t>
      </w:r>
    </w:p>
    <w:p w:rsidR="00030287" w:rsidRPr="00406F5A" w:rsidRDefault="00030287" w:rsidP="00030287">
      <w:pPr>
        <w:ind w:left="0"/>
        <w:jc w:val="center"/>
        <w:rPr>
          <w:lang w:val="en-US"/>
        </w:rPr>
      </w:pPr>
      <w:r>
        <w:rPr>
          <w:noProof/>
          <w:lang w:val="en-US"/>
        </w:rPr>
        <w:drawing>
          <wp:inline distT="0" distB="0" distL="0" distR="0" wp14:anchorId="47BCC7FF" wp14:editId="30515C27">
            <wp:extent cx="3810532" cy="82879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9">
                      <a:extLst>
                        <a:ext uri="{28A0092B-C50C-407E-A947-70E740481C1C}">
                          <a14:useLocalDpi xmlns:a14="http://schemas.microsoft.com/office/drawing/2010/main" val="0"/>
                        </a:ext>
                      </a:extLst>
                    </a:blip>
                    <a:stretch>
                      <a:fillRect/>
                    </a:stretch>
                  </pic:blipFill>
                  <pic:spPr>
                    <a:xfrm>
                      <a:off x="0" y="0"/>
                      <a:ext cx="3810532" cy="828791"/>
                    </a:xfrm>
                    <a:prstGeom prst="rect">
                      <a:avLst/>
                    </a:prstGeom>
                  </pic:spPr>
                </pic:pic>
              </a:graphicData>
            </a:graphic>
          </wp:inline>
        </w:drawing>
      </w:r>
    </w:p>
    <w:p w:rsidR="00030287" w:rsidRDefault="00030287" w:rsidP="00030287">
      <w:pPr>
        <w:rPr>
          <w:rFonts w:asciiTheme="majorHAnsi" w:eastAsiaTheme="majorEastAsia" w:hAnsiTheme="majorHAnsi" w:cstheme="majorBidi"/>
          <w:b/>
          <w:bCs/>
          <w:color w:val="365F91" w:themeColor="accent1" w:themeShade="BF"/>
          <w:sz w:val="28"/>
          <w:szCs w:val="28"/>
          <w:lang w:val="mk-MK"/>
        </w:rPr>
      </w:pPr>
      <w:r>
        <w:rPr>
          <w:lang w:val="mk-MK"/>
        </w:rPr>
        <w:br w:type="page"/>
      </w:r>
    </w:p>
    <w:p w:rsidR="00030287" w:rsidRDefault="00030287" w:rsidP="00030287">
      <w:pPr>
        <w:pStyle w:val="Heading2"/>
        <w:rPr>
          <w:rFonts w:asciiTheme="minorHAnsi" w:hAnsiTheme="minorHAnsi" w:cstheme="minorHAnsi"/>
          <w:lang w:val="mk-MK"/>
        </w:rPr>
      </w:pPr>
      <w:bookmarkStart w:id="14" w:name="_Toc325013639"/>
      <w:r>
        <w:rPr>
          <w:lang w:val="mk-MK"/>
        </w:rPr>
        <w:lastRenderedPageBreak/>
        <w:t>Генерирање и преглед на завршни тестови</w:t>
      </w:r>
      <w:bookmarkEnd w:id="14"/>
      <w:r>
        <w:rPr>
          <w:rFonts w:asciiTheme="minorHAnsi" w:hAnsiTheme="minorHAnsi" w:cstheme="minorHAnsi"/>
          <w:lang w:val="mk-MK"/>
        </w:rPr>
        <w:t xml:space="preserve"> </w:t>
      </w:r>
    </w:p>
    <w:p w:rsidR="00030287" w:rsidRDefault="00030287" w:rsidP="00972B27">
      <w:pPr>
        <w:spacing w:after="120"/>
        <w:ind w:left="0" w:firstLine="0"/>
        <w:jc w:val="both"/>
        <w:rPr>
          <w:rFonts w:ascii="Arial" w:hAnsi="Arial" w:cs="Arial"/>
          <w:sz w:val="24"/>
          <w:szCs w:val="24"/>
          <w:lang w:val="mk-MK"/>
        </w:rPr>
      </w:pPr>
      <w:r>
        <w:rPr>
          <w:rFonts w:ascii="Arial" w:hAnsi="Arial" w:cs="Arial"/>
          <w:sz w:val="24"/>
          <w:szCs w:val="24"/>
          <w:lang w:val="mk-MK"/>
        </w:rPr>
        <w:t xml:space="preserve">За да се генерира тест, најпрвин во системот треба да се најави корисникот </w:t>
      </w:r>
      <w:r>
        <w:rPr>
          <w:rFonts w:ascii="Arial" w:hAnsi="Arial" w:cs="Arial"/>
          <w:sz w:val="24"/>
          <w:szCs w:val="24"/>
        </w:rPr>
        <w:t>“</w:t>
      </w:r>
      <w:r>
        <w:rPr>
          <w:rFonts w:ascii="Arial" w:hAnsi="Arial" w:cs="Arial"/>
          <w:sz w:val="24"/>
          <w:szCs w:val="24"/>
          <w:lang w:val="mk-MK"/>
        </w:rPr>
        <w:t>Предавач</w:t>
      </w:r>
      <w:r>
        <w:rPr>
          <w:rFonts w:ascii="Arial" w:hAnsi="Arial" w:cs="Arial"/>
          <w:sz w:val="24"/>
          <w:szCs w:val="24"/>
        </w:rPr>
        <w:t>”</w:t>
      </w:r>
      <w:r>
        <w:rPr>
          <w:rFonts w:ascii="Arial" w:hAnsi="Arial" w:cs="Arial"/>
          <w:sz w:val="24"/>
          <w:szCs w:val="24"/>
          <w:lang w:val="mk-MK"/>
        </w:rPr>
        <w:t>. Откако ќе се најави во системот, предавачот го одбира копчето кое што е обележано на следната слика</w:t>
      </w:r>
      <w:r>
        <w:rPr>
          <w:rFonts w:ascii="Arial" w:hAnsi="Arial" w:cs="Arial"/>
          <w:sz w:val="24"/>
          <w:szCs w:val="24"/>
        </w:rPr>
        <w:t>:</w:t>
      </w:r>
    </w:p>
    <w:p w:rsidR="00030287" w:rsidRDefault="00030287" w:rsidP="00030287">
      <w:pPr>
        <w:jc w:val="center"/>
        <w:rPr>
          <w:lang w:val="mk-MK"/>
        </w:rPr>
      </w:pPr>
      <w:r>
        <w:rPr>
          <w:noProof/>
          <w:lang w:val="en-US"/>
        </w:rPr>
        <w:drawing>
          <wp:inline distT="0" distB="0" distL="0" distR="0" wp14:anchorId="3C4907D4" wp14:editId="58BE2AAD">
            <wp:extent cx="2963473" cy="4488089"/>
            <wp:effectExtent l="0" t="0" r="889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0">
                      <a:extLst>
                        <a:ext uri="{28A0092B-C50C-407E-A947-70E740481C1C}">
                          <a14:useLocalDpi xmlns:a14="http://schemas.microsoft.com/office/drawing/2010/main" val="0"/>
                        </a:ext>
                      </a:extLst>
                    </a:blip>
                    <a:stretch>
                      <a:fillRect/>
                    </a:stretch>
                  </pic:blipFill>
                  <pic:spPr>
                    <a:xfrm>
                      <a:off x="0" y="0"/>
                      <a:ext cx="2963473" cy="4488089"/>
                    </a:xfrm>
                    <a:prstGeom prst="rect">
                      <a:avLst/>
                    </a:prstGeom>
                  </pic:spPr>
                </pic:pic>
              </a:graphicData>
            </a:graphic>
          </wp:inline>
        </w:drawing>
      </w:r>
    </w:p>
    <w:p w:rsidR="00030287" w:rsidRPr="00D04A3B" w:rsidRDefault="00030287" w:rsidP="00030287">
      <w:pPr>
        <w:rPr>
          <w:lang w:val="mk-MK"/>
        </w:rPr>
      </w:pPr>
      <w:r>
        <w:rPr>
          <w:rFonts w:ascii="Arial" w:hAnsi="Arial" w:cs="Arial"/>
          <w:sz w:val="24"/>
          <w:szCs w:val="24"/>
          <w:lang w:val="mk-MK"/>
        </w:rPr>
        <w:t>Централниот дел од екранот изгледа како на сликата</w:t>
      </w:r>
      <w:r>
        <w:rPr>
          <w:rFonts w:ascii="Arial" w:hAnsi="Arial" w:cs="Arial"/>
          <w:sz w:val="24"/>
          <w:szCs w:val="24"/>
        </w:rPr>
        <w:t>:</w:t>
      </w:r>
    </w:p>
    <w:p w:rsidR="00030287" w:rsidRDefault="00030287" w:rsidP="00030287">
      <w:pPr>
        <w:jc w:val="center"/>
        <w:rPr>
          <w:lang w:val="mk-MK"/>
        </w:rPr>
      </w:pPr>
      <w:r>
        <w:rPr>
          <w:noProof/>
          <w:lang w:val="en-US"/>
        </w:rPr>
        <w:lastRenderedPageBreak/>
        <w:drawing>
          <wp:inline distT="0" distB="0" distL="0" distR="0" wp14:anchorId="127826D0" wp14:editId="2675A59F">
            <wp:extent cx="5943600" cy="41516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4151630"/>
                    </a:xfrm>
                    <a:prstGeom prst="rect">
                      <a:avLst/>
                    </a:prstGeom>
                  </pic:spPr>
                </pic:pic>
              </a:graphicData>
            </a:graphic>
          </wp:inline>
        </w:drawing>
      </w:r>
    </w:p>
    <w:p w:rsidR="00030287" w:rsidRDefault="00030287" w:rsidP="00683097">
      <w:pPr>
        <w:spacing w:before="120"/>
        <w:jc w:val="both"/>
        <w:rPr>
          <w:rFonts w:ascii="Arial" w:hAnsi="Arial" w:cs="Arial"/>
          <w:sz w:val="24"/>
          <w:szCs w:val="24"/>
        </w:rPr>
      </w:pPr>
      <w:r w:rsidRPr="004E4420">
        <w:rPr>
          <w:rFonts w:ascii="Arial" w:hAnsi="Arial" w:cs="Arial"/>
          <w:sz w:val="24"/>
          <w:szCs w:val="24"/>
          <w:lang w:val="mk-MK"/>
        </w:rPr>
        <w:t xml:space="preserve">Оваа форма </w:t>
      </w:r>
      <w:r>
        <w:rPr>
          <w:rFonts w:ascii="Arial" w:hAnsi="Arial" w:cs="Arial"/>
          <w:sz w:val="24"/>
          <w:szCs w:val="24"/>
          <w:lang w:val="mk-MK"/>
        </w:rPr>
        <w:t>ги овозможува следните функционалности</w:t>
      </w:r>
      <w:r>
        <w:rPr>
          <w:rFonts w:ascii="Arial" w:hAnsi="Arial" w:cs="Arial"/>
          <w:sz w:val="24"/>
          <w:szCs w:val="24"/>
        </w:rPr>
        <w:t>:</w:t>
      </w:r>
    </w:p>
    <w:p w:rsidR="00030287" w:rsidRPr="004E4420"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200" w:line="276" w:lineRule="auto"/>
        <w:jc w:val="both"/>
        <w:rPr>
          <w:rFonts w:ascii="Arial" w:hAnsi="Arial" w:cs="Arial"/>
          <w:sz w:val="24"/>
          <w:szCs w:val="24"/>
          <w:lang w:val="en-US"/>
        </w:rPr>
      </w:pPr>
      <w:r>
        <w:rPr>
          <w:rFonts w:ascii="Arial" w:hAnsi="Arial" w:cs="Arial"/>
          <w:sz w:val="24"/>
          <w:szCs w:val="24"/>
          <w:lang w:val="mk-MK"/>
        </w:rPr>
        <w:t>Генерирај завршен тест - во овој дел се генерираат завршни тестови за полагање</w:t>
      </w:r>
    </w:p>
    <w:p w:rsidR="00030287" w:rsidRPr="004E4420"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200" w:line="276" w:lineRule="auto"/>
        <w:jc w:val="both"/>
        <w:rPr>
          <w:rFonts w:ascii="Arial" w:hAnsi="Arial" w:cs="Arial"/>
          <w:sz w:val="24"/>
          <w:szCs w:val="24"/>
          <w:lang w:val="en-US"/>
        </w:rPr>
      </w:pPr>
      <w:r>
        <w:rPr>
          <w:rFonts w:ascii="Arial" w:hAnsi="Arial" w:cs="Arial"/>
          <w:sz w:val="24"/>
          <w:szCs w:val="24"/>
          <w:lang w:val="mk-MK"/>
        </w:rPr>
        <w:t>Листа на непочнати завршни тестови - во овој дел може да се погледне кои завршни тестови се генерирани, а притоа учениците за кои што се креирани сеуште не почнале со полагање</w:t>
      </w:r>
    </w:p>
    <w:p w:rsidR="00030287" w:rsidRPr="004E4420"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200" w:line="276" w:lineRule="auto"/>
        <w:jc w:val="both"/>
        <w:rPr>
          <w:rFonts w:ascii="Arial" w:hAnsi="Arial" w:cs="Arial"/>
          <w:sz w:val="24"/>
          <w:szCs w:val="24"/>
          <w:lang w:val="en-US"/>
        </w:rPr>
      </w:pPr>
      <w:r>
        <w:rPr>
          <w:rFonts w:ascii="Arial" w:hAnsi="Arial" w:cs="Arial"/>
          <w:sz w:val="24"/>
          <w:szCs w:val="24"/>
          <w:lang w:val="mk-MK"/>
        </w:rPr>
        <w:t>Листа на почнати завршни тестови - во овој дел може да се погледне кои завршни тестови се започнати, а сеуште не се завршени од страна на учениците</w:t>
      </w:r>
    </w:p>
    <w:p w:rsidR="00030287" w:rsidRPr="00A1407D"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200" w:line="276" w:lineRule="auto"/>
        <w:jc w:val="both"/>
        <w:rPr>
          <w:rFonts w:ascii="Arial" w:hAnsi="Arial" w:cs="Arial"/>
          <w:sz w:val="24"/>
          <w:szCs w:val="24"/>
          <w:lang w:val="en-US"/>
        </w:rPr>
      </w:pPr>
      <w:r>
        <w:rPr>
          <w:rFonts w:ascii="Arial" w:hAnsi="Arial" w:cs="Arial"/>
          <w:sz w:val="24"/>
          <w:szCs w:val="24"/>
          <w:lang w:val="mk-MK"/>
        </w:rPr>
        <w:t>Листа на завршен завршни тестови - во овој дел може да се погледнат сите завршни тестови кои што се завршени</w:t>
      </w:r>
    </w:p>
    <w:p w:rsidR="00030287" w:rsidRDefault="00030287" w:rsidP="00683097">
      <w:pPr>
        <w:spacing w:before="120"/>
        <w:ind w:left="0" w:firstLine="0"/>
        <w:jc w:val="both"/>
        <w:rPr>
          <w:rFonts w:ascii="Arial" w:hAnsi="Arial" w:cs="Arial"/>
          <w:sz w:val="24"/>
          <w:szCs w:val="24"/>
          <w:lang w:val="mk-MK"/>
        </w:rPr>
      </w:pPr>
      <w:r>
        <w:rPr>
          <w:rFonts w:ascii="Arial" w:hAnsi="Arial" w:cs="Arial"/>
          <w:sz w:val="24"/>
          <w:szCs w:val="24"/>
          <w:lang w:val="mk-MK"/>
        </w:rPr>
        <w:t xml:space="preserve">За да се генерира тест во </w:t>
      </w:r>
      <w:r>
        <w:rPr>
          <w:rFonts w:ascii="Arial" w:hAnsi="Arial" w:cs="Arial"/>
          <w:sz w:val="24"/>
          <w:szCs w:val="24"/>
        </w:rPr>
        <w:t>“</w:t>
      </w:r>
      <w:r>
        <w:rPr>
          <w:rFonts w:ascii="Arial" w:hAnsi="Arial" w:cs="Arial"/>
          <w:sz w:val="24"/>
          <w:szCs w:val="24"/>
          <w:lang w:val="mk-MK"/>
        </w:rPr>
        <w:t>Генерирај завршен тест</w:t>
      </w:r>
      <w:r>
        <w:rPr>
          <w:rFonts w:ascii="Arial" w:hAnsi="Arial" w:cs="Arial"/>
          <w:sz w:val="24"/>
          <w:szCs w:val="24"/>
        </w:rPr>
        <w:t>”</w:t>
      </w:r>
      <w:r>
        <w:rPr>
          <w:rFonts w:ascii="Arial" w:hAnsi="Arial" w:cs="Arial"/>
          <w:sz w:val="24"/>
          <w:szCs w:val="24"/>
          <w:lang w:val="mk-MK"/>
        </w:rPr>
        <w:t xml:space="preserve"> формата најпрвин потребно е да се одбере корисник. Во опаѓачкото мени постојат сите корисници </w:t>
      </w:r>
      <w:r>
        <w:rPr>
          <w:rFonts w:ascii="Arial" w:hAnsi="Arial" w:cs="Arial"/>
          <w:sz w:val="24"/>
          <w:szCs w:val="24"/>
        </w:rPr>
        <w:t>“</w:t>
      </w:r>
      <w:r>
        <w:rPr>
          <w:rFonts w:ascii="Arial" w:hAnsi="Arial" w:cs="Arial"/>
          <w:sz w:val="24"/>
          <w:szCs w:val="24"/>
          <w:lang w:val="mk-MK"/>
        </w:rPr>
        <w:t>Ученик</w:t>
      </w:r>
      <w:r>
        <w:rPr>
          <w:rFonts w:ascii="Arial" w:hAnsi="Arial" w:cs="Arial"/>
          <w:sz w:val="24"/>
          <w:szCs w:val="24"/>
        </w:rPr>
        <w:t>”</w:t>
      </w:r>
      <w:r>
        <w:rPr>
          <w:rFonts w:ascii="Arial" w:hAnsi="Arial" w:cs="Arial"/>
          <w:sz w:val="24"/>
          <w:szCs w:val="24"/>
          <w:lang w:val="mk-MK"/>
        </w:rPr>
        <w:t xml:space="preserve"> во системот</w:t>
      </w:r>
      <w:r>
        <w:rPr>
          <w:rFonts w:ascii="Arial" w:hAnsi="Arial" w:cs="Arial"/>
          <w:sz w:val="24"/>
          <w:szCs w:val="24"/>
        </w:rPr>
        <w:t>:</w:t>
      </w:r>
    </w:p>
    <w:p w:rsidR="00030287" w:rsidRDefault="00030287" w:rsidP="00030287">
      <w:pPr>
        <w:spacing w:before="120"/>
        <w:rPr>
          <w:rFonts w:ascii="Arial" w:hAnsi="Arial" w:cs="Arial"/>
          <w:sz w:val="24"/>
          <w:szCs w:val="24"/>
          <w:lang w:val="mk-MK"/>
        </w:rPr>
      </w:pPr>
      <w:r>
        <w:rPr>
          <w:rFonts w:ascii="Arial" w:hAnsi="Arial" w:cs="Arial"/>
          <w:noProof/>
          <w:sz w:val="24"/>
          <w:szCs w:val="24"/>
          <w:lang w:val="en-US"/>
        </w:rPr>
        <w:drawing>
          <wp:inline distT="0" distB="0" distL="0" distR="0" wp14:anchorId="0A5F971D" wp14:editId="1034D88E">
            <wp:extent cx="5277587" cy="12574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2">
                      <a:extLst>
                        <a:ext uri="{28A0092B-C50C-407E-A947-70E740481C1C}">
                          <a14:useLocalDpi xmlns:a14="http://schemas.microsoft.com/office/drawing/2010/main" val="0"/>
                        </a:ext>
                      </a:extLst>
                    </a:blip>
                    <a:stretch>
                      <a:fillRect/>
                    </a:stretch>
                  </pic:blipFill>
                  <pic:spPr>
                    <a:xfrm>
                      <a:off x="0" y="0"/>
                      <a:ext cx="5277587" cy="1257476"/>
                    </a:xfrm>
                    <a:prstGeom prst="rect">
                      <a:avLst/>
                    </a:prstGeom>
                  </pic:spPr>
                </pic:pic>
              </a:graphicData>
            </a:graphic>
          </wp:inline>
        </w:drawing>
      </w:r>
    </w:p>
    <w:p w:rsidR="00030287" w:rsidRDefault="00030287" w:rsidP="00972B27">
      <w:pPr>
        <w:spacing w:before="120" w:after="120"/>
        <w:ind w:left="0" w:firstLine="0"/>
        <w:jc w:val="both"/>
        <w:rPr>
          <w:rFonts w:ascii="Arial" w:hAnsi="Arial" w:cs="Arial"/>
          <w:sz w:val="24"/>
          <w:szCs w:val="24"/>
          <w:lang w:val="mk-MK"/>
        </w:rPr>
      </w:pPr>
      <w:r>
        <w:rPr>
          <w:rFonts w:ascii="Arial" w:hAnsi="Arial" w:cs="Arial"/>
          <w:sz w:val="24"/>
          <w:szCs w:val="24"/>
          <w:lang w:val="mk-MK"/>
        </w:rPr>
        <w:t xml:space="preserve">Откако е одбран корисникот, Понатаму, потребно е да се одбере категорија од опаѓачкото мени </w:t>
      </w:r>
      <w:r>
        <w:rPr>
          <w:rFonts w:ascii="Arial" w:hAnsi="Arial" w:cs="Arial"/>
          <w:sz w:val="24"/>
          <w:szCs w:val="24"/>
        </w:rPr>
        <w:t>“</w:t>
      </w:r>
      <w:r>
        <w:rPr>
          <w:rFonts w:ascii="Arial" w:hAnsi="Arial" w:cs="Arial"/>
          <w:sz w:val="24"/>
          <w:szCs w:val="24"/>
          <w:lang w:val="mk-MK"/>
        </w:rPr>
        <w:t>Тестови по категорија</w:t>
      </w:r>
      <w:r>
        <w:rPr>
          <w:rFonts w:ascii="Arial" w:hAnsi="Arial" w:cs="Arial"/>
          <w:sz w:val="24"/>
          <w:szCs w:val="24"/>
        </w:rPr>
        <w:t>”</w:t>
      </w:r>
      <w:r>
        <w:rPr>
          <w:rFonts w:ascii="Arial" w:hAnsi="Arial" w:cs="Arial"/>
          <w:sz w:val="24"/>
          <w:szCs w:val="24"/>
          <w:lang w:val="mk-MK"/>
        </w:rPr>
        <w:t xml:space="preserve"> (категориите се дефинираат во администраторскиот дел од системот)</w:t>
      </w:r>
      <w:r>
        <w:rPr>
          <w:rFonts w:ascii="Arial" w:hAnsi="Arial" w:cs="Arial"/>
          <w:sz w:val="24"/>
          <w:szCs w:val="24"/>
        </w:rPr>
        <w:t xml:space="preserve">. </w:t>
      </w:r>
      <w:r>
        <w:rPr>
          <w:rFonts w:ascii="Arial" w:hAnsi="Arial" w:cs="Arial"/>
          <w:sz w:val="24"/>
          <w:szCs w:val="24"/>
          <w:lang w:val="mk-MK"/>
        </w:rPr>
        <w:t xml:space="preserve">Следно, се внесува име на завршниот тест (пример </w:t>
      </w:r>
      <w:proofErr w:type="spellStart"/>
      <w:r>
        <w:rPr>
          <w:rFonts w:ascii="Arial" w:hAnsi="Arial" w:cs="Arial"/>
          <w:sz w:val="24"/>
          <w:szCs w:val="24"/>
        </w:rPr>
        <w:t>dga_test</w:t>
      </w:r>
      <w:proofErr w:type="spellEnd"/>
      <w:r>
        <w:rPr>
          <w:rFonts w:ascii="Arial" w:hAnsi="Arial" w:cs="Arial"/>
          <w:sz w:val="24"/>
          <w:szCs w:val="24"/>
          <w:lang w:val="mk-MK"/>
        </w:rPr>
        <w:t xml:space="preserve">). За да се изврши успешно генерирање на завршниот тест, потребно е да се одбере копчето </w:t>
      </w:r>
      <w:r>
        <w:rPr>
          <w:rFonts w:ascii="Arial" w:hAnsi="Arial" w:cs="Arial"/>
          <w:sz w:val="24"/>
          <w:szCs w:val="24"/>
        </w:rPr>
        <w:t>“</w:t>
      </w:r>
      <w:r>
        <w:rPr>
          <w:rFonts w:ascii="Arial" w:hAnsi="Arial" w:cs="Arial"/>
          <w:sz w:val="24"/>
          <w:szCs w:val="24"/>
          <w:lang w:val="mk-MK"/>
        </w:rPr>
        <w:t>Генерирај</w:t>
      </w:r>
      <w:r>
        <w:rPr>
          <w:rFonts w:ascii="Arial" w:hAnsi="Arial" w:cs="Arial"/>
          <w:sz w:val="24"/>
          <w:szCs w:val="24"/>
        </w:rPr>
        <w:t>”</w:t>
      </w:r>
      <w:r>
        <w:rPr>
          <w:rFonts w:ascii="Arial" w:hAnsi="Arial" w:cs="Arial"/>
          <w:sz w:val="24"/>
          <w:szCs w:val="24"/>
          <w:lang w:val="mk-MK"/>
        </w:rPr>
        <w:t>.</w:t>
      </w:r>
      <w:r w:rsidRPr="00EC4257">
        <w:rPr>
          <w:rFonts w:ascii="Arial" w:hAnsi="Arial" w:cs="Arial"/>
          <w:sz w:val="24"/>
          <w:szCs w:val="24"/>
          <w:lang w:val="mk-MK"/>
        </w:rPr>
        <w:t xml:space="preserve"> </w:t>
      </w:r>
      <w:r>
        <w:rPr>
          <w:rFonts w:ascii="Arial" w:hAnsi="Arial" w:cs="Arial"/>
          <w:sz w:val="24"/>
          <w:szCs w:val="24"/>
          <w:lang w:val="mk-MK"/>
        </w:rPr>
        <w:t xml:space="preserve">За да се изврши проверка дали </w:t>
      </w:r>
      <w:r>
        <w:rPr>
          <w:rFonts w:ascii="Arial" w:hAnsi="Arial" w:cs="Arial"/>
          <w:sz w:val="24"/>
          <w:szCs w:val="24"/>
          <w:lang w:val="mk-MK"/>
        </w:rPr>
        <w:lastRenderedPageBreak/>
        <w:t xml:space="preserve">тестот е успешно генериран, се одбира </w:t>
      </w:r>
      <w:r>
        <w:rPr>
          <w:rFonts w:ascii="Arial" w:hAnsi="Arial" w:cs="Arial"/>
          <w:sz w:val="24"/>
          <w:szCs w:val="24"/>
        </w:rPr>
        <w:t>“</w:t>
      </w:r>
      <w:r>
        <w:rPr>
          <w:rFonts w:ascii="Arial" w:hAnsi="Arial" w:cs="Arial"/>
          <w:sz w:val="24"/>
          <w:szCs w:val="24"/>
          <w:lang w:val="mk-MK"/>
        </w:rPr>
        <w:t>Листа на непочнати завршни тестови</w:t>
      </w:r>
      <w:r>
        <w:rPr>
          <w:rFonts w:ascii="Arial" w:hAnsi="Arial" w:cs="Arial"/>
          <w:sz w:val="24"/>
          <w:szCs w:val="24"/>
        </w:rPr>
        <w:t>”</w:t>
      </w:r>
      <w:r>
        <w:rPr>
          <w:rFonts w:ascii="Arial" w:hAnsi="Arial" w:cs="Arial"/>
          <w:sz w:val="24"/>
          <w:szCs w:val="24"/>
          <w:lang w:val="mk-MK"/>
        </w:rPr>
        <w:t xml:space="preserve"> формата. Приказот на екран е следниот</w:t>
      </w:r>
      <w:r>
        <w:rPr>
          <w:rFonts w:ascii="Arial" w:hAnsi="Arial" w:cs="Arial"/>
          <w:sz w:val="24"/>
          <w:szCs w:val="24"/>
        </w:rPr>
        <w:t>:</w:t>
      </w:r>
    </w:p>
    <w:p w:rsidR="00030287" w:rsidRDefault="00030287" w:rsidP="00030287">
      <w:pPr>
        <w:jc w:val="center"/>
        <w:rPr>
          <w:rFonts w:ascii="Arial" w:hAnsi="Arial" w:cs="Arial"/>
          <w:sz w:val="24"/>
          <w:szCs w:val="24"/>
          <w:lang w:val="mk-MK"/>
        </w:rPr>
      </w:pPr>
      <w:r>
        <w:rPr>
          <w:rFonts w:ascii="Arial" w:hAnsi="Arial" w:cs="Arial"/>
          <w:noProof/>
          <w:sz w:val="24"/>
          <w:szCs w:val="24"/>
          <w:lang w:val="en-US"/>
        </w:rPr>
        <w:drawing>
          <wp:inline distT="0" distB="0" distL="0" distR="0" wp14:anchorId="566468B8" wp14:editId="65125054">
            <wp:extent cx="5943600" cy="38627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862705"/>
                    </a:xfrm>
                    <a:prstGeom prst="rect">
                      <a:avLst/>
                    </a:prstGeom>
                  </pic:spPr>
                </pic:pic>
              </a:graphicData>
            </a:graphic>
          </wp:inline>
        </w:drawing>
      </w:r>
    </w:p>
    <w:p w:rsidR="00030287" w:rsidRDefault="00030287" w:rsidP="00972B27">
      <w:pPr>
        <w:spacing w:before="120"/>
        <w:ind w:left="0" w:firstLine="0"/>
        <w:jc w:val="both"/>
        <w:rPr>
          <w:rFonts w:ascii="Arial" w:hAnsi="Arial" w:cs="Arial"/>
          <w:sz w:val="24"/>
          <w:szCs w:val="24"/>
          <w:lang w:val="mk-MK"/>
        </w:rPr>
      </w:pPr>
      <w:r>
        <w:rPr>
          <w:rFonts w:ascii="Arial" w:hAnsi="Arial" w:cs="Arial"/>
          <w:sz w:val="24"/>
          <w:szCs w:val="24"/>
          <w:lang w:val="mk-MK"/>
        </w:rPr>
        <w:t xml:space="preserve">Од сликата може да се забележи дека за корисникот </w:t>
      </w:r>
      <w:r>
        <w:rPr>
          <w:rFonts w:ascii="Arial" w:hAnsi="Arial" w:cs="Arial"/>
          <w:sz w:val="24"/>
          <w:szCs w:val="24"/>
        </w:rPr>
        <w:t>“</w:t>
      </w:r>
      <w:proofErr w:type="spellStart"/>
      <w:r>
        <w:rPr>
          <w:rFonts w:ascii="Arial" w:hAnsi="Arial" w:cs="Arial"/>
          <w:sz w:val="24"/>
          <w:szCs w:val="24"/>
        </w:rPr>
        <w:t>goran</w:t>
      </w:r>
      <w:proofErr w:type="spellEnd"/>
      <w:r>
        <w:rPr>
          <w:rFonts w:ascii="Arial" w:hAnsi="Arial" w:cs="Arial"/>
          <w:sz w:val="24"/>
          <w:szCs w:val="24"/>
        </w:rPr>
        <w:t xml:space="preserve"> </w:t>
      </w:r>
      <w:proofErr w:type="spellStart"/>
      <w:r>
        <w:rPr>
          <w:rFonts w:ascii="Arial" w:hAnsi="Arial" w:cs="Arial"/>
          <w:sz w:val="24"/>
          <w:szCs w:val="24"/>
        </w:rPr>
        <w:t>lozanovski</w:t>
      </w:r>
      <w:proofErr w:type="spellEnd"/>
      <w:r>
        <w:rPr>
          <w:rFonts w:ascii="Arial" w:hAnsi="Arial" w:cs="Arial"/>
          <w:sz w:val="24"/>
          <w:szCs w:val="24"/>
        </w:rPr>
        <w:t>”</w:t>
      </w:r>
      <w:r>
        <w:rPr>
          <w:rFonts w:ascii="Arial" w:hAnsi="Arial" w:cs="Arial"/>
          <w:sz w:val="24"/>
          <w:szCs w:val="24"/>
          <w:lang w:val="mk-MK"/>
        </w:rPr>
        <w:t xml:space="preserve"> завршниот тест е успешно генериран и не е почнат со решавање.</w:t>
      </w:r>
    </w:p>
    <w:p w:rsidR="00683097" w:rsidRDefault="00683097" w:rsidP="00D36B1D">
      <w:pPr>
        <w:ind w:left="0" w:firstLine="0"/>
        <w:jc w:val="both"/>
        <w:rPr>
          <w:rFonts w:ascii="Arial" w:hAnsi="Arial" w:cs="Arial"/>
          <w:sz w:val="24"/>
          <w:szCs w:val="24"/>
          <w:lang w:val="en-US"/>
        </w:rPr>
      </w:pPr>
      <w:r>
        <w:rPr>
          <w:rFonts w:ascii="Arial" w:hAnsi="Arial" w:cs="Arial"/>
          <w:sz w:val="24"/>
          <w:szCs w:val="24"/>
          <w:lang w:val="mk-MK"/>
        </w:rPr>
        <w:t xml:space="preserve">Доколку сакаме да го испечатиме тестот, кликнуваме на опцијата </w:t>
      </w:r>
      <w:r>
        <w:rPr>
          <w:rFonts w:ascii="Arial" w:hAnsi="Arial" w:cs="Arial"/>
          <w:noProof/>
          <w:sz w:val="24"/>
          <w:szCs w:val="24"/>
          <w:lang w:val="en-US"/>
        </w:rPr>
        <w:drawing>
          <wp:inline distT="0" distB="0" distL="0" distR="0">
            <wp:extent cx="362001" cy="3524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44">
                      <a:extLst>
                        <a:ext uri="{28A0092B-C50C-407E-A947-70E740481C1C}">
                          <a14:useLocalDpi xmlns:a14="http://schemas.microsoft.com/office/drawing/2010/main" val="0"/>
                        </a:ext>
                      </a:extLst>
                    </a:blip>
                    <a:stretch>
                      <a:fillRect/>
                    </a:stretch>
                  </pic:blipFill>
                  <pic:spPr>
                    <a:xfrm>
                      <a:off x="0" y="0"/>
                      <a:ext cx="362001" cy="352474"/>
                    </a:xfrm>
                    <a:prstGeom prst="rect">
                      <a:avLst/>
                    </a:prstGeom>
                  </pic:spPr>
                </pic:pic>
              </a:graphicData>
            </a:graphic>
          </wp:inline>
        </w:drawing>
      </w:r>
      <w:r w:rsidR="00D36B1D">
        <w:rPr>
          <w:rFonts w:ascii="Arial" w:hAnsi="Arial" w:cs="Arial"/>
          <w:sz w:val="24"/>
          <w:szCs w:val="24"/>
          <w:lang w:val="mk-MK"/>
        </w:rPr>
        <w:t>. На екран се појавува следниот прозорец</w:t>
      </w:r>
      <w:r w:rsidR="00D36B1D">
        <w:rPr>
          <w:rFonts w:ascii="Arial" w:hAnsi="Arial" w:cs="Arial"/>
          <w:sz w:val="24"/>
          <w:szCs w:val="24"/>
          <w:lang w:val="en-US"/>
        </w:rPr>
        <w:t>:</w:t>
      </w:r>
    </w:p>
    <w:p w:rsidR="00D36B1D" w:rsidRPr="00D36B1D" w:rsidRDefault="00D36B1D" w:rsidP="00030287">
      <w:pPr>
        <w:rPr>
          <w:rFonts w:ascii="Arial" w:hAnsi="Arial" w:cs="Arial"/>
          <w:sz w:val="24"/>
          <w:szCs w:val="24"/>
          <w:lang w:val="en-US"/>
        </w:rPr>
      </w:pPr>
    </w:p>
    <w:p w:rsidR="00683097" w:rsidRPr="00A9129D" w:rsidRDefault="00972B27" w:rsidP="00972B27">
      <w:pPr>
        <w:jc w:val="center"/>
        <w:rPr>
          <w:lang w:val="mk-MK"/>
        </w:rPr>
      </w:pPr>
      <w:r>
        <w:rPr>
          <w:noProof/>
          <w:lang w:val="en-US"/>
        </w:rPr>
        <w:lastRenderedPageBreak/>
        <w:drawing>
          <wp:inline distT="0" distB="0" distL="0" distR="0">
            <wp:extent cx="5962015" cy="7233920"/>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45">
                      <a:extLst>
                        <a:ext uri="{28A0092B-C50C-407E-A947-70E740481C1C}">
                          <a14:useLocalDpi xmlns:a14="http://schemas.microsoft.com/office/drawing/2010/main" val="0"/>
                        </a:ext>
                      </a:extLst>
                    </a:blip>
                    <a:stretch>
                      <a:fillRect/>
                    </a:stretch>
                  </pic:blipFill>
                  <pic:spPr>
                    <a:xfrm>
                      <a:off x="0" y="0"/>
                      <a:ext cx="5962015" cy="7233920"/>
                    </a:xfrm>
                    <a:prstGeom prst="rect">
                      <a:avLst/>
                    </a:prstGeom>
                  </pic:spPr>
                </pic:pic>
              </a:graphicData>
            </a:graphic>
          </wp:inline>
        </w:drawing>
      </w:r>
    </w:p>
    <w:p w:rsidR="00683097" w:rsidRPr="00972B27" w:rsidRDefault="00972B27" w:rsidP="00972B2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120"/>
        <w:ind w:left="0" w:firstLine="0"/>
        <w:rPr>
          <w:rFonts w:ascii="Arial" w:hAnsi="Arial" w:cs="Arial"/>
          <w:sz w:val="24"/>
          <w:szCs w:val="24"/>
          <w:lang w:val="en-US"/>
        </w:rPr>
      </w:pPr>
      <w:r w:rsidRPr="00972B27">
        <w:rPr>
          <w:rFonts w:ascii="Arial" w:hAnsi="Arial" w:cs="Arial"/>
          <w:sz w:val="24"/>
          <w:szCs w:val="24"/>
          <w:lang w:val="mk-MK"/>
        </w:rPr>
        <w:t>Доколку пак, при завршниот тест е генериран со тип на категорија која што не е соодветна на образецот за креирање на тестови, тогаш при печатење на тестот ќе се појави следната грешка во системот</w:t>
      </w:r>
      <w:r w:rsidRPr="00972B27">
        <w:rPr>
          <w:rFonts w:ascii="Arial" w:hAnsi="Arial" w:cs="Arial"/>
          <w:sz w:val="24"/>
          <w:szCs w:val="24"/>
          <w:lang w:val="en-US"/>
        </w:rPr>
        <w:t>:</w:t>
      </w:r>
    </w:p>
    <w:p w:rsidR="00972B27" w:rsidRPr="00972B27" w:rsidRDefault="00972B27" w:rsidP="00972B2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jc w:val="center"/>
        <w:rPr>
          <w:lang w:val="en-US"/>
        </w:rPr>
      </w:pPr>
      <w:r>
        <w:rPr>
          <w:noProof/>
          <w:lang w:val="en-US"/>
        </w:rPr>
        <w:drawing>
          <wp:inline distT="0" distB="0" distL="0" distR="0" wp14:anchorId="061EF1E6" wp14:editId="6C32AF38">
            <wp:extent cx="3381847" cy="105742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46">
                      <a:extLst>
                        <a:ext uri="{28A0092B-C50C-407E-A947-70E740481C1C}">
                          <a14:useLocalDpi xmlns:a14="http://schemas.microsoft.com/office/drawing/2010/main" val="0"/>
                        </a:ext>
                      </a:extLst>
                    </a:blip>
                    <a:stretch>
                      <a:fillRect/>
                    </a:stretch>
                  </pic:blipFill>
                  <pic:spPr>
                    <a:xfrm>
                      <a:off x="0" y="0"/>
                      <a:ext cx="3381847" cy="1057423"/>
                    </a:xfrm>
                    <a:prstGeom prst="rect">
                      <a:avLst/>
                    </a:prstGeom>
                  </pic:spPr>
                </pic:pic>
              </a:graphicData>
            </a:graphic>
          </wp:inline>
        </w:drawing>
      </w:r>
    </w:p>
    <w:p w:rsidR="00972B27" w:rsidRPr="00972B27" w:rsidRDefault="00972B2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Arial" w:hAnsi="Arial"/>
          <w:b/>
          <w:sz w:val="28"/>
          <w:lang w:val="mk-MK"/>
        </w:rPr>
      </w:pPr>
    </w:p>
    <w:p w:rsidR="00030287" w:rsidRDefault="00030287" w:rsidP="00030287">
      <w:pPr>
        <w:pStyle w:val="Heading2"/>
        <w:rPr>
          <w:rFonts w:asciiTheme="minorHAnsi" w:hAnsiTheme="minorHAnsi" w:cstheme="minorHAnsi"/>
          <w:lang w:val="mk-MK"/>
        </w:rPr>
      </w:pPr>
      <w:bookmarkStart w:id="15" w:name="_Toc325013640"/>
      <w:r>
        <w:rPr>
          <w:lang w:val="mk-MK"/>
        </w:rPr>
        <w:lastRenderedPageBreak/>
        <w:t>Генерирање и преглед на тестови</w:t>
      </w:r>
      <w:bookmarkEnd w:id="15"/>
      <w:r>
        <w:rPr>
          <w:rFonts w:asciiTheme="minorHAnsi" w:hAnsiTheme="minorHAnsi" w:cstheme="minorHAnsi"/>
          <w:lang w:val="mk-MK"/>
        </w:rPr>
        <w:t xml:space="preserve"> </w:t>
      </w:r>
    </w:p>
    <w:p w:rsidR="00030287" w:rsidRDefault="00030287" w:rsidP="00972B27">
      <w:pPr>
        <w:spacing w:after="120"/>
        <w:ind w:left="0" w:firstLine="0"/>
        <w:jc w:val="both"/>
        <w:rPr>
          <w:rFonts w:ascii="Arial" w:hAnsi="Arial" w:cs="Arial"/>
          <w:sz w:val="24"/>
          <w:szCs w:val="24"/>
        </w:rPr>
      </w:pPr>
      <w:r>
        <w:rPr>
          <w:rFonts w:ascii="Arial" w:hAnsi="Arial" w:cs="Arial"/>
          <w:sz w:val="24"/>
          <w:szCs w:val="24"/>
          <w:lang w:val="mk-MK"/>
        </w:rPr>
        <w:t xml:space="preserve">За да се генерира тест, најпрвин во системот треба да се најави корисникот </w:t>
      </w:r>
      <w:r>
        <w:rPr>
          <w:rFonts w:ascii="Arial" w:hAnsi="Arial" w:cs="Arial"/>
          <w:sz w:val="24"/>
          <w:szCs w:val="24"/>
        </w:rPr>
        <w:t>“</w:t>
      </w:r>
      <w:r>
        <w:rPr>
          <w:rFonts w:ascii="Arial" w:hAnsi="Arial" w:cs="Arial"/>
          <w:sz w:val="24"/>
          <w:szCs w:val="24"/>
          <w:lang w:val="mk-MK"/>
        </w:rPr>
        <w:t>Предавач</w:t>
      </w:r>
      <w:r>
        <w:rPr>
          <w:rFonts w:ascii="Arial" w:hAnsi="Arial" w:cs="Arial"/>
          <w:sz w:val="24"/>
          <w:szCs w:val="24"/>
        </w:rPr>
        <w:t>”</w:t>
      </w:r>
      <w:r>
        <w:rPr>
          <w:rFonts w:ascii="Arial" w:hAnsi="Arial" w:cs="Arial"/>
          <w:sz w:val="24"/>
          <w:szCs w:val="24"/>
          <w:lang w:val="mk-MK"/>
        </w:rPr>
        <w:t>. Откако ќе се најави во системот, предавачот го одбира копчето кое што е обележано на следната слика</w:t>
      </w:r>
      <w:r>
        <w:rPr>
          <w:rFonts w:ascii="Arial" w:hAnsi="Arial" w:cs="Arial"/>
          <w:sz w:val="24"/>
          <w:szCs w:val="24"/>
        </w:rPr>
        <w:t>:</w:t>
      </w:r>
    </w:p>
    <w:p w:rsidR="00030287" w:rsidRPr="00A150E8" w:rsidRDefault="00030287" w:rsidP="00030287">
      <w:pPr>
        <w:ind w:left="0"/>
        <w:jc w:val="center"/>
        <w:rPr>
          <w:rFonts w:ascii="Arial" w:hAnsi="Arial" w:cs="Arial"/>
          <w:sz w:val="24"/>
          <w:szCs w:val="24"/>
          <w:lang w:val="en-US"/>
        </w:rPr>
      </w:pPr>
      <w:r>
        <w:rPr>
          <w:rFonts w:ascii="Arial" w:hAnsi="Arial" w:cs="Arial"/>
          <w:noProof/>
          <w:sz w:val="24"/>
          <w:szCs w:val="24"/>
          <w:lang w:val="en-US"/>
        </w:rPr>
        <w:drawing>
          <wp:inline distT="0" distB="0" distL="0" distR="0" wp14:anchorId="0AA09F87" wp14:editId="4F14BEEE">
            <wp:extent cx="2943636" cy="4467849"/>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7">
                      <a:extLst>
                        <a:ext uri="{28A0092B-C50C-407E-A947-70E740481C1C}">
                          <a14:useLocalDpi xmlns:a14="http://schemas.microsoft.com/office/drawing/2010/main" val="0"/>
                        </a:ext>
                      </a:extLst>
                    </a:blip>
                    <a:stretch>
                      <a:fillRect/>
                    </a:stretch>
                  </pic:blipFill>
                  <pic:spPr>
                    <a:xfrm>
                      <a:off x="0" y="0"/>
                      <a:ext cx="2943636" cy="4467849"/>
                    </a:xfrm>
                    <a:prstGeom prst="rect">
                      <a:avLst/>
                    </a:prstGeom>
                  </pic:spPr>
                </pic:pic>
              </a:graphicData>
            </a:graphic>
          </wp:inline>
        </w:drawing>
      </w:r>
    </w:p>
    <w:p w:rsidR="00030287" w:rsidRDefault="00030287" w:rsidP="00972B27">
      <w:pPr>
        <w:spacing w:before="120"/>
        <w:rPr>
          <w:rFonts w:ascii="Arial" w:hAnsi="Arial" w:cs="Arial"/>
          <w:sz w:val="24"/>
          <w:szCs w:val="24"/>
        </w:rPr>
      </w:pPr>
      <w:r>
        <w:rPr>
          <w:rFonts w:ascii="Arial" w:hAnsi="Arial" w:cs="Arial"/>
          <w:sz w:val="24"/>
          <w:szCs w:val="24"/>
          <w:lang w:val="mk-MK"/>
        </w:rPr>
        <w:t>Централниот дел од екранот изгледа како на сликата</w:t>
      </w:r>
      <w:r>
        <w:rPr>
          <w:rFonts w:ascii="Arial" w:hAnsi="Arial" w:cs="Arial"/>
          <w:sz w:val="24"/>
          <w:szCs w:val="24"/>
        </w:rPr>
        <w:t>:</w:t>
      </w:r>
    </w:p>
    <w:p w:rsidR="00030287" w:rsidRPr="00A150E8" w:rsidRDefault="00030287" w:rsidP="00030287">
      <w:pPr>
        <w:ind w:left="0"/>
        <w:jc w:val="center"/>
        <w:rPr>
          <w:rFonts w:ascii="Arial" w:hAnsi="Arial" w:cs="Arial"/>
          <w:sz w:val="24"/>
          <w:szCs w:val="24"/>
          <w:lang w:val="en-US"/>
        </w:rPr>
      </w:pPr>
      <w:r>
        <w:rPr>
          <w:rFonts w:ascii="Arial" w:hAnsi="Arial" w:cs="Arial"/>
          <w:noProof/>
          <w:sz w:val="24"/>
          <w:szCs w:val="24"/>
          <w:lang w:val="en-US"/>
        </w:rPr>
        <w:lastRenderedPageBreak/>
        <w:drawing>
          <wp:inline distT="0" distB="0" distL="0" distR="0" wp14:anchorId="69ED95D6" wp14:editId="5A9A29BA">
            <wp:extent cx="5943600" cy="4422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4422775"/>
                    </a:xfrm>
                    <a:prstGeom prst="rect">
                      <a:avLst/>
                    </a:prstGeom>
                  </pic:spPr>
                </pic:pic>
              </a:graphicData>
            </a:graphic>
          </wp:inline>
        </w:drawing>
      </w:r>
    </w:p>
    <w:p w:rsidR="00030287" w:rsidRDefault="00030287" w:rsidP="00972B27">
      <w:pPr>
        <w:spacing w:before="120"/>
        <w:jc w:val="both"/>
        <w:rPr>
          <w:rFonts w:ascii="Arial" w:hAnsi="Arial" w:cs="Arial"/>
          <w:sz w:val="24"/>
          <w:szCs w:val="24"/>
        </w:rPr>
      </w:pPr>
      <w:r>
        <w:rPr>
          <w:rFonts w:ascii="Arial" w:hAnsi="Arial" w:cs="Arial"/>
          <w:sz w:val="24"/>
          <w:szCs w:val="24"/>
          <w:lang w:val="mk-MK"/>
        </w:rPr>
        <w:t>Оваа форма ги овозможува следните функционалности</w:t>
      </w:r>
      <w:r>
        <w:rPr>
          <w:rFonts w:ascii="Arial" w:hAnsi="Arial" w:cs="Arial"/>
          <w:sz w:val="24"/>
          <w:szCs w:val="24"/>
        </w:rPr>
        <w:t>:</w:t>
      </w:r>
    </w:p>
    <w:p w:rsidR="00030287" w:rsidRPr="00A150E8"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mk-MK"/>
        </w:rPr>
      </w:pPr>
      <w:r>
        <w:rPr>
          <w:rFonts w:ascii="Arial" w:hAnsi="Arial" w:cs="Arial"/>
          <w:sz w:val="24"/>
          <w:szCs w:val="24"/>
          <w:lang w:val="mk-MK"/>
        </w:rPr>
        <w:t>Генерирај тест – во овој дел се генерираат тестови за утврдување на знаењето на ученикот</w:t>
      </w:r>
    </w:p>
    <w:p w:rsidR="00030287"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mk-MK"/>
        </w:rPr>
      </w:pPr>
      <w:r>
        <w:rPr>
          <w:rFonts w:ascii="Arial" w:hAnsi="Arial" w:cs="Arial"/>
          <w:sz w:val="24"/>
          <w:szCs w:val="24"/>
          <w:lang w:val="mk-MK"/>
        </w:rPr>
        <w:t>Листа на непочнати тестови – во овој дел може да се погледне кои тестови се генерирани, а притоа учениците за кои што се креирани сеуште не почнале со решавање</w:t>
      </w:r>
    </w:p>
    <w:p w:rsidR="00030287"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mk-MK"/>
        </w:rPr>
      </w:pPr>
      <w:r>
        <w:rPr>
          <w:rFonts w:ascii="Arial" w:hAnsi="Arial" w:cs="Arial"/>
          <w:sz w:val="24"/>
          <w:szCs w:val="24"/>
          <w:lang w:val="mk-MK"/>
        </w:rPr>
        <w:t>Листа на почнати тестови – во овој дел може да се погледне кои тестови се започнати, а сеуште не се завршени од страна на учениците</w:t>
      </w:r>
    </w:p>
    <w:p w:rsidR="00030287"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mk-MK"/>
        </w:rPr>
      </w:pPr>
      <w:r>
        <w:rPr>
          <w:rFonts w:ascii="Arial" w:hAnsi="Arial" w:cs="Arial"/>
          <w:sz w:val="24"/>
          <w:szCs w:val="24"/>
          <w:lang w:val="mk-MK"/>
        </w:rPr>
        <w:t>Листа на завршени тестови – во овој дел може да се погледнат сите тестови кои што се завршени</w:t>
      </w:r>
    </w:p>
    <w:p w:rsidR="00030287" w:rsidRDefault="00030287" w:rsidP="00972B27">
      <w:pPr>
        <w:spacing w:after="120"/>
        <w:ind w:left="0" w:firstLine="0"/>
        <w:rPr>
          <w:rFonts w:ascii="Arial" w:hAnsi="Arial" w:cs="Arial"/>
          <w:sz w:val="24"/>
          <w:szCs w:val="24"/>
        </w:rPr>
      </w:pPr>
      <w:r>
        <w:rPr>
          <w:rFonts w:ascii="Arial" w:hAnsi="Arial" w:cs="Arial"/>
          <w:sz w:val="24"/>
          <w:szCs w:val="24"/>
          <w:lang w:val="mk-MK"/>
        </w:rPr>
        <w:t xml:space="preserve">За да се генерира тест во </w:t>
      </w:r>
      <w:r>
        <w:rPr>
          <w:rFonts w:ascii="Arial" w:hAnsi="Arial" w:cs="Arial"/>
          <w:sz w:val="24"/>
          <w:szCs w:val="24"/>
        </w:rPr>
        <w:t>“</w:t>
      </w:r>
      <w:r>
        <w:rPr>
          <w:rFonts w:ascii="Arial" w:hAnsi="Arial" w:cs="Arial"/>
          <w:sz w:val="24"/>
          <w:szCs w:val="24"/>
          <w:lang w:val="mk-MK"/>
        </w:rPr>
        <w:t>Генерирај тест</w:t>
      </w:r>
      <w:r>
        <w:rPr>
          <w:rFonts w:ascii="Arial" w:hAnsi="Arial" w:cs="Arial"/>
          <w:sz w:val="24"/>
          <w:szCs w:val="24"/>
        </w:rPr>
        <w:t>”</w:t>
      </w:r>
      <w:r>
        <w:rPr>
          <w:rFonts w:ascii="Arial" w:hAnsi="Arial" w:cs="Arial"/>
          <w:sz w:val="24"/>
          <w:szCs w:val="24"/>
          <w:lang w:val="mk-MK"/>
        </w:rPr>
        <w:t xml:space="preserve"> формата најпрвин потребно е да се одбере корисник. Во опаѓачкото мени постојат сите корисници </w:t>
      </w:r>
      <w:r>
        <w:rPr>
          <w:rFonts w:ascii="Arial" w:hAnsi="Arial" w:cs="Arial"/>
          <w:sz w:val="24"/>
          <w:szCs w:val="24"/>
        </w:rPr>
        <w:t>“</w:t>
      </w:r>
      <w:r>
        <w:rPr>
          <w:rFonts w:ascii="Arial" w:hAnsi="Arial" w:cs="Arial"/>
          <w:sz w:val="24"/>
          <w:szCs w:val="24"/>
          <w:lang w:val="mk-MK"/>
        </w:rPr>
        <w:t>Ученик</w:t>
      </w:r>
      <w:r>
        <w:rPr>
          <w:rFonts w:ascii="Arial" w:hAnsi="Arial" w:cs="Arial"/>
          <w:sz w:val="24"/>
          <w:szCs w:val="24"/>
        </w:rPr>
        <w:t>”</w:t>
      </w:r>
      <w:r>
        <w:rPr>
          <w:rFonts w:ascii="Arial" w:hAnsi="Arial" w:cs="Arial"/>
          <w:sz w:val="24"/>
          <w:szCs w:val="24"/>
          <w:lang w:val="mk-MK"/>
        </w:rPr>
        <w:t xml:space="preserve"> во системот</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drawing>
          <wp:inline distT="0" distB="0" distL="0" distR="0" wp14:anchorId="673FAF7E" wp14:editId="113C5655">
            <wp:extent cx="5277587" cy="12574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2">
                      <a:extLst>
                        <a:ext uri="{28A0092B-C50C-407E-A947-70E740481C1C}">
                          <a14:useLocalDpi xmlns:a14="http://schemas.microsoft.com/office/drawing/2010/main" val="0"/>
                        </a:ext>
                      </a:extLst>
                    </a:blip>
                    <a:stretch>
                      <a:fillRect/>
                    </a:stretch>
                  </pic:blipFill>
                  <pic:spPr>
                    <a:xfrm>
                      <a:off x="0" y="0"/>
                      <a:ext cx="5277587" cy="1257476"/>
                    </a:xfrm>
                    <a:prstGeom prst="rect">
                      <a:avLst/>
                    </a:prstGeom>
                  </pic:spPr>
                </pic:pic>
              </a:graphicData>
            </a:graphic>
          </wp:inline>
        </w:drawing>
      </w:r>
    </w:p>
    <w:p w:rsidR="00030287" w:rsidRDefault="00030287" w:rsidP="00972B27">
      <w:pPr>
        <w:spacing w:before="120" w:after="120"/>
        <w:ind w:left="0" w:firstLine="0"/>
        <w:jc w:val="both"/>
        <w:rPr>
          <w:rFonts w:ascii="Arial" w:hAnsi="Arial" w:cs="Arial"/>
          <w:sz w:val="24"/>
          <w:szCs w:val="24"/>
        </w:rPr>
      </w:pPr>
      <w:r>
        <w:rPr>
          <w:rFonts w:ascii="Arial" w:hAnsi="Arial" w:cs="Arial"/>
          <w:sz w:val="24"/>
          <w:szCs w:val="24"/>
          <w:lang w:val="mk-MK"/>
        </w:rPr>
        <w:t xml:space="preserve">Откако е одбран корисникот, се внесува име на тестот (пример </w:t>
      </w:r>
      <w:proofErr w:type="spellStart"/>
      <w:r>
        <w:rPr>
          <w:rFonts w:ascii="Arial" w:hAnsi="Arial" w:cs="Arial"/>
          <w:sz w:val="24"/>
          <w:szCs w:val="24"/>
        </w:rPr>
        <w:t>dga_test</w:t>
      </w:r>
      <w:proofErr w:type="spellEnd"/>
      <w:r>
        <w:rPr>
          <w:rFonts w:ascii="Arial" w:hAnsi="Arial" w:cs="Arial"/>
          <w:sz w:val="24"/>
          <w:szCs w:val="24"/>
          <w:lang w:val="mk-MK"/>
        </w:rPr>
        <w:t xml:space="preserve">). Следно, потребно е да се внесе група на прашања за кои што треба да се генерира тест. Се одбира копчето </w:t>
      </w:r>
      <w:r>
        <w:rPr>
          <w:rFonts w:ascii="Arial" w:hAnsi="Arial" w:cs="Arial"/>
          <w:sz w:val="24"/>
          <w:szCs w:val="24"/>
        </w:rPr>
        <w:t>“</w:t>
      </w:r>
      <w:r>
        <w:rPr>
          <w:rFonts w:ascii="Arial" w:hAnsi="Arial" w:cs="Arial"/>
          <w:sz w:val="24"/>
          <w:szCs w:val="24"/>
          <w:lang w:val="mk-MK"/>
        </w:rPr>
        <w:t>Избери група</w:t>
      </w:r>
      <w:r>
        <w:rPr>
          <w:rFonts w:ascii="Arial" w:hAnsi="Arial" w:cs="Arial"/>
          <w:sz w:val="24"/>
          <w:szCs w:val="24"/>
        </w:rPr>
        <w:t>”</w:t>
      </w:r>
      <w:r>
        <w:rPr>
          <w:rFonts w:ascii="Arial" w:hAnsi="Arial" w:cs="Arial"/>
          <w:sz w:val="24"/>
          <w:szCs w:val="24"/>
          <w:lang w:val="mk-MK"/>
        </w:rPr>
        <w:t xml:space="preserve"> и се отвара нов дијалог</w:t>
      </w:r>
      <w:r>
        <w:rPr>
          <w:rFonts w:ascii="Arial" w:hAnsi="Arial" w:cs="Arial"/>
          <w:sz w:val="24"/>
          <w:szCs w:val="24"/>
        </w:rPr>
        <w:t xml:space="preserve">. </w:t>
      </w:r>
      <w:r>
        <w:rPr>
          <w:rFonts w:ascii="Arial" w:hAnsi="Arial" w:cs="Arial"/>
          <w:sz w:val="24"/>
          <w:szCs w:val="24"/>
          <w:lang w:val="mk-MK"/>
        </w:rPr>
        <w:t>Се одбира група на прашања</w:t>
      </w:r>
      <w:r>
        <w:rPr>
          <w:rFonts w:ascii="Arial" w:hAnsi="Arial" w:cs="Arial"/>
          <w:sz w:val="24"/>
          <w:szCs w:val="24"/>
        </w:rPr>
        <w:t xml:space="preserve"> (</w:t>
      </w:r>
      <w:r>
        <w:rPr>
          <w:rFonts w:ascii="Arial" w:hAnsi="Arial" w:cs="Arial"/>
          <w:sz w:val="24"/>
          <w:szCs w:val="24"/>
          <w:lang w:val="mk-MK"/>
        </w:rPr>
        <w:t xml:space="preserve">пример </w:t>
      </w:r>
      <w:r>
        <w:rPr>
          <w:rFonts w:ascii="Arial" w:hAnsi="Arial" w:cs="Arial"/>
          <w:sz w:val="24"/>
          <w:szCs w:val="24"/>
        </w:rPr>
        <w:t>“</w:t>
      </w:r>
      <w:r>
        <w:rPr>
          <w:rFonts w:ascii="Arial" w:hAnsi="Arial" w:cs="Arial"/>
          <w:sz w:val="24"/>
          <w:szCs w:val="24"/>
          <w:lang w:val="mk-MK"/>
        </w:rPr>
        <w:t>Знаци за опасност</w:t>
      </w:r>
      <w:r>
        <w:rPr>
          <w:rFonts w:ascii="Arial" w:hAnsi="Arial" w:cs="Arial"/>
          <w:sz w:val="24"/>
          <w:szCs w:val="24"/>
        </w:rPr>
        <w:t>”)</w:t>
      </w:r>
      <w:r>
        <w:rPr>
          <w:rFonts w:ascii="Arial" w:hAnsi="Arial" w:cs="Arial"/>
          <w:sz w:val="24"/>
          <w:szCs w:val="24"/>
          <w:lang w:val="mk-MK"/>
        </w:rPr>
        <w:t xml:space="preserve">, се внесува број на прашања (пример </w:t>
      </w:r>
      <w:r>
        <w:rPr>
          <w:rFonts w:ascii="Arial" w:hAnsi="Arial" w:cs="Arial"/>
          <w:sz w:val="24"/>
          <w:szCs w:val="24"/>
        </w:rPr>
        <w:t>“</w:t>
      </w:r>
      <w:r>
        <w:rPr>
          <w:rFonts w:ascii="Arial" w:hAnsi="Arial" w:cs="Arial"/>
          <w:sz w:val="24"/>
          <w:szCs w:val="24"/>
          <w:lang w:val="mk-MK"/>
        </w:rPr>
        <w:t>2</w:t>
      </w:r>
      <w:r>
        <w:rPr>
          <w:rFonts w:ascii="Arial" w:hAnsi="Arial" w:cs="Arial"/>
          <w:sz w:val="24"/>
          <w:szCs w:val="24"/>
        </w:rPr>
        <w:t>”</w:t>
      </w:r>
      <w:r>
        <w:rPr>
          <w:rFonts w:ascii="Arial" w:hAnsi="Arial" w:cs="Arial"/>
          <w:sz w:val="24"/>
          <w:szCs w:val="24"/>
          <w:lang w:val="mk-MK"/>
        </w:rPr>
        <w:t xml:space="preserve">) и </w:t>
      </w:r>
      <w:r>
        <w:rPr>
          <w:rFonts w:ascii="Arial" w:hAnsi="Arial" w:cs="Arial"/>
          <w:sz w:val="24"/>
          <w:szCs w:val="24"/>
          <w:lang w:val="mk-MK"/>
        </w:rPr>
        <w:lastRenderedPageBreak/>
        <w:t xml:space="preserve">се клика првото копче </w:t>
      </w:r>
      <w:r>
        <w:rPr>
          <w:rFonts w:ascii="Arial" w:hAnsi="Arial" w:cs="Arial"/>
          <w:sz w:val="24"/>
          <w:szCs w:val="24"/>
        </w:rPr>
        <w:t>“</w:t>
      </w:r>
      <w:r>
        <w:rPr>
          <w:rFonts w:ascii="Arial" w:hAnsi="Arial" w:cs="Arial"/>
          <w:sz w:val="24"/>
          <w:szCs w:val="24"/>
          <w:lang w:val="mk-MK"/>
        </w:rPr>
        <w:t>Внеси</w:t>
      </w:r>
      <w:r>
        <w:rPr>
          <w:rFonts w:ascii="Arial" w:hAnsi="Arial" w:cs="Arial"/>
          <w:sz w:val="24"/>
          <w:szCs w:val="24"/>
        </w:rPr>
        <w:t>”</w:t>
      </w:r>
      <w:r>
        <w:rPr>
          <w:rFonts w:ascii="Arial" w:hAnsi="Arial" w:cs="Arial"/>
          <w:sz w:val="24"/>
          <w:szCs w:val="24"/>
          <w:lang w:val="mk-MK"/>
        </w:rPr>
        <w:t xml:space="preserve">, а потоа и копчето </w:t>
      </w:r>
      <w:r>
        <w:rPr>
          <w:rFonts w:ascii="Arial" w:hAnsi="Arial" w:cs="Arial"/>
          <w:sz w:val="24"/>
          <w:szCs w:val="24"/>
        </w:rPr>
        <w:t>“</w:t>
      </w:r>
      <w:r>
        <w:rPr>
          <w:rFonts w:ascii="Arial" w:hAnsi="Arial" w:cs="Arial"/>
          <w:sz w:val="24"/>
          <w:szCs w:val="24"/>
          <w:lang w:val="mk-MK"/>
        </w:rPr>
        <w:t>Внеси</w:t>
      </w:r>
      <w:r>
        <w:rPr>
          <w:rFonts w:ascii="Arial" w:hAnsi="Arial" w:cs="Arial"/>
          <w:sz w:val="24"/>
          <w:szCs w:val="24"/>
        </w:rPr>
        <w:t>”</w:t>
      </w:r>
      <w:r>
        <w:rPr>
          <w:rFonts w:ascii="Arial" w:hAnsi="Arial" w:cs="Arial"/>
          <w:sz w:val="24"/>
          <w:szCs w:val="24"/>
          <w:lang w:val="mk-MK"/>
        </w:rPr>
        <w:t>, кое што се наоѓа во долниот лев дел на екранот, како на сликата</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drawing>
          <wp:inline distT="0" distB="0" distL="0" distR="0" wp14:anchorId="52C8C163" wp14:editId="7AAFC9E1">
            <wp:extent cx="5943600" cy="3949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949700"/>
                    </a:xfrm>
                    <a:prstGeom prst="rect">
                      <a:avLst/>
                    </a:prstGeom>
                  </pic:spPr>
                </pic:pic>
              </a:graphicData>
            </a:graphic>
          </wp:inline>
        </w:drawing>
      </w:r>
    </w:p>
    <w:p w:rsidR="00030287" w:rsidRDefault="00030287" w:rsidP="00972B27">
      <w:pPr>
        <w:spacing w:before="120"/>
        <w:ind w:left="0" w:firstLine="0"/>
        <w:jc w:val="both"/>
        <w:rPr>
          <w:rFonts w:ascii="Arial" w:hAnsi="Arial" w:cs="Arial"/>
          <w:sz w:val="24"/>
          <w:szCs w:val="24"/>
          <w:lang w:val="mk-MK"/>
        </w:rPr>
      </w:pPr>
      <w:r>
        <w:rPr>
          <w:rFonts w:ascii="Arial" w:hAnsi="Arial" w:cs="Arial"/>
          <w:sz w:val="24"/>
          <w:szCs w:val="24"/>
          <w:lang w:val="mk-MK"/>
        </w:rPr>
        <w:t xml:space="preserve">Откако се исполнети сите услови за генерирање на нов тест, се одбира копчето </w:t>
      </w:r>
      <w:r>
        <w:rPr>
          <w:rFonts w:ascii="Arial" w:hAnsi="Arial" w:cs="Arial"/>
          <w:sz w:val="24"/>
          <w:szCs w:val="24"/>
        </w:rPr>
        <w:t>“</w:t>
      </w:r>
      <w:r>
        <w:rPr>
          <w:rFonts w:ascii="Arial" w:hAnsi="Arial" w:cs="Arial"/>
          <w:sz w:val="24"/>
          <w:szCs w:val="24"/>
          <w:lang w:val="mk-MK"/>
        </w:rPr>
        <w:t>Внеси тест</w:t>
      </w:r>
      <w:r>
        <w:rPr>
          <w:rFonts w:ascii="Arial" w:hAnsi="Arial" w:cs="Arial"/>
          <w:sz w:val="24"/>
          <w:szCs w:val="24"/>
        </w:rPr>
        <w:t>”</w:t>
      </w:r>
      <w:r>
        <w:rPr>
          <w:rFonts w:ascii="Arial" w:hAnsi="Arial" w:cs="Arial"/>
          <w:sz w:val="24"/>
          <w:szCs w:val="24"/>
          <w:lang w:val="mk-MK"/>
        </w:rPr>
        <w:t>.</w:t>
      </w:r>
    </w:p>
    <w:p w:rsidR="00030287" w:rsidRDefault="00030287" w:rsidP="00972B27">
      <w:pPr>
        <w:spacing w:after="120"/>
        <w:ind w:left="0" w:firstLine="0"/>
        <w:jc w:val="both"/>
        <w:rPr>
          <w:rFonts w:ascii="Arial" w:hAnsi="Arial" w:cs="Arial"/>
          <w:sz w:val="24"/>
          <w:szCs w:val="24"/>
        </w:rPr>
      </w:pPr>
      <w:r>
        <w:rPr>
          <w:rFonts w:ascii="Arial" w:hAnsi="Arial" w:cs="Arial"/>
          <w:sz w:val="24"/>
          <w:szCs w:val="24"/>
          <w:lang w:val="mk-MK"/>
        </w:rPr>
        <w:t xml:space="preserve">За да се изврши проверка дали тестот е успешно генериран, се одбира </w:t>
      </w:r>
      <w:r>
        <w:rPr>
          <w:rFonts w:ascii="Arial" w:hAnsi="Arial" w:cs="Arial"/>
          <w:sz w:val="24"/>
          <w:szCs w:val="24"/>
        </w:rPr>
        <w:t>“</w:t>
      </w:r>
      <w:r>
        <w:rPr>
          <w:rFonts w:ascii="Arial" w:hAnsi="Arial" w:cs="Arial"/>
          <w:sz w:val="24"/>
          <w:szCs w:val="24"/>
          <w:lang w:val="mk-MK"/>
        </w:rPr>
        <w:t>Листа на непочнати тестови</w:t>
      </w:r>
      <w:r>
        <w:rPr>
          <w:rFonts w:ascii="Arial" w:hAnsi="Arial" w:cs="Arial"/>
          <w:sz w:val="24"/>
          <w:szCs w:val="24"/>
        </w:rPr>
        <w:t>”</w:t>
      </w:r>
      <w:r>
        <w:rPr>
          <w:rFonts w:ascii="Arial" w:hAnsi="Arial" w:cs="Arial"/>
          <w:sz w:val="24"/>
          <w:szCs w:val="24"/>
          <w:lang w:val="mk-MK"/>
        </w:rPr>
        <w:t xml:space="preserve"> формата. Приказот на екран е следниот</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drawing>
          <wp:inline distT="0" distB="0" distL="0" distR="0" wp14:anchorId="44E0B18D" wp14:editId="7B084EF4">
            <wp:extent cx="5943600" cy="413131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4131310"/>
                    </a:xfrm>
                    <a:prstGeom prst="rect">
                      <a:avLst/>
                    </a:prstGeom>
                  </pic:spPr>
                </pic:pic>
              </a:graphicData>
            </a:graphic>
          </wp:inline>
        </w:drawing>
      </w:r>
    </w:p>
    <w:p w:rsidR="00030287" w:rsidRPr="00A9129D" w:rsidRDefault="00030287" w:rsidP="00683097">
      <w:pPr>
        <w:ind w:left="0" w:firstLine="0"/>
        <w:jc w:val="both"/>
        <w:rPr>
          <w:lang w:val="mk-MK"/>
        </w:rPr>
      </w:pPr>
      <w:r>
        <w:rPr>
          <w:rFonts w:ascii="Arial" w:hAnsi="Arial" w:cs="Arial"/>
          <w:sz w:val="24"/>
          <w:szCs w:val="24"/>
          <w:lang w:val="mk-MK"/>
        </w:rPr>
        <w:lastRenderedPageBreak/>
        <w:t xml:space="preserve">Од сликата може да се забележи дека за корисникот </w:t>
      </w:r>
      <w:r>
        <w:rPr>
          <w:rFonts w:ascii="Arial" w:hAnsi="Arial" w:cs="Arial"/>
          <w:sz w:val="24"/>
          <w:szCs w:val="24"/>
        </w:rPr>
        <w:t>“</w:t>
      </w:r>
      <w:proofErr w:type="spellStart"/>
      <w:r>
        <w:rPr>
          <w:rFonts w:ascii="Arial" w:hAnsi="Arial" w:cs="Arial"/>
          <w:sz w:val="24"/>
          <w:szCs w:val="24"/>
        </w:rPr>
        <w:t>goran</w:t>
      </w:r>
      <w:proofErr w:type="spellEnd"/>
      <w:r>
        <w:rPr>
          <w:rFonts w:ascii="Arial" w:hAnsi="Arial" w:cs="Arial"/>
          <w:sz w:val="24"/>
          <w:szCs w:val="24"/>
        </w:rPr>
        <w:t xml:space="preserve"> </w:t>
      </w:r>
      <w:proofErr w:type="spellStart"/>
      <w:r>
        <w:rPr>
          <w:rFonts w:ascii="Arial" w:hAnsi="Arial" w:cs="Arial"/>
          <w:sz w:val="24"/>
          <w:szCs w:val="24"/>
        </w:rPr>
        <w:t>lozanovski</w:t>
      </w:r>
      <w:proofErr w:type="spellEnd"/>
      <w:r>
        <w:rPr>
          <w:rFonts w:ascii="Arial" w:hAnsi="Arial" w:cs="Arial"/>
          <w:sz w:val="24"/>
          <w:szCs w:val="24"/>
        </w:rPr>
        <w:t>”</w:t>
      </w:r>
      <w:r>
        <w:rPr>
          <w:rFonts w:ascii="Arial" w:hAnsi="Arial" w:cs="Arial"/>
          <w:sz w:val="24"/>
          <w:szCs w:val="24"/>
          <w:lang w:val="mk-MK"/>
        </w:rPr>
        <w:t xml:space="preserve"> тестот е успешно генериран и не е почнат со решавање.</w:t>
      </w:r>
    </w:p>
    <w:p w:rsidR="00030287" w:rsidRDefault="00030287" w:rsidP="00030287">
      <w:pPr>
        <w:pStyle w:val="Heading2"/>
        <w:rPr>
          <w:rFonts w:asciiTheme="minorHAnsi" w:hAnsiTheme="minorHAnsi" w:cstheme="minorHAnsi"/>
          <w:lang w:val="mk-MK"/>
        </w:rPr>
      </w:pPr>
      <w:bookmarkStart w:id="16" w:name="_Toc325013641"/>
      <w:r>
        <w:rPr>
          <w:lang w:val="mk-MK"/>
        </w:rPr>
        <w:t>Полагање на тест</w:t>
      </w:r>
      <w:bookmarkEnd w:id="16"/>
    </w:p>
    <w:p w:rsidR="00030287" w:rsidRDefault="00030287" w:rsidP="00972B27">
      <w:pPr>
        <w:spacing w:after="120"/>
        <w:ind w:left="0" w:firstLine="0"/>
        <w:jc w:val="both"/>
        <w:rPr>
          <w:rFonts w:ascii="Arial" w:hAnsi="Arial" w:cs="Arial"/>
          <w:sz w:val="24"/>
          <w:szCs w:val="24"/>
          <w:lang w:val="mk-MK"/>
        </w:rPr>
      </w:pPr>
      <w:r>
        <w:rPr>
          <w:rFonts w:ascii="Arial" w:hAnsi="Arial" w:cs="Arial"/>
          <w:sz w:val="24"/>
          <w:szCs w:val="24"/>
          <w:lang w:val="mk-MK"/>
        </w:rPr>
        <w:t xml:space="preserve">За да се полага тест, најпрвин во системот треба да се најави корисникот </w:t>
      </w:r>
      <w:r>
        <w:rPr>
          <w:rFonts w:ascii="Arial" w:hAnsi="Arial" w:cs="Arial"/>
          <w:sz w:val="24"/>
          <w:szCs w:val="24"/>
        </w:rPr>
        <w:t>“</w:t>
      </w:r>
      <w:r>
        <w:rPr>
          <w:rFonts w:ascii="Arial" w:hAnsi="Arial" w:cs="Arial"/>
          <w:sz w:val="24"/>
          <w:szCs w:val="24"/>
          <w:lang w:val="mk-MK"/>
        </w:rPr>
        <w:t>Ученик</w:t>
      </w:r>
      <w:r>
        <w:rPr>
          <w:rFonts w:ascii="Arial" w:hAnsi="Arial" w:cs="Arial"/>
          <w:sz w:val="24"/>
          <w:szCs w:val="24"/>
        </w:rPr>
        <w:t>”</w:t>
      </w:r>
      <w:r>
        <w:rPr>
          <w:rFonts w:ascii="Arial" w:hAnsi="Arial" w:cs="Arial"/>
          <w:sz w:val="24"/>
          <w:szCs w:val="24"/>
          <w:lang w:val="mk-MK"/>
        </w:rPr>
        <w:t>. Откако ќе се најави во системот, ученикот го одбира копчето кое што е обележано на следната слика</w:t>
      </w:r>
      <w:r>
        <w:rPr>
          <w:rFonts w:ascii="Arial" w:hAnsi="Arial" w:cs="Arial"/>
          <w:sz w:val="24"/>
          <w:szCs w:val="24"/>
        </w:rPr>
        <w:t>:</w:t>
      </w:r>
    </w:p>
    <w:p w:rsidR="00030287" w:rsidRDefault="00030287" w:rsidP="00030287">
      <w:pPr>
        <w:jc w:val="center"/>
        <w:rPr>
          <w:lang w:val="mk-MK"/>
        </w:rPr>
      </w:pPr>
      <w:r>
        <w:rPr>
          <w:noProof/>
          <w:lang w:val="en-US"/>
        </w:rPr>
        <w:drawing>
          <wp:inline distT="0" distB="0" distL="0" distR="0" wp14:anchorId="08C9D397" wp14:editId="41C6FF87">
            <wp:extent cx="2963473" cy="4488089"/>
            <wp:effectExtent l="0" t="0" r="889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1">
                      <a:extLst>
                        <a:ext uri="{28A0092B-C50C-407E-A947-70E740481C1C}">
                          <a14:useLocalDpi xmlns:a14="http://schemas.microsoft.com/office/drawing/2010/main" val="0"/>
                        </a:ext>
                      </a:extLst>
                    </a:blip>
                    <a:stretch>
                      <a:fillRect/>
                    </a:stretch>
                  </pic:blipFill>
                  <pic:spPr>
                    <a:xfrm>
                      <a:off x="0" y="0"/>
                      <a:ext cx="2963473" cy="4488089"/>
                    </a:xfrm>
                    <a:prstGeom prst="rect">
                      <a:avLst/>
                    </a:prstGeom>
                  </pic:spPr>
                </pic:pic>
              </a:graphicData>
            </a:graphic>
          </wp:inline>
        </w:drawing>
      </w:r>
    </w:p>
    <w:p w:rsidR="00030287" w:rsidRDefault="00030287" w:rsidP="00972B27">
      <w:pPr>
        <w:spacing w:before="120"/>
        <w:rPr>
          <w:rFonts w:ascii="Arial" w:hAnsi="Arial" w:cs="Arial"/>
          <w:sz w:val="24"/>
          <w:szCs w:val="24"/>
          <w:lang w:val="mk-MK"/>
        </w:rPr>
      </w:pPr>
      <w:r>
        <w:rPr>
          <w:rFonts w:ascii="Arial" w:hAnsi="Arial" w:cs="Arial"/>
          <w:sz w:val="24"/>
          <w:szCs w:val="24"/>
          <w:lang w:val="mk-MK"/>
        </w:rPr>
        <w:t>Централниот дел од екранот изгледа како на сликата</w:t>
      </w:r>
      <w:r>
        <w:rPr>
          <w:rFonts w:ascii="Arial" w:hAnsi="Arial" w:cs="Arial"/>
          <w:sz w:val="24"/>
          <w:szCs w:val="24"/>
        </w:rPr>
        <w:t>:</w:t>
      </w:r>
    </w:p>
    <w:p w:rsidR="00030287" w:rsidRDefault="00030287" w:rsidP="00030287">
      <w:pPr>
        <w:jc w:val="center"/>
        <w:rPr>
          <w:lang w:val="mk-MK"/>
        </w:rPr>
      </w:pPr>
      <w:r>
        <w:rPr>
          <w:noProof/>
          <w:lang w:val="en-US"/>
        </w:rPr>
        <w:lastRenderedPageBreak/>
        <w:drawing>
          <wp:inline distT="0" distB="0" distL="0" distR="0" wp14:anchorId="0A45B650" wp14:editId="2F6FCD7E">
            <wp:extent cx="5943600" cy="3947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030287" w:rsidRDefault="00030287" w:rsidP="00972B27">
      <w:pPr>
        <w:spacing w:before="120"/>
        <w:jc w:val="both"/>
        <w:rPr>
          <w:rFonts w:ascii="Arial" w:hAnsi="Arial" w:cs="Arial"/>
          <w:sz w:val="24"/>
          <w:szCs w:val="24"/>
        </w:rPr>
      </w:pPr>
      <w:r w:rsidRPr="00D04A3B">
        <w:rPr>
          <w:rFonts w:ascii="Arial" w:hAnsi="Arial" w:cs="Arial"/>
          <w:sz w:val="24"/>
          <w:szCs w:val="24"/>
          <w:lang w:val="mk-MK"/>
        </w:rPr>
        <w:t>Оваа форма ги нуди</w:t>
      </w:r>
      <w:r>
        <w:rPr>
          <w:rFonts w:ascii="Arial" w:hAnsi="Arial" w:cs="Arial"/>
          <w:sz w:val="24"/>
          <w:szCs w:val="24"/>
          <w:lang w:val="mk-MK"/>
        </w:rPr>
        <w:t xml:space="preserve"> следните функционалности</w:t>
      </w:r>
      <w:r>
        <w:rPr>
          <w:rFonts w:ascii="Arial" w:hAnsi="Arial" w:cs="Arial"/>
          <w:sz w:val="24"/>
          <w:szCs w:val="24"/>
        </w:rPr>
        <w:t>:</w:t>
      </w:r>
    </w:p>
    <w:p w:rsidR="00030287" w:rsidRPr="00D04A3B"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Pr>
          <w:rFonts w:ascii="Arial" w:hAnsi="Arial" w:cs="Arial"/>
          <w:sz w:val="24"/>
          <w:szCs w:val="24"/>
          <w:lang w:val="mk-MK"/>
        </w:rPr>
        <w:t>Тест – преглед на сите почнати и непочнати тестови</w:t>
      </w:r>
    </w:p>
    <w:p w:rsidR="00030287" w:rsidRPr="00D04A3B"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Pr>
          <w:rFonts w:ascii="Arial" w:hAnsi="Arial" w:cs="Arial"/>
          <w:sz w:val="24"/>
          <w:szCs w:val="24"/>
          <w:lang w:val="mk-MK"/>
        </w:rPr>
        <w:t>Завршен тест – преглед на сите почнати и непочнати тестови</w:t>
      </w:r>
    </w:p>
    <w:p w:rsidR="00030287" w:rsidRPr="00D04A3B"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Pr>
          <w:rFonts w:ascii="Arial" w:hAnsi="Arial" w:cs="Arial"/>
          <w:sz w:val="24"/>
          <w:szCs w:val="24"/>
          <w:lang w:val="mk-MK"/>
        </w:rPr>
        <w:t>Листа на завршени тестови – листа на сите завршени тестови</w:t>
      </w:r>
    </w:p>
    <w:p w:rsidR="00030287" w:rsidRPr="00D04A3B"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rPr>
      </w:pPr>
      <w:r>
        <w:rPr>
          <w:rFonts w:ascii="Arial" w:hAnsi="Arial" w:cs="Arial"/>
          <w:sz w:val="24"/>
          <w:szCs w:val="24"/>
          <w:lang w:val="mk-MK"/>
        </w:rPr>
        <w:t>Листа на завршени завршни тестови – листа на сите завршени завршни тестови</w:t>
      </w:r>
    </w:p>
    <w:p w:rsidR="00030287" w:rsidRDefault="00030287" w:rsidP="00972B27">
      <w:pPr>
        <w:spacing w:after="120"/>
        <w:ind w:left="0" w:firstLine="0"/>
        <w:jc w:val="both"/>
        <w:rPr>
          <w:rFonts w:ascii="Arial" w:hAnsi="Arial" w:cs="Arial"/>
          <w:sz w:val="24"/>
          <w:szCs w:val="24"/>
        </w:rPr>
      </w:pPr>
      <w:r>
        <w:rPr>
          <w:rFonts w:ascii="Arial" w:hAnsi="Arial" w:cs="Arial"/>
          <w:sz w:val="24"/>
          <w:szCs w:val="24"/>
          <w:lang w:val="mk-MK"/>
        </w:rPr>
        <w:t xml:space="preserve">Тест може да се започне со решавање со кликање на копчето </w:t>
      </w:r>
      <w:r>
        <w:rPr>
          <w:rFonts w:ascii="Arial" w:hAnsi="Arial" w:cs="Arial"/>
          <w:sz w:val="24"/>
          <w:szCs w:val="24"/>
        </w:rPr>
        <w:t>“</w:t>
      </w:r>
      <w:r>
        <w:rPr>
          <w:rFonts w:ascii="Arial" w:hAnsi="Arial" w:cs="Arial"/>
          <w:sz w:val="24"/>
          <w:szCs w:val="24"/>
          <w:lang w:val="mk-MK"/>
        </w:rPr>
        <w:t>Започни</w:t>
      </w:r>
      <w:r>
        <w:rPr>
          <w:rFonts w:ascii="Arial" w:hAnsi="Arial" w:cs="Arial"/>
          <w:sz w:val="24"/>
          <w:szCs w:val="24"/>
        </w:rPr>
        <w:t>”</w:t>
      </w:r>
      <w:r>
        <w:rPr>
          <w:rFonts w:ascii="Arial" w:hAnsi="Arial" w:cs="Arial"/>
          <w:sz w:val="24"/>
          <w:szCs w:val="24"/>
          <w:lang w:val="mk-MK"/>
        </w:rPr>
        <w:t>. На екран се појавува следната слика</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drawing>
          <wp:inline distT="0" distB="0" distL="0" distR="0" wp14:anchorId="6F2B179D" wp14:editId="6335CEC1">
            <wp:extent cx="5943600" cy="31578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rsidR="00030287" w:rsidRDefault="00030287" w:rsidP="00972B27">
      <w:pPr>
        <w:spacing w:before="120" w:after="120"/>
        <w:ind w:left="0" w:firstLine="0"/>
        <w:jc w:val="both"/>
        <w:rPr>
          <w:rFonts w:ascii="Arial" w:hAnsi="Arial" w:cs="Arial"/>
          <w:sz w:val="24"/>
          <w:szCs w:val="24"/>
        </w:rPr>
      </w:pPr>
      <w:r>
        <w:rPr>
          <w:rFonts w:ascii="Arial" w:hAnsi="Arial" w:cs="Arial"/>
          <w:sz w:val="24"/>
          <w:szCs w:val="24"/>
          <w:lang w:val="mk-MK"/>
        </w:rPr>
        <w:t xml:space="preserve">Повторно се одбира копчето </w:t>
      </w:r>
      <w:r>
        <w:rPr>
          <w:rFonts w:ascii="Arial" w:hAnsi="Arial" w:cs="Arial"/>
          <w:sz w:val="24"/>
          <w:szCs w:val="24"/>
        </w:rPr>
        <w:t>“</w:t>
      </w:r>
      <w:r>
        <w:rPr>
          <w:rFonts w:ascii="Arial" w:hAnsi="Arial" w:cs="Arial"/>
          <w:sz w:val="24"/>
          <w:szCs w:val="24"/>
          <w:lang w:val="mk-MK"/>
        </w:rPr>
        <w:t>Започни</w:t>
      </w:r>
      <w:r>
        <w:rPr>
          <w:rFonts w:ascii="Arial" w:hAnsi="Arial" w:cs="Arial"/>
          <w:sz w:val="24"/>
          <w:szCs w:val="24"/>
        </w:rPr>
        <w:t>”</w:t>
      </w:r>
      <w:r>
        <w:rPr>
          <w:rFonts w:ascii="Arial" w:hAnsi="Arial" w:cs="Arial"/>
          <w:sz w:val="24"/>
          <w:szCs w:val="24"/>
          <w:lang w:val="mk-MK"/>
        </w:rPr>
        <w:t>. Тестот е започнат со решавање. Приказот на екран е како на сликата</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lastRenderedPageBreak/>
        <w:drawing>
          <wp:inline distT="0" distB="0" distL="0" distR="0" wp14:anchorId="2249B189" wp14:editId="002C8C12">
            <wp:extent cx="5943600" cy="31667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3166745"/>
                    </a:xfrm>
                    <a:prstGeom prst="rect">
                      <a:avLst/>
                    </a:prstGeom>
                  </pic:spPr>
                </pic:pic>
              </a:graphicData>
            </a:graphic>
          </wp:inline>
        </w:drawing>
      </w:r>
    </w:p>
    <w:p w:rsidR="00030287" w:rsidRDefault="00030287" w:rsidP="00972B27">
      <w:pPr>
        <w:spacing w:before="120"/>
        <w:jc w:val="both"/>
        <w:rPr>
          <w:rFonts w:ascii="Arial" w:hAnsi="Arial" w:cs="Arial"/>
          <w:sz w:val="24"/>
          <w:szCs w:val="24"/>
        </w:rPr>
      </w:pPr>
      <w:r>
        <w:rPr>
          <w:rFonts w:ascii="Arial" w:hAnsi="Arial" w:cs="Arial"/>
          <w:sz w:val="24"/>
          <w:szCs w:val="24"/>
          <w:lang w:val="mk-MK"/>
        </w:rPr>
        <w:t>На екранот расположливи опции се</w:t>
      </w:r>
      <w:r>
        <w:rPr>
          <w:rFonts w:ascii="Arial" w:hAnsi="Arial" w:cs="Arial"/>
          <w:sz w:val="24"/>
          <w:szCs w:val="24"/>
        </w:rPr>
        <w:t>:</w:t>
      </w:r>
    </w:p>
    <w:p w:rsidR="00030287" w:rsidRPr="00E17321"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Pr>
          <w:rFonts w:ascii="Arial" w:hAnsi="Arial" w:cs="Arial"/>
          <w:sz w:val="24"/>
          <w:szCs w:val="24"/>
          <w:lang w:val="mk-MK"/>
        </w:rPr>
        <w:t>Види одговор – се прикажува точниот одговор на тековно отвореното прашање</w:t>
      </w:r>
    </w:p>
    <w:p w:rsidR="00030287" w:rsidRPr="00E17321"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Pr>
          <w:rFonts w:ascii="Arial" w:hAnsi="Arial" w:cs="Arial"/>
          <w:sz w:val="24"/>
          <w:szCs w:val="24"/>
          <w:lang w:val="mk-MK"/>
        </w:rPr>
        <w:t>Прескокни – тековното прашање се прескокнува, се отвара следното прашање</w:t>
      </w:r>
    </w:p>
    <w:p w:rsidR="00030287" w:rsidRPr="00E17321"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Pr>
          <w:rFonts w:ascii="Arial" w:hAnsi="Arial" w:cs="Arial"/>
          <w:sz w:val="24"/>
          <w:szCs w:val="24"/>
          <w:lang w:val="mk-MK"/>
        </w:rPr>
        <w:t>Назад – тековното прашање се прескокнува, се отвара претходното прашање</w:t>
      </w:r>
    </w:p>
    <w:p w:rsidR="00030287" w:rsidRPr="00E17321"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Pr>
          <w:rFonts w:ascii="Arial" w:hAnsi="Arial" w:cs="Arial"/>
          <w:sz w:val="24"/>
          <w:szCs w:val="24"/>
          <w:lang w:val="mk-MK"/>
        </w:rPr>
        <w:t>Следно – се отвара наредното прашање</w:t>
      </w:r>
    </w:p>
    <w:p w:rsidR="00030287" w:rsidRDefault="00030287" w:rsidP="00972B27">
      <w:pPr>
        <w:spacing w:after="120"/>
        <w:rPr>
          <w:rFonts w:ascii="Arial" w:hAnsi="Arial" w:cs="Arial"/>
          <w:sz w:val="24"/>
          <w:szCs w:val="24"/>
        </w:rPr>
      </w:pPr>
      <w:r>
        <w:rPr>
          <w:rFonts w:ascii="Arial" w:hAnsi="Arial" w:cs="Arial"/>
          <w:sz w:val="24"/>
          <w:szCs w:val="24"/>
          <w:lang w:val="mk-MK"/>
        </w:rPr>
        <w:t>Откако ќе се одговорат сите прашања, на екран се прикажува следната слика</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drawing>
          <wp:inline distT="0" distB="0" distL="0" distR="0" wp14:anchorId="480643F6" wp14:editId="336A21C4">
            <wp:extent cx="5943600" cy="23291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inline>
        </w:drawing>
      </w:r>
    </w:p>
    <w:p w:rsidR="00030287" w:rsidRDefault="00030287" w:rsidP="00972B27">
      <w:pPr>
        <w:spacing w:before="120"/>
        <w:jc w:val="both"/>
        <w:rPr>
          <w:rFonts w:ascii="Arial" w:hAnsi="Arial" w:cs="Arial"/>
          <w:sz w:val="24"/>
          <w:szCs w:val="24"/>
        </w:rPr>
      </w:pPr>
      <w:r>
        <w:rPr>
          <w:rFonts w:ascii="Arial" w:hAnsi="Arial" w:cs="Arial"/>
          <w:sz w:val="24"/>
          <w:szCs w:val="24"/>
          <w:lang w:val="mk-MK"/>
        </w:rPr>
        <w:t>На екранот расположливи опции се</w:t>
      </w:r>
      <w:r>
        <w:rPr>
          <w:rFonts w:ascii="Arial" w:hAnsi="Arial" w:cs="Arial"/>
          <w:sz w:val="24"/>
          <w:szCs w:val="24"/>
        </w:rPr>
        <w:t>:</w:t>
      </w:r>
    </w:p>
    <w:p w:rsidR="00030287"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rPr>
      </w:pPr>
      <w:r>
        <w:rPr>
          <w:rFonts w:ascii="Arial" w:hAnsi="Arial" w:cs="Arial"/>
          <w:sz w:val="24"/>
          <w:szCs w:val="24"/>
          <w:lang w:val="mk-MK"/>
        </w:rPr>
        <w:t>Потврди</w:t>
      </w:r>
      <w:r w:rsidRPr="00E17321">
        <w:rPr>
          <w:rFonts w:ascii="Arial" w:hAnsi="Arial" w:cs="Arial"/>
          <w:sz w:val="24"/>
          <w:szCs w:val="24"/>
          <w:lang w:val="mk-MK"/>
        </w:rPr>
        <w:t xml:space="preserve"> – </w:t>
      </w:r>
      <w:r>
        <w:rPr>
          <w:rFonts w:ascii="Arial" w:hAnsi="Arial" w:cs="Arial"/>
          <w:sz w:val="24"/>
          <w:szCs w:val="24"/>
          <w:lang w:val="mk-MK"/>
        </w:rPr>
        <w:t>ученикот потврдува дека завршил со решавање на тестот и понатаму се прикажува резултатот од тестот</w:t>
      </w:r>
    </w:p>
    <w:p w:rsidR="00030287" w:rsidRPr="00DF6F26" w:rsidRDefault="00030287" w:rsidP="00683097">
      <w:pPr>
        <w:pStyle w:val="ListParagraph"/>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jc w:val="both"/>
        <w:rPr>
          <w:rFonts w:ascii="Arial" w:hAnsi="Arial" w:cs="Arial"/>
          <w:sz w:val="24"/>
          <w:szCs w:val="24"/>
          <w:lang w:val="en-US"/>
        </w:rPr>
      </w:pPr>
      <w:r>
        <w:rPr>
          <w:rFonts w:ascii="Arial" w:hAnsi="Arial" w:cs="Arial"/>
          <w:sz w:val="24"/>
          <w:szCs w:val="24"/>
          <w:lang w:val="mk-MK"/>
        </w:rPr>
        <w:t>Откажи</w:t>
      </w:r>
      <w:r w:rsidRPr="00E17321">
        <w:rPr>
          <w:rFonts w:ascii="Arial" w:hAnsi="Arial" w:cs="Arial"/>
          <w:sz w:val="24"/>
          <w:szCs w:val="24"/>
          <w:lang w:val="mk-MK"/>
        </w:rPr>
        <w:t xml:space="preserve"> – </w:t>
      </w:r>
      <w:r>
        <w:rPr>
          <w:rFonts w:ascii="Arial" w:hAnsi="Arial" w:cs="Arial"/>
          <w:sz w:val="24"/>
          <w:szCs w:val="24"/>
          <w:lang w:val="mk-MK"/>
        </w:rPr>
        <w:t>ученикот не завршил со решавањето на тестот и со одбирање на оваа опција има можност да се врати назад и да ги провери одговорите на прашањата</w:t>
      </w:r>
    </w:p>
    <w:p w:rsidR="00030287" w:rsidRDefault="00030287" w:rsidP="00030287">
      <w:pPr>
        <w:rPr>
          <w:rFonts w:ascii="Arial" w:hAnsi="Arial" w:cs="Arial"/>
          <w:sz w:val="24"/>
          <w:szCs w:val="24"/>
        </w:rPr>
      </w:pPr>
      <w:r>
        <w:rPr>
          <w:rFonts w:ascii="Arial" w:hAnsi="Arial" w:cs="Arial"/>
          <w:sz w:val="24"/>
          <w:szCs w:val="24"/>
          <w:lang w:val="mk-MK"/>
        </w:rPr>
        <w:t>Резултатите од решавањето на тестот се прикажуваат како на следната слика</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lastRenderedPageBreak/>
        <w:drawing>
          <wp:inline distT="0" distB="0" distL="0" distR="0" wp14:anchorId="099E2590" wp14:editId="1313B21F">
            <wp:extent cx="5943600" cy="3163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inline>
        </w:drawing>
      </w:r>
    </w:p>
    <w:p w:rsidR="00030287" w:rsidRDefault="00030287" w:rsidP="00972B27">
      <w:pPr>
        <w:spacing w:before="120" w:after="120"/>
        <w:ind w:left="0" w:firstLine="0"/>
        <w:jc w:val="both"/>
        <w:rPr>
          <w:rFonts w:ascii="Arial" w:hAnsi="Arial" w:cs="Arial"/>
          <w:sz w:val="24"/>
          <w:szCs w:val="24"/>
          <w:lang w:val="mk-MK"/>
        </w:rPr>
      </w:pPr>
      <w:r>
        <w:rPr>
          <w:rFonts w:ascii="Arial" w:hAnsi="Arial" w:cs="Arial"/>
          <w:sz w:val="24"/>
          <w:szCs w:val="24"/>
          <w:lang w:val="mk-MK"/>
        </w:rPr>
        <w:t>Со одбирање на формата</w:t>
      </w:r>
      <w:r>
        <w:rPr>
          <w:rFonts w:ascii="Arial" w:hAnsi="Arial" w:cs="Arial"/>
          <w:sz w:val="24"/>
          <w:szCs w:val="24"/>
        </w:rPr>
        <w:t xml:space="preserve"> “</w:t>
      </w:r>
      <w:r>
        <w:rPr>
          <w:rFonts w:ascii="Arial" w:hAnsi="Arial" w:cs="Arial"/>
          <w:sz w:val="24"/>
          <w:szCs w:val="24"/>
          <w:lang w:val="mk-MK"/>
        </w:rPr>
        <w:t>Листа на завршени тестови</w:t>
      </w:r>
      <w:r>
        <w:rPr>
          <w:rFonts w:ascii="Arial" w:hAnsi="Arial" w:cs="Arial"/>
          <w:sz w:val="24"/>
          <w:szCs w:val="24"/>
        </w:rPr>
        <w:t>”</w:t>
      </w:r>
      <w:r>
        <w:rPr>
          <w:rFonts w:ascii="Arial" w:hAnsi="Arial" w:cs="Arial"/>
          <w:sz w:val="24"/>
          <w:szCs w:val="24"/>
          <w:lang w:val="mk-MK"/>
        </w:rPr>
        <w:t xml:space="preserve"> може да се забележи дека тестот е успешно завршен.</w:t>
      </w:r>
    </w:p>
    <w:p w:rsidR="00030287" w:rsidRDefault="00030287" w:rsidP="00030287">
      <w:pPr>
        <w:jc w:val="center"/>
        <w:rPr>
          <w:rFonts w:ascii="Arial" w:hAnsi="Arial" w:cs="Arial"/>
          <w:sz w:val="24"/>
          <w:szCs w:val="24"/>
          <w:lang w:val="mk-MK"/>
        </w:rPr>
      </w:pPr>
      <w:r>
        <w:rPr>
          <w:rFonts w:ascii="Arial" w:hAnsi="Arial" w:cs="Arial"/>
          <w:noProof/>
          <w:sz w:val="24"/>
          <w:szCs w:val="24"/>
          <w:lang w:val="en-US"/>
        </w:rPr>
        <w:drawing>
          <wp:inline distT="0" distB="0" distL="0" distR="0" wp14:anchorId="75A51A90" wp14:editId="59F8F535">
            <wp:extent cx="5943600" cy="39560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030287" w:rsidRDefault="00030287" w:rsidP="00972B27">
      <w:pPr>
        <w:spacing w:before="120" w:after="120"/>
        <w:ind w:left="0" w:firstLine="0"/>
        <w:jc w:val="both"/>
        <w:rPr>
          <w:rFonts w:ascii="Arial" w:hAnsi="Arial" w:cs="Arial"/>
          <w:sz w:val="24"/>
          <w:szCs w:val="24"/>
        </w:rPr>
      </w:pPr>
      <w:r>
        <w:rPr>
          <w:rFonts w:ascii="Arial" w:hAnsi="Arial" w:cs="Arial"/>
          <w:sz w:val="24"/>
          <w:szCs w:val="24"/>
          <w:lang w:val="mk-MK"/>
        </w:rPr>
        <w:t>Во случај кога ученикот полага завршен испит, на екран прашањата го имаат следниот изглед</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lastRenderedPageBreak/>
        <w:drawing>
          <wp:inline distT="0" distB="0" distL="0" distR="0" wp14:anchorId="3EE3C580" wp14:editId="431C91C5">
            <wp:extent cx="5943600" cy="31610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3161030"/>
                    </a:xfrm>
                    <a:prstGeom prst="rect">
                      <a:avLst/>
                    </a:prstGeom>
                  </pic:spPr>
                </pic:pic>
              </a:graphicData>
            </a:graphic>
          </wp:inline>
        </w:drawing>
      </w:r>
    </w:p>
    <w:p w:rsidR="00030287" w:rsidRDefault="00030287" w:rsidP="00972B27">
      <w:pPr>
        <w:spacing w:before="120"/>
        <w:ind w:left="0" w:firstLine="0"/>
        <w:jc w:val="both"/>
        <w:rPr>
          <w:rFonts w:ascii="Arial" w:hAnsi="Arial" w:cs="Arial"/>
          <w:sz w:val="24"/>
          <w:szCs w:val="24"/>
          <w:lang w:val="mk-MK"/>
        </w:rPr>
      </w:pPr>
      <w:r>
        <w:rPr>
          <w:rFonts w:ascii="Arial" w:hAnsi="Arial" w:cs="Arial"/>
          <w:sz w:val="24"/>
          <w:szCs w:val="24"/>
          <w:lang w:val="mk-MK"/>
        </w:rPr>
        <w:t xml:space="preserve">Од сликата може да се забележи дека го нема копчето </w:t>
      </w:r>
      <w:r>
        <w:rPr>
          <w:rFonts w:ascii="Arial" w:hAnsi="Arial" w:cs="Arial"/>
          <w:sz w:val="24"/>
          <w:szCs w:val="24"/>
        </w:rPr>
        <w:t>“</w:t>
      </w:r>
      <w:r>
        <w:rPr>
          <w:rFonts w:ascii="Arial" w:hAnsi="Arial" w:cs="Arial"/>
          <w:sz w:val="24"/>
          <w:szCs w:val="24"/>
          <w:lang w:val="mk-MK"/>
        </w:rPr>
        <w:t>Види одговор</w:t>
      </w:r>
      <w:r>
        <w:rPr>
          <w:rFonts w:ascii="Arial" w:hAnsi="Arial" w:cs="Arial"/>
          <w:sz w:val="24"/>
          <w:szCs w:val="24"/>
        </w:rPr>
        <w:t>”</w:t>
      </w:r>
      <w:r>
        <w:rPr>
          <w:rFonts w:ascii="Arial" w:hAnsi="Arial" w:cs="Arial"/>
          <w:sz w:val="24"/>
          <w:szCs w:val="24"/>
          <w:lang w:val="mk-MK"/>
        </w:rPr>
        <w:t>. Разликата помеѓу решавање на завршниот тест и обичниот тест е во тоа што кога се решава завршен тест ученикот не е во можност да го погледне точниот одговор на прашањето.</w:t>
      </w:r>
    </w:p>
    <w:p w:rsidR="00030287" w:rsidRDefault="00030287" w:rsidP="00972B27">
      <w:pPr>
        <w:spacing w:after="120"/>
        <w:ind w:left="0" w:firstLine="0"/>
        <w:jc w:val="both"/>
        <w:rPr>
          <w:rFonts w:ascii="Arial" w:hAnsi="Arial" w:cs="Arial"/>
          <w:sz w:val="24"/>
          <w:szCs w:val="24"/>
          <w:lang w:val="mk-MK"/>
        </w:rPr>
      </w:pPr>
      <w:r>
        <w:rPr>
          <w:rFonts w:ascii="Arial" w:hAnsi="Arial" w:cs="Arial"/>
          <w:sz w:val="24"/>
          <w:szCs w:val="24"/>
          <w:lang w:val="mk-MK"/>
        </w:rPr>
        <w:t>Со одбирање на формата</w:t>
      </w:r>
      <w:r>
        <w:rPr>
          <w:rFonts w:ascii="Arial" w:hAnsi="Arial" w:cs="Arial"/>
          <w:sz w:val="24"/>
          <w:szCs w:val="24"/>
        </w:rPr>
        <w:t xml:space="preserve"> “</w:t>
      </w:r>
      <w:r>
        <w:rPr>
          <w:rFonts w:ascii="Arial" w:hAnsi="Arial" w:cs="Arial"/>
          <w:sz w:val="24"/>
          <w:szCs w:val="24"/>
          <w:lang w:val="mk-MK"/>
        </w:rPr>
        <w:t>Листа на завршени завршни тестови</w:t>
      </w:r>
      <w:r>
        <w:rPr>
          <w:rFonts w:ascii="Arial" w:hAnsi="Arial" w:cs="Arial"/>
          <w:sz w:val="24"/>
          <w:szCs w:val="24"/>
        </w:rPr>
        <w:t>”</w:t>
      </w:r>
      <w:r>
        <w:rPr>
          <w:rFonts w:ascii="Arial" w:hAnsi="Arial" w:cs="Arial"/>
          <w:sz w:val="24"/>
          <w:szCs w:val="24"/>
          <w:lang w:val="mk-MK"/>
        </w:rPr>
        <w:t xml:space="preserve"> може да се забележи дека тестот е успешно завршен.</w:t>
      </w:r>
    </w:p>
    <w:p w:rsidR="00030287" w:rsidRPr="00DF6F26" w:rsidRDefault="00030287" w:rsidP="00030287">
      <w:pPr>
        <w:ind w:left="0"/>
        <w:jc w:val="center"/>
        <w:rPr>
          <w:rFonts w:ascii="Arial" w:hAnsi="Arial" w:cs="Arial"/>
          <w:sz w:val="24"/>
          <w:szCs w:val="24"/>
          <w:lang w:val="mk-MK"/>
        </w:rPr>
      </w:pPr>
      <w:r>
        <w:rPr>
          <w:rFonts w:ascii="Arial" w:hAnsi="Arial" w:cs="Arial"/>
          <w:noProof/>
          <w:sz w:val="24"/>
          <w:szCs w:val="24"/>
          <w:lang w:val="en-US"/>
        </w:rPr>
        <w:drawing>
          <wp:inline distT="0" distB="0" distL="0" distR="0" wp14:anchorId="3A111D57" wp14:editId="3D9F663A">
            <wp:extent cx="5943600" cy="3819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rsidR="00030287" w:rsidRPr="00A9129D" w:rsidRDefault="00030287" w:rsidP="00030287">
      <w:pPr>
        <w:rPr>
          <w:lang w:val="mk-MK"/>
        </w:rPr>
      </w:pPr>
    </w:p>
    <w:p w:rsidR="00030287" w:rsidRDefault="00030287" w:rsidP="0003028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rFonts w:ascii="Arial" w:hAnsi="Arial"/>
          <w:b/>
          <w:sz w:val="24"/>
          <w:lang w:val="mk-MK"/>
        </w:rPr>
      </w:pPr>
      <w:r>
        <w:rPr>
          <w:lang w:val="mk-MK"/>
        </w:rPr>
        <w:br w:type="page"/>
      </w:r>
    </w:p>
    <w:p w:rsidR="00030287" w:rsidRDefault="00030287" w:rsidP="00030287">
      <w:pPr>
        <w:pStyle w:val="Heading2"/>
        <w:rPr>
          <w:lang w:val="mk-MK"/>
        </w:rPr>
      </w:pPr>
      <w:bookmarkStart w:id="17" w:name="_Toc325013642"/>
      <w:r>
        <w:rPr>
          <w:lang w:val="mk-MK"/>
        </w:rPr>
        <w:lastRenderedPageBreak/>
        <w:t>Преглед на галерија</w:t>
      </w:r>
      <w:bookmarkEnd w:id="17"/>
    </w:p>
    <w:p w:rsidR="00030287" w:rsidRDefault="00030287" w:rsidP="00972B27">
      <w:pPr>
        <w:spacing w:after="120"/>
        <w:ind w:left="0" w:firstLine="0"/>
        <w:jc w:val="both"/>
        <w:rPr>
          <w:rFonts w:ascii="Arial" w:hAnsi="Arial" w:cs="Arial"/>
          <w:sz w:val="24"/>
          <w:szCs w:val="24"/>
        </w:rPr>
      </w:pPr>
      <w:r>
        <w:rPr>
          <w:rFonts w:ascii="Arial" w:hAnsi="Arial" w:cs="Arial"/>
          <w:sz w:val="24"/>
          <w:szCs w:val="24"/>
          <w:lang w:val="mk-MK"/>
        </w:rPr>
        <w:t>Преглед на галеријата можат да ја извршат и двата типа на корисници во системот. Откако ќе се најави во системот, корисникот го одбира копчето кое што е обележано на следната слика</w:t>
      </w:r>
      <w:r>
        <w:rPr>
          <w:rFonts w:ascii="Arial" w:hAnsi="Arial" w:cs="Arial"/>
          <w:sz w:val="24"/>
          <w:szCs w:val="24"/>
        </w:rPr>
        <w:t>:</w:t>
      </w:r>
    </w:p>
    <w:p w:rsidR="00030287" w:rsidRDefault="00030287" w:rsidP="00030287">
      <w:pPr>
        <w:jc w:val="center"/>
        <w:rPr>
          <w:rFonts w:ascii="Arial" w:hAnsi="Arial" w:cs="Arial"/>
          <w:sz w:val="24"/>
          <w:szCs w:val="24"/>
        </w:rPr>
      </w:pPr>
      <w:r>
        <w:rPr>
          <w:rFonts w:ascii="Arial" w:hAnsi="Arial" w:cs="Arial"/>
          <w:noProof/>
          <w:sz w:val="24"/>
          <w:szCs w:val="24"/>
          <w:lang w:val="en-US"/>
        </w:rPr>
        <w:drawing>
          <wp:inline distT="0" distB="0" distL="0" distR="0" wp14:anchorId="63BC2CAC" wp14:editId="450AA098">
            <wp:extent cx="2963473" cy="4488089"/>
            <wp:effectExtent l="0" t="0" r="889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60">
                      <a:extLst>
                        <a:ext uri="{28A0092B-C50C-407E-A947-70E740481C1C}">
                          <a14:useLocalDpi xmlns:a14="http://schemas.microsoft.com/office/drawing/2010/main" val="0"/>
                        </a:ext>
                      </a:extLst>
                    </a:blip>
                    <a:stretch>
                      <a:fillRect/>
                    </a:stretch>
                  </pic:blipFill>
                  <pic:spPr>
                    <a:xfrm>
                      <a:off x="0" y="0"/>
                      <a:ext cx="2963473" cy="4488089"/>
                    </a:xfrm>
                    <a:prstGeom prst="rect">
                      <a:avLst/>
                    </a:prstGeom>
                  </pic:spPr>
                </pic:pic>
              </a:graphicData>
            </a:graphic>
          </wp:inline>
        </w:drawing>
      </w:r>
    </w:p>
    <w:p w:rsidR="00030287" w:rsidRDefault="00030287" w:rsidP="00972B27">
      <w:pPr>
        <w:spacing w:before="120" w:after="120"/>
        <w:ind w:left="0" w:firstLine="0"/>
        <w:jc w:val="both"/>
        <w:rPr>
          <w:rFonts w:ascii="Arial" w:hAnsi="Arial" w:cs="Arial"/>
          <w:sz w:val="24"/>
          <w:szCs w:val="24"/>
        </w:rPr>
      </w:pPr>
      <w:r>
        <w:rPr>
          <w:rFonts w:ascii="Arial" w:hAnsi="Arial" w:cs="Arial"/>
          <w:sz w:val="24"/>
          <w:szCs w:val="24"/>
          <w:lang w:val="mk-MK"/>
        </w:rPr>
        <w:t xml:space="preserve">Со одбирање на некоја од понудените опции од менито може да се погледнат сите слики во системот. Пример, доколку се одбере </w:t>
      </w:r>
      <w:r>
        <w:rPr>
          <w:rFonts w:ascii="Arial" w:hAnsi="Arial" w:cs="Arial"/>
          <w:sz w:val="24"/>
          <w:szCs w:val="24"/>
        </w:rPr>
        <w:t>“</w:t>
      </w:r>
      <w:r>
        <w:rPr>
          <w:rFonts w:ascii="Arial" w:hAnsi="Arial" w:cs="Arial"/>
          <w:sz w:val="24"/>
          <w:szCs w:val="24"/>
          <w:lang w:val="mk-MK"/>
        </w:rPr>
        <w:t>Знаци за опасност</w:t>
      </w:r>
      <w:r>
        <w:rPr>
          <w:rFonts w:ascii="Arial" w:hAnsi="Arial" w:cs="Arial"/>
          <w:sz w:val="24"/>
          <w:szCs w:val="24"/>
        </w:rPr>
        <w:t>”</w:t>
      </w:r>
      <w:r>
        <w:rPr>
          <w:rFonts w:ascii="Arial" w:hAnsi="Arial" w:cs="Arial"/>
          <w:sz w:val="24"/>
          <w:szCs w:val="24"/>
          <w:lang w:val="mk-MK"/>
        </w:rPr>
        <w:t xml:space="preserve"> изгледот на екран ќе биде како на следната слика</w:t>
      </w:r>
      <w:r>
        <w:rPr>
          <w:rFonts w:ascii="Arial" w:hAnsi="Arial" w:cs="Arial"/>
          <w:sz w:val="24"/>
          <w:szCs w:val="24"/>
        </w:rPr>
        <w:t>:</w:t>
      </w:r>
    </w:p>
    <w:p w:rsidR="00030287" w:rsidRPr="009F55DE" w:rsidRDefault="00030287" w:rsidP="00030287">
      <w:pPr>
        <w:jc w:val="center"/>
        <w:rPr>
          <w:rFonts w:ascii="Arial" w:hAnsi="Arial" w:cs="Arial"/>
          <w:sz w:val="24"/>
          <w:szCs w:val="24"/>
          <w:lang w:val="en-US"/>
        </w:rPr>
      </w:pPr>
      <w:r>
        <w:rPr>
          <w:rFonts w:ascii="Arial" w:hAnsi="Arial" w:cs="Arial"/>
          <w:noProof/>
          <w:sz w:val="24"/>
          <w:szCs w:val="24"/>
          <w:lang w:val="en-US"/>
        </w:rPr>
        <w:drawing>
          <wp:inline distT="0" distB="0" distL="0" distR="0" wp14:anchorId="43BFC674" wp14:editId="2F2D24D0">
            <wp:extent cx="5943600" cy="32391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239135"/>
                    </a:xfrm>
                    <a:prstGeom prst="rect">
                      <a:avLst/>
                    </a:prstGeom>
                  </pic:spPr>
                </pic:pic>
              </a:graphicData>
            </a:graphic>
          </wp:inline>
        </w:drawing>
      </w:r>
    </w:p>
    <w:sectPr w:rsidR="00030287" w:rsidRPr="009F55DE" w:rsidSect="00A160C4">
      <w:pgSz w:w="11909" w:h="16834" w:code="9"/>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263" w:rsidRDefault="00686263">
      <w:r>
        <w:separator/>
      </w:r>
    </w:p>
  </w:endnote>
  <w:endnote w:type="continuationSeparator" w:id="0">
    <w:p w:rsidR="00686263" w:rsidRDefault="0068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FA6" w:rsidRDefault="00031151">
    <w:pPr>
      <w:pStyle w:val="Footer"/>
      <w:framePr w:wrap="around" w:vAnchor="text" w:hAnchor="margin" w:xAlign="right" w:y="1"/>
      <w:rPr>
        <w:rStyle w:val="PageNumber"/>
      </w:rPr>
    </w:pPr>
    <w:r>
      <w:rPr>
        <w:rStyle w:val="PageNumber"/>
      </w:rPr>
      <w:fldChar w:fldCharType="begin"/>
    </w:r>
    <w:r w:rsidR="00766FA6">
      <w:rPr>
        <w:rStyle w:val="PageNumber"/>
      </w:rPr>
      <w:instrText xml:space="preserve">PAGE  </w:instrText>
    </w:r>
    <w:r>
      <w:rPr>
        <w:rStyle w:val="PageNumber"/>
      </w:rPr>
      <w:fldChar w:fldCharType="separate"/>
    </w:r>
    <w:r w:rsidR="00187F16">
      <w:rPr>
        <w:rStyle w:val="PageNumber"/>
        <w:noProof/>
      </w:rPr>
      <w:t>10</w:t>
    </w:r>
    <w:r>
      <w:rPr>
        <w:rStyle w:val="PageNumber"/>
      </w:rPr>
      <w:fldChar w:fldCharType="end"/>
    </w:r>
  </w:p>
  <w:p w:rsidR="00766FA6" w:rsidRDefault="00766FA6">
    <w:pPr>
      <w:pStyle w:val="Footer"/>
      <w:ind w:right="36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263" w:rsidRDefault="00686263">
      <w:r>
        <w:separator/>
      </w:r>
    </w:p>
  </w:footnote>
  <w:footnote w:type="continuationSeparator" w:id="0">
    <w:p w:rsidR="00686263" w:rsidRDefault="00686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FA6" w:rsidRDefault="006862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797024" o:spid="_x0000_s2050" type="#_x0000_t75" style="position:absolute;left:0;text-align:left;margin-left:0;margin-top:0;width:475pt;height:368.2pt;z-index:-251654144;mso-position-horizontal:center;mso-position-horizontal-relative:margin;mso-position-vertical:center;mso-position-vertical-relative:margin" o:allowincell="f">
          <v:imagedata r:id="rId1" o:title="EO8 LOGO SAMO KRUGOV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FA6" w:rsidRDefault="006862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797025" o:spid="_x0000_s2051" type="#_x0000_t75" style="position:absolute;left:0;text-align:left;margin-left:0;margin-top:0;width:475pt;height:368.2pt;z-index:-251653120;mso-position-horizontal:center;mso-position-horizontal-relative:margin;mso-position-vertical:center;mso-position-vertical-relative:margin" o:allowincell="f">
          <v:imagedata r:id="rId1" o:title="EO8 LOGO SAMO KRUGOVI"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FA6" w:rsidRDefault="006862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797023" o:spid="_x0000_s2049" type="#_x0000_t75" style="position:absolute;left:0;text-align:left;margin-left:0;margin-top:0;width:475pt;height:368.2pt;z-index:-251655168;mso-position-horizontal:center;mso-position-horizontal-relative:margin;mso-position-vertical:center;mso-position-vertical-relative:margin" o:allowincell="f">
          <v:imagedata r:id="rId1" o:title="EO8 LOGO SAMO KRUGOV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4.4pt;height:3.75pt" o:bullet="t">
        <v:imagedata r:id="rId1" o:title="EO8 LOGO SAMO KRUGOVI 2"/>
      </v:shape>
    </w:pict>
  </w:numPicBullet>
  <w:abstractNum w:abstractNumId="0">
    <w:nsid w:val="0B156330"/>
    <w:multiLevelType w:val="hybridMultilevel"/>
    <w:tmpl w:val="CE80BD82"/>
    <w:lvl w:ilvl="0" w:tplc="0BB0D5E4">
      <w:start w:val="1"/>
      <w:numFmt w:val="bullet"/>
      <w:lvlText w:val=""/>
      <w:lvlPicBulletId w:val="0"/>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04A29"/>
    <w:multiLevelType w:val="hybridMultilevel"/>
    <w:tmpl w:val="731C5E9C"/>
    <w:lvl w:ilvl="0" w:tplc="C1ECF14E">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35304C2"/>
    <w:multiLevelType w:val="multilevel"/>
    <w:tmpl w:val="772E96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90F784B"/>
    <w:multiLevelType w:val="hybridMultilevel"/>
    <w:tmpl w:val="72E6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167E91"/>
    <w:multiLevelType w:val="hybridMultilevel"/>
    <w:tmpl w:val="E83A90DC"/>
    <w:lvl w:ilvl="0" w:tplc="B8D676E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1E300A"/>
    <w:multiLevelType w:val="multilevel"/>
    <w:tmpl w:val="C6B6F21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2B4B1B08"/>
    <w:multiLevelType w:val="multilevel"/>
    <w:tmpl w:val="86A848E6"/>
    <w:lvl w:ilvl="0">
      <w:start w:val="2"/>
      <w:numFmt w:val="decimal"/>
      <w:lvlText w:val="%1"/>
      <w:lvlJc w:val="left"/>
      <w:pPr>
        <w:ind w:left="360" w:hanging="360"/>
      </w:pPr>
      <w:rPr>
        <w:rFonts w:hint="default"/>
      </w:rPr>
    </w:lvl>
    <w:lvl w:ilvl="1">
      <w:start w:val="1"/>
      <w:numFmt w:val="decimal"/>
      <w:lvlText w:val="4.1.%2."/>
      <w:lvlJc w:val="left"/>
      <w:pPr>
        <w:ind w:left="360" w:hanging="360"/>
      </w:pPr>
      <w:rPr>
        <w:rFonts w:hint="default"/>
        <w:b w:val="0"/>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1A96717"/>
    <w:multiLevelType w:val="hybridMultilevel"/>
    <w:tmpl w:val="A190BFEE"/>
    <w:lvl w:ilvl="0" w:tplc="A228435E">
      <w:start w:val="1"/>
      <w:numFmt w:val="bullet"/>
      <w:lvlText w:val=""/>
      <w:lvlPicBulletId w:val="0"/>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4F4ED7"/>
    <w:multiLevelType w:val="hybridMultilevel"/>
    <w:tmpl w:val="C5A6139E"/>
    <w:lvl w:ilvl="0" w:tplc="042F0001">
      <w:start w:val="1"/>
      <w:numFmt w:val="bullet"/>
      <w:lvlText w:val=""/>
      <w:lvlJc w:val="left"/>
      <w:pPr>
        <w:ind w:left="720" w:hanging="360"/>
      </w:pPr>
      <w:rPr>
        <w:rFonts w:ascii="Symbol" w:hAnsi="Symbol" w:hint="default"/>
      </w:rPr>
    </w:lvl>
    <w:lvl w:ilvl="1" w:tplc="263E7372">
      <w:numFmt w:val="bullet"/>
      <w:lvlText w:val="-"/>
      <w:lvlJc w:val="left"/>
      <w:pPr>
        <w:tabs>
          <w:tab w:val="num" w:pos="1440"/>
        </w:tabs>
        <w:ind w:left="1440" w:hanging="360"/>
      </w:pPr>
      <w:rPr>
        <w:rFonts w:ascii="Verdana" w:eastAsia="Times New Roman" w:hAnsi="Verdana"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4296440D"/>
    <w:multiLevelType w:val="hybridMultilevel"/>
    <w:tmpl w:val="3E8A97A4"/>
    <w:lvl w:ilvl="0" w:tplc="E5FC8D26">
      <w:start w:val="1"/>
      <w:numFmt w:val="bullet"/>
      <w:lvlText w:val=""/>
      <w:lvlPicBulletId w:val="0"/>
      <w:lvlJc w:val="left"/>
      <w:pPr>
        <w:ind w:left="1552" w:hanging="360"/>
      </w:pPr>
      <w:rPr>
        <w:rFonts w:ascii="Symbol" w:hAnsi="Symbol" w:hint="default"/>
        <w:color w:val="auto"/>
        <w:sz w:val="24"/>
        <w:szCs w:val="24"/>
      </w:rPr>
    </w:lvl>
    <w:lvl w:ilvl="1" w:tplc="04090003" w:tentative="1">
      <w:start w:val="1"/>
      <w:numFmt w:val="bullet"/>
      <w:lvlText w:val="o"/>
      <w:lvlJc w:val="left"/>
      <w:pPr>
        <w:ind w:left="2272" w:hanging="360"/>
      </w:pPr>
      <w:rPr>
        <w:rFonts w:ascii="Courier New" w:hAnsi="Courier New" w:cs="Courier New" w:hint="default"/>
      </w:rPr>
    </w:lvl>
    <w:lvl w:ilvl="2" w:tplc="04090005" w:tentative="1">
      <w:start w:val="1"/>
      <w:numFmt w:val="bullet"/>
      <w:lvlText w:val=""/>
      <w:lvlJc w:val="left"/>
      <w:pPr>
        <w:ind w:left="2992" w:hanging="360"/>
      </w:pPr>
      <w:rPr>
        <w:rFonts w:ascii="Wingdings" w:hAnsi="Wingdings" w:hint="default"/>
      </w:rPr>
    </w:lvl>
    <w:lvl w:ilvl="3" w:tplc="04090001" w:tentative="1">
      <w:start w:val="1"/>
      <w:numFmt w:val="bullet"/>
      <w:lvlText w:val=""/>
      <w:lvlJc w:val="left"/>
      <w:pPr>
        <w:ind w:left="3712" w:hanging="360"/>
      </w:pPr>
      <w:rPr>
        <w:rFonts w:ascii="Symbol" w:hAnsi="Symbol" w:hint="default"/>
      </w:rPr>
    </w:lvl>
    <w:lvl w:ilvl="4" w:tplc="04090003" w:tentative="1">
      <w:start w:val="1"/>
      <w:numFmt w:val="bullet"/>
      <w:lvlText w:val="o"/>
      <w:lvlJc w:val="left"/>
      <w:pPr>
        <w:ind w:left="4432" w:hanging="360"/>
      </w:pPr>
      <w:rPr>
        <w:rFonts w:ascii="Courier New" w:hAnsi="Courier New" w:cs="Courier New" w:hint="default"/>
      </w:rPr>
    </w:lvl>
    <w:lvl w:ilvl="5" w:tplc="04090005" w:tentative="1">
      <w:start w:val="1"/>
      <w:numFmt w:val="bullet"/>
      <w:lvlText w:val=""/>
      <w:lvlJc w:val="left"/>
      <w:pPr>
        <w:ind w:left="5152" w:hanging="360"/>
      </w:pPr>
      <w:rPr>
        <w:rFonts w:ascii="Wingdings" w:hAnsi="Wingdings" w:hint="default"/>
      </w:rPr>
    </w:lvl>
    <w:lvl w:ilvl="6" w:tplc="04090001" w:tentative="1">
      <w:start w:val="1"/>
      <w:numFmt w:val="bullet"/>
      <w:lvlText w:val=""/>
      <w:lvlJc w:val="left"/>
      <w:pPr>
        <w:ind w:left="5872" w:hanging="360"/>
      </w:pPr>
      <w:rPr>
        <w:rFonts w:ascii="Symbol" w:hAnsi="Symbol" w:hint="default"/>
      </w:rPr>
    </w:lvl>
    <w:lvl w:ilvl="7" w:tplc="04090003" w:tentative="1">
      <w:start w:val="1"/>
      <w:numFmt w:val="bullet"/>
      <w:lvlText w:val="o"/>
      <w:lvlJc w:val="left"/>
      <w:pPr>
        <w:ind w:left="6592" w:hanging="360"/>
      </w:pPr>
      <w:rPr>
        <w:rFonts w:ascii="Courier New" w:hAnsi="Courier New" w:cs="Courier New" w:hint="default"/>
      </w:rPr>
    </w:lvl>
    <w:lvl w:ilvl="8" w:tplc="04090005" w:tentative="1">
      <w:start w:val="1"/>
      <w:numFmt w:val="bullet"/>
      <w:lvlText w:val=""/>
      <w:lvlJc w:val="left"/>
      <w:pPr>
        <w:ind w:left="7312" w:hanging="360"/>
      </w:pPr>
      <w:rPr>
        <w:rFonts w:ascii="Wingdings" w:hAnsi="Wingdings" w:hint="default"/>
      </w:rPr>
    </w:lvl>
  </w:abstractNum>
  <w:abstractNum w:abstractNumId="10">
    <w:nsid w:val="456D2B25"/>
    <w:multiLevelType w:val="multilevel"/>
    <w:tmpl w:val="5FA6F070"/>
    <w:lvl w:ilvl="0">
      <w:start w:val="1"/>
      <w:numFmt w:val="decimal"/>
      <w:lvlText w:val="%1."/>
      <w:lvlJc w:val="left"/>
      <w:pPr>
        <w:ind w:left="360" w:hanging="360"/>
      </w:pPr>
    </w:lvl>
    <w:lvl w:ilvl="1">
      <w:start w:val="1"/>
      <w:numFmt w:val="decimal"/>
      <w:lvlText w:val="4.1.2.%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9491860"/>
    <w:multiLevelType w:val="hybridMultilevel"/>
    <w:tmpl w:val="4CCA30EA"/>
    <w:lvl w:ilvl="0" w:tplc="0BB0D5E4">
      <w:start w:val="1"/>
      <w:numFmt w:val="bullet"/>
      <w:lvlText w:val=""/>
      <w:lvlPicBulletId w:val="0"/>
      <w:lvlJc w:val="left"/>
      <w:pPr>
        <w:ind w:left="1552" w:hanging="360"/>
      </w:pPr>
      <w:rPr>
        <w:rFonts w:ascii="Symbol" w:hAnsi="Symbol" w:hint="default"/>
        <w:color w:val="auto"/>
        <w:sz w:val="24"/>
        <w:szCs w:val="24"/>
      </w:rPr>
    </w:lvl>
    <w:lvl w:ilvl="1" w:tplc="04090003" w:tentative="1">
      <w:start w:val="1"/>
      <w:numFmt w:val="bullet"/>
      <w:lvlText w:val="o"/>
      <w:lvlJc w:val="left"/>
      <w:pPr>
        <w:ind w:left="2272" w:hanging="360"/>
      </w:pPr>
      <w:rPr>
        <w:rFonts w:ascii="Courier New" w:hAnsi="Courier New" w:cs="Courier New" w:hint="default"/>
      </w:rPr>
    </w:lvl>
    <w:lvl w:ilvl="2" w:tplc="04090005" w:tentative="1">
      <w:start w:val="1"/>
      <w:numFmt w:val="bullet"/>
      <w:lvlText w:val=""/>
      <w:lvlJc w:val="left"/>
      <w:pPr>
        <w:ind w:left="2992" w:hanging="360"/>
      </w:pPr>
      <w:rPr>
        <w:rFonts w:ascii="Wingdings" w:hAnsi="Wingdings" w:hint="default"/>
      </w:rPr>
    </w:lvl>
    <w:lvl w:ilvl="3" w:tplc="04090001" w:tentative="1">
      <w:start w:val="1"/>
      <w:numFmt w:val="bullet"/>
      <w:lvlText w:val=""/>
      <w:lvlJc w:val="left"/>
      <w:pPr>
        <w:ind w:left="3712" w:hanging="360"/>
      </w:pPr>
      <w:rPr>
        <w:rFonts w:ascii="Symbol" w:hAnsi="Symbol" w:hint="default"/>
      </w:rPr>
    </w:lvl>
    <w:lvl w:ilvl="4" w:tplc="04090003" w:tentative="1">
      <w:start w:val="1"/>
      <w:numFmt w:val="bullet"/>
      <w:lvlText w:val="o"/>
      <w:lvlJc w:val="left"/>
      <w:pPr>
        <w:ind w:left="4432" w:hanging="360"/>
      </w:pPr>
      <w:rPr>
        <w:rFonts w:ascii="Courier New" w:hAnsi="Courier New" w:cs="Courier New" w:hint="default"/>
      </w:rPr>
    </w:lvl>
    <w:lvl w:ilvl="5" w:tplc="04090005" w:tentative="1">
      <w:start w:val="1"/>
      <w:numFmt w:val="bullet"/>
      <w:lvlText w:val=""/>
      <w:lvlJc w:val="left"/>
      <w:pPr>
        <w:ind w:left="5152" w:hanging="360"/>
      </w:pPr>
      <w:rPr>
        <w:rFonts w:ascii="Wingdings" w:hAnsi="Wingdings" w:hint="default"/>
      </w:rPr>
    </w:lvl>
    <w:lvl w:ilvl="6" w:tplc="04090001" w:tentative="1">
      <w:start w:val="1"/>
      <w:numFmt w:val="bullet"/>
      <w:lvlText w:val=""/>
      <w:lvlJc w:val="left"/>
      <w:pPr>
        <w:ind w:left="5872" w:hanging="360"/>
      </w:pPr>
      <w:rPr>
        <w:rFonts w:ascii="Symbol" w:hAnsi="Symbol" w:hint="default"/>
      </w:rPr>
    </w:lvl>
    <w:lvl w:ilvl="7" w:tplc="04090003" w:tentative="1">
      <w:start w:val="1"/>
      <w:numFmt w:val="bullet"/>
      <w:lvlText w:val="o"/>
      <w:lvlJc w:val="left"/>
      <w:pPr>
        <w:ind w:left="6592" w:hanging="360"/>
      </w:pPr>
      <w:rPr>
        <w:rFonts w:ascii="Courier New" w:hAnsi="Courier New" w:cs="Courier New" w:hint="default"/>
      </w:rPr>
    </w:lvl>
    <w:lvl w:ilvl="8" w:tplc="04090005" w:tentative="1">
      <w:start w:val="1"/>
      <w:numFmt w:val="bullet"/>
      <w:lvlText w:val=""/>
      <w:lvlJc w:val="left"/>
      <w:pPr>
        <w:ind w:left="7312" w:hanging="360"/>
      </w:pPr>
      <w:rPr>
        <w:rFonts w:ascii="Wingdings" w:hAnsi="Wingdings" w:hint="default"/>
      </w:rPr>
    </w:lvl>
  </w:abstractNum>
  <w:abstractNum w:abstractNumId="12">
    <w:nsid w:val="61DA4359"/>
    <w:multiLevelType w:val="multilevel"/>
    <w:tmpl w:val="772E96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37556DF"/>
    <w:multiLevelType w:val="multilevel"/>
    <w:tmpl w:val="701AFF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52E7236"/>
    <w:multiLevelType w:val="hybridMultilevel"/>
    <w:tmpl w:val="4B489F12"/>
    <w:lvl w:ilvl="0" w:tplc="C1ECF14E">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6ABA391D"/>
    <w:multiLevelType w:val="hybridMultilevel"/>
    <w:tmpl w:val="B3B253DC"/>
    <w:lvl w:ilvl="0" w:tplc="C1ECF14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777363"/>
    <w:multiLevelType w:val="hybridMultilevel"/>
    <w:tmpl w:val="41ACF3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A944DD5"/>
    <w:multiLevelType w:val="multilevel"/>
    <w:tmpl w:val="772E96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2"/>
  </w:num>
  <w:num w:numId="3">
    <w:abstractNumId w:val="11"/>
  </w:num>
  <w:num w:numId="4">
    <w:abstractNumId w:val="9"/>
  </w:num>
  <w:num w:numId="5">
    <w:abstractNumId w:val="7"/>
  </w:num>
  <w:num w:numId="6">
    <w:abstractNumId w:val="6"/>
  </w:num>
  <w:num w:numId="7">
    <w:abstractNumId w:val="1"/>
  </w:num>
  <w:num w:numId="8">
    <w:abstractNumId w:val="14"/>
  </w:num>
  <w:num w:numId="9">
    <w:abstractNumId w:val="17"/>
  </w:num>
  <w:num w:numId="10">
    <w:abstractNumId w:val="10"/>
  </w:num>
  <w:num w:numId="11">
    <w:abstractNumId w:val="13"/>
  </w:num>
  <w:num w:numId="12">
    <w:abstractNumId w:val="5"/>
  </w:num>
  <w:num w:numId="13">
    <w:abstractNumId w:val="15"/>
  </w:num>
  <w:num w:numId="14">
    <w:abstractNumId w:val="8"/>
  </w:num>
  <w:num w:numId="15">
    <w:abstractNumId w:val="0"/>
  </w:num>
  <w:num w:numId="16">
    <w:abstractNumId w:val="3"/>
  </w:num>
  <w:num w:numId="17">
    <w:abstractNumId w:val="16"/>
  </w:num>
  <w:num w:numId="1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colormru v:ext="edit" colors="#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2EE"/>
    <w:rsid w:val="000059E5"/>
    <w:rsid w:val="00006E8F"/>
    <w:rsid w:val="00030287"/>
    <w:rsid w:val="00031151"/>
    <w:rsid w:val="00046645"/>
    <w:rsid w:val="000A44A5"/>
    <w:rsid w:val="000C5C5D"/>
    <w:rsid w:val="00107866"/>
    <w:rsid w:val="00123C7A"/>
    <w:rsid w:val="00137571"/>
    <w:rsid w:val="001471C9"/>
    <w:rsid w:val="0017100E"/>
    <w:rsid w:val="00187F16"/>
    <w:rsid w:val="00193D56"/>
    <w:rsid w:val="001D1764"/>
    <w:rsid w:val="001D4F21"/>
    <w:rsid w:val="001E6497"/>
    <w:rsid w:val="001F094D"/>
    <w:rsid w:val="002066BD"/>
    <w:rsid w:val="0021761A"/>
    <w:rsid w:val="00260827"/>
    <w:rsid w:val="002824AC"/>
    <w:rsid w:val="002824E4"/>
    <w:rsid w:val="002A11CE"/>
    <w:rsid w:val="002C6065"/>
    <w:rsid w:val="002D087C"/>
    <w:rsid w:val="002D4BD3"/>
    <w:rsid w:val="002E0B81"/>
    <w:rsid w:val="002F778F"/>
    <w:rsid w:val="00313A9F"/>
    <w:rsid w:val="00313F37"/>
    <w:rsid w:val="0031502F"/>
    <w:rsid w:val="00333635"/>
    <w:rsid w:val="00336D46"/>
    <w:rsid w:val="00353530"/>
    <w:rsid w:val="00354CE1"/>
    <w:rsid w:val="00354D7B"/>
    <w:rsid w:val="00365D22"/>
    <w:rsid w:val="00372835"/>
    <w:rsid w:val="003C42A1"/>
    <w:rsid w:val="003C71D5"/>
    <w:rsid w:val="003D66FC"/>
    <w:rsid w:val="00426D16"/>
    <w:rsid w:val="004366BF"/>
    <w:rsid w:val="004378A6"/>
    <w:rsid w:val="004422E7"/>
    <w:rsid w:val="00463321"/>
    <w:rsid w:val="00481A2F"/>
    <w:rsid w:val="00487BE9"/>
    <w:rsid w:val="00490B72"/>
    <w:rsid w:val="00496DA2"/>
    <w:rsid w:val="004A19D8"/>
    <w:rsid w:val="004C3195"/>
    <w:rsid w:val="004C4473"/>
    <w:rsid w:val="004D40D6"/>
    <w:rsid w:val="004E5F6F"/>
    <w:rsid w:val="004F2845"/>
    <w:rsid w:val="004F5F73"/>
    <w:rsid w:val="00516762"/>
    <w:rsid w:val="00530910"/>
    <w:rsid w:val="00535139"/>
    <w:rsid w:val="005660F4"/>
    <w:rsid w:val="0057702E"/>
    <w:rsid w:val="00584BB0"/>
    <w:rsid w:val="00585DE4"/>
    <w:rsid w:val="005F5D65"/>
    <w:rsid w:val="005F63C3"/>
    <w:rsid w:val="00614238"/>
    <w:rsid w:val="00614C7D"/>
    <w:rsid w:val="00615714"/>
    <w:rsid w:val="00616B6A"/>
    <w:rsid w:val="00623FCE"/>
    <w:rsid w:val="00625A13"/>
    <w:rsid w:val="006273E4"/>
    <w:rsid w:val="00682556"/>
    <w:rsid w:val="00683097"/>
    <w:rsid w:val="00686263"/>
    <w:rsid w:val="006A4F49"/>
    <w:rsid w:val="006A5512"/>
    <w:rsid w:val="006D17C2"/>
    <w:rsid w:val="006F3589"/>
    <w:rsid w:val="006F4244"/>
    <w:rsid w:val="007028CC"/>
    <w:rsid w:val="00720593"/>
    <w:rsid w:val="00765779"/>
    <w:rsid w:val="00766FA6"/>
    <w:rsid w:val="00780F02"/>
    <w:rsid w:val="007C671A"/>
    <w:rsid w:val="007C7501"/>
    <w:rsid w:val="007E4BCC"/>
    <w:rsid w:val="007F31AF"/>
    <w:rsid w:val="007F4CD5"/>
    <w:rsid w:val="007F756F"/>
    <w:rsid w:val="00822B2B"/>
    <w:rsid w:val="00834C39"/>
    <w:rsid w:val="00836962"/>
    <w:rsid w:val="00841087"/>
    <w:rsid w:val="008522D6"/>
    <w:rsid w:val="008659F2"/>
    <w:rsid w:val="00886D6C"/>
    <w:rsid w:val="00890A74"/>
    <w:rsid w:val="00895688"/>
    <w:rsid w:val="008A0707"/>
    <w:rsid w:val="008A3E4B"/>
    <w:rsid w:val="008A7E47"/>
    <w:rsid w:val="008C581F"/>
    <w:rsid w:val="008D4E19"/>
    <w:rsid w:val="009118A9"/>
    <w:rsid w:val="00954159"/>
    <w:rsid w:val="00955769"/>
    <w:rsid w:val="00972B27"/>
    <w:rsid w:val="0097389E"/>
    <w:rsid w:val="009A10B3"/>
    <w:rsid w:val="009B72EE"/>
    <w:rsid w:val="009C0069"/>
    <w:rsid w:val="009C290A"/>
    <w:rsid w:val="009C5E34"/>
    <w:rsid w:val="009D13B7"/>
    <w:rsid w:val="009E5560"/>
    <w:rsid w:val="00A1301A"/>
    <w:rsid w:val="00A160C4"/>
    <w:rsid w:val="00A2627F"/>
    <w:rsid w:val="00A441E8"/>
    <w:rsid w:val="00A53462"/>
    <w:rsid w:val="00A54A05"/>
    <w:rsid w:val="00A83051"/>
    <w:rsid w:val="00A9129D"/>
    <w:rsid w:val="00A91656"/>
    <w:rsid w:val="00AA2181"/>
    <w:rsid w:val="00AB08DA"/>
    <w:rsid w:val="00AC0DE1"/>
    <w:rsid w:val="00AC1963"/>
    <w:rsid w:val="00AD6FFF"/>
    <w:rsid w:val="00AD7DBB"/>
    <w:rsid w:val="00AE3BF8"/>
    <w:rsid w:val="00AE7AA4"/>
    <w:rsid w:val="00AF1EE0"/>
    <w:rsid w:val="00AF4580"/>
    <w:rsid w:val="00B17469"/>
    <w:rsid w:val="00B226D6"/>
    <w:rsid w:val="00B304C5"/>
    <w:rsid w:val="00B3482F"/>
    <w:rsid w:val="00B36B38"/>
    <w:rsid w:val="00B45F5E"/>
    <w:rsid w:val="00B90EC5"/>
    <w:rsid w:val="00BA7BF4"/>
    <w:rsid w:val="00BB3042"/>
    <w:rsid w:val="00BC0299"/>
    <w:rsid w:val="00BD02D8"/>
    <w:rsid w:val="00C07596"/>
    <w:rsid w:val="00C2211E"/>
    <w:rsid w:val="00C509A8"/>
    <w:rsid w:val="00C52B65"/>
    <w:rsid w:val="00C96187"/>
    <w:rsid w:val="00CB39BC"/>
    <w:rsid w:val="00CB47E0"/>
    <w:rsid w:val="00CB641D"/>
    <w:rsid w:val="00CC2011"/>
    <w:rsid w:val="00CD2EC7"/>
    <w:rsid w:val="00CD379A"/>
    <w:rsid w:val="00CF7588"/>
    <w:rsid w:val="00D053B3"/>
    <w:rsid w:val="00D25D16"/>
    <w:rsid w:val="00D3560F"/>
    <w:rsid w:val="00D36B1D"/>
    <w:rsid w:val="00D41319"/>
    <w:rsid w:val="00D50863"/>
    <w:rsid w:val="00D56876"/>
    <w:rsid w:val="00D74924"/>
    <w:rsid w:val="00D912F6"/>
    <w:rsid w:val="00DA0F75"/>
    <w:rsid w:val="00DC570E"/>
    <w:rsid w:val="00DD3273"/>
    <w:rsid w:val="00E15D1E"/>
    <w:rsid w:val="00E32512"/>
    <w:rsid w:val="00E33ED8"/>
    <w:rsid w:val="00E418B9"/>
    <w:rsid w:val="00E567A2"/>
    <w:rsid w:val="00E608E7"/>
    <w:rsid w:val="00E80BEE"/>
    <w:rsid w:val="00E821D8"/>
    <w:rsid w:val="00E91CE3"/>
    <w:rsid w:val="00EA73ED"/>
    <w:rsid w:val="00EB2429"/>
    <w:rsid w:val="00EC0CD9"/>
    <w:rsid w:val="00EE1B14"/>
    <w:rsid w:val="00EE7B07"/>
    <w:rsid w:val="00EF27EF"/>
    <w:rsid w:val="00F207A9"/>
    <w:rsid w:val="00F403BD"/>
    <w:rsid w:val="00F82BB7"/>
    <w:rsid w:val="00FE4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sz w:val="22"/>
      <w:lang w:val="en-GB"/>
    </w:rPr>
  </w:style>
  <w:style w:type="paragraph" w:styleId="Heading1">
    <w:name w:val="heading 1"/>
    <w:basedOn w:val="Normal"/>
    <w:next w:val="Normal"/>
    <w:link w:val="Heading1Char"/>
    <w:qFormat/>
    <w:rsid w:val="002066BD"/>
    <w:pPr>
      <w:keepNext/>
      <w:keepLines/>
      <w:numPr>
        <w:numId w:val="1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504"/>
      </w:tabs>
      <w:spacing w:before="240" w:after="240"/>
      <w:outlineLvl w:val="0"/>
    </w:pPr>
    <w:rPr>
      <w:rFonts w:ascii="Arial" w:hAnsi="Arial"/>
      <w:b/>
      <w:sz w:val="32"/>
    </w:rPr>
  </w:style>
  <w:style w:type="paragraph" w:styleId="Heading2">
    <w:name w:val="heading 2"/>
    <w:basedOn w:val="Normal"/>
    <w:next w:val="Normal"/>
    <w:qFormat/>
    <w:rsid w:val="002066BD"/>
    <w:pPr>
      <w:keepNext/>
      <w:keepLines/>
      <w:numPr>
        <w:ilvl w:val="1"/>
        <w:numId w:val="12"/>
      </w:numPr>
      <w:tabs>
        <w:tab w:val="clear" w:pos="720"/>
        <w:tab w:val="clear" w:pos="1440"/>
        <w:tab w:val="clear" w:pos="8640"/>
        <w:tab w:val="left" w:pos="1170"/>
      </w:tabs>
      <w:spacing w:before="240" w:after="240"/>
      <w:outlineLvl w:val="1"/>
    </w:pPr>
    <w:rPr>
      <w:rFonts w:ascii="Arial" w:hAnsi="Arial"/>
      <w:b/>
      <w:sz w:val="28"/>
    </w:rPr>
  </w:style>
  <w:style w:type="paragraph" w:styleId="Heading3">
    <w:name w:val="heading 3"/>
    <w:basedOn w:val="Normal"/>
    <w:next w:val="NormalIndent"/>
    <w:qFormat/>
    <w:pPr>
      <w:keepNext/>
      <w:keepLines/>
      <w:numPr>
        <w:ilvl w:val="2"/>
        <w:numId w:val="12"/>
      </w:numPr>
      <w:tabs>
        <w:tab w:val="clear" w:pos="1440"/>
        <w:tab w:val="clear" w:pos="2160"/>
        <w:tab w:val="clear" w:pos="8640"/>
        <w:tab w:val="left" w:pos="1980"/>
      </w:tabs>
      <w:spacing w:before="240" w:after="60"/>
      <w:outlineLvl w:val="2"/>
    </w:pPr>
    <w:rPr>
      <w:rFonts w:ascii="Arial" w:hAnsi="Arial"/>
      <w:b/>
      <w:sz w:val="24"/>
    </w:rPr>
  </w:style>
  <w:style w:type="paragraph" w:styleId="Heading4">
    <w:name w:val="heading 4"/>
    <w:basedOn w:val="Normal"/>
    <w:next w:val="Normal"/>
    <w:qFormat/>
    <w:rsid w:val="00137571"/>
    <w:pPr>
      <w:keepNext/>
      <w:numPr>
        <w:ilvl w:val="3"/>
        <w:numId w:val="12"/>
      </w:numPr>
      <w:spacing w:before="240" w:after="60"/>
      <w:outlineLvl w:val="3"/>
    </w:pPr>
    <w:rPr>
      <w:b/>
      <w:bCs/>
      <w:sz w:val="24"/>
      <w:szCs w:val="28"/>
    </w:rPr>
  </w:style>
  <w:style w:type="paragraph" w:styleId="Heading5">
    <w:name w:val="heading 5"/>
    <w:basedOn w:val="Normal"/>
    <w:next w:val="Normal"/>
    <w:qFormat/>
    <w:rsid w:val="00DC570E"/>
    <w:pPr>
      <w:keepNext/>
      <w:numPr>
        <w:ilvl w:val="4"/>
        <w:numId w:val="12"/>
      </w:numPr>
      <w:outlineLvl w:val="4"/>
    </w:pPr>
    <w:rPr>
      <w:rFonts w:ascii="Verdana" w:hAnsi="Verdana"/>
      <w:bCs/>
      <w:sz w:val="24"/>
      <w:szCs w:val="32"/>
    </w:rPr>
  </w:style>
  <w:style w:type="paragraph" w:styleId="Heading6">
    <w:name w:val="heading 6"/>
    <w:basedOn w:val="Normal"/>
    <w:next w:val="Normal"/>
    <w:link w:val="Heading6Char"/>
    <w:uiPriority w:val="9"/>
    <w:semiHidden/>
    <w:unhideWhenUsed/>
    <w:qFormat/>
    <w:rsid w:val="00DC570E"/>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570E"/>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570E"/>
    <w:pPr>
      <w:keepNext/>
      <w:keepLines/>
      <w:numPr>
        <w:ilvl w:val="7"/>
        <w:numId w:val="1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C570E"/>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Titleshaded">
    <w:name w:val="BoxedTitle shaded"/>
    <w:basedOn w:val="BoxedTitle"/>
    <w:pPr>
      <w:framePr w:wrap="notBeside" w:yAlign="inline"/>
      <w:shd w:val="pct25" w:color="auto" w:fill="auto"/>
      <w:ind w:right="533"/>
    </w:pPr>
  </w:style>
  <w:style w:type="paragraph" w:customStyle="1" w:styleId="BoxedTitle">
    <w:name w:val="BoxedTitle"/>
    <w:basedOn w:val="Normal"/>
    <w:next w:val="Normal"/>
    <w:pPr>
      <w:keepNext/>
      <w:keepLines/>
      <w:framePr w:hSpace="187" w:wrap="notBeside" w:vAnchor="text" w:hAnchor="text" w:y="1"/>
      <w:pBdr>
        <w:top w:val="double" w:sz="18" w:space="1" w:color="auto" w:shadow="1"/>
        <w:left w:val="double" w:sz="18" w:space="1" w:color="auto" w:shadow="1"/>
        <w:bottom w:val="double" w:sz="18" w:space="1" w:color="auto" w:shadow="1"/>
        <w:right w:val="double" w:sz="18" w:space="1" w:color="auto" w:shadow="1"/>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240" w:line="360" w:lineRule="atLeast"/>
      <w:ind w:left="144" w:right="-43"/>
      <w:jc w:val="center"/>
    </w:pPr>
    <w:rPr>
      <w:b/>
      <w:spacing w:val="20"/>
      <w:sz w:val="40"/>
    </w:rPr>
  </w:style>
  <w:style w:type="paragraph" w:customStyle="1" w:styleId="BodyText1">
    <w:name w:val="Body Text1"/>
    <w:basedOn w:val="Level1Text"/>
    <w:pPr>
      <w:spacing w:before="240"/>
      <w:ind w:left="144" w:firstLine="0"/>
      <w:jc w:val="left"/>
    </w:pPr>
  </w:style>
  <w:style w:type="paragraph" w:customStyle="1" w:styleId="Level1Text">
    <w:name w:val="Level 1 Text"/>
    <w:basedOn w:val="Normal"/>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72" w:after="72"/>
      <w:ind w:left="0" w:hanging="14"/>
      <w:jc w:val="both"/>
    </w:pPr>
  </w:style>
  <w:style w:type="paragraph" w:customStyle="1" w:styleId="designation">
    <w:name w:val="designation"/>
    <w:basedOn w:val="Level1Text"/>
    <w:pPr>
      <w:spacing w:before="0"/>
      <w:ind w:left="1440" w:firstLine="0"/>
    </w:pPr>
  </w:style>
  <w:style w:type="paragraph" w:customStyle="1" w:styleId="Signature1">
    <w:name w:val="Signature1"/>
    <w:basedOn w:val="Level1Text"/>
    <w:pPr>
      <w:tabs>
        <w:tab w:val="left" w:pos="1260"/>
        <w:tab w:val="left" w:pos="1440"/>
        <w:tab w:val="left" w:pos="6930"/>
      </w:tabs>
      <w:spacing w:before="180"/>
      <w:ind w:firstLine="0"/>
    </w:pPr>
  </w:style>
  <w:style w:type="paragraph" w:customStyle="1" w:styleId="TitleBar">
    <w:name w:val="Title Bar"/>
    <w:basedOn w:val="Normal"/>
    <w:pPr>
      <w:pBdr>
        <w:bottom w:val="single" w:sz="36" w:space="1"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360"/>
      <w:ind w:left="0" w:firstLine="0"/>
      <w:jc w:val="right"/>
    </w:pPr>
    <w:rPr>
      <w:rFonts w:ascii="Arial" w:hAnsi="Arial"/>
      <w:b/>
      <w:i/>
      <w:sz w:val="30"/>
    </w:rPr>
  </w:style>
  <w:style w:type="paragraph" w:customStyle="1" w:styleId="toc1line1">
    <w:name w:val="toc 1 line 1"/>
    <w:basedOn w:val="TOC1"/>
    <w:pPr>
      <w:tabs>
        <w:tab w:val="left" w:pos="540"/>
      </w:tabs>
      <w:spacing w:before="240"/>
    </w:pPr>
  </w:style>
  <w:style w:type="paragraph" w:styleId="TOC1">
    <w:name w:val="toc 1"/>
    <w:basedOn w:val="Normal"/>
    <w:next w:val="Normal"/>
    <w:uiPriority w:val="39"/>
    <w:qFormat/>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120"/>
      <w:ind w:left="0"/>
    </w:pPr>
    <w:rPr>
      <w:rFonts w:asciiTheme="minorHAnsi" w:hAnsiTheme="minorHAnsi" w:cstheme="minorHAnsi"/>
      <w:b/>
      <w:bCs/>
      <w:caps/>
      <w:sz w:val="20"/>
    </w:rPr>
  </w:style>
  <w:style w:type="paragraph" w:styleId="TOC2">
    <w:name w:val="toc 2"/>
    <w:basedOn w:val="Normal"/>
    <w:next w:val="Normal"/>
    <w:uiPriority w:val="39"/>
    <w:qFormat/>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220"/>
    </w:pPr>
    <w:rPr>
      <w:rFonts w:asciiTheme="minorHAnsi" w:hAnsiTheme="minorHAnsi" w:cstheme="minorHAnsi"/>
      <w:smallCaps/>
      <w:sz w:val="20"/>
    </w:rPr>
  </w:style>
  <w:style w:type="paragraph" w:styleId="TOC3">
    <w:name w:val="toc 3"/>
    <w:basedOn w:val="Normal"/>
    <w:next w:val="Normal"/>
    <w:uiPriority w:val="39"/>
    <w:qFormat/>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440"/>
    </w:pPr>
    <w:rPr>
      <w:rFonts w:asciiTheme="minorHAnsi" w:hAnsiTheme="minorHAnsi" w:cstheme="minorHAnsi"/>
      <w:i/>
      <w:iCs/>
      <w:sz w:val="20"/>
    </w:rPr>
  </w:style>
  <w:style w:type="paragraph" w:styleId="NormalIndent">
    <w:name w:val="Normal Indent"/>
    <w:basedOn w:val="Normal"/>
    <w:pPr>
      <w:ind w:left="720"/>
    </w:pPr>
  </w:style>
  <w:style w:type="paragraph" w:customStyle="1" w:styleId="Level2Text">
    <w:name w:val="Level 2 Text"/>
    <w:basedOn w:val="Normal"/>
    <w:pPr>
      <w:keepLines/>
      <w:tabs>
        <w:tab w:val="clear" w:pos="720"/>
        <w:tab w:val="clear" w:pos="1440"/>
        <w:tab w:val="clear" w:pos="8640"/>
      </w:tabs>
      <w:spacing w:before="96" w:after="48"/>
      <w:ind w:left="504" w:firstLine="0"/>
      <w:jc w:val="both"/>
    </w:pPr>
  </w:style>
  <w:style w:type="paragraph" w:customStyle="1" w:styleId="Level1Textbullet">
    <w:name w:val="Level 1 Text bullet"/>
    <w:basedOn w:val="Level2Text"/>
    <w:pPr>
      <w:tabs>
        <w:tab w:val="clear" w:pos="2160"/>
        <w:tab w:val="clear" w:pos="2880"/>
        <w:tab w:val="clear" w:pos="3600"/>
        <w:tab w:val="clear" w:pos="4320"/>
        <w:tab w:val="clear" w:pos="5040"/>
        <w:tab w:val="clear" w:pos="5760"/>
        <w:tab w:val="clear" w:pos="6480"/>
        <w:tab w:val="clear" w:pos="7200"/>
        <w:tab w:val="clear" w:pos="7920"/>
        <w:tab w:val="left" w:pos="900"/>
        <w:tab w:val="left" w:pos="2520"/>
      </w:tabs>
      <w:spacing w:before="0"/>
      <w:ind w:left="864" w:hanging="360"/>
    </w:pPr>
  </w:style>
  <w:style w:type="paragraph" w:customStyle="1" w:styleId="revisionhistline1">
    <w:name w:val="revision hist line1"/>
    <w:basedOn w:val="revisionhist"/>
    <w:pPr>
      <w:spacing w:before="240"/>
    </w:pPr>
  </w:style>
  <w:style w:type="paragraph" w:customStyle="1" w:styleId="revisionhist">
    <w:name w:val="revision hist"/>
    <w:basedOn w:val="Level1Text"/>
    <w:pPr>
      <w:tabs>
        <w:tab w:val="left" w:pos="2610"/>
        <w:tab w:val="left" w:pos="3150"/>
      </w:tabs>
      <w:spacing w:before="48" w:after="48"/>
      <w:ind w:left="3150" w:hanging="3164"/>
    </w:pPr>
  </w:style>
  <w:style w:type="paragraph" w:customStyle="1" w:styleId="partname">
    <w:name w:val="part name"/>
    <w:basedOn w:val="chaptertitle"/>
    <w:pPr>
      <w:pBdr>
        <w:top w:val="double" w:sz="6" w:space="1" w:color="auto" w:shadow="1"/>
        <w:left w:val="double" w:sz="6" w:space="1" w:color="auto" w:shadow="1"/>
        <w:bottom w:val="double" w:sz="6" w:space="1" w:color="auto" w:shadow="1"/>
        <w:right w:val="double" w:sz="6" w:space="1" w:color="auto" w:shadow="1"/>
      </w:pBdr>
      <w:spacing w:before="5040" w:after="5040"/>
      <w:jc w:val="center"/>
    </w:pPr>
    <w:rPr>
      <w:sz w:val="48"/>
    </w:rPr>
  </w:style>
  <w:style w:type="paragraph" w:customStyle="1" w:styleId="chaptertitle">
    <w:name w:val="chapter title"/>
    <w:basedOn w:val="Heading1"/>
    <w:pPr>
      <w:pBdr>
        <w:bottom w:val="double" w:sz="18" w:space="1" w:color="auto"/>
      </w:pBdr>
      <w:tabs>
        <w:tab w:val="clear" w:pos="504"/>
        <w:tab w:val="left" w:pos="648"/>
      </w:tabs>
      <w:spacing w:after="360"/>
      <w:jc w:val="right"/>
      <w:outlineLvl w:val="9"/>
    </w:pPr>
    <w:rPr>
      <w:sz w:val="36"/>
    </w:rPr>
  </w:style>
  <w:style w:type="paragraph" w:customStyle="1" w:styleId="note">
    <w:name w:val="note"/>
    <w:basedOn w:val="Level3Text"/>
    <w:pPr>
      <w:tabs>
        <w:tab w:val="left" w:pos="1710"/>
        <w:tab w:val="left" w:pos="2880"/>
        <w:tab w:val="left" w:pos="4320"/>
        <w:tab w:val="left" w:pos="4680"/>
      </w:tabs>
      <w:spacing w:before="120" w:after="120"/>
      <w:ind w:left="1710" w:hanging="907"/>
    </w:pPr>
    <w:rPr>
      <w:i/>
    </w:rPr>
  </w:style>
  <w:style w:type="paragraph" w:customStyle="1" w:styleId="Level3Text">
    <w:name w:val="Level 3 Text"/>
    <w:basedOn w:val="Normal"/>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8" w:after="48"/>
      <w:ind w:left="1166" w:firstLine="0"/>
      <w:jc w:val="both"/>
    </w:pPr>
  </w:style>
  <w:style w:type="paragraph" w:customStyle="1" w:styleId="toc">
    <w:name w:val="toc"/>
    <w:basedOn w:val="chaptertitle"/>
    <w:pPr>
      <w:pBdr>
        <w:bottom w:val="none" w:sz="0" w:space="0" w:color="auto"/>
      </w:pBdr>
      <w:jc w:val="center"/>
    </w:pPr>
  </w:style>
  <w:style w:type="paragraph" w:customStyle="1" w:styleId="bullet2">
    <w:name w:val="bullet 2"/>
    <w:basedOn w:val="bullet"/>
    <w:pPr>
      <w:tabs>
        <w:tab w:val="clear" w:pos="720"/>
        <w:tab w:val="clear" w:pos="1170"/>
        <w:tab w:val="clear" w:pos="2160"/>
        <w:tab w:val="left" w:pos="1440"/>
      </w:tabs>
      <w:spacing w:before="4"/>
      <w:ind w:left="1440" w:hanging="288"/>
    </w:pPr>
    <w:rPr>
      <w:sz w:val="20"/>
    </w:rPr>
  </w:style>
  <w:style w:type="paragraph" w:customStyle="1" w:styleId="bullet">
    <w:name w:val="bullet"/>
    <w:basedOn w:val="example"/>
    <w:pPr>
      <w:tabs>
        <w:tab w:val="clear" w:pos="1440"/>
        <w:tab w:val="left" w:pos="1170"/>
      </w:tabs>
      <w:ind w:left="1080"/>
    </w:pPr>
    <w:rPr>
      <w:sz w:val="16"/>
    </w:rPr>
  </w:style>
  <w:style w:type="paragraph" w:customStyle="1" w:styleId="example">
    <w:name w:val="example"/>
    <w:basedOn w:val="Level1Textnew"/>
    <w:pPr>
      <w:spacing w:before="120"/>
      <w:ind w:left="720" w:hanging="360"/>
    </w:pPr>
    <w:rPr>
      <w:i/>
    </w:rPr>
  </w:style>
  <w:style w:type="paragraph" w:customStyle="1" w:styleId="Level1Textnew">
    <w:name w:val="Level 1 Text new"/>
    <w:basedOn w:val="Level1Tex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360" w:firstLine="0"/>
    </w:pPr>
    <w:rPr>
      <w:sz w:val="20"/>
    </w:rPr>
  </w:style>
  <w:style w:type="paragraph" w:customStyle="1" w:styleId="Level2Textbullet">
    <w:name w:val="Level 2 Text bullet"/>
    <w:basedOn w:val="Level2Text"/>
    <w:pPr>
      <w:tabs>
        <w:tab w:val="clear" w:pos="2160"/>
        <w:tab w:val="left" w:pos="1620"/>
      </w:tabs>
      <w:spacing w:before="0"/>
      <w:ind w:left="1620" w:hanging="374"/>
    </w:pPr>
  </w:style>
  <w:style w:type="paragraph" w:customStyle="1" w:styleId="Level1nonbrhead">
    <w:name w:val="Level 1 no nbr head"/>
    <w:basedOn w:val="Level1Text"/>
    <w:pPr>
      <w:spacing w:before="120"/>
    </w:pPr>
    <w:rPr>
      <w:rFonts w:ascii="Arial" w:hAnsi="Arial"/>
      <w:b/>
      <w:i/>
    </w:rPr>
  </w:style>
  <w:style w:type="paragraph" w:customStyle="1" w:styleId="Level1Textsub-bullet">
    <w:name w:val="Level 1 Text sub-bullet"/>
    <w:basedOn w:val="Level1Textbullet"/>
    <w:pPr>
      <w:tabs>
        <w:tab w:val="clear" w:pos="900"/>
        <w:tab w:val="left" w:pos="1260"/>
      </w:tabs>
      <w:ind w:left="1260" w:hanging="396"/>
    </w:pPr>
  </w:style>
  <w:style w:type="paragraph" w:customStyle="1" w:styleId="Level2Textnonbrhead">
    <w:name w:val="Level 2 Text no nbr head"/>
    <w:basedOn w:val="Level2Text"/>
    <w:pPr>
      <w:spacing w:before="144"/>
    </w:pPr>
    <w:rPr>
      <w:rFonts w:ascii="Arial" w:hAnsi="Arial"/>
      <w:b/>
      <w:i/>
    </w:rPr>
  </w:style>
  <w:style w:type="paragraph" w:customStyle="1" w:styleId="Level3textspace">
    <w:name w:val="Level 3 text space"/>
    <w:basedOn w:val="Level3Text"/>
    <w:pPr>
      <w:spacing w:before="120" w:after="72"/>
    </w:pPr>
  </w:style>
  <w:style w:type="paragraph" w:customStyle="1" w:styleId="chpexample">
    <w:name w:val="chp example"/>
    <w:basedOn w:val="exampl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152"/>
      </w:tabs>
      <w:ind w:left="1152" w:hanging="576"/>
    </w:pPr>
  </w:style>
  <w:style w:type="paragraph" w:styleId="Header">
    <w:name w:val="header"/>
    <w:basedOn w:val="Normal"/>
    <w:link w:val="HeaderChar"/>
    <w:uiPriority w:val="9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8190"/>
      </w:tabs>
      <w:ind w:right="32"/>
    </w:pPr>
    <w:rPr>
      <w:b/>
      <w:i/>
      <w:smallCaps/>
      <w:sz w:val="24"/>
    </w:rPr>
  </w:style>
  <w:style w:type="paragraph" w:customStyle="1" w:styleId="headerline">
    <w:name w:val="header line"/>
    <w:basedOn w:val="Header"/>
    <w:pPr>
      <w:tabs>
        <w:tab w:val="clear" w:pos="8190"/>
        <w:tab w:val="left" w:leader="underscore" w:pos="9540"/>
      </w:tabs>
      <w:spacing w:after="360"/>
      <w:ind w:right="0"/>
    </w:pPr>
    <w:rPr>
      <w:i w:val="0"/>
      <w:sz w:val="20"/>
    </w:rPr>
  </w:style>
  <w:style w:type="paragraph" w:styleId="Footer">
    <w:name w:val="footer"/>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560"/>
        <w:tab w:val="right" w:pos="9360"/>
      </w:tabs>
      <w:spacing w:before="72"/>
      <w:ind w:right="-900"/>
    </w:pPr>
    <w:rPr>
      <w:i/>
      <w:sz w:val="16"/>
    </w:rPr>
  </w:style>
  <w:style w:type="paragraph" w:customStyle="1" w:styleId="copyright">
    <w:name w:val="copyright"/>
    <w:basedOn w:val="Footer"/>
    <w:pPr>
      <w:tabs>
        <w:tab w:val="clear" w:pos="7560"/>
        <w:tab w:val="clear" w:pos="9360"/>
        <w:tab w:val="center" w:pos="7776"/>
        <w:tab w:val="right" w:pos="8550"/>
      </w:tabs>
      <w:spacing w:before="120"/>
      <w:ind w:right="360"/>
      <w:jc w:val="center"/>
    </w:pPr>
    <w:rPr>
      <w:lang w:val="en-US"/>
    </w:rPr>
  </w:style>
  <w:style w:type="character" w:styleId="PageNumber">
    <w:name w:val="page number"/>
    <w:basedOn w:val="DefaultParagraphFont"/>
  </w:style>
  <w:style w:type="character" w:customStyle="1" w:styleId="Hyperlink1">
    <w:name w:val="Hyperlink1"/>
    <w:basedOn w:val="DefaultParagraphFont"/>
    <w:rPr>
      <w:color w:val="000080"/>
      <w:u w:val="single"/>
    </w:rPr>
  </w:style>
  <w:style w:type="paragraph" w:styleId="BalloonText">
    <w:name w:val="Balloon Text"/>
    <w:basedOn w:val="Normal"/>
    <w:semiHidden/>
    <w:rPr>
      <w:rFonts w:ascii="Tahoma" w:hAnsi="Tahoma" w:cs="Tahoma"/>
      <w:sz w:val="16"/>
      <w:szCs w:val="16"/>
    </w:rPr>
  </w:style>
  <w:style w:type="paragraph" w:customStyle="1" w:styleId="body">
    <w:name w:val="body"/>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ind w:left="0" w:firstLine="0"/>
    </w:pPr>
    <w:rPr>
      <w:rFonts w:ascii="Verdana" w:hAnsi="Verdana"/>
      <w:color w:val="000000"/>
      <w:sz w:val="17"/>
      <w:szCs w:val="17"/>
      <w:lang w:val="en-US"/>
    </w:rPr>
  </w:style>
  <w:style w:type="character" w:styleId="Strong">
    <w:name w:val="Strong"/>
    <w:basedOn w:val="DefaultParagraphFont"/>
    <w:qFormat/>
    <w:rPr>
      <w:b/>
      <w:bCs/>
    </w:rPr>
  </w:style>
  <w:style w:type="paragraph" w:customStyle="1" w:styleId="Level2Textacronym">
    <w:name w:val="Level 2 Text acronym"/>
    <w:basedOn w:val="Level2Text"/>
    <w:pPr>
      <w:keepNext/>
      <w:tabs>
        <w:tab w:val="clear" w:pos="2160"/>
        <w:tab w:val="clear" w:pos="2880"/>
        <w:tab w:val="clear" w:pos="3600"/>
        <w:tab w:val="left" w:pos="2700"/>
        <w:tab w:val="left" w:pos="3420"/>
      </w:tabs>
      <w:spacing w:before="72" w:after="72"/>
      <w:ind w:left="1440" w:hanging="900"/>
    </w:pPr>
  </w:style>
  <w:style w:type="paragraph" w:customStyle="1" w:styleId="text">
    <w:name w:val="text"/>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afterAutospacing="1"/>
      <w:ind w:left="0" w:firstLine="0"/>
    </w:pPr>
    <w:rPr>
      <w:sz w:val="24"/>
      <w:szCs w:val="24"/>
      <w:lang w:val="en-US"/>
    </w:rPr>
  </w:style>
  <w:style w:type="paragraph" w:customStyle="1" w:styleId="Heading2TimesNewRoman">
    <w:name w:val="Heading 2 + Times New Roman"/>
    <w:aliases w:val="12 pt,Not Italic,Before:  6 pt,After:  0 pt"/>
    <w:basedOn w:val="Normal"/>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360" w:lineRule="auto"/>
      <w:ind w:left="2160"/>
    </w:pPr>
    <w:rPr>
      <w:b/>
      <w:sz w:val="24"/>
      <w:szCs w:val="24"/>
      <w:lang w:val="en-US"/>
    </w:rPr>
  </w:style>
  <w:style w:type="paragraph" w:customStyle="1" w:styleId="Level4Text">
    <w:name w:val="Level 4 Text"/>
    <w:basedOn w:val="Normal"/>
    <w:pPr>
      <w:keepLines/>
      <w:tabs>
        <w:tab w:val="clear" w:pos="720"/>
        <w:tab w:val="clear" w:pos="1440"/>
        <w:tab w:val="clear" w:pos="2160"/>
        <w:tab w:val="clear" w:pos="2880"/>
        <w:tab w:val="clear" w:pos="8640"/>
      </w:tabs>
      <w:spacing w:before="72" w:after="48"/>
      <w:ind w:left="1170" w:firstLine="0"/>
      <w:jc w:val="both"/>
    </w:pPr>
  </w:style>
  <w:style w:type="paragraph" w:customStyle="1" w:styleId="Level4Textbullet">
    <w:name w:val="Level 4 Text bullet"/>
    <w:basedOn w:val="Level4Text"/>
    <w:pPr>
      <w:tabs>
        <w:tab w:val="left" w:pos="2340"/>
      </w:tabs>
      <w:spacing w:before="24" w:after="24"/>
      <w:ind w:left="2340" w:hanging="360"/>
    </w:pPr>
  </w:style>
  <w:style w:type="paragraph" w:styleId="NormalWeb">
    <w:name w:val="Normal (Web)"/>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ind w:left="0" w:firstLine="0"/>
    </w:pPr>
    <w:rPr>
      <w:rFonts w:eastAsia="MS Mincho"/>
      <w:sz w:val="24"/>
      <w:szCs w:val="24"/>
      <w:lang w:val="en-US" w:eastAsia="ja-JP"/>
    </w:rPr>
  </w:style>
  <w:style w:type="character" w:customStyle="1" w:styleId="texhtml">
    <w:name w:val="texhtml"/>
    <w:basedOn w:val="DefaultParagraphFont"/>
  </w:style>
  <w:style w:type="paragraph" w:styleId="BodyTextIndent">
    <w:name w:val="Body Text Indent"/>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val="0"/>
      <w:autoSpaceDN w:val="0"/>
      <w:adjustRightInd w:val="0"/>
      <w:ind w:left="720" w:firstLine="720"/>
    </w:pPr>
    <w:rPr>
      <w:rFonts w:ascii="Verdana" w:hAnsi="Verdana"/>
      <w:sz w:val="20"/>
      <w:lang w:val="en-US"/>
    </w:rPr>
  </w:style>
  <w:style w:type="character" w:customStyle="1" w:styleId="hps">
    <w:name w:val="hps"/>
    <w:basedOn w:val="DefaultParagraphFont"/>
    <w:rsid w:val="007C671A"/>
  </w:style>
  <w:style w:type="character" w:customStyle="1" w:styleId="apple-converted-space">
    <w:name w:val="apple-converted-space"/>
    <w:basedOn w:val="DefaultParagraphFont"/>
    <w:rsid w:val="007C671A"/>
  </w:style>
  <w:style w:type="paragraph" w:styleId="ListParagraph">
    <w:name w:val="List Paragraph"/>
    <w:basedOn w:val="Normal"/>
    <w:uiPriority w:val="34"/>
    <w:qFormat/>
    <w:rsid w:val="00584BB0"/>
    <w:pPr>
      <w:ind w:left="720"/>
      <w:contextualSpacing/>
    </w:pPr>
  </w:style>
  <w:style w:type="character" w:customStyle="1" w:styleId="Heading1Char">
    <w:name w:val="Heading 1 Char"/>
    <w:basedOn w:val="DefaultParagraphFont"/>
    <w:link w:val="Heading1"/>
    <w:rsid w:val="002066BD"/>
    <w:rPr>
      <w:rFonts w:ascii="Arial" w:hAnsi="Arial"/>
      <w:b/>
      <w:sz w:val="32"/>
      <w:lang w:val="en-GB"/>
    </w:rPr>
  </w:style>
  <w:style w:type="paragraph" w:styleId="NoSpacing">
    <w:name w:val="No Spacing"/>
    <w:link w:val="NoSpacingChar"/>
    <w:uiPriority w:val="1"/>
    <w:qFormat/>
    <w:rsid w:val="002C606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C6065"/>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rsid w:val="002C6065"/>
    <w:rPr>
      <w:b/>
      <w:i/>
      <w:smallCaps/>
      <w:sz w:val="24"/>
      <w:lang w:val="en-GB"/>
    </w:rPr>
  </w:style>
  <w:style w:type="paragraph" w:styleId="TOCHeading">
    <w:name w:val="TOC Heading"/>
    <w:basedOn w:val="Heading1"/>
    <w:next w:val="Normal"/>
    <w:uiPriority w:val="39"/>
    <w:semiHidden/>
    <w:unhideWhenUsed/>
    <w:qFormat/>
    <w:rsid w:val="00886D6C"/>
    <w:pPr>
      <w:tabs>
        <w:tab w:val="clear" w:pos="504"/>
      </w:tab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Hyperlink">
    <w:name w:val="Hyperlink"/>
    <w:basedOn w:val="DefaultParagraphFont"/>
    <w:uiPriority w:val="99"/>
    <w:unhideWhenUsed/>
    <w:rsid w:val="00886D6C"/>
    <w:rPr>
      <w:color w:val="0000FF" w:themeColor="hyperlink"/>
      <w:u w:val="single"/>
    </w:rPr>
  </w:style>
  <w:style w:type="character" w:customStyle="1" w:styleId="Heading6Char">
    <w:name w:val="Heading 6 Char"/>
    <w:basedOn w:val="DefaultParagraphFont"/>
    <w:link w:val="Heading6"/>
    <w:uiPriority w:val="9"/>
    <w:semiHidden/>
    <w:rsid w:val="00DC570E"/>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DC570E"/>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DC570E"/>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DC570E"/>
    <w:rPr>
      <w:rFonts w:asciiTheme="majorHAnsi" w:eastAsiaTheme="majorEastAsia" w:hAnsiTheme="majorHAnsi" w:cstheme="majorBidi"/>
      <w:i/>
      <w:iCs/>
      <w:color w:val="404040" w:themeColor="text1" w:themeTint="BF"/>
      <w:lang w:val="en-GB"/>
    </w:rPr>
  </w:style>
  <w:style w:type="paragraph" w:styleId="TOC4">
    <w:name w:val="toc 4"/>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760"/>
    </w:pPr>
    <w:rPr>
      <w:rFonts w:asciiTheme="minorHAnsi" w:hAnsiTheme="minorHAnsi" w:cstheme="minorHAnsi"/>
      <w:sz w:val="18"/>
      <w:szCs w:val="18"/>
    </w:rPr>
  </w:style>
  <w:style w:type="table" w:styleId="TableGrid">
    <w:name w:val="Table Grid"/>
    <w:basedOn w:val="TableNormal"/>
    <w:uiPriority w:val="59"/>
    <w:rsid w:val="00315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sz w:val="22"/>
      <w:lang w:val="en-GB"/>
    </w:rPr>
  </w:style>
  <w:style w:type="paragraph" w:styleId="Heading1">
    <w:name w:val="heading 1"/>
    <w:basedOn w:val="Normal"/>
    <w:next w:val="Normal"/>
    <w:link w:val="Heading1Char"/>
    <w:qFormat/>
    <w:rsid w:val="002066BD"/>
    <w:pPr>
      <w:keepNext/>
      <w:keepLines/>
      <w:numPr>
        <w:numId w:val="1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504"/>
      </w:tabs>
      <w:spacing w:before="240" w:after="240"/>
      <w:outlineLvl w:val="0"/>
    </w:pPr>
    <w:rPr>
      <w:rFonts w:ascii="Arial" w:hAnsi="Arial"/>
      <w:b/>
      <w:sz w:val="32"/>
    </w:rPr>
  </w:style>
  <w:style w:type="paragraph" w:styleId="Heading2">
    <w:name w:val="heading 2"/>
    <w:basedOn w:val="Normal"/>
    <w:next w:val="Normal"/>
    <w:qFormat/>
    <w:rsid w:val="002066BD"/>
    <w:pPr>
      <w:keepNext/>
      <w:keepLines/>
      <w:numPr>
        <w:ilvl w:val="1"/>
        <w:numId w:val="12"/>
      </w:numPr>
      <w:tabs>
        <w:tab w:val="clear" w:pos="720"/>
        <w:tab w:val="clear" w:pos="1440"/>
        <w:tab w:val="clear" w:pos="8640"/>
        <w:tab w:val="left" w:pos="1170"/>
      </w:tabs>
      <w:spacing w:before="240" w:after="240"/>
      <w:outlineLvl w:val="1"/>
    </w:pPr>
    <w:rPr>
      <w:rFonts w:ascii="Arial" w:hAnsi="Arial"/>
      <w:b/>
      <w:sz w:val="28"/>
    </w:rPr>
  </w:style>
  <w:style w:type="paragraph" w:styleId="Heading3">
    <w:name w:val="heading 3"/>
    <w:basedOn w:val="Normal"/>
    <w:next w:val="NormalIndent"/>
    <w:qFormat/>
    <w:pPr>
      <w:keepNext/>
      <w:keepLines/>
      <w:numPr>
        <w:ilvl w:val="2"/>
        <w:numId w:val="12"/>
      </w:numPr>
      <w:tabs>
        <w:tab w:val="clear" w:pos="1440"/>
        <w:tab w:val="clear" w:pos="2160"/>
        <w:tab w:val="clear" w:pos="8640"/>
        <w:tab w:val="left" w:pos="1980"/>
      </w:tabs>
      <w:spacing w:before="240" w:after="60"/>
      <w:outlineLvl w:val="2"/>
    </w:pPr>
    <w:rPr>
      <w:rFonts w:ascii="Arial" w:hAnsi="Arial"/>
      <w:b/>
      <w:sz w:val="24"/>
    </w:rPr>
  </w:style>
  <w:style w:type="paragraph" w:styleId="Heading4">
    <w:name w:val="heading 4"/>
    <w:basedOn w:val="Normal"/>
    <w:next w:val="Normal"/>
    <w:qFormat/>
    <w:rsid w:val="00137571"/>
    <w:pPr>
      <w:keepNext/>
      <w:numPr>
        <w:ilvl w:val="3"/>
        <w:numId w:val="12"/>
      </w:numPr>
      <w:spacing w:before="240" w:after="60"/>
      <w:outlineLvl w:val="3"/>
    </w:pPr>
    <w:rPr>
      <w:b/>
      <w:bCs/>
      <w:sz w:val="24"/>
      <w:szCs w:val="28"/>
    </w:rPr>
  </w:style>
  <w:style w:type="paragraph" w:styleId="Heading5">
    <w:name w:val="heading 5"/>
    <w:basedOn w:val="Normal"/>
    <w:next w:val="Normal"/>
    <w:qFormat/>
    <w:rsid w:val="00DC570E"/>
    <w:pPr>
      <w:keepNext/>
      <w:numPr>
        <w:ilvl w:val="4"/>
        <w:numId w:val="12"/>
      </w:numPr>
      <w:outlineLvl w:val="4"/>
    </w:pPr>
    <w:rPr>
      <w:rFonts w:ascii="Verdana" w:hAnsi="Verdana"/>
      <w:bCs/>
      <w:sz w:val="24"/>
      <w:szCs w:val="32"/>
    </w:rPr>
  </w:style>
  <w:style w:type="paragraph" w:styleId="Heading6">
    <w:name w:val="heading 6"/>
    <w:basedOn w:val="Normal"/>
    <w:next w:val="Normal"/>
    <w:link w:val="Heading6Char"/>
    <w:uiPriority w:val="9"/>
    <w:semiHidden/>
    <w:unhideWhenUsed/>
    <w:qFormat/>
    <w:rsid w:val="00DC570E"/>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570E"/>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570E"/>
    <w:pPr>
      <w:keepNext/>
      <w:keepLines/>
      <w:numPr>
        <w:ilvl w:val="7"/>
        <w:numId w:val="1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C570E"/>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Titleshaded">
    <w:name w:val="BoxedTitle shaded"/>
    <w:basedOn w:val="BoxedTitle"/>
    <w:pPr>
      <w:framePr w:wrap="notBeside" w:yAlign="inline"/>
      <w:shd w:val="pct25" w:color="auto" w:fill="auto"/>
      <w:ind w:right="533"/>
    </w:pPr>
  </w:style>
  <w:style w:type="paragraph" w:customStyle="1" w:styleId="BoxedTitle">
    <w:name w:val="BoxedTitle"/>
    <w:basedOn w:val="Normal"/>
    <w:next w:val="Normal"/>
    <w:pPr>
      <w:keepNext/>
      <w:keepLines/>
      <w:framePr w:hSpace="187" w:wrap="notBeside" w:vAnchor="text" w:hAnchor="text" w:y="1"/>
      <w:pBdr>
        <w:top w:val="double" w:sz="18" w:space="1" w:color="auto" w:shadow="1"/>
        <w:left w:val="double" w:sz="18" w:space="1" w:color="auto" w:shadow="1"/>
        <w:bottom w:val="double" w:sz="18" w:space="1" w:color="auto" w:shadow="1"/>
        <w:right w:val="double" w:sz="18" w:space="1" w:color="auto" w:shadow="1"/>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240" w:line="360" w:lineRule="atLeast"/>
      <w:ind w:left="144" w:right="-43"/>
      <w:jc w:val="center"/>
    </w:pPr>
    <w:rPr>
      <w:b/>
      <w:spacing w:val="20"/>
      <w:sz w:val="40"/>
    </w:rPr>
  </w:style>
  <w:style w:type="paragraph" w:customStyle="1" w:styleId="BodyText1">
    <w:name w:val="Body Text1"/>
    <w:basedOn w:val="Level1Text"/>
    <w:pPr>
      <w:spacing w:before="240"/>
      <w:ind w:left="144" w:firstLine="0"/>
      <w:jc w:val="left"/>
    </w:pPr>
  </w:style>
  <w:style w:type="paragraph" w:customStyle="1" w:styleId="Level1Text">
    <w:name w:val="Level 1 Text"/>
    <w:basedOn w:val="Normal"/>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72" w:after="72"/>
      <w:ind w:left="0" w:hanging="14"/>
      <w:jc w:val="both"/>
    </w:pPr>
  </w:style>
  <w:style w:type="paragraph" w:customStyle="1" w:styleId="designation">
    <w:name w:val="designation"/>
    <w:basedOn w:val="Level1Text"/>
    <w:pPr>
      <w:spacing w:before="0"/>
      <w:ind w:left="1440" w:firstLine="0"/>
    </w:pPr>
  </w:style>
  <w:style w:type="paragraph" w:customStyle="1" w:styleId="Signature1">
    <w:name w:val="Signature1"/>
    <w:basedOn w:val="Level1Text"/>
    <w:pPr>
      <w:tabs>
        <w:tab w:val="left" w:pos="1260"/>
        <w:tab w:val="left" w:pos="1440"/>
        <w:tab w:val="left" w:pos="6930"/>
      </w:tabs>
      <w:spacing w:before="180"/>
      <w:ind w:firstLine="0"/>
    </w:pPr>
  </w:style>
  <w:style w:type="paragraph" w:customStyle="1" w:styleId="TitleBar">
    <w:name w:val="Title Bar"/>
    <w:basedOn w:val="Normal"/>
    <w:pPr>
      <w:pBdr>
        <w:bottom w:val="single" w:sz="36" w:space="1"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360"/>
      <w:ind w:left="0" w:firstLine="0"/>
      <w:jc w:val="right"/>
    </w:pPr>
    <w:rPr>
      <w:rFonts w:ascii="Arial" w:hAnsi="Arial"/>
      <w:b/>
      <w:i/>
      <w:sz w:val="30"/>
    </w:rPr>
  </w:style>
  <w:style w:type="paragraph" w:customStyle="1" w:styleId="toc1line1">
    <w:name w:val="toc 1 line 1"/>
    <w:basedOn w:val="TOC1"/>
    <w:pPr>
      <w:tabs>
        <w:tab w:val="left" w:pos="540"/>
      </w:tabs>
      <w:spacing w:before="240"/>
    </w:pPr>
  </w:style>
  <w:style w:type="paragraph" w:styleId="TOC1">
    <w:name w:val="toc 1"/>
    <w:basedOn w:val="Normal"/>
    <w:next w:val="Normal"/>
    <w:uiPriority w:val="39"/>
    <w:qFormat/>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120"/>
      <w:ind w:left="0"/>
    </w:pPr>
    <w:rPr>
      <w:rFonts w:asciiTheme="minorHAnsi" w:hAnsiTheme="minorHAnsi" w:cstheme="minorHAnsi"/>
      <w:b/>
      <w:bCs/>
      <w:caps/>
      <w:sz w:val="20"/>
    </w:rPr>
  </w:style>
  <w:style w:type="paragraph" w:styleId="TOC2">
    <w:name w:val="toc 2"/>
    <w:basedOn w:val="Normal"/>
    <w:next w:val="Normal"/>
    <w:uiPriority w:val="39"/>
    <w:qFormat/>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220"/>
    </w:pPr>
    <w:rPr>
      <w:rFonts w:asciiTheme="minorHAnsi" w:hAnsiTheme="minorHAnsi" w:cstheme="minorHAnsi"/>
      <w:smallCaps/>
      <w:sz w:val="20"/>
    </w:rPr>
  </w:style>
  <w:style w:type="paragraph" w:styleId="TOC3">
    <w:name w:val="toc 3"/>
    <w:basedOn w:val="Normal"/>
    <w:next w:val="Normal"/>
    <w:uiPriority w:val="39"/>
    <w:qFormat/>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440"/>
    </w:pPr>
    <w:rPr>
      <w:rFonts w:asciiTheme="minorHAnsi" w:hAnsiTheme="minorHAnsi" w:cstheme="minorHAnsi"/>
      <w:i/>
      <w:iCs/>
      <w:sz w:val="20"/>
    </w:rPr>
  </w:style>
  <w:style w:type="paragraph" w:styleId="NormalIndent">
    <w:name w:val="Normal Indent"/>
    <w:basedOn w:val="Normal"/>
    <w:pPr>
      <w:ind w:left="720"/>
    </w:pPr>
  </w:style>
  <w:style w:type="paragraph" w:customStyle="1" w:styleId="Level2Text">
    <w:name w:val="Level 2 Text"/>
    <w:basedOn w:val="Normal"/>
    <w:pPr>
      <w:keepLines/>
      <w:tabs>
        <w:tab w:val="clear" w:pos="720"/>
        <w:tab w:val="clear" w:pos="1440"/>
        <w:tab w:val="clear" w:pos="8640"/>
      </w:tabs>
      <w:spacing w:before="96" w:after="48"/>
      <w:ind w:left="504" w:firstLine="0"/>
      <w:jc w:val="both"/>
    </w:pPr>
  </w:style>
  <w:style w:type="paragraph" w:customStyle="1" w:styleId="Level1Textbullet">
    <w:name w:val="Level 1 Text bullet"/>
    <w:basedOn w:val="Level2Text"/>
    <w:pPr>
      <w:tabs>
        <w:tab w:val="clear" w:pos="2160"/>
        <w:tab w:val="clear" w:pos="2880"/>
        <w:tab w:val="clear" w:pos="3600"/>
        <w:tab w:val="clear" w:pos="4320"/>
        <w:tab w:val="clear" w:pos="5040"/>
        <w:tab w:val="clear" w:pos="5760"/>
        <w:tab w:val="clear" w:pos="6480"/>
        <w:tab w:val="clear" w:pos="7200"/>
        <w:tab w:val="clear" w:pos="7920"/>
        <w:tab w:val="left" w:pos="900"/>
        <w:tab w:val="left" w:pos="2520"/>
      </w:tabs>
      <w:spacing w:before="0"/>
      <w:ind w:left="864" w:hanging="360"/>
    </w:pPr>
  </w:style>
  <w:style w:type="paragraph" w:customStyle="1" w:styleId="revisionhistline1">
    <w:name w:val="revision hist line1"/>
    <w:basedOn w:val="revisionhist"/>
    <w:pPr>
      <w:spacing w:before="240"/>
    </w:pPr>
  </w:style>
  <w:style w:type="paragraph" w:customStyle="1" w:styleId="revisionhist">
    <w:name w:val="revision hist"/>
    <w:basedOn w:val="Level1Text"/>
    <w:pPr>
      <w:tabs>
        <w:tab w:val="left" w:pos="2610"/>
        <w:tab w:val="left" w:pos="3150"/>
      </w:tabs>
      <w:spacing w:before="48" w:after="48"/>
      <w:ind w:left="3150" w:hanging="3164"/>
    </w:pPr>
  </w:style>
  <w:style w:type="paragraph" w:customStyle="1" w:styleId="partname">
    <w:name w:val="part name"/>
    <w:basedOn w:val="chaptertitle"/>
    <w:pPr>
      <w:pBdr>
        <w:top w:val="double" w:sz="6" w:space="1" w:color="auto" w:shadow="1"/>
        <w:left w:val="double" w:sz="6" w:space="1" w:color="auto" w:shadow="1"/>
        <w:bottom w:val="double" w:sz="6" w:space="1" w:color="auto" w:shadow="1"/>
        <w:right w:val="double" w:sz="6" w:space="1" w:color="auto" w:shadow="1"/>
      </w:pBdr>
      <w:spacing w:before="5040" w:after="5040"/>
      <w:jc w:val="center"/>
    </w:pPr>
    <w:rPr>
      <w:sz w:val="48"/>
    </w:rPr>
  </w:style>
  <w:style w:type="paragraph" w:customStyle="1" w:styleId="chaptertitle">
    <w:name w:val="chapter title"/>
    <w:basedOn w:val="Heading1"/>
    <w:pPr>
      <w:pBdr>
        <w:bottom w:val="double" w:sz="18" w:space="1" w:color="auto"/>
      </w:pBdr>
      <w:tabs>
        <w:tab w:val="clear" w:pos="504"/>
        <w:tab w:val="left" w:pos="648"/>
      </w:tabs>
      <w:spacing w:after="360"/>
      <w:jc w:val="right"/>
      <w:outlineLvl w:val="9"/>
    </w:pPr>
    <w:rPr>
      <w:sz w:val="36"/>
    </w:rPr>
  </w:style>
  <w:style w:type="paragraph" w:customStyle="1" w:styleId="note">
    <w:name w:val="note"/>
    <w:basedOn w:val="Level3Text"/>
    <w:pPr>
      <w:tabs>
        <w:tab w:val="left" w:pos="1710"/>
        <w:tab w:val="left" w:pos="2880"/>
        <w:tab w:val="left" w:pos="4320"/>
        <w:tab w:val="left" w:pos="4680"/>
      </w:tabs>
      <w:spacing w:before="120" w:after="120"/>
      <w:ind w:left="1710" w:hanging="907"/>
    </w:pPr>
    <w:rPr>
      <w:i/>
    </w:rPr>
  </w:style>
  <w:style w:type="paragraph" w:customStyle="1" w:styleId="Level3Text">
    <w:name w:val="Level 3 Text"/>
    <w:basedOn w:val="Normal"/>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8" w:after="48"/>
      <w:ind w:left="1166" w:firstLine="0"/>
      <w:jc w:val="both"/>
    </w:pPr>
  </w:style>
  <w:style w:type="paragraph" w:customStyle="1" w:styleId="toc">
    <w:name w:val="toc"/>
    <w:basedOn w:val="chaptertitle"/>
    <w:pPr>
      <w:pBdr>
        <w:bottom w:val="none" w:sz="0" w:space="0" w:color="auto"/>
      </w:pBdr>
      <w:jc w:val="center"/>
    </w:pPr>
  </w:style>
  <w:style w:type="paragraph" w:customStyle="1" w:styleId="bullet2">
    <w:name w:val="bullet 2"/>
    <w:basedOn w:val="bullet"/>
    <w:pPr>
      <w:tabs>
        <w:tab w:val="clear" w:pos="720"/>
        <w:tab w:val="clear" w:pos="1170"/>
        <w:tab w:val="clear" w:pos="2160"/>
        <w:tab w:val="left" w:pos="1440"/>
      </w:tabs>
      <w:spacing w:before="4"/>
      <w:ind w:left="1440" w:hanging="288"/>
    </w:pPr>
    <w:rPr>
      <w:sz w:val="20"/>
    </w:rPr>
  </w:style>
  <w:style w:type="paragraph" w:customStyle="1" w:styleId="bullet">
    <w:name w:val="bullet"/>
    <w:basedOn w:val="example"/>
    <w:pPr>
      <w:tabs>
        <w:tab w:val="clear" w:pos="1440"/>
        <w:tab w:val="left" w:pos="1170"/>
      </w:tabs>
      <w:ind w:left="1080"/>
    </w:pPr>
    <w:rPr>
      <w:sz w:val="16"/>
    </w:rPr>
  </w:style>
  <w:style w:type="paragraph" w:customStyle="1" w:styleId="example">
    <w:name w:val="example"/>
    <w:basedOn w:val="Level1Textnew"/>
    <w:pPr>
      <w:spacing w:before="120"/>
      <w:ind w:left="720" w:hanging="360"/>
    </w:pPr>
    <w:rPr>
      <w:i/>
    </w:rPr>
  </w:style>
  <w:style w:type="paragraph" w:customStyle="1" w:styleId="Level1Textnew">
    <w:name w:val="Level 1 Text new"/>
    <w:basedOn w:val="Level1Tex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360" w:firstLine="0"/>
    </w:pPr>
    <w:rPr>
      <w:sz w:val="20"/>
    </w:rPr>
  </w:style>
  <w:style w:type="paragraph" w:customStyle="1" w:styleId="Level2Textbullet">
    <w:name w:val="Level 2 Text bullet"/>
    <w:basedOn w:val="Level2Text"/>
    <w:pPr>
      <w:tabs>
        <w:tab w:val="clear" w:pos="2160"/>
        <w:tab w:val="left" w:pos="1620"/>
      </w:tabs>
      <w:spacing w:before="0"/>
      <w:ind w:left="1620" w:hanging="374"/>
    </w:pPr>
  </w:style>
  <w:style w:type="paragraph" w:customStyle="1" w:styleId="Level1nonbrhead">
    <w:name w:val="Level 1 no nbr head"/>
    <w:basedOn w:val="Level1Text"/>
    <w:pPr>
      <w:spacing w:before="120"/>
    </w:pPr>
    <w:rPr>
      <w:rFonts w:ascii="Arial" w:hAnsi="Arial"/>
      <w:b/>
      <w:i/>
    </w:rPr>
  </w:style>
  <w:style w:type="paragraph" w:customStyle="1" w:styleId="Level1Textsub-bullet">
    <w:name w:val="Level 1 Text sub-bullet"/>
    <w:basedOn w:val="Level1Textbullet"/>
    <w:pPr>
      <w:tabs>
        <w:tab w:val="clear" w:pos="900"/>
        <w:tab w:val="left" w:pos="1260"/>
      </w:tabs>
      <w:ind w:left="1260" w:hanging="396"/>
    </w:pPr>
  </w:style>
  <w:style w:type="paragraph" w:customStyle="1" w:styleId="Level2Textnonbrhead">
    <w:name w:val="Level 2 Text no nbr head"/>
    <w:basedOn w:val="Level2Text"/>
    <w:pPr>
      <w:spacing w:before="144"/>
    </w:pPr>
    <w:rPr>
      <w:rFonts w:ascii="Arial" w:hAnsi="Arial"/>
      <w:b/>
      <w:i/>
    </w:rPr>
  </w:style>
  <w:style w:type="paragraph" w:customStyle="1" w:styleId="Level3textspace">
    <w:name w:val="Level 3 text space"/>
    <w:basedOn w:val="Level3Text"/>
    <w:pPr>
      <w:spacing w:before="120" w:after="72"/>
    </w:pPr>
  </w:style>
  <w:style w:type="paragraph" w:customStyle="1" w:styleId="chpexample">
    <w:name w:val="chp example"/>
    <w:basedOn w:val="exampl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152"/>
      </w:tabs>
      <w:ind w:left="1152" w:hanging="576"/>
    </w:pPr>
  </w:style>
  <w:style w:type="paragraph" w:styleId="Header">
    <w:name w:val="header"/>
    <w:basedOn w:val="Normal"/>
    <w:link w:val="HeaderChar"/>
    <w:uiPriority w:val="9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8190"/>
      </w:tabs>
      <w:ind w:right="32"/>
    </w:pPr>
    <w:rPr>
      <w:b/>
      <w:i/>
      <w:smallCaps/>
      <w:sz w:val="24"/>
    </w:rPr>
  </w:style>
  <w:style w:type="paragraph" w:customStyle="1" w:styleId="headerline">
    <w:name w:val="header line"/>
    <w:basedOn w:val="Header"/>
    <w:pPr>
      <w:tabs>
        <w:tab w:val="clear" w:pos="8190"/>
        <w:tab w:val="left" w:leader="underscore" w:pos="9540"/>
      </w:tabs>
      <w:spacing w:after="360"/>
      <w:ind w:right="0"/>
    </w:pPr>
    <w:rPr>
      <w:i w:val="0"/>
      <w:sz w:val="20"/>
    </w:rPr>
  </w:style>
  <w:style w:type="paragraph" w:styleId="Footer">
    <w:name w:val="footer"/>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560"/>
        <w:tab w:val="right" w:pos="9360"/>
      </w:tabs>
      <w:spacing w:before="72"/>
      <w:ind w:right="-900"/>
    </w:pPr>
    <w:rPr>
      <w:i/>
      <w:sz w:val="16"/>
    </w:rPr>
  </w:style>
  <w:style w:type="paragraph" w:customStyle="1" w:styleId="copyright">
    <w:name w:val="copyright"/>
    <w:basedOn w:val="Footer"/>
    <w:pPr>
      <w:tabs>
        <w:tab w:val="clear" w:pos="7560"/>
        <w:tab w:val="clear" w:pos="9360"/>
        <w:tab w:val="center" w:pos="7776"/>
        <w:tab w:val="right" w:pos="8550"/>
      </w:tabs>
      <w:spacing w:before="120"/>
      <w:ind w:right="360"/>
      <w:jc w:val="center"/>
    </w:pPr>
    <w:rPr>
      <w:lang w:val="en-US"/>
    </w:rPr>
  </w:style>
  <w:style w:type="character" w:styleId="PageNumber">
    <w:name w:val="page number"/>
    <w:basedOn w:val="DefaultParagraphFont"/>
  </w:style>
  <w:style w:type="character" w:customStyle="1" w:styleId="Hyperlink1">
    <w:name w:val="Hyperlink1"/>
    <w:basedOn w:val="DefaultParagraphFont"/>
    <w:rPr>
      <w:color w:val="000080"/>
      <w:u w:val="single"/>
    </w:rPr>
  </w:style>
  <w:style w:type="paragraph" w:styleId="BalloonText">
    <w:name w:val="Balloon Text"/>
    <w:basedOn w:val="Normal"/>
    <w:semiHidden/>
    <w:rPr>
      <w:rFonts w:ascii="Tahoma" w:hAnsi="Tahoma" w:cs="Tahoma"/>
      <w:sz w:val="16"/>
      <w:szCs w:val="16"/>
    </w:rPr>
  </w:style>
  <w:style w:type="paragraph" w:customStyle="1" w:styleId="body">
    <w:name w:val="body"/>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ind w:left="0" w:firstLine="0"/>
    </w:pPr>
    <w:rPr>
      <w:rFonts w:ascii="Verdana" w:hAnsi="Verdana"/>
      <w:color w:val="000000"/>
      <w:sz w:val="17"/>
      <w:szCs w:val="17"/>
      <w:lang w:val="en-US"/>
    </w:rPr>
  </w:style>
  <w:style w:type="character" w:styleId="Strong">
    <w:name w:val="Strong"/>
    <w:basedOn w:val="DefaultParagraphFont"/>
    <w:qFormat/>
    <w:rPr>
      <w:b/>
      <w:bCs/>
    </w:rPr>
  </w:style>
  <w:style w:type="paragraph" w:customStyle="1" w:styleId="Level2Textacronym">
    <w:name w:val="Level 2 Text acronym"/>
    <w:basedOn w:val="Level2Text"/>
    <w:pPr>
      <w:keepNext/>
      <w:tabs>
        <w:tab w:val="clear" w:pos="2160"/>
        <w:tab w:val="clear" w:pos="2880"/>
        <w:tab w:val="clear" w:pos="3600"/>
        <w:tab w:val="left" w:pos="2700"/>
        <w:tab w:val="left" w:pos="3420"/>
      </w:tabs>
      <w:spacing w:before="72" w:after="72"/>
      <w:ind w:left="1440" w:hanging="900"/>
    </w:pPr>
  </w:style>
  <w:style w:type="paragraph" w:customStyle="1" w:styleId="text">
    <w:name w:val="text"/>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afterAutospacing="1"/>
      <w:ind w:left="0" w:firstLine="0"/>
    </w:pPr>
    <w:rPr>
      <w:sz w:val="24"/>
      <w:szCs w:val="24"/>
      <w:lang w:val="en-US"/>
    </w:rPr>
  </w:style>
  <w:style w:type="paragraph" w:customStyle="1" w:styleId="Heading2TimesNewRoman">
    <w:name w:val="Heading 2 + Times New Roman"/>
    <w:aliases w:val="12 pt,Not Italic,Before:  6 pt,After:  0 pt"/>
    <w:basedOn w:val="Normal"/>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360" w:lineRule="auto"/>
      <w:ind w:left="2160"/>
    </w:pPr>
    <w:rPr>
      <w:b/>
      <w:sz w:val="24"/>
      <w:szCs w:val="24"/>
      <w:lang w:val="en-US"/>
    </w:rPr>
  </w:style>
  <w:style w:type="paragraph" w:customStyle="1" w:styleId="Level4Text">
    <w:name w:val="Level 4 Text"/>
    <w:basedOn w:val="Normal"/>
    <w:pPr>
      <w:keepLines/>
      <w:tabs>
        <w:tab w:val="clear" w:pos="720"/>
        <w:tab w:val="clear" w:pos="1440"/>
        <w:tab w:val="clear" w:pos="2160"/>
        <w:tab w:val="clear" w:pos="2880"/>
        <w:tab w:val="clear" w:pos="8640"/>
      </w:tabs>
      <w:spacing w:before="72" w:after="48"/>
      <w:ind w:left="1170" w:firstLine="0"/>
      <w:jc w:val="both"/>
    </w:pPr>
  </w:style>
  <w:style w:type="paragraph" w:customStyle="1" w:styleId="Level4Textbullet">
    <w:name w:val="Level 4 Text bullet"/>
    <w:basedOn w:val="Level4Text"/>
    <w:pPr>
      <w:tabs>
        <w:tab w:val="left" w:pos="2340"/>
      </w:tabs>
      <w:spacing w:before="24" w:after="24"/>
      <w:ind w:left="2340" w:hanging="360"/>
    </w:pPr>
  </w:style>
  <w:style w:type="paragraph" w:styleId="NormalWeb">
    <w:name w:val="Normal (Web)"/>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ind w:left="0" w:firstLine="0"/>
    </w:pPr>
    <w:rPr>
      <w:rFonts w:eastAsia="MS Mincho"/>
      <w:sz w:val="24"/>
      <w:szCs w:val="24"/>
      <w:lang w:val="en-US" w:eastAsia="ja-JP"/>
    </w:rPr>
  </w:style>
  <w:style w:type="character" w:customStyle="1" w:styleId="texhtml">
    <w:name w:val="texhtml"/>
    <w:basedOn w:val="DefaultParagraphFont"/>
  </w:style>
  <w:style w:type="paragraph" w:styleId="BodyTextIndent">
    <w:name w:val="Body Text Indent"/>
    <w:basedOn w:val="Normal"/>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val="0"/>
      <w:autoSpaceDN w:val="0"/>
      <w:adjustRightInd w:val="0"/>
      <w:ind w:left="720" w:firstLine="720"/>
    </w:pPr>
    <w:rPr>
      <w:rFonts w:ascii="Verdana" w:hAnsi="Verdana"/>
      <w:sz w:val="20"/>
      <w:lang w:val="en-US"/>
    </w:rPr>
  </w:style>
  <w:style w:type="character" w:customStyle="1" w:styleId="hps">
    <w:name w:val="hps"/>
    <w:basedOn w:val="DefaultParagraphFont"/>
    <w:rsid w:val="007C671A"/>
  </w:style>
  <w:style w:type="character" w:customStyle="1" w:styleId="apple-converted-space">
    <w:name w:val="apple-converted-space"/>
    <w:basedOn w:val="DefaultParagraphFont"/>
    <w:rsid w:val="007C671A"/>
  </w:style>
  <w:style w:type="paragraph" w:styleId="ListParagraph">
    <w:name w:val="List Paragraph"/>
    <w:basedOn w:val="Normal"/>
    <w:uiPriority w:val="34"/>
    <w:qFormat/>
    <w:rsid w:val="00584BB0"/>
    <w:pPr>
      <w:ind w:left="720"/>
      <w:contextualSpacing/>
    </w:pPr>
  </w:style>
  <w:style w:type="character" w:customStyle="1" w:styleId="Heading1Char">
    <w:name w:val="Heading 1 Char"/>
    <w:basedOn w:val="DefaultParagraphFont"/>
    <w:link w:val="Heading1"/>
    <w:rsid w:val="002066BD"/>
    <w:rPr>
      <w:rFonts w:ascii="Arial" w:hAnsi="Arial"/>
      <w:b/>
      <w:sz w:val="32"/>
      <w:lang w:val="en-GB"/>
    </w:rPr>
  </w:style>
  <w:style w:type="paragraph" w:styleId="NoSpacing">
    <w:name w:val="No Spacing"/>
    <w:link w:val="NoSpacingChar"/>
    <w:uiPriority w:val="1"/>
    <w:qFormat/>
    <w:rsid w:val="002C606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C6065"/>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rsid w:val="002C6065"/>
    <w:rPr>
      <w:b/>
      <w:i/>
      <w:smallCaps/>
      <w:sz w:val="24"/>
      <w:lang w:val="en-GB"/>
    </w:rPr>
  </w:style>
  <w:style w:type="paragraph" w:styleId="TOCHeading">
    <w:name w:val="TOC Heading"/>
    <w:basedOn w:val="Heading1"/>
    <w:next w:val="Normal"/>
    <w:uiPriority w:val="39"/>
    <w:semiHidden/>
    <w:unhideWhenUsed/>
    <w:qFormat/>
    <w:rsid w:val="00886D6C"/>
    <w:pPr>
      <w:tabs>
        <w:tab w:val="clear" w:pos="504"/>
      </w:tab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Hyperlink">
    <w:name w:val="Hyperlink"/>
    <w:basedOn w:val="DefaultParagraphFont"/>
    <w:uiPriority w:val="99"/>
    <w:unhideWhenUsed/>
    <w:rsid w:val="00886D6C"/>
    <w:rPr>
      <w:color w:val="0000FF" w:themeColor="hyperlink"/>
      <w:u w:val="single"/>
    </w:rPr>
  </w:style>
  <w:style w:type="character" w:customStyle="1" w:styleId="Heading6Char">
    <w:name w:val="Heading 6 Char"/>
    <w:basedOn w:val="DefaultParagraphFont"/>
    <w:link w:val="Heading6"/>
    <w:uiPriority w:val="9"/>
    <w:semiHidden/>
    <w:rsid w:val="00DC570E"/>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DC570E"/>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DC570E"/>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DC570E"/>
    <w:rPr>
      <w:rFonts w:asciiTheme="majorHAnsi" w:eastAsiaTheme="majorEastAsia" w:hAnsiTheme="majorHAnsi" w:cstheme="majorBidi"/>
      <w:i/>
      <w:iCs/>
      <w:color w:val="404040" w:themeColor="text1" w:themeTint="BF"/>
      <w:lang w:val="en-GB"/>
    </w:rPr>
  </w:style>
  <w:style w:type="paragraph" w:styleId="TOC4">
    <w:name w:val="toc 4"/>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B39B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760"/>
    </w:pPr>
    <w:rPr>
      <w:rFonts w:asciiTheme="minorHAnsi" w:hAnsiTheme="minorHAnsi" w:cstheme="minorHAnsi"/>
      <w:sz w:val="18"/>
      <w:szCs w:val="18"/>
    </w:rPr>
  </w:style>
  <w:style w:type="table" w:styleId="TableGrid">
    <w:name w:val="Table Grid"/>
    <w:basedOn w:val="TableNormal"/>
    <w:uiPriority w:val="59"/>
    <w:rsid w:val="00315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microsoft.com/office/2007/relationships/stylesWithEffects" Target="stylesWithEffects.xml"/><Relationship Id="rId61" Type="http://schemas.openxmlformats.org/officeDocument/2006/relationships/image" Target="media/image50.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footer" Target="footer1.xm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9DD7C0-4997-4D2C-BDC4-BA2FD981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28</Pages>
  <Words>2646</Words>
  <Characters>15087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ЕИН-СОФ СКОПЈЕ</Company>
  <LinksUpToDate>false</LinksUpToDate>
  <CharactersWithSpaces>17698</CharactersWithSpaces>
  <SharedDoc>false</SharedDoc>
  <HLinks>
    <vt:vector size="12" baseType="variant">
      <vt:variant>
        <vt:i4>2031624</vt:i4>
      </vt:variant>
      <vt:variant>
        <vt:i4>3</vt:i4>
      </vt:variant>
      <vt:variant>
        <vt:i4>0</vt:i4>
      </vt:variant>
      <vt:variant>
        <vt:i4>5</vt:i4>
      </vt:variant>
      <vt:variant>
        <vt:lpwstr>http://www.wisegeek.com/what-is-an-appraisal.htm</vt:lpwstr>
      </vt:variant>
      <vt:variant>
        <vt:lpwstr/>
      </vt:variant>
      <vt:variant>
        <vt:i4>65611</vt:i4>
      </vt:variant>
      <vt:variant>
        <vt:i4>-1</vt:i4>
      </vt:variant>
      <vt:variant>
        <vt:i4>1035</vt:i4>
      </vt:variant>
      <vt:variant>
        <vt:i4>1</vt:i4>
      </vt:variant>
      <vt:variant>
        <vt:lpwstr>http://content.answers.com/main/content/wp/en/math/3/8/2/3824d93f9d472d3ba000c290ddaa5bf3.png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Dimitar Gavrilov</dc:creator>
  <cp:lastModifiedBy>d.gavrilov</cp:lastModifiedBy>
  <cp:revision>33</cp:revision>
  <cp:lastPrinted>2011-12-12T15:34:00Z</cp:lastPrinted>
  <dcterms:created xsi:type="dcterms:W3CDTF">2012-05-16T14:22:00Z</dcterms:created>
  <dcterms:modified xsi:type="dcterms:W3CDTF">2012-05-17T13:56:00Z</dcterms:modified>
</cp:coreProperties>
</file>