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08" w:rsidRPr="001530FC" w:rsidRDefault="00CC1D82" w:rsidP="00CC1D82">
      <w:pPr>
        <w:spacing w:line="360" w:lineRule="auto"/>
        <w:jc w:val="both"/>
        <w:rPr>
          <w:rFonts w:ascii="Arial" w:hAnsi="Arial" w:cs="Arial"/>
          <w:sz w:val="24"/>
          <w:szCs w:val="24"/>
          <w:lang w:val="mk-MK"/>
        </w:rPr>
      </w:pPr>
      <w:r w:rsidRPr="001530FC">
        <w:rPr>
          <w:rFonts w:ascii="Arial" w:hAnsi="Arial" w:cs="Arial"/>
          <w:sz w:val="24"/>
          <w:szCs w:val="24"/>
          <w:lang w:val="mk-MK"/>
        </w:rPr>
        <w:t>До</w:t>
      </w:r>
    </w:p>
    <w:p w:rsidR="00CC1D82" w:rsidRPr="007F2B82" w:rsidRDefault="00CC1D82" w:rsidP="007F2B82">
      <w:pPr>
        <w:pStyle w:val="ListParagraph"/>
        <w:numPr>
          <w:ilvl w:val="0"/>
          <w:numId w:val="5"/>
        </w:numPr>
        <w:spacing w:line="360" w:lineRule="auto"/>
        <w:jc w:val="both"/>
        <w:rPr>
          <w:rFonts w:ascii="Arial" w:hAnsi="Arial" w:cs="Arial"/>
          <w:sz w:val="24"/>
          <w:szCs w:val="24"/>
          <w:lang w:val="mk-MK"/>
        </w:rPr>
      </w:pPr>
      <w:r w:rsidRPr="007F2B82">
        <w:rPr>
          <w:rFonts w:ascii="Arial" w:hAnsi="Arial" w:cs="Arial"/>
          <w:sz w:val="24"/>
          <w:szCs w:val="24"/>
          <w:lang w:val="mk-MK"/>
        </w:rPr>
        <w:t>Министерство за информатичко општество и администрација.</w:t>
      </w:r>
    </w:p>
    <w:p w:rsidR="00CC1D82" w:rsidRPr="007F2B82" w:rsidRDefault="00CC1D82" w:rsidP="007F2B82">
      <w:pPr>
        <w:pStyle w:val="ListParagraph"/>
        <w:numPr>
          <w:ilvl w:val="0"/>
          <w:numId w:val="5"/>
        </w:numPr>
        <w:spacing w:line="360" w:lineRule="auto"/>
        <w:jc w:val="both"/>
        <w:rPr>
          <w:rFonts w:ascii="Arial" w:hAnsi="Arial" w:cs="Arial"/>
          <w:sz w:val="24"/>
          <w:szCs w:val="24"/>
          <w:lang w:val="mk-MK"/>
        </w:rPr>
      </w:pPr>
      <w:r w:rsidRPr="007F2B82">
        <w:rPr>
          <w:rFonts w:ascii="Arial" w:hAnsi="Arial" w:cs="Arial"/>
          <w:sz w:val="24"/>
          <w:szCs w:val="24"/>
          <w:lang w:val="mk-MK"/>
        </w:rPr>
        <w:t>Совет за радиодифузија на Република Македонија</w:t>
      </w:r>
    </w:p>
    <w:p w:rsidR="00CC1D82" w:rsidRPr="007F2B82" w:rsidRDefault="00CC1D82" w:rsidP="007F2B82">
      <w:pPr>
        <w:pStyle w:val="ListParagraph"/>
        <w:numPr>
          <w:ilvl w:val="0"/>
          <w:numId w:val="5"/>
        </w:numPr>
        <w:spacing w:line="360" w:lineRule="auto"/>
        <w:jc w:val="both"/>
        <w:rPr>
          <w:rFonts w:ascii="Arial" w:hAnsi="Arial" w:cs="Arial"/>
          <w:sz w:val="24"/>
          <w:szCs w:val="24"/>
          <w:lang w:val="mk-MK"/>
        </w:rPr>
      </w:pPr>
      <w:r w:rsidRPr="007F2B82">
        <w:rPr>
          <w:rFonts w:ascii="Arial" w:hAnsi="Arial" w:cs="Arial"/>
          <w:sz w:val="24"/>
          <w:szCs w:val="24"/>
          <w:lang w:val="mk-MK"/>
        </w:rPr>
        <w:t>Агенција за електронски комуникации</w:t>
      </w:r>
    </w:p>
    <w:p w:rsidR="00CC1D82" w:rsidRPr="001530FC" w:rsidRDefault="00CC1D82" w:rsidP="00CC1D82">
      <w:pPr>
        <w:spacing w:line="360" w:lineRule="auto"/>
        <w:jc w:val="both"/>
        <w:rPr>
          <w:rFonts w:ascii="Arial" w:hAnsi="Arial" w:cs="Arial"/>
          <w:sz w:val="24"/>
          <w:szCs w:val="24"/>
          <w:lang w:val="mk-MK"/>
        </w:rPr>
      </w:pPr>
    </w:p>
    <w:p w:rsidR="00B15008" w:rsidRPr="001530FC" w:rsidRDefault="00B15008" w:rsidP="00E852A9">
      <w:pPr>
        <w:spacing w:line="360" w:lineRule="auto"/>
        <w:ind w:left="1440" w:firstLine="720"/>
        <w:jc w:val="both"/>
        <w:rPr>
          <w:rFonts w:ascii="Arial" w:hAnsi="Arial" w:cs="Arial"/>
          <w:sz w:val="24"/>
          <w:szCs w:val="24"/>
          <w:lang w:val="mk-MK"/>
        </w:rPr>
      </w:pPr>
    </w:p>
    <w:p w:rsidR="00E852A9" w:rsidRPr="001530FC" w:rsidRDefault="00B15008" w:rsidP="00E852A9">
      <w:pPr>
        <w:spacing w:line="360" w:lineRule="auto"/>
        <w:ind w:left="1440" w:firstLine="720"/>
        <w:jc w:val="both"/>
        <w:rPr>
          <w:rFonts w:ascii="Arial" w:hAnsi="Arial" w:cs="Arial"/>
          <w:b/>
          <w:sz w:val="24"/>
          <w:szCs w:val="24"/>
          <w:lang w:val="mk-MK"/>
        </w:rPr>
      </w:pPr>
      <w:r w:rsidRPr="001530FC">
        <w:rPr>
          <w:rFonts w:ascii="Arial" w:hAnsi="Arial" w:cs="Arial"/>
          <w:b/>
          <w:sz w:val="24"/>
          <w:szCs w:val="24"/>
          <w:lang w:val="mk-MK"/>
        </w:rPr>
        <w:t xml:space="preserve">        </w:t>
      </w:r>
      <w:r w:rsidR="00E852A9" w:rsidRPr="001530FC">
        <w:rPr>
          <w:rFonts w:ascii="Arial" w:hAnsi="Arial" w:cs="Arial"/>
          <w:b/>
          <w:sz w:val="24"/>
          <w:szCs w:val="24"/>
          <w:lang w:val="mk-MK"/>
        </w:rPr>
        <w:t xml:space="preserve">Предлог измени на текстот на </w:t>
      </w:r>
    </w:p>
    <w:p w:rsidR="00A016DA" w:rsidRDefault="00E852A9" w:rsidP="00E852A9">
      <w:pPr>
        <w:spacing w:line="360" w:lineRule="auto"/>
        <w:jc w:val="center"/>
        <w:rPr>
          <w:rFonts w:ascii="Arial" w:hAnsi="Arial" w:cs="Arial"/>
          <w:b/>
        </w:rPr>
      </w:pPr>
      <w:r w:rsidRPr="001530FC">
        <w:rPr>
          <w:rFonts w:ascii="Arial" w:hAnsi="Arial" w:cs="Arial"/>
          <w:b/>
          <w:sz w:val="24"/>
          <w:szCs w:val="24"/>
          <w:lang w:val="mk-MK"/>
        </w:rPr>
        <w:t>Нацрт Законот</w:t>
      </w:r>
      <w:r w:rsidR="00B91E8E" w:rsidRPr="001530FC">
        <w:rPr>
          <w:rFonts w:ascii="Arial" w:hAnsi="Arial" w:cs="Arial"/>
          <w:b/>
          <w:sz w:val="24"/>
          <w:szCs w:val="24"/>
          <w:lang w:val="mk-MK"/>
        </w:rPr>
        <w:t xml:space="preserve"> </w:t>
      </w:r>
      <w:r w:rsidRPr="001530FC">
        <w:rPr>
          <w:rFonts w:ascii="Arial" w:hAnsi="Arial" w:cs="Arial"/>
          <w:b/>
          <w:sz w:val="24"/>
          <w:szCs w:val="24"/>
          <w:lang w:val="mk-MK"/>
        </w:rPr>
        <w:t xml:space="preserve">за </w:t>
      </w:r>
      <w:r w:rsidRPr="001530FC">
        <w:rPr>
          <w:rFonts w:ascii="Arial" w:hAnsi="Arial" w:cs="Arial"/>
          <w:b/>
          <w:lang w:val="mk-MK"/>
        </w:rPr>
        <w:t xml:space="preserve">МЕДИУМИ И АУДИОВИЗУЕЛНИ МЕДИУМСКИ УСЛУГИ  </w:t>
      </w:r>
    </w:p>
    <w:p w:rsidR="00E852A9" w:rsidRPr="001530FC" w:rsidRDefault="00E852A9" w:rsidP="00E852A9">
      <w:pPr>
        <w:spacing w:line="360" w:lineRule="auto"/>
        <w:jc w:val="center"/>
        <w:rPr>
          <w:rFonts w:ascii="Arial" w:hAnsi="Arial" w:cs="Arial"/>
          <w:b/>
          <w:lang w:val="mk-MK"/>
        </w:rPr>
      </w:pPr>
      <w:r w:rsidRPr="001530FC">
        <w:rPr>
          <w:rFonts w:ascii="Arial" w:hAnsi="Arial" w:cs="Arial"/>
          <w:b/>
          <w:lang w:val="mk-MK"/>
        </w:rPr>
        <w:t xml:space="preserve"> (верзија од 05.06.2013година)</w:t>
      </w:r>
    </w:p>
    <w:p w:rsidR="00CC1D82" w:rsidRPr="001530FC" w:rsidRDefault="00CC1D82" w:rsidP="00E852A9">
      <w:pPr>
        <w:spacing w:line="360" w:lineRule="auto"/>
        <w:jc w:val="center"/>
        <w:rPr>
          <w:rFonts w:ascii="Arial" w:hAnsi="Arial" w:cs="Arial"/>
          <w:b/>
          <w:lang w:val="mk-MK"/>
        </w:rPr>
      </w:pPr>
      <w:r w:rsidRPr="001530FC">
        <w:rPr>
          <w:rFonts w:ascii="Arial" w:hAnsi="Arial" w:cs="Arial"/>
          <w:b/>
          <w:lang w:val="mk-MK"/>
        </w:rPr>
        <w:t>-од Телевизија ТВМ Охрид</w:t>
      </w:r>
    </w:p>
    <w:p w:rsidR="00CC1D82" w:rsidRPr="001530FC" w:rsidRDefault="00CC1D82" w:rsidP="00E852A9">
      <w:pPr>
        <w:spacing w:line="360" w:lineRule="auto"/>
        <w:jc w:val="center"/>
        <w:rPr>
          <w:rFonts w:ascii="Arial" w:hAnsi="Arial" w:cs="Arial"/>
          <w:b/>
          <w:lang w:val="mk-MK"/>
        </w:rPr>
      </w:pPr>
      <w:r w:rsidRPr="001530FC">
        <w:rPr>
          <w:rFonts w:ascii="Arial" w:hAnsi="Arial" w:cs="Arial"/>
          <w:b/>
          <w:lang w:val="mk-MK"/>
        </w:rPr>
        <w:t>Телевизија Тера Битола</w:t>
      </w:r>
    </w:p>
    <w:p w:rsidR="00CC1D82" w:rsidRPr="001530FC" w:rsidRDefault="00CC1D82" w:rsidP="00E852A9">
      <w:pPr>
        <w:spacing w:line="360" w:lineRule="auto"/>
        <w:jc w:val="center"/>
        <w:rPr>
          <w:rFonts w:ascii="Arial" w:hAnsi="Arial" w:cs="Arial"/>
          <w:sz w:val="24"/>
          <w:szCs w:val="24"/>
          <w:lang w:val="mk-MK"/>
        </w:rPr>
      </w:pPr>
      <w:r w:rsidRPr="001530FC">
        <w:rPr>
          <w:rFonts w:ascii="Arial" w:hAnsi="Arial" w:cs="Arial"/>
          <w:lang w:val="mk-MK"/>
        </w:rPr>
        <w:t>Преку полн.адвокатско</w:t>
      </w:r>
      <w:r w:rsidR="002C16C1">
        <w:rPr>
          <w:rFonts w:ascii="Arial" w:hAnsi="Arial" w:cs="Arial"/>
        </w:rPr>
        <w:t xml:space="preserve"> </w:t>
      </w:r>
      <w:r w:rsidRPr="001530FC">
        <w:rPr>
          <w:rFonts w:ascii="Arial" w:hAnsi="Arial" w:cs="Arial"/>
          <w:lang w:val="mk-MK"/>
        </w:rPr>
        <w:t>друшвто Гоџо, Кичеец и Новаковски од Охрид</w:t>
      </w:r>
    </w:p>
    <w:p w:rsidR="008D6B27" w:rsidRPr="001530FC" w:rsidRDefault="008D6B27" w:rsidP="001A58B3">
      <w:pPr>
        <w:spacing w:line="360" w:lineRule="auto"/>
        <w:jc w:val="both"/>
        <w:rPr>
          <w:rFonts w:ascii="Arial" w:hAnsi="Arial" w:cs="Arial"/>
          <w:sz w:val="24"/>
          <w:szCs w:val="24"/>
          <w:lang w:val="mk-MK"/>
        </w:rPr>
      </w:pPr>
    </w:p>
    <w:p w:rsidR="00CC1D82" w:rsidRPr="001530FC" w:rsidRDefault="00CC1D82" w:rsidP="001A58B3">
      <w:pPr>
        <w:spacing w:line="360" w:lineRule="auto"/>
        <w:jc w:val="both"/>
        <w:rPr>
          <w:rFonts w:ascii="Arial" w:hAnsi="Arial" w:cs="Arial"/>
          <w:sz w:val="24"/>
          <w:szCs w:val="24"/>
          <w:lang w:val="mk-MK"/>
        </w:rPr>
      </w:pPr>
      <w:r w:rsidRPr="001530FC">
        <w:rPr>
          <w:rFonts w:ascii="Arial" w:hAnsi="Arial" w:cs="Arial"/>
          <w:sz w:val="24"/>
          <w:szCs w:val="24"/>
          <w:lang w:val="mk-MK"/>
        </w:rPr>
        <w:t xml:space="preserve">Почитувани, </w:t>
      </w:r>
    </w:p>
    <w:p w:rsidR="00381FE0" w:rsidRPr="001530FC" w:rsidRDefault="000A3CA9" w:rsidP="001A58B3">
      <w:pPr>
        <w:spacing w:line="360" w:lineRule="auto"/>
        <w:jc w:val="both"/>
        <w:rPr>
          <w:rFonts w:ascii="Arial" w:hAnsi="Arial" w:cs="Arial"/>
          <w:sz w:val="24"/>
          <w:szCs w:val="24"/>
          <w:lang w:val="mk-MK"/>
        </w:rPr>
      </w:pPr>
      <w:r w:rsidRPr="001530FC">
        <w:rPr>
          <w:rFonts w:ascii="Arial" w:hAnsi="Arial" w:cs="Arial"/>
          <w:sz w:val="24"/>
          <w:szCs w:val="24"/>
          <w:lang w:val="mk-MK"/>
        </w:rPr>
        <w:t xml:space="preserve">Во врска со постојниот </w:t>
      </w:r>
      <w:r w:rsidR="005F0C4B" w:rsidRPr="001530FC">
        <w:rPr>
          <w:rFonts w:ascii="Arial" w:hAnsi="Arial" w:cs="Arial"/>
          <w:sz w:val="24"/>
          <w:szCs w:val="24"/>
          <w:lang w:val="mk-MK"/>
        </w:rPr>
        <w:t xml:space="preserve">нацрт </w:t>
      </w:r>
      <w:r w:rsidRPr="001530FC">
        <w:rPr>
          <w:rFonts w:ascii="Arial" w:hAnsi="Arial" w:cs="Arial"/>
          <w:sz w:val="24"/>
          <w:szCs w:val="24"/>
          <w:lang w:val="mk-MK"/>
        </w:rPr>
        <w:t xml:space="preserve">на закон, </w:t>
      </w:r>
      <w:r w:rsidR="00B15008" w:rsidRPr="001530FC">
        <w:rPr>
          <w:rFonts w:ascii="Arial" w:hAnsi="Arial" w:cs="Arial"/>
          <w:sz w:val="24"/>
          <w:szCs w:val="24"/>
          <w:lang w:val="mk-MK"/>
        </w:rPr>
        <w:t xml:space="preserve">а во име на </w:t>
      </w:r>
      <w:r w:rsidRPr="001530FC">
        <w:rPr>
          <w:rFonts w:ascii="Arial" w:hAnsi="Arial" w:cs="Arial"/>
          <w:sz w:val="24"/>
          <w:szCs w:val="24"/>
          <w:lang w:val="mk-MK"/>
        </w:rPr>
        <w:t>радиодифузери</w:t>
      </w:r>
      <w:r w:rsidR="00B15008" w:rsidRPr="001530FC">
        <w:rPr>
          <w:rFonts w:ascii="Arial" w:hAnsi="Arial" w:cs="Arial"/>
          <w:sz w:val="24"/>
          <w:szCs w:val="24"/>
          <w:lang w:val="mk-MK"/>
        </w:rPr>
        <w:t>те Телевизија ТВМ од Охрид и ТВ Тера Битола, кои го овластија адвокатското</w:t>
      </w:r>
      <w:r w:rsidR="007F2B82">
        <w:rPr>
          <w:rFonts w:ascii="Arial" w:hAnsi="Arial" w:cs="Arial"/>
          <w:sz w:val="24"/>
          <w:szCs w:val="24"/>
        </w:rPr>
        <w:t xml:space="preserve"> </w:t>
      </w:r>
      <w:r w:rsidR="00B15008" w:rsidRPr="001530FC">
        <w:rPr>
          <w:rFonts w:ascii="Arial" w:hAnsi="Arial" w:cs="Arial"/>
          <w:sz w:val="24"/>
          <w:szCs w:val="24"/>
          <w:lang w:val="mk-MK"/>
        </w:rPr>
        <w:t>друштво Гоџо, Кичеец и Новаковски од Охрид нивните забелешки на предложениот нацрт закон да ги артикулираат во писмена форма и истите ги достават до релевантните изготвувачи на закнот -</w:t>
      </w:r>
      <w:r w:rsidRPr="001530FC">
        <w:rPr>
          <w:rFonts w:ascii="Arial" w:hAnsi="Arial" w:cs="Arial"/>
          <w:sz w:val="24"/>
          <w:szCs w:val="24"/>
          <w:lang w:val="mk-MK"/>
        </w:rPr>
        <w:t xml:space="preserve"> </w:t>
      </w:r>
      <w:r w:rsidR="00B15008" w:rsidRPr="001530FC">
        <w:rPr>
          <w:rFonts w:ascii="Arial" w:hAnsi="Arial" w:cs="Arial"/>
          <w:sz w:val="24"/>
          <w:szCs w:val="24"/>
          <w:lang w:val="mk-MK"/>
        </w:rPr>
        <w:t xml:space="preserve">ги доставуваме </w:t>
      </w:r>
      <w:r w:rsidRPr="001530FC">
        <w:rPr>
          <w:rFonts w:ascii="Arial" w:hAnsi="Arial" w:cs="Arial"/>
          <w:sz w:val="24"/>
          <w:szCs w:val="24"/>
          <w:lang w:val="mk-MK"/>
        </w:rPr>
        <w:t>следниве пред</w:t>
      </w:r>
      <w:r w:rsidR="005F0C4B" w:rsidRPr="001530FC">
        <w:rPr>
          <w:rFonts w:ascii="Arial" w:hAnsi="Arial" w:cs="Arial"/>
          <w:sz w:val="24"/>
          <w:szCs w:val="24"/>
          <w:lang w:val="mk-MK"/>
        </w:rPr>
        <w:t>л</w:t>
      </w:r>
      <w:r w:rsidRPr="001530FC">
        <w:rPr>
          <w:rFonts w:ascii="Arial" w:hAnsi="Arial" w:cs="Arial"/>
          <w:sz w:val="24"/>
          <w:szCs w:val="24"/>
          <w:lang w:val="mk-MK"/>
        </w:rPr>
        <w:t>ози а со цел да се подобри текстот на з</w:t>
      </w:r>
      <w:r w:rsidR="00B15008" w:rsidRPr="001530FC">
        <w:rPr>
          <w:rFonts w:ascii="Arial" w:hAnsi="Arial" w:cs="Arial"/>
          <w:sz w:val="24"/>
          <w:szCs w:val="24"/>
          <w:lang w:val="mk-MK"/>
        </w:rPr>
        <w:t>аконот и истиот да биде појасен. В</w:t>
      </w:r>
      <w:r w:rsidRPr="001530FC">
        <w:rPr>
          <w:rFonts w:ascii="Arial" w:hAnsi="Arial" w:cs="Arial"/>
          <w:sz w:val="24"/>
          <w:szCs w:val="24"/>
          <w:lang w:val="mk-MK"/>
        </w:rPr>
        <w:t xml:space="preserve">оедно </w:t>
      </w:r>
      <w:r w:rsidR="00B15008" w:rsidRPr="001530FC">
        <w:rPr>
          <w:rFonts w:ascii="Arial" w:hAnsi="Arial" w:cs="Arial"/>
          <w:sz w:val="24"/>
          <w:szCs w:val="24"/>
          <w:lang w:val="mk-MK"/>
        </w:rPr>
        <w:t xml:space="preserve">основната цел на  овие предлози е </w:t>
      </w:r>
      <w:r w:rsidRPr="001530FC">
        <w:rPr>
          <w:rFonts w:ascii="Arial" w:hAnsi="Arial" w:cs="Arial"/>
          <w:sz w:val="24"/>
          <w:szCs w:val="24"/>
          <w:lang w:val="mk-MK"/>
        </w:rPr>
        <w:t>да бидат концепциски и практично затворени определени прашања кои се од најголем интерес и каде што најголем дел од пробле</w:t>
      </w:r>
      <w:r w:rsidR="005F0C4B" w:rsidRPr="001530FC">
        <w:rPr>
          <w:rFonts w:ascii="Arial" w:hAnsi="Arial" w:cs="Arial"/>
          <w:sz w:val="24"/>
          <w:szCs w:val="24"/>
          <w:lang w:val="mk-MK"/>
        </w:rPr>
        <w:t>мите се јавуваат, што е и неспорно поодржаната јавна расправа на ден 02.07.2013година во Скопје, на која учествуваа претставници на АЕК,СРД, радиодифузерите и операторите на јавна комуникациски</w:t>
      </w:r>
      <w:r w:rsidR="00B15008" w:rsidRPr="001530FC">
        <w:rPr>
          <w:rFonts w:ascii="Arial" w:hAnsi="Arial" w:cs="Arial"/>
          <w:sz w:val="24"/>
          <w:szCs w:val="24"/>
          <w:lang w:val="mk-MK"/>
        </w:rPr>
        <w:t xml:space="preserve"> </w:t>
      </w:r>
      <w:r w:rsidR="005F0C4B" w:rsidRPr="001530FC">
        <w:rPr>
          <w:rFonts w:ascii="Arial" w:hAnsi="Arial" w:cs="Arial"/>
          <w:sz w:val="24"/>
          <w:szCs w:val="24"/>
          <w:lang w:val="mk-MK"/>
        </w:rPr>
        <w:t>мрежи.</w:t>
      </w:r>
    </w:p>
    <w:p w:rsidR="000A3CA9" w:rsidRPr="001530FC" w:rsidRDefault="000A3CA9" w:rsidP="001A58B3">
      <w:pPr>
        <w:spacing w:line="360" w:lineRule="auto"/>
        <w:jc w:val="both"/>
        <w:rPr>
          <w:rFonts w:ascii="Arial" w:hAnsi="Arial" w:cs="Arial"/>
          <w:sz w:val="24"/>
          <w:szCs w:val="24"/>
          <w:lang w:val="mk-MK"/>
        </w:rPr>
      </w:pPr>
      <w:r w:rsidRPr="001530FC">
        <w:rPr>
          <w:rFonts w:ascii="Arial" w:hAnsi="Arial" w:cs="Arial"/>
          <w:sz w:val="24"/>
          <w:szCs w:val="24"/>
          <w:lang w:val="mk-MK"/>
        </w:rPr>
        <w:lastRenderedPageBreak/>
        <w:t>За таа цел по пат на овој писмен допис се обраќаме до гру</w:t>
      </w:r>
      <w:r w:rsidR="005F0C4B" w:rsidRPr="001530FC">
        <w:rPr>
          <w:rFonts w:ascii="Arial" w:hAnsi="Arial" w:cs="Arial"/>
          <w:sz w:val="24"/>
          <w:szCs w:val="24"/>
          <w:lang w:val="mk-MK"/>
        </w:rPr>
        <w:t>п</w:t>
      </w:r>
      <w:r w:rsidRPr="001530FC">
        <w:rPr>
          <w:rFonts w:ascii="Arial" w:hAnsi="Arial" w:cs="Arial"/>
          <w:sz w:val="24"/>
          <w:szCs w:val="24"/>
          <w:lang w:val="mk-MK"/>
        </w:rPr>
        <w:t>ата изр</w:t>
      </w:r>
      <w:r w:rsidR="005F0C4B" w:rsidRPr="001530FC">
        <w:rPr>
          <w:rFonts w:ascii="Arial" w:hAnsi="Arial" w:cs="Arial"/>
          <w:sz w:val="24"/>
          <w:szCs w:val="24"/>
          <w:lang w:val="mk-MK"/>
        </w:rPr>
        <w:t>аботувачи на текстот на законот заради нивна имплементација во следниот текст на законот и тоа во овие неколку точки подолу.</w:t>
      </w:r>
    </w:p>
    <w:p w:rsidR="005F0C4B" w:rsidRPr="001530FC" w:rsidRDefault="005F0C4B" w:rsidP="001A58B3">
      <w:pPr>
        <w:spacing w:line="360" w:lineRule="auto"/>
        <w:jc w:val="both"/>
        <w:rPr>
          <w:rFonts w:ascii="Arial" w:hAnsi="Arial" w:cs="Arial"/>
          <w:b/>
          <w:sz w:val="24"/>
          <w:szCs w:val="24"/>
        </w:rPr>
      </w:pPr>
      <w:r w:rsidRPr="001530FC">
        <w:rPr>
          <w:rFonts w:ascii="Arial" w:hAnsi="Arial" w:cs="Arial"/>
          <w:sz w:val="24"/>
          <w:szCs w:val="24"/>
          <w:lang w:val="mk-MK"/>
        </w:rPr>
        <w:tab/>
      </w:r>
      <w:r w:rsidRPr="001530FC">
        <w:rPr>
          <w:rFonts w:ascii="Arial" w:hAnsi="Arial" w:cs="Arial"/>
          <w:sz w:val="24"/>
          <w:szCs w:val="24"/>
          <w:lang w:val="mk-MK"/>
        </w:rPr>
        <w:tab/>
      </w:r>
      <w:r w:rsidRPr="001530FC">
        <w:rPr>
          <w:rFonts w:ascii="Arial" w:hAnsi="Arial" w:cs="Arial"/>
          <w:sz w:val="24"/>
          <w:szCs w:val="24"/>
          <w:lang w:val="mk-MK"/>
        </w:rPr>
        <w:tab/>
      </w:r>
      <w:r w:rsidRPr="001530FC">
        <w:rPr>
          <w:rFonts w:ascii="Arial" w:hAnsi="Arial" w:cs="Arial"/>
          <w:sz w:val="24"/>
          <w:szCs w:val="24"/>
          <w:lang w:val="mk-MK"/>
        </w:rPr>
        <w:tab/>
      </w:r>
      <w:r w:rsidRPr="001530FC">
        <w:rPr>
          <w:rFonts w:ascii="Arial" w:hAnsi="Arial" w:cs="Arial"/>
          <w:sz w:val="24"/>
          <w:szCs w:val="24"/>
          <w:lang w:val="mk-MK"/>
        </w:rPr>
        <w:tab/>
      </w:r>
      <w:r w:rsidRPr="001530FC">
        <w:rPr>
          <w:rFonts w:ascii="Arial" w:hAnsi="Arial" w:cs="Arial"/>
          <w:sz w:val="24"/>
          <w:szCs w:val="24"/>
          <w:lang w:val="mk-MK"/>
        </w:rPr>
        <w:tab/>
      </w:r>
      <w:r w:rsidRPr="001530FC">
        <w:rPr>
          <w:rFonts w:ascii="Arial" w:hAnsi="Arial" w:cs="Arial"/>
          <w:sz w:val="24"/>
          <w:szCs w:val="24"/>
        </w:rPr>
        <w:t xml:space="preserve">  </w:t>
      </w:r>
      <w:r w:rsidR="008D6B27" w:rsidRPr="001530FC">
        <w:rPr>
          <w:rFonts w:ascii="Arial" w:hAnsi="Arial" w:cs="Arial"/>
          <w:sz w:val="24"/>
          <w:szCs w:val="24"/>
          <w:lang w:val="mk-MK"/>
        </w:rPr>
        <w:t xml:space="preserve">  </w:t>
      </w:r>
      <w:r w:rsidRPr="001530FC">
        <w:rPr>
          <w:rFonts w:ascii="Arial" w:hAnsi="Arial" w:cs="Arial"/>
          <w:sz w:val="24"/>
          <w:szCs w:val="24"/>
        </w:rPr>
        <w:t xml:space="preserve"> </w:t>
      </w:r>
      <w:r w:rsidRPr="001530FC">
        <w:rPr>
          <w:rFonts w:ascii="Arial" w:hAnsi="Arial" w:cs="Arial"/>
          <w:b/>
          <w:sz w:val="24"/>
          <w:szCs w:val="24"/>
        </w:rPr>
        <w:t>I</w:t>
      </w:r>
    </w:p>
    <w:p w:rsidR="00F055A4" w:rsidRPr="001530FC" w:rsidRDefault="00F055A4" w:rsidP="001A58B3">
      <w:pPr>
        <w:pStyle w:val="ListParagraph"/>
        <w:numPr>
          <w:ilvl w:val="0"/>
          <w:numId w:val="2"/>
        </w:numPr>
        <w:spacing w:line="360" w:lineRule="auto"/>
        <w:jc w:val="both"/>
        <w:rPr>
          <w:rFonts w:ascii="Arial" w:hAnsi="Arial" w:cs="Arial"/>
          <w:sz w:val="24"/>
          <w:szCs w:val="24"/>
          <w:lang w:val="mk-MK"/>
        </w:rPr>
      </w:pPr>
      <w:r w:rsidRPr="001530FC">
        <w:rPr>
          <w:rFonts w:ascii="Arial" w:hAnsi="Arial" w:cs="Arial"/>
          <w:sz w:val="24"/>
          <w:szCs w:val="24"/>
          <w:lang w:val="mk-MK"/>
        </w:rPr>
        <w:t>Нормативно во текстот на законот</w:t>
      </w:r>
      <w:r w:rsidR="00DF4184">
        <w:rPr>
          <w:rFonts w:ascii="Arial" w:hAnsi="Arial" w:cs="Arial"/>
          <w:sz w:val="24"/>
          <w:szCs w:val="24"/>
          <w:lang w:val="mk-MK"/>
        </w:rPr>
        <w:t xml:space="preserve">, во неговите основни односно уводни одредби и цели </w:t>
      </w:r>
      <w:r w:rsidRPr="001530FC">
        <w:rPr>
          <w:rFonts w:ascii="Arial" w:hAnsi="Arial" w:cs="Arial"/>
          <w:sz w:val="24"/>
          <w:szCs w:val="24"/>
          <w:lang w:val="mk-MK"/>
        </w:rPr>
        <w:t xml:space="preserve"> да се имплементира концептот дека радиодифузерите претставуваат производители на програма, и дека независно о</w:t>
      </w:r>
      <w:r w:rsidR="00007A0A">
        <w:rPr>
          <w:rFonts w:ascii="Arial" w:hAnsi="Arial" w:cs="Arial"/>
          <w:sz w:val="24"/>
          <w:szCs w:val="24"/>
          <w:lang w:val="mk-MK"/>
        </w:rPr>
        <w:t>д</w:t>
      </w:r>
      <w:r w:rsidRPr="001530FC">
        <w:rPr>
          <w:rFonts w:ascii="Arial" w:hAnsi="Arial" w:cs="Arial"/>
          <w:sz w:val="24"/>
          <w:szCs w:val="24"/>
          <w:lang w:val="mk-MK"/>
        </w:rPr>
        <w:t xml:space="preserve"> тоа дали операторите на јавни комуникациски мрежи  </w:t>
      </w:r>
      <w:r w:rsidR="00517BDD">
        <w:rPr>
          <w:rFonts w:ascii="Arial" w:hAnsi="Arial" w:cs="Arial"/>
          <w:sz w:val="24"/>
          <w:szCs w:val="24"/>
        </w:rPr>
        <w:t>(</w:t>
      </w:r>
      <w:r w:rsidRPr="001530FC">
        <w:rPr>
          <w:rFonts w:ascii="Arial" w:hAnsi="Arial" w:cs="Arial"/>
          <w:sz w:val="24"/>
          <w:szCs w:val="24"/>
          <w:lang w:val="mk-MK"/>
        </w:rPr>
        <w:t>кабловски телевизии) н</w:t>
      </w:r>
      <w:r w:rsidR="000A3CA9" w:rsidRPr="001530FC">
        <w:rPr>
          <w:rFonts w:ascii="Arial" w:hAnsi="Arial" w:cs="Arial"/>
          <w:sz w:val="24"/>
          <w:szCs w:val="24"/>
          <w:lang w:val="mk-MK"/>
        </w:rPr>
        <w:t>ив ги емитираат или реемитираат</w:t>
      </w:r>
      <w:r w:rsidR="00517BDD">
        <w:rPr>
          <w:rFonts w:ascii="Arial" w:hAnsi="Arial" w:cs="Arial"/>
          <w:sz w:val="24"/>
          <w:szCs w:val="24"/>
        </w:rPr>
        <w:t xml:space="preserve">, </w:t>
      </w:r>
      <w:bookmarkStart w:id="0" w:name="_GoBack"/>
      <w:bookmarkEnd w:id="0"/>
      <w:r w:rsidR="000A3CA9" w:rsidRPr="001530FC">
        <w:rPr>
          <w:rFonts w:ascii="Arial" w:hAnsi="Arial" w:cs="Arial"/>
          <w:sz w:val="24"/>
          <w:szCs w:val="24"/>
          <w:lang w:val="mk-MK"/>
        </w:rPr>
        <w:t xml:space="preserve"> тој </w:t>
      </w:r>
      <w:r w:rsidR="00007A0A">
        <w:rPr>
          <w:rFonts w:ascii="Arial" w:hAnsi="Arial" w:cs="Arial"/>
          <w:sz w:val="24"/>
          <w:szCs w:val="24"/>
          <w:lang w:val="mk-MK"/>
        </w:rPr>
        <w:t xml:space="preserve">нивен </w:t>
      </w:r>
      <w:r w:rsidR="000A3CA9" w:rsidRPr="001530FC">
        <w:rPr>
          <w:rFonts w:ascii="Arial" w:hAnsi="Arial" w:cs="Arial"/>
          <w:sz w:val="24"/>
          <w:szCs w:val="24"/>
          <w:lang w:val="mk-MK"/>
        </w:rPr>
        <w:t xml:space="preserve">производ стигнува до крајните корисници и </w:t>
      </w:r>
      <w:r w:rsidRPr="001530FC">
        <w:rPr>
          <w:rFonts w:ascii="Arial" w:hAnsi="Arial" w:cs="Arial"/>
          <w:sz w:val="24"/>
          <w:szCs w:val="24"/>
          <w:lang w:val="mk-MK"/>
        </w:rPr>
        <w:t xml:space="preserve"> за тој производ треба да платат</w:t>
      </w:r>
      <w:r w:rsidR="000A3CA9" w:rsidRPr="001530FC">
        <w:rPr>
          <w:rFonts w:ascii="Arial" w:hAnsi="Arial" w:cs="Arial"/>
          <w:sz w:val="24"/>
          <w:szCs w:val="24"/>
          <w:lang w:val="mk-MK"/>
        </w:rPr>
        <w:t xml:space="preserve"> онака како што плаќаат за </w:t>
      </w:r>
      <w:r w:rsidR="00007A0A">
        <w:rPr>
          <w:rFonts w:ascii="Arial" w:hAnsi="Arial" w:cs="Arial"/>
          <w:sz w:val="24"/>
          <w:szCs w:val="24"/>
          <w:lang w:val="mk-MK"/>
        </w:rPr>
        <w:t>емитување/</w:t>
      </w:r>
      <w:r w:rsidR="000A3CA9" w:rsidRPr="001530FC">
        <w:rPr>
          <w:rFonts w:ascii="Arial" w:hAnsi="Arial" w:cs="Arial"/>
          <w:sz w:val="24"/>
          <w:szCs w:val="24"/>
          <w:lang w:val="mk-MK"/>
        </w:rPr>
        <w:t xml:space="preserve">реемитување на странските канали со кои ги имаат уредени правата за </w:t>
      </w:r>
      <w:r w:rsidR="00A91E27">
        <w:rPr>
          <w:rFonts w:ascii="Arial" w:hAnsi="Arial" w:cs="Arial"/>
          <w:sz w:val="24"/>
          <w:szCs w:val="24"/>
          <w:lang w:val="mk-MK"/>
        </w:rPr>
        <w:t xml:space="preserve">емитување, </w:t>
      </w:r>
      <w:r w:rsidR="000A3CA9" w:rsidRPr="001530FC">
        <w:rPr>
          <w:rFonts w:ascii="Arial" w:hAnsi="Arial" w:cs="Arial"/>
          <w:sz w:val="24"/>
          <w:szCs w:val="24"/>
          <w:lang w:val="mk-MK"/>
        </w:rPr>
        <w:t>пренесување односно реемитување.</w:t>
      </w:r>
    </w:p>
    <w:p w:rsidR="007F2B82" w:rsidRDefault="007F2B82" w:rsidP="005F0C4B">
      <w:pPr>
        <w:pStyle w:val="ListParagraph"/>
        <w:spacing w:line="360" w:lineRule="auto"/>
        <w:ind w:left="3600" w:firstLine="720"/>
        <w:jc w:val="both"/>
        <w:rPr>
          <w:rFonts w:ascii="Arial" w:hAnsi="Arial" w:cs="Arial"/>
          <w:b/>
          <w:sz w:val="24"/>
          <w:szCs w:val="24"/>
        </w:rPr>
      </w:pPr>
    </w:p>
    <w:p w:rsidR="005F0C4B" w:rsidRPr="001530FC" w:rsidRDefault="008D6B27" w:rsidP="005F0C4B">
      <w:pPr>
        <w:pStyle w:val="ListParagraph"/>
        <w:spacing w:line="360" w:lineRule="auto"/>
        <w:ind w:left="3600" w:firstLine="720"/>
        <w:jc w:val="both"/>
        <w:rPr>
          <w:rFonts w:ascii="Arial" w:hAnsi="Arial" w:cs="Arial"/>
          <w:sz w:val="24"/>
          <w:szCs w:val="24"/>
          <w:lang w:val="mk-MK"/>
        </w:rPr>
      </w:pPr>
      <w:r w:rsidRPr="001530FC">
        <w:rPr>
          <w:rFonts w:ascii="Arial" w:hAnsi="Arial" w:cs="Arial"/>
          <w:b/>
          <w:sz w:val="24"/>
          <w:szCs w:val="24"/>
          <w:lang w:val="mk-MK"/>
        </w:rPr>
        <w:t xml:space="preserve">     </w:t>
      </w:r>
      <w:r w:rsidR="005F0C4B" w:rsidRPr="001530FC">
        <w:rPr>
          <w:rFonts w:ascii="Arial" w:hAnsi="Arial" w:cs="Arial"/>
          <w:b/>
          <w:sz w:val="24"/>
          <w:szCs w:val="24"/>
        </w:rPr>
        <w:t xml:space="preserve">I </w:t>
      </w:r>
      <w:proofErr w:type="spellStart"/>
      <w:r w:rsidR="005F0C4B" w:rsidRPr="001530FC">
        <w:rPr>
          <w:rFonts w:ascii="Arial" w:hAnsi="Arial" w:cs="Arial"/>
          <w:b/>
          <w:sz w:val="24"/>
          <w:szCs w:val="24"/>
        </w:rPr>
        <w:t>I</w:t>
      </w:r>
      <w:proofErr w:type="spellEnd"/>
    </w:p>
    <w:p w:rsidR="000A3CA9" w:rsidRPr="001530FC" w:rsidRDefault="000A3CA9" w:rsidP="001A58B3">
      <w:pPr>
        <w:pStyle w:val="ListParagraph"/>
        <w:numPr>
          <w:ilvl w:val="0"/>
          <w:numId w:val="2"/>
        </w:numPr>
        <w:spacing w:line="360" w:lineRule="auto"/>
        <w:jc w:val="both"/>
        <w:rPr>
          <w:rFonts w:ascii="Arial" w:hAnsi="Arial" w:cs="Arial"/>
          <w:sz w:val="24"/>
          <w:szCs w:val="24"/>
          <w:lang w:val="mk-MK"/>
        </w:rPr>
      </w:pPr>
      <w:r w:rsidRPr="001530FC">
        <w:rPr>
          <w:rFonts w:ascii="Arial" w:hAnsi="Arial" w:cs="Arial"/>
          <w:sz w:val="24"/>
          <w:szCs w:val="24"/>
          <w:lang w:val="mk-MK"/>
        </w:rPr>
        <w:t>Нормативно дефинирање на кабловските оператори во делот на дефиниции , а со цел да се согледа разликата помеѓу тоа што е оператор на јавна комуникациска мрежа која има ограничен капацитетет и оператор на јавна комуникациска мрежа која има неограничен капацитетет.</w:t>
      </w:r>
    </w:p>
    <w:p w:rsidR="007F2B82" w:rsidRDefault="007F2B82" w:rsidP="005F0C4B">
      <w:pPr>
        <w:pStyle w:val="ListParagraph"/>
        <w:spacing w:line="360" w:lineRule="auto"/>
        <w:ind w:left="3600" w:firstLine="720"/>
        <w:jc w:val="both"/>
        <w:rPr>
          <w:rFonts w:ascii="Arial" w:hAnsi="Arial" w:cs="Arial"/>
          <w:b/>
          <w:sz w:val="24"/>
          <w:szCs w:val="24"/>
        </w:rPr>
      </w:pPr>
    </w:p>
    <w:p w:rsidR="005F0C4B" w:rsidRPr="001530FC" w:rsidRDefault="005F0C4B" w:rsidP="005F0C4B">
      <w:pPr>
        <w:pStyle w:val="ListParagraph"/>
        <w:spacing w:line="360" w:lineRule="auto"/>
        <w:ind w:left="3600" w:firstLine="720"/>
        <w:jc w:val="both"/>
        <w:rPr>
          <w:rFonts w:ascii="Arial" w:hAnsi="Arial" w:cs="Arial"/>
          <w:sz w:val="24"/>
          <w:szCs w:val="24"/>
          <w:lang w:val="mk-MK"/>
        </w:rPr>
      </w:pPr>
      <w:r w:rsidRPr="001530FC">
        <w:rPr>
          <w:rFonts w:ascii="Arial" w:hAnsi="Arial" w:cs="Arial"/>
          <w:b/>
          <w:sz w:val="24"/>
          <w:szCs w:val="24"/>
        </w:rPr>
        <w:t xml:space="preserve">    I </w:t>
      </w:r>
      <w:proofErr w:type="spellStart"/>
      <w:r w:rsidRPr="001530FC">
        <w:rPr>
          <w:rFonts w:ascii="Arial" w:hAnsi="Arial" w:cs="Arial"/>
          <w:b/>
          <w:sz w:val="24"/>
          <w:szCs w:val="24"/>
        </w:rPr>
        <w:t>I</w:t>
      </w:r>
      <w:proofErr w:type="spellEnd"/>
      <w:r w:rsidRPr="001530FC">
        <w:rPr>
          <w:rFonts w:ascii="Arial" w:hAnsi="Arial" w:cs="Arial"/>
          <w:b/>
          <w:sz w:val="24"/>
          <w:szCs w:val="24"/>
        </w:rPr>
        <w:t xml:space="preserve"> </w:t>
      </w:r>
      <w:proofErr w:type="spellStart"/>
      <w:r w:rsidRPr="001530FC">
        <w:rPr>
          <w:rFonts w:ascii="Arial" w:hAnsi="Arial" w:cs="Arial"/>
          <w:b/>
          <w:sz w:val="24"/>
          <w:szCs w:val="24"/>
        </w:rPr>
        <w:t>I</w:t>
      </w:r>
      <w:proofErr w:type="spellEnd"/>
    </w:p>
    <w:p w:rsidR="000A3CA9" w:rsidRPr="001530FC" w:rsidRDefault="000A3CA9" w:rsidP="001A58B3">
      <w:pPr>
        <w:pStyle w:val="ListParagraph"/>
        <w:numPr>
          <w:ilvl w:val="0"/>
          <w:numId w:val="2"/>
        </w:numPr>
        <w:spacing w:line="360" w:lineRule="auto"/>
        <w:jc w:val="both"/>
        <w:rPr>
          <w:rFonts w:ascii="Arial" w:hAnsi="Arial" w:cs="Arial"/>
          <w:sz w:val="24"/>
          <w:szCs w:val="24"/>
          <w:lang w:val="mk-MK"/>
        </w:rPr>
      </w:pPr>
      <w:r w:rsidRPr="001530FC">
        <w:rPr>
          <w:rFonts w:ascii="Arial" w:hAnsi="Arial" w:cs="Arial"/>
          <w:sz w:val="24"/>
          <w:szCs w:val="24"/>
          <w:lang w:val="mk-MK"/>
        </w:rPr>
        <w:t xml:space="preserve">Доследно имплементирање на сите без исклучок цели </w:t>
      </w:r>
      <w:r w:rsidR="005F0C4B" w:rsidRPr="001530FC">
        <w:rPr>
          <w:rFonts w:ascii="Arial" w:hAnsi="Arial" w:cs="Arial"/>
          <w:sz w:val="24"/>
          <w:szCs w:val="24"/>
          <w:lang w:val="mk-MK"/>
        </w:rPr>
        <w:t>на законот пропишани во член 2 и тоа:</w:t>
      </w:r>
    </w:p>
    <w:p w:rsidR="000A3CA9" w:rsidRPr="007F2B82" w:rsidRDefault="000A3CA9" w:rsidP="001A58B3">
      <w:pPr>
        <w:pStyle w:val="MediumGrid1-Accent21"/>
        <w:numPr>
          <w:ilvl w:val="1"/>
          <w:numId w:val="2"/>
        </w:numPr>
        <w:autoSpaceDE w:val="0"/>
        <w:autoSpaceDN w:val="0"/>
        <w:adjustRightInd w:val="0"/>
        <w:spacing w:after="0" w:line="360" w:lineRule="auto"/>
        <w:jc w:val="both"/>
        <w:rPr>
          <w:rFonts w:ascii="Arial" w:hAnsi="Arial" w:cs="Arial"/>
          <w:lang w:val="ru-RU"/>
        </w:rPr>
      </w:pPr>
      <w:r w:rsidRPr="007F2B82">
        <w:rPr>
          <w:rFonts w:ascii="Arial" w:hAnsi="Arial" w:cs="Arial"/>
          <w:lang w:val="mk-MK"/>
        </w:rPr>
        <w:t xml:space="preserve">Слобода на изразување и слобода на медиуми, заштита и развој на </w:t>
      </w:r>
      <w:r w:rsidRPr="007F2B82">
        <w:rPr>
          <w:rFonts w:ascii="Arial" w:hAnsi="Arial" w:cs="Arial"/>
          <w:lang w:val="ru-RU"/>
        </w:rPr>
        <w:t>медиумски</w:t>
      </w:r>
      <w:r w:rsidRPr="007F2B82">
        <w:rPr>
          <w:rFonts w:ascii="Arial" w:hAnsi="Arial" w:cs="Arial"/>
          <w:lang w:val="mk-MK"/>
        </w:rPr>
        <w:t>от</w:t>
      </w:r>
      <w:r w:rsidRPr="007F2B82">
        <w:rPr>
          <w:rFonts w:ascii="Arial" w:hAnsi="Arial" w:cs="Arial"/>
          <w:lang w:val="ru-RU"/>
        </w:rPr>
        <w:t xml:space="preserve"> плурализам</w:t>
      </w:r>
      <w:r w:rsidRPr="007F2B82">
        <w:rPr>
          <w:rFonts w:ascii="Arial" w:hAnsi="Arial" w:cs="Arial"/>
          <w:lang w:val="mk-MK"/>
        </w:rPr>
        <w:t>,  п</w:t>
      </w:r>
      <w:r w:rsidRPr="007F2B82">
        <w:rPr>
          <w:rFonts w:ascii="Arial" w:hAnsi="Arial" w:cs="Arial"/>
          <w:lang w:val="ru-RU"/>
        </w:rPr>
        <w:t xml:space="preserve">раво на информирање и пристап  до </w:t>
      </w:r>
      <w:r w:rsidRPr="007F2B82">
        <w:rPr>
          <w:rFonts w:ascii="Arial" w:hAnsi="Arial" w:cs="Arial"/>
          <w:lang w:val="mk-MK"/>
        </w:rPr>
        <w:t xml:space="preserve">разновидни и независни информации и програмски содржини, </w:t>
      </w:r>
      <w:r w:rsidRPr="007F2B82">
        <w:rPr>
          <w:rFonts w:ascii="Arial" w:hAnsi="Arial" w:cs="Arial"/>
          <w:lang w:val="ru-RU"/>
        </w:rPr>
        <w:t xml:space="preserve">како основни начела на демократското општество; </w:t>
      </w:r>
    </w:p>
    <w:p w:rsidR="000A3CA9" w:rsidRPr="007F2B82" w:rsidRDefault="000A3CA9" w:rsidP="001A58B3">
      <w:pPr>
        <w:pStyle w:val="MediumGrid1-Accent21"/>
        <w:numPr>
          <w:ilvl w:val="1"/>
          <w:numId w:val="2"/>
        </w:numPr>
        <w:autoSpaceDE w:val="0"/>
        <w:autoSpaceDN w:val="0"/>
        <w:adjustRightInd w:val="0"/>
        <w:spacing w:after="0" w:line="360" w:lineRule="auto"/>
        <w:jc w:val="both"/>
        <w:rPr>
          <w:rFonts w:ascii="Arial" w:hAnsi="Arial" w:cs="Arial"/>
          <w:lang w:val="ru-RU"/>
        </w:rPr>
      </w:pPr>
      <w:r w:rsidRPr="007F2B82">
        <w:rPr>
          <w:rFonts w:ascii="Arial" w:hAnsi="Arial" w:cs="Arial"/>
          <w:lang w:val="mk-MK"/>
        </w:rPr>
        <w:t>Развој на медиумите и аудиовизуелните медиумски услуги;</w:t>
      </w:r>
    </w:p>
    <w:p w:rsidR="000A3CA9" w:rsidRPr="007F2B82" w:rsidRDefault="000A3CA9" w:rsidP="001A58B3">
      <w:pPr>
        <w:pStyle w:val="MediumGrid1-Accent21"/>
        <w:numPr>
          <w:ilvl w:val="1"/>
          <w:numId w:val="2"/>
        </w:numPr>
        <w:autoSpaceDE w:val="0"/>
        <w:autoSpaceDN w:val="0"/>
        <w:adjustRightInd w:val="0"/>
        <w:spacing w:after="0" w:line="360" w:lineRule="auto"/>
        <w:jc w:val="both"/>
        <w:rPr>
          <w:rFonts w:ascii="Arial" w:hAnsi="Arial" w:cs="Arial"/>
        </w:rPr>
      </w:pPr>
      <w:r w:rsidRPr="007F2B82">
        <w:rPr>
          <w:rFonts w:ascii="Arial" w:hAnsi="Arial" w:cs="Arial"/>
          <w:lang w:val="mk-MK"/>
        </w:rPr>
        <w:t>Развој на независната продукција;</w:t>
      </w:r>
    </w:p>
    <w:p w:rsidR="000A3CA9" w:rsidRPr="007F2B82" w:rsidRDefault="000A3CA9" w:rsidP="001A58B3">
      <w:pPr>
        <w:pStyle w:val="MediumGrid1-Accent21"/>
        <w:numPr>
          <w:ilvl w:val="1"/>
          <w:numId w:val="2"/>
        </w:numPr>
        <w:autoSpaceDE w:val="0"/>
        <w:autoSpaceDN w:val="0"/>
        <w:adjustRightInd w:val="0"/>
        <w:spacing w:after="0" w:line="360" w:lineRule="auto"/>
        <w:jc w:val="both"/>
        <w:rPr>
          <w:rFonts w:ascii="Arial" w:hAnsi="Arial" w:cs="Arial"/>
        </w:rPr>
      </w:pPr>
      <w:r w:rsidRPr="007F2B82">
        <w:rPr>
          <w:rFonts w:ascii="Arial" w:hAnsi="Arial" w:cs="Arial"/>
          <w:lang w:val="mk-MK"/>
        </w:rPr>
        <w:t>Независност и самостојност во уредувачката политика на издавачаот на медиум</w:t>
      </w:r>
    </w:p>
    <w:p w:rsidR="000A3CA9" w:rsidRPr="007F2B82" w:rsidRDefault="000A3CA9" w:rsidP="001A58B3">
      <w:pPr>
        <w:pStyle w:val="MediumGrid1-Accent21"/>
        <w:numPr>
          <w:ilvl w:val="1"/>
          <w:numId w:val="2"/>
        </w:numPr>
        <w:autoSpaceDE w:val="0"/>
        <w:autoSpaceDN w:val="0"/>
        <w:adjustRightInd w:val="0"/>
        <w:spacing w:after="0" w:line="360" w:lineRule="auto"/>
        <w:jc w:val="both"/>
        <w:rPr>
          <w:rFonts w:ascii="Arial" w:hAnsi="Arial" w:cs="Arial"/>
          <w:lang w:val="ru-RU"/>
        </w:rPr>
      </w:pPr>
      <w:r w:rsidRPr="007F2B82">
        <w:rPr>
          <w:rFonts w:ascii="Arial" w:hAnsi="Arial" w:cs="Arial"/>
          <w:lang w:val="mk-MK"/>
        </w:rPr>
        <w:lastRenderedPageBreak/>
        <w:t>Поттикнување, унапредување и заштита на културниот идентитет, јазикот и традицијата</w:t>
      </w:r>
      <w:r w:rsidRPr="007F2B82">
        <w:rPr>
          <w:rFonts w:ascii="Arial" w:hAnsi="Arial" w:cs="Arial"/>
        </w:rPr>
        <w:t xml:space="preserve"> </w:t>
      </w:r>
      <w:r w:rsidRPr="007F2B82">
        <w:rPr>
          <w:rFonts w:ascii="Arial" w:hAnsi="Arial" w:cs="Arial"/>
          <w:lang w:val="mk-MK"/>
        </w:rPr>
        <w:t>на заедниците во Република Македонија, почитување на културните и религиозните разлики,</w:t>
      </w:r>
      <w:r w:rsidRPr="007F2B82">
        <w:rPr>
          <w:rFonts w:ascii="Arial" w:hAnsi="Arial" w:cs="Arial"/>
          <w:lang w:val="ru-RU"/>
        </w:rPr>
        <w:t xml:space="preserve"> поттикнување на културата на јавен дијалог, меѓу граѓаните со цел да се зацврстува взаемното разбирање и толеранција за унапредување на односите помеѓу различните заедници;</w:t>
      </w:r>
    </w:p>
    <w:p w:rsidR="000A3CA9" w:rsidRPr="007F2B82" w:rsidRDefault="000A3CA9" w:rsidP="001A58B3">
      <w:pPr>
        <w:pStyle w:val="MediumGrid1-Accent21"/>
        <w:numPr>
          <w:ilvl w:val="1"/>
          <w:numId w:val="2"/>
        </w:numPr>
        <w:autoSpaceDE w:val="0"/>
        <w:autoSpaceDN w:val="0"/>
        <w:adjustRightInd w:val="0"/>
        <w:spacing w:after="0" w:line="360" w:lineRule="auto"/>
        <w:jc w:val="both"/>
        <w:rPr>
          <w:rFonts w:ascii="Arial" w:hAnsi="Arial" w:cs="Arial"/>
          <w:lang w:val="mk-MK"/>
        </w:rPr>
      </w:pPr>
      <w:r w:rsidRPr="007F2B82">
        <w:rPr>
          <w:rFonts w:ascii="Arial" w:hAnsi="Arial" w:cs="Arial"/>
          <w:lang w:val="mk-MK"/>
        </w:rPr>
        <w:t>Поттикнување на творештвото, образовниот и научниот развој;</w:t>
      </w:r>
    </w:p>
    <w:p w:rsidR="000A3CA9" w:rsidRPr="007F2B82" w:rsidRDefault="000A3CA9" w:rsidP="001A58B3">
      <w:pPr>
        <w:pStyle w:val="MediumGrid1-Accent21"/>
        <w:numPr>
          <w:ilvl w:val="1"/>
          <w:numId w:val="2"/>
        </w:numPr>
        <w:autoSpaceDE w:val="0"/>
        <w:autoSpaceDN w:val="0"/>
        <w:adjustRightInd w:val="0"/>
        <w:spacing w:after="0" w:line="360" w:lineRule="auto"/>
        <w:jc w:val="both"/>
        <w:rPr>
          <w:rFonts w:ascii="Arial" w:hAnsi="Arial" w:cs="Arial"/>
          <w:lang w:val="ru-RU"/>
        </w:rPr>
      </w:pPr>
      <w:r w:rsidRPr="007F2B82">
        <w:rPr>
          <w:rFonts w:ascii="Arial" w:hAnsi="Arial" w:cs="Arial"/>
          <w:lang w:val="mk-MK"/>
        </w:rPr>
        <w:t>З</w:t>
      </w:r>
      <w:r w:rsidRPr="007F2B82">
        <w:rPr>
          <w:rFonts w:ascii="Arial" w:hAnsi="Arial" w:cs="Arial"/>
          <w:lang w:val="ru-RU"/>
        </w:rPr>
        <w:t xml:space="preserve">аштита на интересите на корисниците </w:t>
      </w:r>
      <w:r w:rsidRPr="007F2B82">
        <w:rPr>
          <w:rFonts w:ascii="Arial" w:hAnsi="Arial" w:cs="Arial"/>
          <w:lang w:val="mk-MK"/>
        </w:rPr>
        <w:t xml:space="preserve"> особено </w:t>
      </w:r>
      <w:r w:rsidRPr="007F2B82">
        <w:rPr>
          <w:rFonts w:ascii="Arial" w:hAnsi="Arial" w:cs="Arial"/>
          <w:lang w:val="ru-RU"/>
        </w:rPr>
        <w:t>на малолетничката публика;</w:t>
      </w:r>
    </w:p>
    <w:p w:rsidR="000A3CA9" w:rsidRPr="007F2B82" w:rsidRDefault="000A3CA9" w:rsidP="001A58B3">
      <w:pPr>
        <w:pStyle w:val="MediumGrid1-Accent21"/>
        <w:numPr>
          <w:ilvl w:val="1"/>
          <w:numId w:val="2"/>
        </w:numPr>
        <w:autoSpaceDE w:val="0"/>
        <w:autoSpaceDN w:val="0"/>
        <w:adjustRightInd w:val="0"/>
        <w:spacing w:after="0" w:line="360" w:lineRule="auto"/>
        <w:jc w:val="both"/>
        <w:rPr>
          <w:rFonts w:ascii="Arial" w:hAnsi="Arial" w:cs="Arial"/>
          <w:lang w:val="ru-RU"/>
        </w:rPr>
      </w:pPr>
      <w:r w:rsidRPr="007F2B82">
        <w:rPr>
          <w:rFonts w:ascii="Arial" w:hAnsi="Arial" w:cs="Arial"/>
          <w:lang w:val="ru-RU"/>
        </w:rPr>
        <w:t>Развој</w:t>
      </w:r>
      <w:r w:rsidRPr="007F2B82">
        <w:rPr>
          <w:rFonts w:ascii="Arial" w:hAnsi="Arial" w:cs="Arial"/>
          <w:lang w:val="mk-MK"/>
        </w:rPr>
        <w:t xml:space="preserve"> на медиумската писменост;</w:t>
      </w:r>
    </w:p>
    <w:p w:rsidR="000A3CA9" w:rsidRPr="007F2B82" w:rsidRDefault="000A3CA9" w:rsidP="001A58B3">
      <w:pPr>
        <w:pStyle w:val="MediumGrid1-Accent21"/>
        <w:numPr>
          <w:ilvl w:val="1"/>
          <w:numId w:val="2"/>
        </w:numPr>
        <w:autoSpaceDE w:val="0"/>
        <w:autoSpaceDN w:val="0"/>
        <w:adjustRightInd w:val="0"/>
        <w:spacing w:after="0" w:line="360" w:lineRule="auto"/>
        <w:jc w:val="both"/>
        <w:rPr>
          <w:rFonts w:ascii="Arial" w:hAnsi="Arial" w:cs="Arial"/>
          <w:lang w:val="ru-RU"/>
        </w:rPr>
      </w:pPr>
      <w:r w:rsidRPr="007F2B82">
        <w:rPr>
          <w:rFonts w:ascii="Arial" w:hAnsi="Arial" w:cs="Arial"/>
          <w:lang w:val="ru-RU"/>
        </w:rPr>
        <w:t xml:space="preserve">Транспарентен, независен ефикасен и отчетен јавен радиодифузен сервис; </w:t>
      </w:r>
    </w:p>
    <w:p w:rsidR="000A3CA9" w:rsidRPr="007F2B82" w:rsidRDefault="000A3CA9" w:rsidP="001A58B3">
      <w:pPr>
        <w:pStyle w:val="MediumGrid1-Accent21"/>
        <w:numPr>
          <w:ilvl w:val="1"/>
          <w:numId w:val="2"/>
        </w:numPr>
        <w:autoSpaceDE w:val="0"/>
        <w:autoSpaceDN w:val="0"/>
        <w:adjustRightInd w:val="0"/>
        <w:spacing w:after="0" w:line="360" w:lineRule="auto"/>
        <w:jc w:val="both"/>
        <w:rPr>
          <w:rFonts w:ascii="Arial" w:hAnsi="Arial" w:cs="Arial"/>
          <w:lang w:val="ru-RU"/>
        </w:rPr>
      </w:pPr>
      <w:r w:rsidRPr="007F2B82">
        <w:rPr>
          <w:rFonts w:ascii="Arial" w:hAnsi="Arial" w:cs="Arial"/>
          <w:lang w:val="ru-RU"/>
        </w:rPr>
        <w:t>Транспарентно, независно, ефикасно и отчетно регулаторно тело во областа на медиумите;</w:t>
      </w:r>
    </w:p>
    <w:p w:rsidR="000A3CA9" w:rsidRPr="007F2B82" w:rsidRDefault="000A3CA9" w:rsidP="001A58B3">
      <w:pPr>
        <w:pStyle w:val="MediumGrid1-Accent21"/>
        <w:numPr>
          <w:ilvl w:val="1"/>
          <w:numId w:val="2"/>
        </w:numPr>
        <w:autoSpaceDE w:val="0"/>
        <w:autoSpaceDN w:val="0"/>
        <w:adjustRightInd w:val="0"/>
        <w:spacing w:after="0" w:line="360" w:lineRule="auto"/>
        <w:jc w:val="both"/>
        <w:rPr>
          <w:rFonts w:ascii="Arial" w:hAnsi="Arial" w:cs="Arial"/>
          <w:lang w:val="mk-MK"/>
        </w:rPr>
      </w:pPr>
      <w:r w:rsidRPr="007F2B82">
        <w:rPr>
          <w:rFonts w:ascii="Arial" w:hAnsi="Arial" w:cs="Arial"/>
          <w:lang w:val="mk-MK"/>
        </w:rPr>
        <w:t>Техничко</w:t>
      </w:r>
      <w:r w:rsidRPr="007F2B82">
        <w:rPr>
          <w:rFonts w:ascii="Arial" w:hAnsi="Arial" w:cs="Arial"/>
          <w:lang w:val="ru-RU"/>
        </w:rPr>
        <w:t>-</w:t>
      </w:r>
      <w:r w:rsidRPr="007F2B82">
        <w:rPr>
          <w:rFonts w:ascii="Arial" w:hAnsi="Arial" w:cs="Arial"/>
          <w:lang w:val="mk-MK"/>
        </w:rPr>
        <w:t>технолошки развој на медиумите, конвергенција со електронските комуникации и услугите на информатичко општество;</w:t>
      </w:r>
    </w:p>
    <w:p w:rsidR="000A3CA9" w:rsidRPr="007F2B82" w:rsidRDefault="000A3CA9" w:rsidP="001A58B3">
      <w:pPr>
        <w:pStyle w:val="MediumGrid1-Accent21"/>
        <w:numPr>
          <w:ilvl w:val="1"/>
          <w:numId w:val="2"/>
        </w:numPr>
        <w:autoSpaceDE w:val="0"/>
        <w:autoSpaceDN w:val="0"/>
        <w:adjustRightInd w:val="0"/>
        <w:spacing w:after="0" w:line="360" w:lineRule="auto"/>
        <w:jc w:val="both"/>
        <w:rPr>
          <w:rFonts w:ascii="Arial" w:hAnsi="Arial" w:cs="Arial"/>
          <w:lang w:val="ru-RU"/>
        </w:rPr>
      </w:pPr>
      <w:r w:rsidRPr="007F2B82">
        <w:rPr>
          <w:rFonts w:ascii="Arial" w:hAnsi="Arial" w:cs="Arial"/>
          <w:lang w:val="ru-RU"/>
        </w:rPr>
        <w:t>Поттикнување  и развој на конкуренцијата во</w:t>
      </w:r>
      <w:r w:rsidRPr="007F2B82">
        <w:rPr>
          <w:rFonts w:ascii="Arial" w:hAnsi="Arial" w:cs="Arial"/>
          <w:lang w:val="mk-MK"/>
        </w:rPr>
        <w:t xml:space="preserve"> медиумите, аудиовизуелните медиумски услуги и реемитувањето на програмски сервиси преку јавни електронски комуникациски мрежи, и</w:t>
      </w:r>
    </w:p>
    <w:p w:rsidR="000A3CA9" w:rsidRPr="007F2B82" w:rsidRDefault="000A3CA9" w:rsidP="001A58B3">
      <w:pPr>
        <w:pStyle w:val="MediumGrid1-Accent21"/>
        <w:numPr>
          <w:ilvl w:val="1"/>
          <w:numId w:val="2"/>
        </w:numPr>
        <w:autoSpaceDE w:val="0"/>
        <w:autoSpaceDN w:val="0"/>
        <w:adjustRightInd w:val="0"/>
        <w:spacing w:after="0" w:line="360" w:lineRule="auto"/>
        <w:jc w:val="both"/>
        <w:rPr>
          <w:rFonts w:ascii="Arial" w:hAnsi="Arial" w:cs="Arial"/>
          <w:lang w:val="ru-RU"/>
        </w:rPr>
      </w:pPr>
      <w:r w:rsidRPr="007F2B82">
        <w:rPr>
          <w:rFonts w:ascii="Arial" w:hAnsi="Arial" w:cs="Arial"/>
          <w:lang w:val="ru-RU"/>
        </w:rPr>
        <w:t>Развој на економијата во Република Македонија.</w:t>
      </w:r>
    </w:p>
    <w:p w:rsidR="000A3CA9" w:rsidRPr="001530FC" w:rsidRDefault="000A3CA9" w:rsidP="001A58B3">
      <w:pPr>
        <w:spacing w:line="360" w:lineRule="auto"/>
        <w:jc w:val="both"/>
        <w:rPr>
          <w:rFonts w:ascii="Arial" w:hAnsi="Arial" w:cs="Arial"/>
          <w:sz w:val="24"/>
          <w:szCs w:val="24"/>
          <w:lang w:val="mk-MK"/>
        </w:rPr>
      </w:pPr>
    </w:p>
    <w:p w:rsidR="000A3CA9" w:rsidRPr="001530FC" w:rsidRDefault="000A3CA9" w:rsidP="001A58B3">
      <w:pPr>
        <w:pStyle w:val="ListParagraph"/>
        <w:numPr>
          <w:ilvl w:val="0"/>
          <w:numId w:val="2"/>
        </w:numPr>
        <w:spacing w:line="360" w:lineRule="auto"/>
        <w:jc w:val="both"/>
        <w:rPr>
          <w:rFonts w:ascii="Arial" w:hAnsi="Arial" w:cs="Arial"/>
          <w:sz w:val="24"/>
          <w:szCs w:val="24"/>
          <w:lang w:val="mk-MK"/>
        </w:rPr>
      </w:pPr>
      <w:r w:rsidRPr="001530FC">
        <w:rPr>
          <w:rFonts w:ascii="Arial" w:hAnsi="Arial" w:cs="Arial"/>
          <w:sz w:val="24"/>
          <w:szCs w:val="24"/>
          <w:lang w:val="mk-MK"/>
        </w:rPr>
        <w:t>Имено, доколку целта на законот е да ги обезбеди сите овие постулати, тогаш во законот мора да се пронајде решение операторите на јавни комуникациски мрежи да ги пренесуваат радиодифузерите кои се регистрирани во Република Македонија. Таквата цел би се постигнала на неколку начини</w:t>
      </w:r>
      <w:r w:rsidR="00BB1D29" w:rsidRPr="001530FC">
        <w:rPr>
          <w:rFonts w:ascii="Arial" w:hAnsi="Arial" w:cs="Arial"/>
          <w:sz w:val="24"/>
          <w:szCs w:val="24"/>
          <w:lang w:val="mk-MK"/>
        </w:rPr>
        <w:t>:</w:t>
      </w:r>
    </w:p>
    <w:p w:rsidR="004E0AE8" w:rsidRPr="001530FC" w:rsidRDefault="000A3CA9" w:rsidP="001A58B3">
      <w:pPr>
        <w:pStyle w:val="ListParagraph"/>
        <w:numPr>
          <w:ilvl w:val="0"/>
          <w:numId w:val="2"/>
        </w:numPr>
        <w:spacing w:line="360" w:lineRule="auto"/>
        <w:jc w:val="both"/>
        <w:rPr>
          <w:rFonts w:ascii="Arial" w:hAnsi="Arial" w:cs="Arial"/>
          <w:sz w:val="24"/>
          <w:szCs w:val="24"/>
          <w:lang w:val="mk-MK"/>
        </w:rPr>
      </w:pPr>
      <w:r w:rsidRPr="001530FC">
        <w:rPr>
          <w:rFonts w:ascii="Arial" w:hAnsi="Arial" w:cs="Arial"/>
          <w:sz w:val="24"/>
          <w:szCs w:val="24"/>
          <w:lang w:val="mk-MK"/>
        </w:rPr>
        <w:t>Преку нормативно пропишување дека</w:t>
      </w:r>
      <w:r w:rsidR="00E712E7">
        <w:rPr>
          <w:rFonts w:ascii="Arial" w:hAnsi="Arial" w:cs="Arial"/>
          <w:sz w:val="24"/>
          <w:szCs w:val="24"/>
        </w:rPr>
        <w:t>:</w:t>
      </w:r>
    </w:p>
    <w:p w:rsidR="004E0AE8" w:rsidRPr="001530FC" w:rsidRDefault="000A3CA9" w:rsidP="001A58B3">
      <w:pPr>
        <w:pStyle w:val="ListParagraph"/>
        <w:numPr>
          <w:ilvl w:val="1"/>
          <w:numId w:val="2"/>
        </w:numPr>
        <w:spacing w:line="360" w:lineRule="auto"/>
        <w:jc w:val="both"/>
        <w:rPr>
          <w:rFonts w:ascii="Arial" w:hAnsi="Arial" w:cs="Arial"/>
          <w:sz w:val="24"/>
          <w:szCs w:val="24"/>
          <w:lang w:val="mk-MK"/>
        </w:rPr>
      </w:pPr>
      <w:r w:rsidRPr="001530FC">
        <w:rPr>
          <w:rFonts w:ascii="Arial" w:hAnsi="Arial" w:cs="Arial"/>
          <w:sz w:val="24"/>
          <w:szCs w:val="24"/>
          <w:lang w:val="mk-MK"/>
        </w:rPr>
        <w:t xml:space="preserve"> </w:t>
      </w:r>
      <w:r w:rsidR="004E0AE8" w:rsidRPr="001530FC">
        <w:rPr>
          <w:rFonts w:ascii="Arial" w:hAnsi="Arial" w:cs="Arial"/>
          <w:sz w:val="24"/>
          <w:szCs w:val="24"/>
          <w:lang w:val="mk-MK"/>
        </w:rPr>
        <w:t xml:space="preserve">операторите на јавните комуникациски мрежи се должни да обезбедат определен процент на програма односно програмски содржини  од домашни радиодифузери во рамките на своите програмски пакети кои ги регистрираат, или со други зборови </w:t>
      </w:r>
    </w:p>
    <w:p w:rsidR="004E0AE8" w:rsidRPr="001530FC" w:rsidRDefault="004E0AE8" w:rsidP="001A58B3">
      <w:pPr>
        <w:pStyle w:val="ListParagraph"/>
        <w:numPr>
          <w:ilvl w:val="1"/>
          <w:numId w:val="2"/>
        </w:numPr>
        <w:spacing w:line="360" w:lineRule="auto"/>
        <w:jc w:val="both"/>
        <w:rPr>
          <w:rFonts w:ascii="Arial" w:hAnsi="Arial" w:cs="Arial"/>
          <w:sz w:val="24"/>
          <w:szCs w:val="24"/>
          <w:lang w:val="mk-MK"/>
        </w:rPr>
      </w:pPr>
      <w:r w:rsidRPr="001530FC">
        <w:rPr>
          <w:rFonts w:ascii="Arial" w:hAnsi="Arial" w:cs="Arial"/>
          <w:sz w:val="24"/>
          <w:szCs w:val="24"/>
          <w:lang w:val="mk-MK"/>
        </w:rPr>
        <w:t xml:space="preserve">во рамките на програмкиоте пакет кој е регистриран да мора да содржи определен процент на програма односно програмски содржини од радиодифузер од Република Македонија, </w:t>
      </w:r>
    </w:p>
    <w:p w:rsidR="000A3CA9" w:rsidRPr="001530FC" w:rsidRDefault="004E0AE8" w:rsidP="001A58B3">
      <w:pPr>
        <w:pStyle w:val="ListParagraph"/>
        <w:numPr>
          <w:ilvl w:val="1"/>
          <w:numId w:val="2"/>
        </w:numPr>
        <w:spacing w:line="360" w:lineRule="auto"/>
        <w:jc w:val="both"/>
        <w:rPr>
          <w:rFonts w:ascii="Arial" w:hAnsi="Arial" w:cs="Arial"/>
          <w:sz w:val="24"/>
          <w:szCs w:val="24"/>
          <w:lang w:val="mk-MK"/>
        </w:rPr>
      </w:pPr>
      <w:r w:rsidRPr="001530FC">
        <w:rPr>
          <w:rFonts w:ascii="Arial" w:hAnsi="Arial" w:cs="Arial"/>
          <w:sz w:val="24"/>
          <w:szCs w:val="24"/>
          <w:lang w:val="mk-MK"/>
        </w:rPr>
        <w:lastRenderedPageBreak/>
        <w:t>Процентот ќе биде определен со Правилник од страна на Советот за радиодифузија, односно од страна на новоформираната Агенција за медиуми</w:t>
      </w:r>
      <w:r w:rsidR="00F95C2A">
        <w:rPr>
          <w:rFonts w:ascii="Arial" w:hAnsi="Arial" w:cs="Arial"/>
          <w:sz w:val="24"/>
          <w:szCs w:val="24"/>
        </w:rPr>
        <w:t>.</w:t>
      </w:r>
    </w:p>
    <w:p w:rsidR="00206956" w:rsidRPr="001530FC" w:rsidRDefault="00206956" w:rsidP="00206956">
      <w:pPr>
        <w:pStyle w:val="ListParagraph"/>
        <w:spacing w:line="360" w:lineRule="auto"/>
        <w:ind w:left="1440"/>
        <w:jc w:val="both"/>
        <w:rPr>
          <w:rFonts w:ascii="Arial" w:hAnsi="Arial" w:cs="Arial"/>
          <w:sz w:val="24"/>
          <w:szCs w:val="24"/>
          <w:lang w:val="mk-MK"/>
        </w:rPr>
      </w:pPr>
    </w:p>
    <w:p w:rsidR="004E0AE8" w:rsidRPr="001530FC" w:rsidRDefault="004E0AE8" w:rsidP="001A58B3">
      <w:pPr>
        <w:pStyle w:val="ListParagraph"/>
        <w:numPr>
          <w:ilvl w:val="0"/>
          <w:numId w:val="2"/>
        </w:numPr>
        <w:spacing w:line="360" w:lineRule="auto"/>
        <w:jc w:val="both"/>
        <w:rPr>
          <w:rFonts w:ascii="Arial" w:hAnsi="Arial" w:cs="Arial"/>
          <w:sz w:val="24"/>
          <w:szCs w:val="24"/>
          <w:lang w:val="mk-MK"/>
        </w:rPr>
      </w:pPr>
      <w:r w:rsidRPr="001530FC">
        <w:rPr>
          <w:rFonts w:ascii="Arial" w:hAnsi="Arial" w:cs="Arial"/>
          <w:sz w:val="24"/>
          <w:szCs w:val="24"/>
          <w:lang w:val="mk-MK"/>
        </w:rPr>
        <w:t xml:space="preserve">Овој нормативен предлог номотехнички најдобро би бил пласиран по сегашниот </w:t>
      </w:r>
      <w:r w:rsidRPr="001530FC">
        <w:rPr>
          <w:rFonts w:ascii="Arial" w:hAnsi="Arial" w:cs="Arial"/>
          <w:b/>
          <w:sz w:val="24"/>
          <w:szCs w:val="24"/>
          <w:lang w:val="mk-MK"/>
        </w:rPr>
        <w:t xml:space="preserve">член 112 став 4 </w:t>
      </w:r>
      <w:r w:rsidRPr="001530FC">
        <w:rPr>
          <w:rFonts w:ascii="Arial" w:hAnsi="Arial" w:cs="Arial"/>
          <w:sz w:val="24"/>
          <w:szCs w:val="24"/>
          <w:lang w:val="mk-MK"/>
        </w:rPr>
        <w:t>од Нацрт Законот , каде што е дад</w:t>
      </w:r>
      <w:r w:rsidR="002335CC">
        <w:rPr>
          <w:rFonts w:ascii="Arial" w:hAnsi="Arial" w:cs="Arial"/>
          <w:sz w:val="24"/>
          <w:szCs w:val="24"/>
          <w:lang w:val="mk-MK"/>
        </w:rPr>
        <w:t xml:space="preserve">ена можноста </w:t>
      </w:r>
      <w:r w:rsidR="00007A0A">
        <w:rPr>
          <w:rFonts w:ascii="Arial" w:hAnsi="Arial" w:cs="Arial"/>
          <w:sz w:val="24"/>
          <w:szCs w:val="24"/>
          <w:lang w:val="mk-MK"/>
        </w:rPr>
        <w:t xml:space="preserve">согласно сегашниот Нацрт Закон </w:t>
      </w:r>
      <w:r w:rsidR="002335CC">
        <w:rPr>
          <w:rFonts w:ascii="Arial" w:hAnsi="Arial" w:cs="Arial"/>
          <w:sz w:val="24"/>
          <w:szCs w:val="24"/>
          <w:lang w:val="mk-MK"/>
        </w:rPr>
        <w:t>односно е пропишан</w:t>
      </w:r>
      <w:r w:rsidR="002335CC">
        <w:rPr>
          <w:rFonts w:ascii="Arial" w:hAnsi="Arial" w:cs="Arial"/>
          <w:sz w:val="24"/>
          <w:szCs w:val="24"/>
        </w:rPr>
        <w:t>o</w:t>
      </w:r>
      <w:r w:rsidRPr="001530FC">
        <w:rPr>
          <w:rFonts w:ascii="Arial" w:hAnsi="Arial" w:cs="Arial"/>
          <w:sz w:val="24"/>
          <w:szCs w:val="24"/>
          <w:lang w:val="mk-MK"/>
        </w:rPr>
        <w:t xml:space="preserve"> дека</w:t>
      </w:r>
      <w:r w:rsidR="00007A0A">
        <w:rPr>
          <w:rFonts w:ascii="Arial" w:hAnsi="Arial" w:cs="Arial"/>
          <w:sz w:val="24"/>
          <w:szCs w:val="24"/>
          <w:lang w:val="mk-MK"/>
        </w:rPr>
        <w:t>:</w:t>
      </w:r>
      <w:r w:rsidRPr="001530FC">
        <w:rPr>
          <w:rFonts w:ascii="Arial" w:hAnsi="Arial" w:cs="Arial"/>
          <w:sz w:val="24"/>
          <w:szCs w:val="24"/>
          <w:lang w:val="mk-MK"/>
        </w:rPr>
        <w:t xml:space="preserve"> </w:t>
      </w:r>
    </w:p>
    <w:p w:rsidR="004E0AE8" w:rsidRDefault="004E0AE8" w:rsidP="001A58B3">
      <w:pPr>
        <w:spacing w:after="0" w:line="360" w:lineRule="auto"/>
        <w:ind w:left="720"/>
        <w:contextualSpacing/>
        <w:jc w:val="both"/>
        <w:rPr>
          <w:rFonts w:ascii="Arial" w:hAnsi="Arial" w:cs="Arial"/>
          <w:i/>
          <w:sz w:val="24"/>
          <w:szCs w:val="24"/>
        </w:rPr>
      </w:pPr>
      <w:r w:rsidRPr="001530FC">
        <w:rPr>
          <w:rFonts w:ascii="Arial" w:hAnsi="Arial" w:cs="Arial"/>
          <w:i/>
          <w:sz w:val="24"/>
          <w:szCs w:val="24"/>
          <w:lang w:val="ru-RU"/>
        </w:rPr>
        <w:t xml:space="preserve">Оператор </w:t>
      </w:r>
      <w:r w:rsidRPr="001530FC">
        <w:rPr>
          <w:rFonts w:ascii="Arial" w:hAnsi="Arial" w:cs="Arial"/>
          <w:i/>
          <w:sz w:val="24"/>
          <w:szCs w:val="24"/>
          <w:lang w:val="mk-MK"/>
        </w:rPr>
        <w:t xml:space="preserve">кој емитува и реемитува програмски сервиси, </w:t>
      </w:r>
      <w:r w:rsidRPr="001530FC">
        <w:rPr>
          <w:rFonts w:ascii="Arial" w:hAnsi="Arial" w:cs="Arial"/>
          <w:i/>
          <w:sz w:val="24"/>
          <w:szCs w:val="24"/>
          <w:lang w:val="ru-RU"/>
        </w:rPr>
        <w:t>треба да обезбеди програмскиот пакет задолжително и бесплатно да ги содржи  програмските сервиси на јавниот радиодифузен сервис кои се финансираат од</w:t>
      </w:r>
      <w:r w:rsidRPr="001530FC">
        <w:rPr>
          <w:rFonts w:ascii="Arial" w:hAnsi="Arial" w:cs="Arial"/>
          <w:i/>
          <w:sz w:val="24"/>
          <w:szCs w:val="24"/>
          <w:lang w:val="mk-MK"/>
        </w:rPr>
        <w:t xml:space="preserve"> </w:t>
      </w:r>
      <w:r w:rsidRPr="001530FC">
        <w:rPr>
          <w:rFonts w:ascii="Arial" w:hAnsi="Arial" w:cs="Arial"/>
          <w:i/>
          <w:sz w:val="24"/>
          <w:szCs w:val="24"/>
          <w:lang w:val="ru-RU"/>
        </w:rPr>
        <w:t xml:space="preserve">радиодифузна такса. </w:t>
      </w:r>
    </w:p>
    <w:p w:rsidR="002335CC" w:rsidRDefault="002335CC" w:rsidP="001A58B3">
      <w:pPr>
        <w:spacing w:after="0" w:line="360" w:lineRule="auto"/>
        <w:ind w:left="720"/>
        <w:contextualSpacing/>
        <w:jc w:val="both"/>
        <w:rPr>
          <w:rFonts w:ascii="Arial" w:hAnsi="Arial" w:cs="Arial"/>
          <w:i/>
          <w:sz w:val="24"/>
          <w:szCs w:val="24"/>
        </w:rPr>
      </w:pPr>
    </w:p>
    <w:p w:rsidR="004E0AE8" w:rsidRDefault="00007A0A" w:rsidP="001A58B3">
      <w:pPr>
        <w:spacing w:after="0" w:line="360" w:lineRule="auto"/>
        <w:ind w:left="720"/>
        <w:contextualSpacing/>
        <w:jc w:val="both"/>
        <w:rPr>
          <w:rFonts w:ascii="Arial" w:hAnsi="Arial" w:cs="Arial"/>
          <w:sz w:val="24"/>
          <w:szCs w:val="24"/>
          <w:lang w:val="ru-RU"/>
        </w:rPr>
      </w:pPr>
      <w:r w:rsidRPr="00007A0A">
        <w:rPr>
          <w:rFonts w:ascii="Arial" w:hAnsi="Arial" w:cs="Arial"/>
          <w:sz w:val="24"/>
          <w:szCs w:val="24"/>
          <w:lang w:val="ru-RU"/>
        </w:rPr>
        <w:t>Да се вметне нов</w:t>
      </w:r>
      <w:r>
        <w:rPr>
          <w:rFonts w:ascii="Arial" w:hAnsi="Arial" w:cs="Arial"/>
          <w:sz w:val="24"/>
          <w:szCs w:val="24"/>
          <w:lang w:val="ru-RU"/>
        </w:rPr>
        <w:t xml:space="preserve"> </w:t>
      </w:r>
      <w:r w:rsidRPr="00007A0A">
        <w:rPr>
          <w:rFonts w:ascii="Arial" w:hAnsi="Arial" w:cs="Arial"/>
          <w:sz w:val="24"/>
          <w:szCs w:val="24"/>
          <w:lang w:val="ru-RU"/>
        </w:rPr>
        <w:t>став</w:t>
      </w:r>
      <w:r>
        <w:rPr>
          <w:rFonts w:ascii="Arial" w:hAnsi="Arial" w:cs="Arial"/>
          <w:sz w:val="24"/>
          <w:szCs w:val="24"/>
          <w:lang w:val="ru-RU"/>
        </w:rPr>
        <w:t xml:space="preserve"> </w:t>
      </w:r>
      <w:r w:rsidRPr="00007A0A">
        <w:rPr>
          <w:rFonts w:ascii="Arial" w:hAnsi="Arial" w:cs="Arial"/>
          <w:sz w:val="24"/>
          <w:szCs w:val="24"/>
          <w:lang w:val="ru-RU"/>
        </w:rPr>
        <w:t>кој би гласел на следниот начин:</w:t>
      </w:r>
    </w:p>
    <w:p w:rsidR="00007A0A" w:rsidRDefault="00007A0A" w:rsidP="001A58B3">
      <w:pPr>
        <w:spacing w:after="0" w:line="360" w:lineRule="auto"/>
        <w:ind w:left="720"/>
        <w:contextualSpacing/>
        <w:jc w:val="both"/>
        <w:rPr>
          <w:rFonts w:ascii="Arial" w:hAnsi="Arial" w:cs="Arial"/>
          <w:sz w:val="24"/>
          <w:szCs w:val="24"/>
          <w:lang w:val="ru-RU"/>
        </w:rPr>
      </w:pPr>
    </w:p>
    <w:p w:rsidR="00007A0A" w:rsidRPr="00007A0A" w:rsidRDefault="00007A0A" w:rsidP="00007A0A">
      <w:pPr>
        <w:spacing w:line="360" w:lineRule="auto"/>
        <w:ind w:firstLine="720"/>
        <w:jc w:val="both"/>
        <w:rPr>
          <w:rFonts w:ascii="Arial" w:hAnsi="Arial" w:cs="Arial"/>
          <w:i/>
          <w:sz w:val="24"/>
          <w:szCs w:val="24"/>
          <w:lang w:val="mk-MK"/>
        </w:rPr>
      </w:pPr>
      <w:r>
        <w:rPr>
          <w:rFonts w:ascii="Arial" w:hAnsi="Arial" w:cs="Arial"/>
          <w:i/>
          <w:sz w:val="24"/>
          <w:szCs w:val="24"/>
          <w:lang w:val="mk-MK"/>
        </w:rPr>
        <w:t>“</w:t>
      </w:r>
      <w:r w:rsidRPr="00007A0A">
        <w:rPr>
          <w:rFonts w:ascii="Arial" w:hAnsi="Arial" w:cs="Arial"/>
          <w:i/>
          <w:sz w:val="24"/>
          <w:szCs w:val="24"/>
          <w:lang w:val="mk-MK"/>
        </w:rPr>
        <w:t xml:space="preserve">Во рамките на програмкиоте пакет кој е регистриран </w:t>
      </w:r>
      <w:r>
        <w:rPr>
          <w:rFonts w:ascii="Arial" w:hAnsi="Arial" w:cs="Arial"/>
          <w:i/>
          <w:sz w:val="24"/>
          <w:szCs w:val="24"/>
          <w:lang w:val="mk-MK"/>
        </w:rPr>
        <w:t xml:space="preserve">одстрана на операторот на јавна комуникациска мрежа </w:t>
      </w:r>
      <w:r w:rsidRPr="00007A0A">
        <w:rPr>
          <w:rFonts w:ascii="Arial" w:hAnsi="Arial" w:cs="Arial"/>
          <w:i/>
          <w:sz w:val="24"/>
          <w:szCs w:val="24"/>
          <w:lang w:val="mk-MK"/>
        </w:rPr>
        <w:t xml:space="preserve">мора да </w:t>
      </w:r>
      <w:r>
        <w:rPr>
          <w:rFonts w:ascii="Arial" w:hAnsi="Arial" w:cs="Arial"/>
          <w:i/>
          <w:sz w:val="24"/>
          <w:szCs w:val="24"/>
          <w:lang w:val="mk-MK"/>
        </w:rPr>
        <w:t xml:space="preserve">биде застапен </w:t>
      </w:r>
      <w:r w:rsidRPr="00007A0A">
        <w:rPr>
          <w:rFonts w:ascii="Arial" w:hAnsi="Arial" w:cs="Arial"/>
          <w:i/>
          <w:sz w:val="24"/>
          <w:szCs w:val="24"/>
          <w:lang w:val="mk-MK"/>
        </w:rPr>
        <w:t>определен процент на програма односно програмски содржини од радиодифузер од Република Македонија,</w:t>
      </w:r>
      <w:r>
        <w:rPr>
          <w:rFonts w:ascii="Arial" w:hAnsi="Arial" w:cs="Arial"/>
          <w:i/>
          <w:sz w:val="24"/>
          <w:szCs w:val="24"/>
          <w:lang w:val="mk-MK"/>
        </w:rPr>
        <w:t xml:space="preserve"> а кој </w:t>
      </w:r>
      <w:r w:rsidRPr="00007A0A">
        <w:rPr>
          <w:rFonts w:ascii="Arial" w:hAnsi="Arial" w:cs="Arial"/>
          <w:i/>
          <w:sz w:val="24"/>
          <w:szCs w:val="24"/>
          <w:lang w:val="mk-MK"/>
        </w:rPr>
        <w:t xml:space="preserve"> </w:t>
      </w:r>
      <w:r>
        <w:rPr>
          <w:rFonts w:ascii="Arial" w:hAnsi="Arial" w:cs="Arial"/>
          <w:i/>
          <w:sz w:val="24"/>
          <w:szCs w:val="24"/>
          <w:lang w:val="mk-MK"/>
        </w:rPr>
        <w:t xml:space="preserve">процент </w:t>
      </w:r>
      <w:r w:rsidRPr="00007A0A">
        <w:rPr>
          <w:rFonts w:ascii="Arial" w:hAnsi="Arial" w:cs="Arial"/>
          <w:i/>
          <w:sz w:val="24"/>
          <w:szCs w:val="24"/>
          <w:lang w:val="mk-MK"/>
        </w:rPr>
        <w:t>ќе биде определен со Правилник од страна на Советот за радиодифузија, односно од страна на новоформираната Агенција за медиуми</w:t>
      </w:r>
      <w:r>
        <w:rPr>
          <w:rFonts w:ascii="Arial" w:hAnsi="Arial" w:cs="Arial"/>
          <w:i/>
          <w:sz w:val="24"/>
          <w:szCs w:val="24"/>
          <w:lang w:val="mk-MK"/>
        </w:rPr>
        <w:t>“</w:t>
      </w:r>
    </w:p>
    <w:p w:rsidR="00007A0A" w:rsidRPr="00007A0A" w:rsidRDefault="00DF4184" w:rsidP="00DF4184">
      <w:pPr>
        <w:spacing w:after="0" w:line="360" w:lineRule="auto"/>
        <w:ind w:left="4320"/>
        <w:contextualSpacing/>
        <w:jc w:val="both"/>
        <w:rPr>
          <w:rFonts w:ascii="Arial" w:hAnsi="Arial" w:cs="Arial"/>
          <w:sz w:val="24"/>
          <w:szCs w:val="24"/>
          <w:lang w:val="ru-RU"/>
        </w:rPr>
      </w:pPr>
      <w:r>
        <w:rPr>
          <w:rFonts w:ascii="Arial" w:hAnsi="Arial" w:cs="Arial"/>
          <w:b/>
          <w:sz w:val="34"/>
          <w:szCs w:val="24"/>
          <w:lang w:val="mk-MK"/>
        </w:rPr>
        <w:t xml:space="preserve">   </w:t>
      </w:r>
      <w:r w:rsidRPr="001530FC">
        <w:rPr>
          <w:rFonts w:ascii="Arial" w:hAnsi="Arial" w:cs="Arial"/>
          <w:b/>
          <w:sz w:val="34"/>
          <w:szCs w:val="24"/>
        </w:rPr>
        <w:t>IV</w:t>
      </w:r>
    </w:p>
    <w:p w:rsidR="004E0AE8" w:rsidRPr="001530FC" w:rsidRDefault="004E0AE8" w:rsidP="001A58B3">
      <w:pPr>
        <w:pStyle w:val="ListParagraph"/>
        <w:numPr>
          <w:ilvl w:val="0"/>
          <w:numId w:val="2"/>
        </w:numPr>
        <w:spacing w:after="0" w:line="360" w:lineRule="auto"/>
        <w:jc w:val="both"/>
        <w:rPr>
          <w:rFonts w:ascii="Arial" w:hAnsi="Arial" w:cs="Arial"/>
          <w:sz w:val="24"/>
          <w:szCs w:val="24"/>
          <w:lang w:val="ru-RU"/>
        </w:rPr>
      </w:pPr>
      <w:r w:rsidRPr="001530FC">
        <w:rPr>
          <w:rFonts w:ascii="Arial" w:hAnsi="Arial" w:cs="Arial"/>
          <w:sz w:val="24"/>
          <w:szCs w:val="24"/>
          <w:lang w:val="ru-RU"/>
        </w:rPr>
        <w:t>Во член</w:t>
      </w:r>
      <w:r w:rsidR="00F33640" w:rsidRPr="001530FC">
        <w:rPr>
          <w:rFonts w:ascii="Arial" w:hAnsi="Arial" w:cs="Arial"/>
          <w:sz w:val="24"/>
          <w:szCs w:val="24"/>
          <w:lang w:val="ru-RU"/>
        </w:rPr>
        <w:t xml:space="preserve">овите </w:t>
      </w:r>
      <w:r w:rsidRPr="001530FC">
        <w:rPr>
          <w:rFonts w:ascii="Arial" w:hAnsi="Arial" w:cs="Arial"/>
          <w:sz w:val="24"/>
          <w:szCs w:val="24"/>
          <w:lang w:val="ru-RU"/>
        </w:rPr>
        <w:t xml:space="preserve"> 112</w:t>
      </w:r>
      <w:r w:rsidR="00F33640" w:rsidRPr="001530FC">
        <w:rPr>
          <w:rFonts w:ascii="Arial" w:hAnsi="Arial" w:cs="Arial"/>
          <w:sz w:val="24"/>
          <w:szCs w:val="24"/>
          <w:lang w:val="ru-RU"/>
        </w:rPr>
        <w:t xml:space="preserve">, 113 и 114 од Нацрт законот </w:t>
      </w:r>
      <w:r w:rsidRPr="001530FC">
        <w:rPr>
          <w:rFonts w:ascii="Arial" w:hAnsi="Arial" w:cs="Arial"/>
          <w:sz w:val="24"/>
          <w:szCs w:val="24"/>
          <w:lang w:val="ru-RU"/>
        </w:rPr>
        <w:t xml:space="preserve"> односно во целата глава </w:t>
      </w:r>
      <w:r w:rsidRPr="001530FC">
        <w:rPr>
          <w:rFonts w:ascii="Arial" w:hAnsi="Arial" w:cs="Arial"/>
          <w:sz w:val="24"/>
          <w:szCs w:val="24"/>
        </w:rPr>
        <w:t>V</w:t>
      </w:r>
      <w:r w:rsidR="005F0C4B" w:rsidRPr="001530FC">
        <w:rPr>
          <w:rFonts w:ascii="Arial" w:hAnsi="Arial" w:cs="Arial"/>
          <w:sz w:val="24"/>
          <w:szCs w:val="24"/>
          <w:lang w:val="mk-MK"/>
        </w:rPr>
        <w:t xml:space="preserve"> </w:t>
      </w:r>
      <w:r w:rsidRPr="001530FC">
        <w:rPr>
          <w:rFonts w:ascii="Arial" w:hAnsi="Arial" w:cs="Arial"/>
          <w:sz w:val="24"/>
          <w:szCs w:val="24"/>
          <w:lang w:val="mk-MK"/>
        </w:rPr>
        <w:t xml:space="preserve">која гласи </w:t>
      </w:r>
    </w:p>
    <w:p w:rsidR="00F33640" w:rsidRPr="001530FC" w:rsidRDefault="00BB1D29" w:rsidP="00BB1D29">
      <w:pPr>
        <w:pStyle w:val="ListParagraph"/>
        <w:spacing w:after="0" w:line="360" w:lineRule="auto"/>
        <w:ind w:left="4320"/>
        <w:jc w:val="both"/>
        <w:rPr>
          <w:rFonts w:ascii="Arial" w:hAnsi="Arial" w:cs="Arial"/>
          <w:b/>
          <w:sz w:val="24"/>
          <w:szCs w:val="24"/>
        </w:rPr>
      </w:pPr>
      <w:r w:rsidRPr="001530FC">
        <w:rPr>
          <w:rFonts w:ascii="Arial" w:hAnsi="Arial" w:cs="Arial"/>
          <w:sz w:val="24"/>
          <w:szCs w:val="24"/>
        </w:rPr>
        <w:t xml:space="preserve">    </w:t>
      </w:r>
    </w:p>
    <w:p w:rsidR="004E0AE8" w:rsidRPr="001530FC" w:rsidRDefault="004E0AE8" w:rsidP="001A58B3">
      <w:pPr>
        <w:pStyle w:val="ListParagraph"/>
        <w:spacing w:after="0" w:line="360" w:lineRule="auto"/>
        <w:jc w:val="both"/>
        <w:rPr>
          <w:rFonts w:ascii="Arial" w:hAnsi="Arial" w:cs="Arial"/>
          <w:b/>
          <w:bCs/>
          <w:sz w:val="24"/>
          <w:szCs w:val="24"/>
          <w:lang w:val="ru-RU"/>
        </w:rPr>
      </w:pPr>
      <w:r w:rsidRPr="001530FC">
        <w:rPr>
          <w:rFonts w:ascii="Arial" w:hAnsi="Arial" w:cs="Arial"/>
          <w:b/>
          <w:bCs/>
          <w:sz w:val="24"/>
          <w:szCs w:val="24"/>
          <w:lang w:val="ru-RU"/>
        </w:rPr>
        <w:t>РЕЕМИТУВАЊЕ НА ПРОГРАМСКИ СЕРВИСИ ПРЕКУ ЈАВНИ ЕЛЕКТРОНСКИ КОМУНИКАЦИСКИ МРЕЖИ</w:t>
      </w:r>
    </w:p>
    <w:p w:rsidR="00F33640" w:rsidRPr="001530FC" w:rsidRDefault="00F33640" w:rsidP="001A58B3">
      <w:pPr>
        <w:pStyle w:val="ListParagraph"/>
        <w:spacing w:after="0" w:line="360" w:lineRule="auto"/>
        <w:jc w:val="both"/>
        <w:rPr>
          <w:rFonts w:ascii="Arial" w:hAnsi="Arial" w:cs="Arial"/>
          <w:i/>
          <w:sz w:val="24"/>
          <w:szCs w:val="24"/>
          <w:lang w:val="ru-RU"/>
        </w:rPr>
      </w:pPr>
    </w:p>
    <w:p w:rsidR="00F65809" w:rsidRPr="001530FC" w:rsidRDefault="004E0AE8" w:rsidP="001A58B3">
      <w:pPr>
        <w:pStyle w:val="ListParagraph"/>
        <w:numPr>
          <w:ilvl w:val="0"/>
          <w:numId w:val="2"/>
        </w:numPr>
        <w:spacing w:after="0" w:line="360" w:lineRule="auto"/>
        <w:jc w:val="both"/>
        <w:rPr>
          <w:rFonts w:ascii="Arial" w:hAnsi="Arial" w:cs="Arial"/>
          <w:i/>
          <w:sz w:val="24"/>
          <w:szCs w:val="24"/>
          <w:lang w:val="ru-RU"/>
        </w:rPr>
      </w:pPr>
      <w:r w:rsidRPr="001530FC">
        <w:rPr>
          <w:rFonts w:ascii="Arial" w:hAnsi="Arial" w:cs="Arial"/>
          <w:bCs/>
          <w:sz w:val="24"/>
          <w:szCs w:val="24"/>
          <w:lang w:val="ru-RU"/>
        </w:rPr>
        <w:t xml:space="preserve">Да биде додаден пред терминот РЕЕМИТУВАЊЕ и терминот ЕМИТУВАЊЕ, а од причината наведена во точка </w:t>
      </w:r>
      <w:r w:rsidR="00F33640" w:rsidRPr="001530FC">
        <w:rPr>
          <w:rFonts w:ascii="Arial" w:hAnsi="Arial" w:cs="Arial"/>
          <w:bCs/>
          <w:sz w:val="24"/>
          <w:szCs w:val="24"/>
          <w:lang w:val="ru-RU"/>
        </w:rPr>
        <w:t>1 на овој допис.</w:t>
      </w:r>
      <w:r w:rsidR="00DF4184">
        <w:rPr>
          <w:rFonts w:ascii="Arial" w:hAnsi="Arial" w:cs="Arial"/>
          <w:bCs/>
          <w:sz w:val="24"/>
          <w:szCs w:val="24"/>
          <w:lang w:val="ru-RU"/>
        </w:rPr>
        <w:t xml:space="preserve"> </w:t>
      </w:r>
      <w:r w:rsidR="00F33640" w:rsidRPr="001530FC">
        <w:rPr>
          <w:rFonts w:ascii="Arial" w:hAnsi="Arial" w:cs="Arial"/>
          <w:bCs/>
          <w:sz w:val="24"/>
          <w:szCs w:val="24"/>
          <w:lang w:val="ru-RU"/>
        </w:rPr>
        <w:t>Посебно ако</w:t>
      </w:r>
      <w:r w:rsidR="00DF4184">
        <w:rPr>
          <w:rFonts w:ascii="Arial" w:hAnsi="Arial" w:cs="Arial"/>
          <w:bCs/>
          <w:sz w:val="24"/>
          <w:szCs w:val="24"/>
          <w:lang w:val="ru-RU"/>
        </w:rPr>
        <w:t xml:space="preserve"> с</w:t>
      </w:r>
      <w:r w:rsidR="00F33640" w:rsidRPr="001530FC">
        <w:rPr>
          <w:rFonts w:ascii="Arial" w:hAnsi="Arial" w:cs="Arial"/>
          <w:bCs/>
          <w:sz w:val="24"/>
          <w:szCs w:val="24"/>
          <w:lang w:val="ru-RU"/>
        </w:rPr>
        <w:t>е има во</w:t>
      </w:r>
      <w:r w:rsidR="00DF4184">
        <w:rPr>
          <w:rFonts w:ascii="Arial" w:hAnsi="Arial" w:cs="Arial"/>
          <w:bCs/>
          <w:sz w:val="24"/>
          <w:szCs w:val="24"/>
          <w:lang w:val="ru-RU"/>
        </w:rPr>
        <w:t xml:space="preserve"> предвид фактот што состојбата </w:t>
      </w:r>
      <w:r w:rsidR="00F33640" w:rsidRPr="001530FC">
        <w:rPr>
          <w:rFonts w:ascii="Arial" w:hAnsi="Arial" w:cs="Arial"/>
          <w:bCs/>
          <w:sz w:val="24"/>
          <w:szCs w:val="24"/>
          <w:lang w:val="ru-RU"/>
        </w:rPr>
        <w:t>н</w:t>
      </w:r>
      <w:r w:rsidR="00DF4184">
        <w:rPr>
          <w:rFonts w:ascii="Arial" w:hAnsi="Arial" w:cs="Arial"/>
          <w:bCs/>
          <w:sz w:val="24"/>
          <w:szCs w:val="24"/>
          <w:lang w:val="ru-RU"/>
        </w:rPr>
        <w:t>а</w:t>
      </w:r>
      <w:r w:rsidR="00F33640" w:rsidRPr="001530FC">
        <w:rPr>
          <w:rFonts w:ascii="Arial" w:hAnsi="Arial" w:cs="Arial"/>
          <w:bCs/>
          <w:sz w:val="24"/>
          <w:szCs w:val="24"/>
          <w:lang w:val="ru-RU"/>
        </w:rPr>
        <w:t xml:space="preserve"> теренот за </w:t>
      </w:r>
      <w:r w:rsidR="00DF4184">
        <w:rPr>
          <w:rFonts w:ascii="Arial" w:hAnsi="Arial" w:cs="Arial"/>
          <w:bCs/>
          <w:sz w:val="24"/>
          <w:szCs w:val="24"/>
          <w:lang w:val="ru-RU"/>
        </w:rPr>
        <w:t>“</w:t>
      </w:r>
      <w:r w:rsidR="00F33640" w:rsidRPr="001530FC">
        <w:rPr>
          <w:rFonts w:ascii="Arial" w:hAnsi="Arial" w:cs="Arial"/>
          <w:bCs/>
          <w:sz w:val="24"/>
          <w:szCs w:val="24"/>
          <w:lang w:val="ru-RU"/>
        </w:rPr>
        <w:t>обичните</w:t>
      </w:r>
      <w:r w:rsidR="00DF4184">
        <w:rPr>
          <w:rFonts w:ascii="Arial" w:hAnsi="Arial" w:cs="Arial"/>
          <w:bCs/>
          <w:sz w:val="24"/>
          <w:szCs w:val="24"/>
          <w:lang w:val="ru-RU"/>
        </w:rPr>
        <w:t>“</w:t>
      </w:r>
      <w:r w:rsidR="00F33640" w:rsidRPr="001530FC">
        <w:rPr>
          <w:rFonts w:ascii="Arial" w:hAnsi="Arial" w:cs="Arial"/>
          <w:bCs/>
          <w:sz w:val="24"/>
          <w:szCs w:val="24"/>
          <w:lang w:val="ru-RU"/>
        </w:rPr>
        <w:t xml:space="preserve"> корисници не </w:t>
      </w:r>
      <w:r w:rsidR="00F33640" w:rsidRPr="001530FC">
        <w:rPr>
          <w:rFonts w:ascii="Arial" w:hAnsi="Arial" w:cs="Arial"/>
          <w:bCs/>
          <w:sz w:val="24"/>
          <w:szCs w:val="24"/>
          <w:lang w:val="ru-RU"/>
        </w:rPr>
        <w:lastRenderedPageBreak/>
        <w:t xml:space="preserve">прави воопшто никаква разлика дали еден радиодифузер е емитуван или реемитуван од страна на опрератор на јавна комуникациска мрежа. Посебно што треба да се земе во предвид е и фактот што постојните радиодифузери имаа сеуште важечки лиценци односно дозволи за емитување врз основа на старите прописи, кои со измените на законот за Радиодифузна дејност </w:t>
      </w:r>
      <w:r w:rsidR="00F33640" w:rsidRPr="001530FC">
        <w:rPr>
          <w:rFonts w:ascii="Arial" w:hAnsi="Arial" w:cs="Arial"/>
          <w:bCs/>
          <w:sz w:val="24"/>
          <w:szCs w:val="24"/>
        </w:rPr>
        <w:t xml:space="preserve">ex </w:t>
      </w:r>
      <w:proofErr w:type="spellStart"/>
      <w:r w:rsidR="00F33640" w:rsidRPr="001530FC">
        <w:rPr>
          <w:rFonts w:ascii="Arial" w:hAnsi="Arial" w:cs="Arial"/>
          <w:bCs/>
          <w:sz w:val="24"/>
          <w:szCs w:val="24"/>
        </w:rPr>
        <w:t>lege</w:t>
      </w:r>
      <w:proofErr w:type="spellEnd"/>
      <w:r w:rsidR="00F33640" w:rsidRPr="001530FC">
        <w:rPr>
          <w:rFonts w:ascii="Arial" w:hAnsi="Arial" w:cs="Arial"/>
          <w:bCs/>
          <w:sz w:val="24"/>
          <w:szCs w:val="24"/>
        </w:rPr>
        <w:t xml:space="preserve"> </w:t>
      </w:r>
      <w:r w:rsidR="00F33640" w:rsidRPr="001530FC">
        <w:rPr>
          <w:rFonts w:ascii="Arial" w:hAnsi="Arial" w:cs="Arial"/>
          <w:bCs/>
          <w:sz w:val="24"/>
          <w:szCs w:val="24"/>
          <w:lang w:val="mk-MK"/>
        </w:rPr>
        <w:t xml:space="preserve"> престанаа, што може и да биде протолкувано како повреда на</w:t>
      </w:r>
      <w:r w:rsidR="00F65809" w:rsidRPr="001530FC">
        <w:rPr>
          <w:rFonts w:ascii="Arial" w:hAnsi="Arial" w:cs="Arial"/>
          <w:bCs/>
          <w:sz w:val="24"/>
          <w:szCs w:val="24"/>
          <w:lang w:val="mk-MK"/>
        </w:rPr>
        <w:t xml:space="preserve"> принципот на правна сигурност и на докрината на ненамалување на стекнати права. </w:t>
      </w:r>
    </w:p>
    <w:p w:rsidR="007F2B82" w:rsidRDefault="00BB1D29" w:rsidP="00BB1D29">
      <w:pPr>
        <w:pStyle w:val="ListParagraph"/>
        <w:spacing w:after="0" w:line="360" w:lineRule="auto"/>
        <w:ind w:left="3600" w:firstLine="720"/>
        <w:jc w:val="both"/>
        <w:rPr>
          <w:rFonts w:ascii="Arial" w:hAnsi="Arial" w:cs="Arial"/>
          <w:b/>
          <w:sz w:val="34"/>
          <w:szCs w:val="24"/>
        </w:rPr>
      </w:pPr>
      <w:r w:rsidRPr="001530FC">
        <w:rPr>
          <w:rFonts w:ascii="Arial" w:hAnsi="Arial" w:cs="Arial"/>
          <w:b/>
          <w:sz w:val="34"/>
          <w:szCs w:val="24"/>
        </w:rPr>
        <w:t xml:space="preserve">   </w:t>
      </w:r>
    </w:p>
    <w:p w:rsidR="00BB1D29" w:rsidRPr="001530FC" w:rsidRDefault="007F2B82" w:rsidP="00BB1D29">
      <w:pPr>
        <w:pStyle w:val="ListParagraph"/>
        <w:spacing w:after="0" w:line="360" w:lineRule="auto"/>
        <w:ind w:left="3600" w:firstLine="720"/>
        <w:jc w:val="both"/>
        <w:rPr>
          <w:rFonts w:ascii="Arial" w:hAnsi="Arial" w:cs="Arial"/>
          <w:i/>
          <w:sz w:val="24"/>
          <w:szCs w:val="24"/>
          <w:lang w:val="ru-RU"/>
        </w:rPr>
      </w:pPr>
      <w:r>
        <w:rPr>
          <w:rFonts w:ascii="Arial" w:hAnsi="Arial" w:cs="Arial"/>
          <w:b/>
          <w:sz w:val="34"/>
          <w:szCs w:val="24"/>
        </w:rPr>
        <w:t xml:space="preserve">    </w:t>
      </w:r>
      <w:r w:rsidR="00BB1D29" w:rsidRPr="001530FC">
        <w:rPr>
          <w:rFonts w:ascii="Arial" w:hAnsi="Arial" w:cs="Arial"/>
          <w:b/>
          <w:sz w:val="34"/>
          <w:szCs w:val="24"/>
        </w:rPr>
        <w:t>V</w:t>
      </w:r>
    </w:p>
    <w:p w:rsidR="00F65809" w:rsidRPr="001530FC" w:rsidRDefault="00F65809" w:rsidP="001A58B3">
      <w:pPr>
        <w:pStyle w:val="ListParagraph"/>
        <w:numPr>
          <w:ilvl w:val="0"/>
          <w:numId w:val="2"/>
        </w:numPr>
        <w:spacing w:after="0" w:line="360" w:lineRule="auto"/>
        <w:jc w:val="both"/>
        <w:rPr>
          <w:rFonts w:ascii="Arial" w:hAnsi="Arial" w:cs="Arial"/>
          <w:i/>
          <w:sz w:val="24"/>
          <w:szCs w:val="24"/>
          <w:lang w:val="ru-RU"/>
        </w:rPr>
      </w:pPr>
      <w:r w:rsidRPr="001530FC">
        <w:rPr>
          <w:rFonts w:ascii="Arial" w:hAnsi="Arial" w:cs="Arial"/>
          <w:bCs/>
          <w:sz w:val="24"/>
          <w:szCs w:val="24"/>
          <w:lang w:val="mk-MK"/>
        </w:rPr>
        <w:t xml:space="preserve">Во врска со нормирањето на односите помеѓу новинарот и радиодифузерот, предлагаме член </w:t>
      </w:r>
      <w:r w:rsidR="005F3FE3" w:rsidRPr="001530FC">
        <w:rPr>
          <w:rFonts w:ascii="Arial" w:hAnsi="Arial" w:cs="Arial"/>
          <w:bCs/>
          <w:sz w:val="24"/>
          <w:szCs w:val="24"/>
          <w:lang w:val="mk-MK"/>
        </w:rPr>
        <w:t>10 од Нацрт законот да претрпи измени и тоа да бидат избришани ставовите 2 и 3 а да бидат доставени во став 1  следнните зборови “</w:t>
      </w:r>
      <w:r w:rsidR="005F3FE3" w:rsidRPr="001530FC">
        <w:rPr>
          <w:rFonts w:ascii="Arial" w:hAnsi="Arial" w:cs="Arial"/>
          <w:lang w:val="mk-MK"/>
        </w:rPr>
        <w:t xml:space="preserve">доколку тоа не е во спротивност со Уставот и останатите прописи кои важат во Република Македонија“ </w:t>
      </w:r>
      <w:r w:rsidR="005F3FE3" w:rsidRPr="001530FC">
        <w:rPr>
          <w:rFonts w:ascii="Arial" w:hAnsi="Arial" w:cs="Arial"/>
          <w:bCs/>
          <w:sz w:val="24"/>
          <w:szCs w:val="24"/>
          <w:lang w:val="mk-MK"/>
        </w:rPr>
        <w:t xml:space="preserve">и тоа со тоа што новиот член да гласи: </w:t>
      </w:r>
    </w:p>
    <w:p w:rsidR="00E712E7" w:rsidRDefault="005F3FE3" w:rsidP="005F3FE3">
      <w:pPr>
        <w:pStyle w:val="ListParagraph"/>
        <w:tabs>
          <w:tab w:val="left" w:pos="360"/>
        </w:tabs>
        <w:rPr>
          <w:rFonts w:ascii="Arial" w:hAnsi="Arial" w:cs="Arial"/>
          <w:b/>
        </w:rPr>
      </w:pPr>
      <w:r w:rsidRPr="001530FC">
        <w:rPr>
          <w:rFonts w:ascii="Arial" w:hAnsi="Arial" w:cs="Arial"/>
          <w:b/>
          <w:lang w:val="mk-MK"/>
        </w:rPr>
        <w:tab/>
      </w:r>
      <w:r w:rsidRPr="001530FC">
        <w:rPr>
          <w:rFonts w:ascii="Arial" w:hAnsi="Arial" w:cs="Arial"/>
          <w:b/>
          <w:lang w:val="mk-MK"/>
        </w:rPr>
        <w:tab/>
      </w:r>
      <w:r w:rsidRPr="001530FC">
        <w:rPr>
          <w:rFonts w:ascii="Arial" w:hAnsi="Arial" w:cs="Arial"/>
          <w:b/>
          <w:lang w:val="mk-MK"/>
        </w:rPr>
        <w:tab/>
      </w:r>
      <w:r w:rsidRPr="001530FC">
        <w:rPr>
          <w:rFonts w:ascii="Arial" w:hAnsi="Arial" w:cs="Arial"/>
          <w:b/>
          <w:lang w:val="mk-MK"/>
        </w:rPr>
        <w:tab/>
      </w:r>
      <w:r w:rsidRPr="001530FC">
        <w:rPr>
          <w:rFonts w:ascii="Arial" w:hAnsi="Arial" w:cs="Arial"/>
          <w:b/>
          <w:lang w:val="mk-MK"/>
        </w:rPr>
        <w:tab/>
      </w:r>
    </w:p>
    <w:p w:rsidR="005F3FE3" w:rsidRPr="001530FC" w:rsidRDefault="00E712E7" w:rsidP="005F3FE3">
      <w:pPr>
        <w:pStyle w:val="ListParagraph"/>
        <w:tabs>
          <w:tab w:val="left" w:pos="360"/>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F3FE3" w:rsidRPr="001530FC">
        <w:rPr>
          <w:rFonts w:ascii="Arial" w:hAnsi="Arial" w:cs="Arial"/>
          <w:b/>
          <w:lang w:val="mk-MK"/>
        </w:rPr>
        <w:t xml:space="preserve">Член </w:t>
      </w:r>
      <w:r w:rsidR="005F3FE3" w:rsidRPr="001530FC">
        <w:rPr>
          <w:rFonts w:ascii="Arial" w:hAnsi="Arial" w:cs="Arial"/>
          <w:b/>
        </w:rPr>
        <w:t>10</w:t>
      </w:r>
    </w:p>
    <w:p w:rsidR="005F3FE3" w:rsidRPr="001530FC" w:rsidRDefault="005F3FE3" w:rsidP="005F3FE3">
      <w:pPr>
        <w:pStyle w:val="ListParagraph"/>
        <w:tabs>
          <w:tab w:val="left" w:pos="360"/>
        </w:tabs>
        <w:rPr>
          <w:rFonts w:ascii="Arial" w:hAnsi="Arial" w:cs="Arial"/>
          <w:b/>
          <w:lang w:val="mk-MK"/>
        </w:rPr>
      </w:pPr>
      <w:r w:rsidRPr="001530FC">
        <w:rPr>
          <w:rFonts w:ascii="Arial" w:hAnsi="Arial" w:cs="Arial"/>
          <w:b/>
          <w:lang w:val="mk-MK"/>
        </w:rPr>
        <w:tab/>
      </w:r>
      <w:r w:rsidRPr="001530FC">
        <w:rPr>
          <w:rFonts w:ascii="Arial" w:hAnsi="Arial" w:cs="Arial"/>
          <w:b/>
          <w:lang w:val="mk-MK"/>
        </w:rPr>
        <w:tab/>
      </w:r>
      <w:r w:rsidRPr="001530FC">
        <w:rPr>
          <w:rFonts w:ascii="Arial" w:hAnsi="Arial" w:cs="Arial"/>
          <w:b/>
          <w:lang w:val="mk-MK"/>
        </w:rPr>
        <w:tab/>
        <w:t>Право на новинар да го изнесе својот став</w:t>
      </w:r>
    </w:p>
    <w:p w:rsidR="005F3FE3" w:rsidRPr="001530FC" w:rsidRDefault="005F3FE3" w:rsidP="005F3FE3">
      <w:pPr>
        <w:pStyle w:val="ListParagraph"/>
        <w:tabs>
          <w:tab w:val="left" w:pos="360"/>
        </w:tabs>
        <w:rPr>
          <w:rFonts w:ascii="Arial" w:hAnsi="Arial" w:cs="Arial"/>
          <w:b/>
          <w:lang w:val="ru-RU"/>
        </w:rPr>
      </w:pPr>
    </w:p>
    <w:p w:rsidR="005F3FE3" w:rsidRPr="001530FC" w:rsidRDefault="005F3FE3" w:rsidP="005F3FE3">
      <w:pPr>
        <w:pStyle w:val="ListParagraph"/>
        <w:tabs>
          <w:tab w:val="left" w:pos="180"/>
        </w:tabs>
        <w:jc w:val="both"/>
        <w:rPr>
          <w:rFonts w:ascii="Arial" w:hAnsi="Arial" w:cs="Arial"/>
          <w:lang w:val="mk-MK"/>
        </w:rPr>
      </w:pPr>
      <w:r w:rsidRPr="001530FC">
        <w:rPr>
          <w:rFonts w:ascii="Arial" w:hAnsi="Arial" w:cs="Arial"/>
          <w:lang w:val="mk-MK"/>
        </w:rPr>
        <w:t>(1) Новинарот во текот на својата работа има право јавно да го изнесе својот личен став за сите настани, појави, лица  или активности, согласно актот од членот 9 став (1)   на овој закон, доколку тоа не е во спротивност со Уставот и останатите прописи кои важат во Република Македонија.</w:t>
      </w:r>
    </w:p>
    <w:p w:rsidR="005F3FE3" w:rsidRPr="001530FC" w:rsidRDefault="005F3FE3" w:rsidP="005F3FE3">
      <w:pPr>
        <w:pStyle w:val="ListParagraph"/>
        <w:tabs>
          <w:tab w:val="left" w:pos="180"/>
        </w:tabs>
        <w:jc w:val="both"/>
        <w:rPr>
          <w:rFonts w:ascii="Arial" w:hAnsi="Arial" w:cs="Arial"/>
          <w:lang w:val="mk-MK"/>
        </w:rPr>
      </w:pPr>
    </w:p>
    <w:p w:rsidR="005F3FE3" w:rsidRPr="001530FC" w:rsidRDefault="005F3FE3" w:rsidP="005F3FE3">
      <w:pPr>
        <w:pStyle w:val="ListParagraph"/>
        <w:spacing w:after="0" w:line="360" w:lineRule="auto"/>
        <w:jc w:val="both"/>
        <w:rPr>
          <w:rFonts w:ascii="Arial" w:hAnsi="Arial" w:cs="Arial"/>
          <w:i/>
          <w:sz w:val="24"/>
          <w:szCs w:val="24"/>
          <w:lang w:val="mk-MK"/>
        </w:rPr>
      </w:pPr>
    </w:p>
    <w:p w:rsidR="005F3FE3" w:rsidRPr="001530FC" w:rsidRDefault="005F3FE3" w:rsidP="001A58B3">
      <w:pPr>
        <w:pStyle w:val="ListParagraph"/>
        <w:numPr>
          <w:ilvl w:val="0"/>
          <w:numId w:val="2"/>
        </w:numPr>
        <w:spacing w:after="0" w:line="360" w:lineRule="auto"/>
        <w:jc w:val="both"/>
        <w:rPr>
          <w:rFonts w:ascii="Arial" w:hAnsi="Arial" w:cs="Arial"/>
          <w:i/>
          <w:sz w:val="24"/>
          <w:szCs w:val="24"/>
          <w:lang w:val="ru-RU"/>
        </w:rPr>
      </w:pPr>
      <w:r w:rsidRPr="001530FC">
        <w:rPr>
          <w:rFonts w:ascii="Arial" w:hAnsi="Arial" w:cs="Arial"/>
          <w:sz w:val="24"/>
          <w:szCs w:val="24"/>
          <w:lang w:val="ru-RU"/>
        </w:rPr>
        <w:t xml:space="preserve">Ова со цел да не бидат останатите профисии во Република Македонија ставени во понеповолна позивција односно да не се фаворизира новинарската професија со законски решенија кои се спротивнисо други закони (пред се ЗРО, ЗОО итн) Дотолку повеќе што во член 11 став 4 од Нацрт Законот е пропишано дека </w:t>
      </w:r>
    </w:p>
    <w:p w:rsidR="005F3FE3" w:rsidRPr="001530FC" w:rsidRDefault="005F3FE3" w:rsidP="005F3FE3">
      <w:pPr>
        <w:pStyle w:val="ListParagraph"/>
        <w:jc w:val="both"/>
        <w:rPr>
          <w:rFonts w:ascii="Arial" w:hAnsi="Arial" w:cs="Arial"/>
          <w:lang w:val="mk-MK"/>
        </w:rPr>
      </w:pPr>
    </w:p>
    <w:p w:rsidR="005F3FE3" w:rsidRPr="001530FC" w:rsidRDefault="005F3FE3" w:rsidP="005F3FE3">
      <w:pPr>
        <w:pStyle w:val="ListParagraph"/>
        <w:jc w:val="both"/>
        <w:rPr>
          <w:rFonts w:ascii="Arial" w:hAnsi="Arial" w:cs="Arial"/>
          <w:lang w:val="mk-MK"/>
        </w:rPr>
      </w:pPr>
      <w:r w:rsidRPr="001530FC">
        <w:rPr>
          <w:rFonts w:ascii="Arial" w:hAnsi="Arial" w:cs="Arial"/>
          <w:lang w:val="mk-MK"/>
        </w:rPr>
        <w:t>(4) Одредбите од членовите (10) и (11) на овој закон не ја исклучуваат одговорноста на новинарите во случаи определени согласно Законот за работни односи.</w:t>
      </w:r>
    </w:p>
    <w:p w:rsidR="005F3FE3" w:rsidRPr="001530FC" w:rsidRDefault="005F3FE3" w:rsidP="005F3FE3">
      <w:pPr>
        <w:pStyle w:val="ListParagraph"/>
        <w:spacing w:after="0" w:line="360" w:lineRule="auto"/>
        <w:jc w:val="both"/>
        <w:rPr>
          <w:rFonts w:ascii="Arial" w:hAnsi="Arial" w:cs="Arial"/>
          <w:i/>
          <w:sz w:val="24"/>
          <w:szCs w:val="24"/>
          <w:lang w:val="ru-RU"/>
        </w:rPr>
      </w:pPr>
    </w:p>
    <w:p w:rsidR="005F3FE3" w:rsidRPr="001530FC" w:rsidRDefault="005F3FE3" w:rsidP="008E6120">
      <w:pPr>
        <w:pStyle w:val="ListParagraph"/>
        <w:spacing w:after="0" w:line="360" w:lineRule="auto"/>
        <w:jc w:val="both"/>
        <w:rPr>
          <w:rFonts w:ascii="Arial" w:hAnsi="Arial" w:cs="Arial"/>
          <w:sz w:val="24"/>
          <w:szCs w:val="24"/>
        </w:rPr>
      </w:pPr>
      <w:r w:rsidRPr="001530FC">
        <w:rPr>
          <w:rFonts w:ascii="Arial" w:hAnsi="Arial" w:cs="Arial"/>
          <w:sz w:val="24"/>
          <w:szCs w:val="24"/>
          <w:lang w:val="ru-RU"/>
        </w:rPr>
        <w:t>Со што практично вака како што е сега предложен член 10 е во колизија со член11став 4 од Нацрт Законот.</w:t>
      </w:r>
    </w:p>
    <w:p w:rsidR="00BB1D29" w:rsidRPr="001530FC" w:rsidRDefault="00BB1D29" w:rsidP="00BB1D29">
      <w:pPr>
        <w:pStyle w:val="ListParagraph"/>
        <w:spacing w:after="0" w:line="360" w:lineRule="auto"/>
        <w:ind w:left="3600" w:firstLine="720"/>
        <w:jc w:val="both"/>
        <w:rPr>
          <w:rFonts w:ascii="Arial" w:hAnsi="Arial" w:cs="Arial"/>
          <w:sz w:val="24"/>
          <w:szCs w:val="24"/>
        </w:rPr>
      </w:pPr>
      <w:r w:rsidRPr="001530FC">
        <w:rPr>
          <w:rFonts w:ascii="Arial" w:hAnsi="Arial" w:cs="Arial"/>
          <w:b/>
          <w:sz w:val="34"/>
          <w:szCs w:val="24"/>
        </w:rPr>
        <w:t>VI</w:t>
      </w:r>
    </w:p>
    <w:p w:rsidR="001A58B3" w:rsidRPr="001530FC" w:rsidRDefault="00F65809" w:rsidP="001A58B3">
      <w:pPr>
        <w:pStyle w:val="ListParagraph"/>
        <w:numPr>
          <w:ilvl w:val="0"/>
          <w:numId w:val="2"/>
        </w:numPr>
        <w:spacing w:after="0" w:line="360" w:lineRule="auto"/>
        <w:jc w:val="both"/>
        <w:rPr>
          <w:rFonts w:ascii="Arial" w:hAnsi="Arial" w:cs="Arial"/>
          <w:i/>
          <w:sz w:val="24"/>
          <w:szCs w:val="24"/>
          <w:lang w:val="ru-RU"/>
        </w:rPr>
      </w:pPr>
      <w:r w:rsidRPr="001530FC">
        <w:rPr>
          <w:rFonts w:ascii="Arial" w:hAnsi="Arial" w:cs="Arial"/>
          <w:bCs/>
          <w:sz w:val="24"/>
          <w:szCs w:val="24"/>
          <w:lang w:val="mk-MK"/>
        </w:rPr>
        <w:t>Во врска со предложената</w:t>
      </w:r>
      <w:r w:rsidR="008E6120" w:rsidRPr="001530FC">
        <w:rPr>
          <w:rFonts w:ascii="Arial" w:hAnsi="Arial" w:cs="Arial"/>
          <w:bCs/>
          <w:sz w:val="24"/>
          <w:szCs w:val="24"/>
          <w:lang w:val="mk-MK"/>
        </w:rPr>
        <w:t xml:space="preserve"> </w:t>
      </w:r>
      <w:r w:rsidRPr="001530FC">
        <w:rPr>
          <w:rFonts w:ascii="Arial" w:hAnsi="Arial" w:cs="Arial"/>
          <w:bCs/>
          <w:sz w:val="24"/>
          <w:szCs w:val="24"/>
          <w:lang w:val="mk-MK"/>
        </w:rPr>
        <w:t>формула за пресметување на надоместокот за</w:t>
      </w:r>
      <w:r w:rsidR="001A58B3" w:rsidRPr="001530FC">
        <w:rPr>
          <w:rFonts w:ascii="Arial" w:hAnsi="Arial" w:cs="Arial"/>
          <w:bCs/>
          <w:sz w:val="24"/>
          <w:szCs w:val="24"/>
          <w:lang w:val="mk-MK"/>
        </w:rPr>
        <w:t xml:space="preserve"> дозвола за телевизиско или радио емитување предлагаме да се додаде нов став </w:t>
      </w:r>
      <w:r w:rsidR="00DC2745" w:rsidRPr="001530FC">
        <w:rPr>
          <w:rFonts w:ascii="Arial" w:hAnsi="Arial" w:cs="Arial"/>
          <w:bCs/>
          <w:sz w:val="24"/>
          <w:szCs w:val="24"/>
          <w:lang w:val="mk-MK"/>
        </w:rPr>
        <w:t xml:space="preserve">2а со кој ќе биде формулата за пресметка врзана со бројот на </w:t>
      </w:r>
      <w:r w:rsidR="00DC2745" w:rsidRPr="001530FC">
        <w:rPr>
          <w:rFonts w:ascii="Arial" w:hAnsi="Arial" w:cs="Arial"/>
          <w:bCs/>
          <w:sz w:val="24"/>
          <w:szCs w:val="24"/>
          <w:u w:val="single"/>
          <w:lang w:val="mk-MK"/>
        </w:rPr>
        <w:t>претплатниците</w:t>
      </w:r>
      <w:r w:rsidR="00DC2745" w:rsidRPr="001530FC">
        <w:rPr>
          <w:rFonts w:ascii="Arial" w:hAnsi="Arial" w:cs="Arial"/>
          <w:bCs/>
          <w:sz w:val="24"/>
          <w:szCs w:val="24"/>
          <w:lang w:val="mk-MK"/>
        </w:rPr>
        <w:t xml:space="preserve"> а не бројот на населението</w:t>
      </w:r>
      <w:r w:rsidR="005F3FE3" w:rsidRPr="001530FC">
        <w:rPr>
          <w:rFonts w:ascii="Arial" w:hAnsi="Arial" w:cs="Arial"/>
          <w:bCs/>
          <w:sz w:val="24"/>
          <w:szCs w:val="24"/>
          <w:lang w:val="mk-MK"/>
        </w:rPr>
        <w:t xml:space="preserve"> </w:t>
      </w:r>
      <w:r w:rsidR="00DC2745" w:rsidRPr="001530FC">
        <w:rPr>
          <w:rFonts w:ascii="Arial" w:hAnsi="Arial" w:cs="Arial"/>
          <w:bCs/>
          <w:sz w:val="24"/>
          <w:szCs w:val="24"/>
          <w:lang w:val="mk-MK"/>
        </w:rPr>
        <w:t>и тоа на следниот начин:</w:t>
      </w:r>
    </w:p>
    <w:p w:rsidR="005F3FE3" w:rsidRDefault="005F3FE3" w:rsidP="001A58B3">
      <w:pPr>
        <w:autoSpaceDE w:val="0"/>
        <w:autoSpaceDN w:val="0"/>
        <w:adjustRightInd w:val="0"/>
        <w:jc w:val="center"/>
        <w:rPr>
          <w:rFonts w:ascii="Arial" w:hAnsi="Arial" w:cs="Arial"/>
          <w:b/>
          <w:bCs/>
        </w:rPr>
      </w:pPr>
    </w:p>
    <w:p w:rsidR="001A58B3" w:rsidRPr="001530FC" w:rsidRDefault="001A58B3" w:rsidP="001A58B3">
      <w:pPr>
        <w:autoSpaceDE w:val="0"/>
        <w:autoSpaceDN w:val="0"/>
        <w:adjustRightInd w:val="0"/>
        <w:jc w:val="center"/>
        <w:rPr>
          <w:rFonts w:ascii="Arial" w:hAnsi="Arial" w:cs="Arial"/>
          <w:b/>
          <w:bCs/>
        </w:rPr>
      </w:pPr>
      <w:r w:rsidRPr="001530FC">
        <w:rPr>
          <w:rFonts w:ascii="Arial" w:hAnsi="Arial" w:cs="Arial"/>
          <w:b/>
          <w:bCs/>
          <w:lang w:val="ru-RU"/>
        </w:rPr>
        <w:t xml:space="preserve">Член </w:t>
      </w:r>
      <w:r w:rsidRPr="001530FC">
        <w:rPr>
          <w:rFonts w:ascii="Arial" w:hAnsi="Arial" w:cs="Arial"/>
          <w:b/>
          <w:bCs/>
        </w:rPr>
        <w:t>87</w:t>
      </w:r>
    </w:p>
    <w:p w:rsidR="001A58B3" w:rsidRPr="001530FC" w:rsidRDefault="001A58B3" w:rsidP="001A58B3">
      <w:pPr>
        <w:autoSpaceDE w:val="0"/>
        <w:autoSpaceDN w:val="0"/>
        <w:adjustRightInd w:val="0"/>
        <w:jc w:val="center"/>
        <w:rPr>
          <w:rFonts w:ascii="Arial" w:hAnsi="Arial" w:cs="Arial"/>
          <w:b/>
          <w:bCs/>
          <w:lang w:val="ru-RU"/>
        </w:rPr>
      </w:pPr>
      <w:r w:rsidRPr="001530FC">
        <w:rPr>
          <w:rFonts w:ascii="Arial" w:hAnsi="Arial" w:cs="Arial"/>
          <w:b/>
          <w:bCs/>
          <w:lang w:val="ru-RU"/>
        </w:rPr>
        <w:t>Надоместок за дозвола за  телевизиско или радио емитување</w:t>
      </w:r>
      <w:r w:rsidRPr="001530FC" w:rsidDel="00BC5077">
        <w:rPr>
          <w:rFonts w:ascii="Arial" w:hAnsi="Arial" w:cs="Arial"/>
          <w:b/>
          <w:bCs/>
          <w:lang w:val="ru-RU"/>
        </w:rPr>
        <w:t xml:space="preserve"> </w:t>
      </w:r>
    </w:p>
    <w:p w:rsidR="001A58B3" w:rsidRPr="001530FC" w:rsidRDefault="001A58B3" w:rsidP="001A58B3">
      <w:pPr>
        <w:autoSpaceDE w:val="0"/>
        <w:autoSpaceDN w:val="0"/>
        <w:adjustRightInd w:val="0"/>
        <w:jc w:val="both"/>
        <w:rPr>
          <w:rFonts w:ascii="Arial" w:hAnsi="Arial" w:cs="Arial"/>
          <w:lang w:val="ru-RU"/>
        </w:rPr>
      </w:pPr>
      <w:r w:rsidRPr="001530FC">
        <w:rPr>
          <w:rFonts w:ascii="Arial" w:hAnsi="Arial" w:cs="Arial"/>
          <w:lang w:val="ru-RU"/>
        </w:rPr>
        <w:t>(1) За дозволата за телевизиско или радио емитување, радиодифузерите со исклучок на јавниот радиодифузен сервис плаќаат годишен надоместок на сметка на Агенцијата согласно овој закон.</w:t>
      </w:r>
    </w:p>
    <w:p w:rsidR="001A58B3" w:rsidRPr="001530FC" w:rsidRDefault="001A58B3" w:rsidP="001A58B3">
      <w:pPr>
        <w:autoSpaceDE w:val="0"/>
        <w:autoSpaceDN w:val="0"/>
        <w:adjustRightInd w:val="0"/>
        <w:spacing w:before="240"/>
        <w:jc w:val="both"/>
        <w:rPr>
          <w:rFonts w:ascii="Arial" w:hAnsi="Arial" w:cs="Arial"/>
          <w:lang w:val="ru-RU"/>
        </w:rPr>
      </w:pPr>
      <w:r w:rsidRPr="001530FC">
        <w:rPr>
          <w:rFonts w:ascii="Arial" w:hAnsi="Arial" w:cs="Arial"/>
          <w:lang w:val="mk-MK"/>
        </w:rPr>
        <w:t xml:space="preserve">(2) </w:t>
      </w:r>
      <w:r w:rsidRPr="001530FC">
        <w:rPr>
          <w:rFonts w:ascii="Arial" w:hAnsi="Arial" w:cs="Arial"/>
          <w:lang w:val="ru-RU"/>
        </w:rPr>
        <w:t>Висината на надоместокот за дозволата се определува врз основа на следнава формула: ((Н х БДП / 200.000) х Рт х Кп) + А, каде што:</w:t>
      </w:r>
    </w:p>
    <w:p w:rsidR="001A58B3" w:rsidRPr="001530FC" w:rsidRDefault="001A58B3" w:rsidP="001A58B3">
      <w:pPr>
        <w:autoSpaceDE w:val="0"/>
        <w:autoSpaceDN w:val="0"/>
        <w:adjustRightInd w:val="0"/>
        <w:jc w:val="both"/>
        <w:rPr>
          <w:rFonts w:ascii="Arial" w:hAnsi="Arial" w:cs="Arial"/>
          <w:lang w:val="ru-RU"/>
        </w:rPr>
      </w:pPr>
    </w:p>
    <w:p w:rsidR="001A58B3" w:rsidRPr="001530FC" w:rsidRDefault="001A58B3" w:rsidP="001A58B3">
      <w:pPr>
        <w:autoSpaceDE w:val="0"/>
        <w:autoSpaceDN w:val="0"/>
        <w:adjustRightInd w:val="0"/>
        <w:jc w:val="both"/>
        <w:rPr>
          <w:rFonts w:ascii="Arial" w:hAnsi="Arial" w:cs="Arial"/>
          <w:lang w:val="mk-MK"/>
        </w:rPr>
      </w:pPr>
      <w:r w:rsidRPr="001530FC">
        <w:rPr>
          <w:rFonts w:ascii="Arial" w:hAnsi="Arial" w:cs="Arial"/>
          <w:lang w:val="ru-RU"/>
        </w:rPr>
        <w:t xml:space="preserve"> Н - е број на вкупното население во </w:t>
      </w:r>
      <w:proofErr w:type="spellStart"/>
      <w:r w:rsidRPr="001530FC">
        <w:rPr>
          <w:rFonts w:ascii="Arial" w:hAnsi="Arial" w:cs="Arial"/>
        </w:rPr>
        <w:t>подрачјето</w:t>
      </w:r>
      <w:proofErr w:type="spellEnd"/>
      <w:r w:rsidRPr="001530FC">
        <w:rPr>
          <w:rFonts w:ascii="Arial" w:hAnsi="Arial" w:cs="Arial"/>
        </w:rPr>
        <w:t xml:space="preserve"> </w:t>
      </w:r>
      <w:proofErr w:type="spellStart"/>
      <w:r w:rsidRPr="001530FC">
        <w:rPr>
          <w:rFonts w:ascii="Arial" w:hAnsi="Arial" w:cs="Arial"/>
        </w:rPr>
        <w:t>предвидено</w:t>
      </w:r>
      <w:proofErr w:type="spellEnd"/>
      <w:r w:rsidRPr="001530FC">
        <w:rPr>
          <w:rFonts w:ascii="Arial" w:hAnsi="Arial" w:cs="Arial"/>
          <w:lang w:val="ru-RU"/>
        </w:rPr>
        <w:t xml:space="preserve"> со дозволата, претставено како бодови, според последните податоци од Државниот завод за статистика</w:t>
      </w:r>
      <w:r w:rsidRPr="001530FC">
        <w:rPr>
          <w:rFonts w:ascii="Arial" w:hAnsi="Arial" w:cs="Arial"/>
        </w:rPr>
        <w:t>.</w:t>
      </w:r>
    </w:p>
    <w:p w:rsidR="001A58B3" w:rsidRPr="001530FC" w:rsidRDefault="001A58B3" w:rsidP="001A58B3">
      <w:pPr>
        <w:autoSpaceDE w:val="0"/>
        <w:autoSpaceDN w:val="0"/>
        <w:adjustRightInd w:val="0"/>
        <w:jc w:val="both"/>
        <w:rPr>
          <w:rFonts w:ascii="Arial" w:hAnsi="Arial" w:cs="Arial"/>
          <w:lang w:val="mk-MK"/>
        </w:rPr>
      </w:pPr>
    </w:p>
    <w:p w:rsidR="001A58B3" w:rsidRPr="00007A0A" w:rsidRDefault="00DC2745" w:rsidP="001A58B3">
      <w:pPr>
        <w:autoSpaceDE w:val="0"/>
        <w:autoSpaceDN w:val="0"/>
        <w:adjustRightInd w:val="0"/>
        <w:jc w:val="both"/>
        <w:rPr>
          <w:rFonts w:ascii="Arial" w:hAnsi="Arial" w:cs="Arial"/>
          <w:i/>
        </w:rPr>
      </w:pPr>
      <w:r w:rsidRPr="00007A0A">
        <w:rPr>
          <w:rFonts w:ascii="Arial" w:hAnsi="Arial" w:cs="Arial"/>
          <w:b/>
          <w:i/>
          <w:lang w:val="mk-MK"/>
        </w:rPr>
        <w:t>(2а)</w:t>
      </w:r>
      <w:r w:rsidRPr="00007A0A">
        <w:rPr>
          <w:rFonts w:ascii="Arial" w:hAnsi="Arial" w:cs="Arial"/>
          <w:i/>
          <w:lang w:val="mk-MK"/>
        </w:rPr>
        <w:t xml:space="preserve">  </w:t>
      </w:r>
      <w:r w:rsidR="001A58B3" w:rsidRPr="00007A0A">
        <w:rPr>
          <w:rFonts w:ascii="Arial" w:hAnsi="Arial" w:cs="Arial"/>
          <w:i/>
          <w:lang w:val="mk-MK"/>
        </w:rPr>
        <w:t xml:space="preserve">За радиодифузерите кои својата дејност ја остваруваат преку оператори на јавни комуникациски мрежи, </w:t>
      </w:r>
      <w:r w:rsidR="001A58B3" w:rsidRPr="00007A0A">
        <w:rPr>
          <w:rFonts w:ascii="Arial" w:hAnsi="Arial" w:cs="Arial"/>
          <w:i/>
        </w:rPr>
        <w:t>H</w:t>
      </w:r>
      <w:r w:rsidR="001A58B3" w:rsidRPr="00007A0A">
        <w:rPr>
          <w:rFonts w:ascii="Arial" w:hAnsi="Arial" w:cs="Arial"/>
          <w:i/>
          <w:lang w:val="mk-MK"/>
        </w:rPr>
        <w:t xml:space="preserve"> ќе биде изразено како број на претплатници во подрачјето предвидено со дозволата</w:t>
      </w:r>
      <w:r w:rsidR="001A58B3" w:rsidRPr="00007A0A">
        <w:rPr>
          <w:rFonts w:ascii="Arial" w:hAnsi="Arial" w:cs="Arial"/>
          <w:i/>
          <w:lang w:val="ru-RU"/>
        </w:rPr>
        <w:t>.</w:t>
      </w:r>
      <w:r w:rsidR="00A223FB" w:rsidRPr="00007A0A">
        <w:rPr>
          <w:rFonts w:ascii="Arial" w:hAnsi="Arial" w:cs="Arial"/>
          <w:i/>
        </w:rPr>
        <w:t xml:space="preserve"> </w:t>
      </w:r>
      <w:r w:rsidR="001A58B3" w:rsidRPr="00007A0A">
        <w:rPr>
          <w:rFonts w:ascii="Arial" w:hAnsi="Arial" w:cs="Arial"/>
          <w:i/>
          <w:lang w:val="ru-RU"/>
        </w:rPr>
        <w:t xml:space="preserve">Обврската за изразување на </w:t>
      </w:r>
      <w:r w:rsidR="001A58B3" w:rsidRPr="00007A0A">
        <w:rPr>
          <w:rFonts w:ascii="Arial" w:hAnsi="Arial" w:cs="Arial"/>
          <w:i/>
        </w:rPr>
        <w:t>H</w:t>
      </w:r>
      <w:r w:rsidR="001A58B3" w:rsidRPr="00007A0A">
        <w:rPr>
          <w:rFonts w:ascii="Arial" w:hAnsi="Arial" w:cs="Arial"/>
          <w:i/>
          <w:lang w:val="ru-RU"/>
        </w:rPr>
        <w:t xml:space="preserve"> </w:t>
      </w:r>
      <w:r w:rsidR="001A58B3" w:rsidRPr="00007A0A">
        <w:rPr>
          <w:rFonts w:ascii="Arial" w:hAnsi="Arial" w:cs="Arial"/>
          <w:i/>
          <w:lang w:val="mk-MK"/>
        </w:rPr>
        <w:t>радиодифузерите кои својата дејност ја остваруваат преку оператори на јавни комуникациски мрежи, ќе настапи по создавањето на техничките услови за увид во податоците за бројот на претплатници кои ги има секој оператор на јавна комуникациска мрежа.</w:t>
      </w:r>
    </w:p>
    <w:p w:rsidR="001A58B3" w:rsidRPr="001530FC" w:rsidRDefault="001A58B3" w:rsidP="001A58B3">
      <w:pPr>
        <w:spacing w:before="100" w:beforeAutospacing="1" w:after="100" w:afterAutospacing="1"/>
        <w:rPr>
          <w:rFonts w:ascii="Arial" w:hAnsi="Arial" w:cs="Arial"/>
        </w:rPr>
      </w:pPr>
      <w:r w:rsidRPr="001530FC">
        <w:rPr>
          <w:rFonts w:ascii="Arial" w:hAnsi="Arial" w:cs="Arial"/>
        </w:rPr>
        <w:t xml:space="preserve">БДП - е </w:t>
      </w:r>
      <w:proofErr w:type="spellStart"/>
      <w:r w:rsidRPr="001530FC">
        <w:rPr>
          <w:rFonts w:ascii="Arial" w:hAnsi="Arial" w:cs="Arial"/>
        </w:rPr>
        <w:t>бруто</w:t>
      </w:r>
      <w:proofErr w:type="spellEnd"/>
      <w:r w:rsidRPr="001530FC">
        <w:rPr>
          <w:rFonts w:ascii="Arial" w:hAnsi="Arial" w:cs="Arial"/>
        </w:rPr>
        <w:t xml:space="preserve"> </w:t>
      </w:r>
      <w:proofErr w:type="spellStart"/>
      <w:r w:rsidRPr="001530FC">
        <w:rPr>
          <w:rFonts w:ascii="Arial" w:hAnsi="Arial" w:cs="Arial"/>
        </w:rPr>
        <w:t>домашен</w:t>
      </w:r>
      <w:proofErr w:type="spellEnd"/>
      <w:r w:rsidRPr="001530FC">
        <w:rPr>
          <w:rFonts w:ascii="Arial" w:hAnsi="Arial" w:cs="Arial"/>
        </w:rPr>
        <w:t xml:space="preserve"> </w:t>
      </w:r>
      <w:proofErr w:type="spellStart"/>
      <w:r w:rsidRPr="001530FC">
        <w:rPr>
          <w:rFonts w:ascii="Arial" w:hAnsi="Arial" w:cs="Arial"/>
        </w:rPr>
        <w:t>производ</w:t>
      </w:r>
      <w:proofErr w:type="spellEnd"/>
      <w:r w:rsidRPr="001530FC">
        <w:rPr>
          <w:rFonts w:ascii="Arial" w:hAnsi="Arial" w:cs="Arial"/>
        </w:rPr>
        <w:t xml:space="preserve"> </w:t>
      </w:r>
      <w:proofErr w:type="spellStart"/>
      <w:r w:rsidRPr="001530FC">
        <w:rPr>
          <w:rFonts w:ascii="Arial" w:hAnsi="Arial" w:cs="Arial"/>
        </w:rPr>
        <w:t>по</w:t>
      </w:r>
      <w:proofErr w:type="spellEnd"/>
      <w:r w:rsidRPr="001530FC">
        <w:rPr>
          <w:rFonts w:ascii="Arial" w:hAnsi="Arial" w:cs="Arial"/>
        </w:rPr>
        <w:t xml:space="preserve"> </w:t>
      </w:r>
      <w:proofErr w:type="spellStart"/>
      <w:r w:rsidRPr="001530FC">
        <w:rPr>
          <w:rFonts w:ascii="Arial" w:hAnsi="Arial" w:cs="Arial"/>
        </w:rPr>
        <w:t>жител</w:t>
      </w:r>
      <w:proofErr w:type="spellEnd"/>
      <w:r w:rsidRPr="001530FC">
        <w:rPr>
          <w:rFonts w:ascii="Arial" w:hAnsi="Arial" w:cs="Arial"/>
        </w:rPr>
        <w:t xml:space="preserve">, </w:t>
      </w:r>
      <w:proofErr w:type="spellStart"/>
      <w:r w:rsidRPr="001530FC">
        <w:rPr>
          <w:rFonts w:ascii="Arial" w:hAnsi="Arial" w:cs="Arial"/>
        </w:rPr>
        <w:t>изразено</w:t>
      </w:r>
      <w:proofErr w:type="spellEnd"/>
      <w:r w:rsidRPr="001530FC">
        <w:rPr>
          <w:rFonts w:ascii="Arial" w:hAnsi="Arial" w:cs="Arial"/>
        </w:rPr>
        <w:t xml:space="preserve"> </w:t>
      </w:r>
      <w:proofErr w:type="spellStart"/>
      <w:r w:rsidRPr="001530FC">
        <w:rPr>
          <w:rFonts w:ascii="Arial" w:hAnsi="Arial" w:cs="Arial"/>
        </w:rPr>
        <w:t>во</w:t>
      </w:r>
      <w:proofErr w:type="spellEnd"/>
      <w:r w:rsidRPr="001530FC">
        <w:rPr>
          <w:rFonts w:ascii="Arial" w:hAnsi="Arial" w:cs="Arial"/>
        </w:rPr>
        <w:t xml:space="preserve"> </w:t>
      </w:r>
      <w:proofErr w:type="spellStart"/>
      <w:r w:rsidRPr="001530FC">
        <w:rPr>
          <w:rFonts w:ascii="Arial" w:hAnsi="Arial" w:cs="Arial"/>
        </w:rPr>
        <w:t>евра</w:t>
      </w:r>
      <w:proofErr w:type="spellEnd"/>
      <w:r w:rsidRPr="001530FC">
        <w:rPr>
          <w:rFonts w:ascii="Arial" w:hAnsi="Arial" w:cs="Arial"/>
        </w:rPr>
        <w:t xml:space="preserve">, а </w:t>
      </w:r>
      <w:proofErr w:type="spellStart"/>
      <w:r w:rsidRPr="001530FC">
        <w:rPr>
          <w:rFonts w:ascii="Arial" w:hAnsi="Arial" w:cs="Arial"/>
        </w:rPr>
        <w:t>претставено</w:t>
      </w:r>
      <w:proofErr w:type="spellEnd"/>
      <w:r w:rsidRPr="001530FC">
        <w:rPr>
          <w:rFonts w:ascii="Arial" w:hAnsi="Arial" w:cs="Arial"/>
        </w:rPr>
        <w:t xml:space="preserve"> </w:t>
      </w:r>
      <w:proofErr w:type="spellStart"/>
      <w:r w:rsidRPr="001530FC">
        <w:rPr>
          <w:rFonts w:ascii="Arial" w:hAnsi="Arial" w:cs="Arial"/>
        </w:rPr>
        <w:t>како</w:t>
      </w:r>
      <w:proofErr w:type="spellEnd"/>
      <w:r w:rsidRPr="001530FC">
        <w:rPr>
          <w:rFonts w:ascii="Arial" w:hAnsi="Arial" w:cs="Arial"/>
        </w:rPr>
        <w:t xml:space="preserve"> </w:t>
      </w:r>
      <w:proofErr w:type="spellStart"/>
      <w:r w:rsidRPr="001530FC">
        <w:rPr>
          <w:rFonts w:ascii="Arial" w:hAnsi="Arial" w:cs="Arial"/>
        </w:rPr>
        <w:t>бодови</w:t>
      </w:r>
      <w:proofErr w:type="spellEnd"/>
      <w:r w:rsidRPr="001530FC">
        <w:rPr>
          <w:rFonts w:ascii="Arial" w:hAnsi="Arial" w:cs="Arial"/>
        </w:rPr>
        <w:t xml:space="preserve">, </w:t>
      </w:r>
      <w:proofErr w:type="spellStart"/>
      <w:r w:rsidRPr="001530FC">
        <w:rPr>
          <w:rFonts w:ascii="Arial" w:hAnsi="Arial" w:cs="Arial"/>
        </w:rPr>
        <w:t>според</w:t>
      </w:r>
      <w:proofErr w:type="spellEnd"/>
      <w:r w:rsidRPr="001530FC">
        <w:rPr>
          <w:rFonts w:ascii="Arial" w:hAnsi="Arial" w:cs="Arial"/>
        </w:rPr>
        <w:t xml:space="preserve"> </w:t>
      </w:r>
      <w:proofErr w:type="spellStart"/>
      <w:r w:rsidRPr="001530FC">
        <w:rPr>
          <w:rFonts w:ascii="Arial" w:hAnsi="Arial" w:cs="Arial"/>
        </w:rPr>
        <w:t>последните</w:t>
      </w:r>
      <w:proofErr w:type="spellEnd"/>
      <w:r w:rsidRPr="001530FC">
        <w:rPr>
          <w:rFonts w:ascii="Arial" w:hAnsi="Arial" w:cs="Arial"/>
        </w:rPr>
        <w:t xml:space="preserve"> </w:t>
      </w:r>
      <w:proofErr w:type="spellStart"/>
      <w:r w:rsidRPr="001530FC">
        <w:rPr>
          <w:rFonts w:ascii="Arial" w:hAnsi="Arial" w:cs="Arial"/>
        </w:rPr>
        <w:t>податоци</w:t>
      </w:r>
      <w:proofErr w:type="spellEnd"/>
      <w:r w:rsidRPr="001530FC">
        <w:rPr>
          <w:rFonts w:ascii="Arial" w:hAnsi="Arial" w:cs="Arial"/>
        </w:rPr>
        <w:t xml:space="preserve"> </w:t>
      </w:r>
      <w:proofErr w:type="spellStart"/>
      <w:r w:rsidRPr="001530FC">
        <w:rPr>
          <w:rFonts w:ascii="Arial" w:hAnsi="Arial" w:cs="Arial"/>
        </w:rPr>
        <w:t>од</w:t>
      </w:r>
      <w:proofErr w:type="spellEnd"/>
      <w:r w:rsidRPr="001530FC">
        <w:rPr>
          <w:rFonts w:ascii="Arial" w:hAnsi="Arial" w:cs="Arial"/>
        </w:rPr>
        <w:t xml:space="preserve"> </w:t>
      </w:r>
      <w:proofErr w:type="spellStart"/>
      <w:r w:rsidRPr="001530FC">
        <w:rPr>
          <w:rFonts w:ascii="Arial" w:hAnsi="Arial" w:cs="Arial"/>
        </w:rPr>
        <w:t>Државниот</w:t>
      </w:r>
      <w:proofErr w:type="spellEnd"/>
      <w:r w:rsidRPr="001530FC">
        <w:rPr>
          <w:rFonts w:ascii="Arial" w:hAnsi="Arial" w:cs="Arial"/>
        </w:rPr>
        <w:t xml:space="preserve"> </w:t>
      </w:r>
      <w:proofErr w:type="spellStart"/>
      <w:r w:rsidRPr="001530FC">
        <w:rPr>
          <w:rFonts w:ascii="Arial" w:hAnsi="Arial" w:cs="Arial"/>
        </w:rPr>
        <w:t>завод</w:t>
      </w:r>
      <w:proofErr w:type="spellEnd"/>
      <w:r w:rsidRPr="001530FC">
        <w:rPr>
          <w:rFonts w:ascii="Arial" w:hAnsi="Arial" w:cs="Arial"/>
        </w:rPr>
        <w:t xml:space="preserve"> </w:t>
      </w:r>
      <w:proofErr w:type="spellStart"/>
      <w:r w:rsidRPr="001530FC">
        <w:rPr>
          <w:rFonts w:ascii="Arial" w:hAnsi="Arial" w:cs="Arial"/>
        </w:rPr>
        <w:t>за</w:t>
      </w:r>
      <w:proofErr w:type="spellEnd"/>
      <w:r w:rsidRPr="001530FC">
        <w:rPr>
          <w:rFonts w:ascii="Arial" w:hAnsi="Arial" w:cs="Arial"/>
        </w:rPr>
        <w:t xml:space="preserve"> </w:t>
      </w:r>
      <w:proofErr w:type="spellStart"/>
      <w:r w:rsidRPr="001530FC">
        <w:rPr>
          <w:rFonts w:ascii="Arial" w:hAnsi="Arial" w:cs="Arial"/>
        </w:rPr>
        <w:t>статистика</w:t>
      </w:r>
      <w:proofErr w:type="spellEnd"/>
      <w:r w:rsidRPr="001530FC">
        <w:rPr>
          <w:rFonts w:ascii="Arial" w:hAnsi="Arial" w:cs="Arial"/>
        </w:rPr>
        <w:t xml:space="preserve">; </w:t>
      </w:r>
    </w:p>
    <w:p w:rsidR="001A58B3" w:rsidRPr="001530FC" w:rsidRDefault="001A58B3" w:rsidP="001A58B3">
      <w:pPr>
        <w:spacing w:before="100" w:beforeAutospacing="1" w:after="100" w:afterAutospacing="1"/>
        <w:rPr>
          <w:rFonts w:ascii="Arial" w:hAnsi="Arial" w:cs="Arial"/>
        </w:rPr>
      </w:pPr>
      <w:proofErr w:type="spellStart"/>
      <w:r w:rsidRPr="001530FC">
        <w:rPr>
          <w:rFonts w:ascii="Arial" w:hAnsi="Arial" w:cs="Arial"/>
        </w:rPr>
        <w:t>Рт</w:t>
      </w:r>
      <w:proofErr w:type="spellEnd"/>
      <w:r w:rsidRPr="001530FC">
        <w:rPr>
          <w:rFonts w:ascii="Arial" w:hAnsi="Arial" w:cs="Arial"/>
        </w:rPr>
        <w:t xml:space="preserve"> - е </w:t>
      </w:r>
      <w:proofErr w:type="spellStart"/>
      <w:r w:rsidRPr="001530FC">
        <w:rPr>
          <w:rFonts w:ascii="Arial" w:hAnsi="Arial" w:cs="Arial"/>
        </w:rPr>
        <w:t>коефициент</w:t>
      </w:r>
      <w:proofErr w:type="spellEnd"/>
      <w:r w:rsidRPr="001530FC">
        <w:rPr>
          <w:rFonts w:ascii="Arial" w:hAnsi="Arial" w:cs="Arial"/>
        </w:rPr>
        <w:t xml:space="preserve">, </w:t>
      </w:r>
      <w:proofErr w:type="spellStart"/>
      <w:r w:rsidRPr="001530FC">
        <w:rPr>
          <w:rFonts w:ascii="Arial" w:hAnsi="Arial" w:cs="Arial"/>
        </w:rPr>
        <w:t>каде</w:t>
      </w:r>
      <w:proofErr w:type="spellEnd"/>
      <w:r w:rsidRPr="001530FC">
        <w:rPr>
          <w:rFonts w:ascii="Arial" w:hAnsi="Arial" w:cs="Arial"/>
        </w:rPr>
        <w:t xml:space="preserve"> </w:t>
      </w:r>
      <w:proofErr w:type="spellStart"/>
      <w:r w:rsidRPr="001530FC">
        <w:rPr>
          <w:rFonts w:ascii="Arial" w:hAnsi="Arial" w:cs="Arial"/>
        </w:rPr>
        <w:t>што</w:t>
      </w:r>
      <w:proofErr w:type="spellEnd"/>
      <w:r w:rsidRPr="001530FC">
        <w:rPr>
          <w:rFonts w:ascii="Arial" w:hAnsi="Arial" w:cs="Arial"/>
        </w:rPr>
        <w:t xml:space="preserve"> </w:t>
      </w:r>
      <w:proofErr w:type="spellStart"/>
      <w:r w:rsidRPr="001530FC">
        <w:rPr>
          <w:rFonts w:ascii="Arial" w:hAnsi="Arial" w:cs="Arial"/>
        </w:rPr>
        <w:t>за</w:t>
      </w:r>
      <w:proofErr w:type="spellEnd"/>
      <w:r w:rsidRPr="001530FC">
        <w:rPr>
          <w:rFonts w:ascii="Arial" w:hAnsi="Arial" w:cs="Arial"/>
        </w:rPr>
        <w:t xml:space="preserve"> </w:t>
      </w:r>
      <w:proofErr w:type="spellStart"/>
      <w:r w:rsidRPr="001530FC">
        <w:rPr>
          <w:rFonts w:ascii="Arial" w:hAnsi="Arial" w:cs="Arial"/>
        </w:rPr>
        <w:t>телевизиска</w:t>
      </w:r>
      <w:proofErr w:type="spellEnd"/>
      <w:r w:rsidRPr="001530FC">
        <w:rPr>
          <w:rFonts w:ascii="Arial" w:hAnsi="Arial" w:cs="Arial"/>
        </w:rPr>
        <w:t xml:space="preserve"> </w:t>
      </w:r>
      <w:proofErr w:type="spellStart"/>
      <w:r w:rsidRPr="001530FC">
        <w:rPr>
          <w:rFonts w:ascii="Arial" w:hAnsi="Arial" w:cs="Arial"/>
        </w:rPr>
        <w:t>програма</w:t>
      </w:r>
      <w:proofErr w:type="spellEnd"/>
      <w:r w:rsidRPr="001530FC">
        <w:rPr>
          <w:rFonts w:ascii="Arial" w:hAnsi="Arial" w:cs="Arial"/>
        </w:rPr>
        <w:t xml:space="preserve"> е </w:t>
      </w:r>
      <w:proofErr w:type="spellStart"/>
      <w:r w:rsidRPr="001530FC">
        <w:rPr>
          <w:rFonts w:ascii="Arial" w:hAnsi="Arial" w:cs="Arial"/>
        </w:rPr>
        <w:t>Рт</w:t>
      </w:r>
      <w:proofErr w:type="spellEnd"/>
      <w:r w:rsidRPr="001530FC">
        <w:rPr>
          <w:rFonts w:ascii="Arial" w:hAnsi="Arial" w:cs="Arial"/>
        </w:rPr>
        <w:t xml:space="preserve">=1, а </w:t>
      </w:r>
      <w:proofErr w:type="spellStart"/>
      <w:r w:rsidRPr="001530FC">
        <w:rPr>
          <w:rFonts w:ascii="Arial" w:hAnsi="Arial" w:cs="Arial"/>
        </w:rPr>
        <w:t>за</w:t>
      </w:r>
      <w:proofErr w:type="spellEnd"/>
      <w:r w:rsidRPr="001530FC">
        <w:rPr>
          <w:rFonts w:ascii="Arial" w:hAnsi="Arial" w:cs="Arial"/>
        </w:rPr>
        <w:t xml:space="preserve"> </w:t>
      </w:r>
      <w:proofErr w:type="spellStart"/>
      <w:r w:rsidRPr="001530FC">
        <w:rPr>
          <w:rFonts w:ascii="Arial" w:hAnsi="Arial" w:cs="Arial"/>
        </w:rPr>
        <w:t>радиопрограма</w:t>
      </w:r>
      <w:proofErr w:type="spellEnd"/>
      <w:r w:rsidRPr="001530FC">
        <w:rPr>
          <w:rFonts w:ascii="Arial" w:hAnsi="Arial" w:cs="Arial"/>
        </w:rPr>
        <w:t xml:space="preserve"> </w:t>
      </w:r>
      <w:proofErr w:type="gramStart"/>
      <w:r w:rsidRPr="001530FC">
        <w:rPr>
          <w:rFonts w:ascii="Arial" w:hAnsi="Arial" w:cs="Arial"/>
        </w:rPr>
        <w:t xml:space="preserve">е  </w:t>
      </w:r>
      <w:proofErr w:type="spellStart"/>
      <w:r w:rsidRPr="001530FC">
        <w:rPr>
          <w:rFonts w:ascii="Arial" w:hAnsi="Arial" w:cs="Arial"/>
        </w:rPr>
        <w:t>Рт</w:t>
      </w:r>
      <w:proofErr w:type="spellEnd"/>
      <w:proofErr w:type="gramEnd"/>
      <w:r w:rsidRPr="001530FC">
        <w:rPr>
          <w:rFonts w:ascii="Arial" w:hAnsi="Arial" w:cs="Arial"/>
        </w:rPr>
        <w:t xml:space="preserve">=1/4; </w:t>
      </w:r>
    </w:p>
    <w:p w:rsidR="001A58B3" w:rsidRPr="001530FC" w:rsidRDefault="001A58B3" w:rsidP="001A58B3">
      <w:pPr>
        <w:spacing w:before="100" w:beforeAutospacing="1" w:after="100" w:afterAutospacing="1"/>
        <w:rPr>
          <w:rFonts w:ascii="Arial" w:hAnsi="Arial" w:cs="Arial"/>
        </w:rPr>
      </w:pPr>
      <w:proofErr w:type="spellStart"/>
      <w:r w:rsidRPr="001530FC">
        <w:rPr>
          <w:rFonts w:ascii="Arial" w:hAnsi="Arial" w:cs="Arial"/>
        </w:rPr>
        <w:t>Кп</w:t>
      </w:r>
      <w:proofErr w:type="spellEnd"/>
      <w:r w:rsidRPr="001530FC">
        <w:rPr>
          <w:rFonts w:ascii="Arial" w:hAnsi="Arial" w:cs="Arial"/>
        </w:rPr>
        <w:t xml:space="preserve"> - е </w:t>
      </w:r>
      <w:proofErr w:type="spellStart"/>
      <w:r w:rsidRPr="001530FC">
        <w:rPr>
          <w:rFonts w:ascii="Arial" w:hAnsi="Arial" w:cs="Arial"/>
        </w:rPr>
        <w:t>коефициент</w:t>
      </w:r>
      <w:proofErr w:type="spellEnd"/>
      <w:r w:rsidRPr="001530FC">
        <w:rPr>
          <w:rFonts w:ascii="Arial" w:hAnsi="Arial" w:cs="Arial"/>
        </w:rPr>
        <w:t xml:space="preserve"> </w:t>
      </w:r>
      <w:proofErr w:type="spellStart"/>
      <w:r w:rsidRPr="001530FC">
        <w:rPr>
          <w:rFonts w:ascii="Arial" w:hAnsi="Arial" w:cs="Arial"/>
        </w:rPr>
        <w:t>кој</w:t>
      </w:r>
      <w:proofErr w:type="spellEnd"/>
      <w:r w:rsidRPr="001530FC">
        <w:rPr>
          <w:rFonts w:ascii="Arial" w:hAnsi="Arial" w:cs="Arial"/>
        </w:rPr>
        <w:t xml:space="preserve"> </w:t>
      </w:r>
      <w:proofErr w:type="spellStart"/>
      <w:r w:rsidRPr="001530FC">
        <w:rPr>
          <w:rFonts w:ascii="Arial" w:hAnsi="Arial" w:cs="Arial"/>
        </w:rPr>
        <w:t>во</w:t>
      </w:r>
      <w:proofErr w:type="spellEnd"/>
      <w:r w:rsidRPr="001530FC">
        <w:rPr>
          <w:rFonts w:ascii="Arial" w:hAnsi="Arial" w:cs="Arial"/>
        </w:rPr>
        <w:t xml:space="preserve"> </w:t>
      </w:r>
      <w:proofErr w:type="spellStart"/>
      <w:r w:rsidRPr="001530FC">
        <w:rPr>
          <w:rFonts w:ascii="Arial" w:hAnsi="Arial" w:cs="Arial"/>
        </w:rPr>
        <w:t>зависност</w:t>
      </w:r>
      <w:proofErr w:type="spellEnd"/>
      <w:r w:rsidRPr="001530FC">
        <w:rPr>
          <w:rFonts w:ascii="Arial" w:hAnsi="Arial" w:cs="Arial"/>
        </w:rPr>
        <w:t xml:space="preserve"> </w:t>
      </w:r>
      <w:proofErr w:type="spellStart"/>
      <w:r w:rsidRPr="001530FC">
        <w:rPr>
          <w:rFonts w:ascii="Arial" w:hAnsi="Arial" w:cs="Arial"/>
        </w:rPr>
        <w:t>од</w:t>
      </w:r>
      <w:proofErr w:type="spellEnd"/>
      <w:r w:rsidRPr="001530FC">
        <w:rPr>
          <w:rFonts w:ascii="Arial" w:hAnsi="Arial" w:cs="Arial"/>
        </w:rPr>
        <w:t xml:space="preserve"> </w:t>
      </w:r>
      <w:proofErr w:type="spellStart"/>
      <w:r w:rsidRPr="001530FC">
        <w:rPr>
          <w:rFonts w:ascii="Arial" w:hAnsi="Arial" w:cs="Arial"/>
        </w:rPr>
        <w:t>форматот</w:t>
      </w:r>
      <w:proofErr w:type="spellEnd"/>
      <w:r w:rsidRPr="001530FC">
        <w:rPr>
          <w:rFonts w:ascii="Arial" w:hAnsi="Arial" w:cs="Arial"/>
        </w:rPr>
        <w:t xml:space="preserve"> </w:t>
      </w:r>
      <w:proofErr w:type="spellStart"/>
      <w:r w:rsidRPr="001530FC">
        <w:rPr>
          <w:rFonts w:ascii="Arial" w:hAnsi="Arial" w:cs="Arial"/>
        </w:rPr>
        <w:t>на</w:t>
      </w:r>
      <w:proofErr w:type="spellEnd"/>
      <w:r w:rsidRPr="001530FC">
        <w:rPr>
          <w:rFonts w:ascii="Arial" w:hAnsi="Arial" w:cs="Arial"/>
        </w:rPr>
        <w:t xml:space="preserve"> </w:t>
      </w:r>
      <w:proofErr w:type="spellStart"/>
      <w:r w:rsidRPr="001530FC">
        <w:rPr>
          <w:rFonts w:ascii="Arial" w:hAnsi="Arial" w:cs="Arial"/>
        </w:rPr>
        <w:t>радиодифузниот</w:t>
      </w:r>
      <w:proofErr w:type="spellEnd"/>
      <w:r w:rsidRPr="001530FC">
        <w:rPr>
          <w:rFonts w:ascii="Arial" w:hAnsi="Arial" w:cs="Arial"/>
        </w:rPr>
        <w:t xml:space="preserve"> </w:t>
      </w:r>
      <w:proofErr w:type="spellStart"/>
      <w:r w:rsidRPr="001530FC">
        <w:rPr>
          <w:rFonts w:ascii="Arial" w:hAnsi="Arial" w:cs="Arial"/>
        </w:rPr>
        <w:t>сервис</w:t>
      </w:r>
      <w:proofErr w:type="spellEnd"/>
      <w:r w:rsidRPr="001530FC">
        <w:rPr>
          <w:rFonts w:ascii="Arial" w:hAnsi="Arial" w:cs="Arial"/>
        </w:rPr>
        <w:t xml:space="preserve"> </w:t>
      </w:r>
      <w:proofErr w:type="spellStart"/>
      <w:r w:rsidRPr="001530FC">
        <w:rPr>
          <w:rFonts w:ascii="Arial" w:hAnsi="Arial" w:cs="Arial"/>
        </w:rPr>
        <w:t>изнесува</w:t>
      </w:r>
      <w:proofErr w:type="spellEnd"/>
      <w:r w:rsidRPr="001530FC">
        <w:rPr>
          <w:rFonts w:ascii="Arial" w:hAnsi="Arial" w:cs="Arial"/>
        </w:rPr>
        <w:t xml:space="preserve">: </w:t>
      </w:r>
    </w:p>
    <w:p w:rsidR="001A58B3" w:rsidRPr="001530FC" w:rsidRDefault="001A58B3" w:rsidP="001A58B3">
      <w:pPr>
        <w:pStyle w:val="ListParagraph"/>
        <w:numPr>
          <w:ilvl w:val="0"/>
          <w:numId w:val="4"/>
        </w:numPr>
        <w:spacing w:before="100" w:beforeAutospacing="1" w:after="100" w:afterAutospacing="1" w:line="240" w:lineRule="auto"/>
        <w:jc w:val="both"/>
        <w:rPr>
          <w:rFonts w:ascii="Arial" w:eastAsia="Times New Roman" w:hAnsi="Arial" w:cs="Arial"/>
          <w:lang w:val="mk-MK"/>
        </w:rPr>
      </w:pPr>
      <w:r w:rsidRPr="001530FC">
        <w:rPr>
          <w:rFonts w:ascii="Arial" w:eastAsia="Times New Roman" w:hAnsi="Arial" w:cs="Arial"/>
          <w:lang w:val="mk-MK"/>
        </w:rPr>
        <w:lastRenderedPageBreak/>
        <w:t xml:space="preserve">за програма на трговско радиодифузно друштво што опфаќа информативни, играни, документарни, образовни, програми од областа на културата, уметноста и хуманитарните науки, спортски, музички и забавни програми изнесува од 0,75 до1; </w:t>
      </w:r>
    </w:p>
    <w:p w:rsidR="001A58B3" w:rsidRPr="001530FC" w:rsidRDefault="001A58B3" w:rsidP="001A58B3">
      <w:pPr>
        <w:pStyle w:val="ListParagraph"/>
        <w:numPr>
          <w:ilvl w:val="0"/>
          <w:numId w:val="4"/>
        </w:numPr>
        <w:spacing w:before="100" w:beforeAutospacing="1" w:after="100" w:afterAutospacing="1" w:line="240" w:lineRule="auto"/>
        <w:jc w:val="both"/>
        <w:rPr>
          <w:rFonts w:ascii="Arial" w:eastAsia="Times New Roman" w:hAnsi="Arial" w:cs="Arial"/>
          <w:lang w:val="mk-MK"/>
        </w:rPr>
      </w:pPr>
      <w:r w:rsidRPr="001530FC">
        <w:rPr>
          <w:rFonts w:ascii="Arial" w:eastAsia="Times New Roman" w:hAnsi="Arial" w:cs="Arial"/>
          <w:lang w:val="mk-MK"/>
        </w:rPr>
        <w:t xml:space="preserve">за специјализирани програми на трговско радиодифузно друштво чии содржини се од ист вид (спортски, музички, културни, образовни и друго), изнесува од 1,15 до 1,5; </w:t>
      </w:r>
    </w:p>
    <w:p w:rsidR="001A58B3" w:rsidRPr="001530FC" w:rsidRDefault="001A58B3" w:rsidP="001A58B3">
      <w:pPr>
        <w:pStyle w:val="ListParagraph"/>
        <w:numPr>
          <w:ilvl w:val="0"/>
          <w:numId w:val="4"/>
        </w:numPr>
        <w:spacing w:before="100" w:beforeAutospacing="1" w:after="100" w:afterAutospacing="1" w:line="240" w:lineRule="auto"/>
        <w:jc w:val="both"/>
        <w:rPr>
          <w:rFonts w:ascii="Arial" w:eastAsia="Times New Roman" w:hAnsi="Arial" w:cs="Arial"/>
          <w:lang w:val="mk-MK"/>
        </w:rPr>
      </w:pPr>
      <w:r w:rsidRPr="001530FC">
        <w:rPr>
          <w:rFonts w:ascii="Arial" w:eastAsia="Times New Roman" w:hAnsi="Arial" w:cs="Arial"/>
          <w:lang w:val="mk-MK"/>
        </w:rPr>
        <w:t xml:space="preserve">за програми на трговско радиодифузно друштво наменети за телешопинг изнесува 2,5 и </w:t>
      </w:r>
    </w:p>
    <w:p w:rsidR="001A58B3" w:rsidRPr="001530FC" w:rsidRDefault="001A58B3" w:rsidP="001A58B3">
      <w:pPr>
        <w:pStyle w:val="ListParagraph"/>
        <w:numPr>
          <w:ilvl w:val="0"/>
          <w:numId w:val="4"/>
        </w:numPr>
        <w:spacing w:before="100" w:beforeAutospacing="1" w:after="100" w:afterAutospacing="1" w:line="240" w:lineRule="auto"/>
        <w:jc w:val="both"/>
        <w:rPr>
          <w:rFonts w:ascii="Arial" w:eastAsia="Times New Roman" w:hAnsi="Arial" w:cs="Arial"/>
          <w:lang w:val="mk-MK"/>
        </w:rPr>
      </w:pPr>
      <w:r w:rsidRPr="001530FC">
        <w:rPr>
          <w:rFonts w:ascii="Arial" w:eastAsia="Times New Roman" w:hAnsi="Arial" w:cs="Arial"/>
          <w:lang w:val="mk-MK"/>
        </w:rPr>
        <w:t xml:space="preserve">за програма на непрофитна радиодифузна установа изнесува 0,25; </w:t>
      </w:r>
    </w:p>
    <w:p w:rsidR="001A58B3" w:rsidRPr="001530FC" w:rsidRDefault="001A58B3" w:rsidP="001A58B3">
      <w:pPr>
        <w:spacing w:before="100" w:beforeAutospacing="1" w:after="100" w:afterAutospacing="1"/>
        <w:ind w:left="360" w:hanging="360"/>
        <w:jc w:val="both"/>
        <w:rPr>
          <w:rFonts w:ascii="Arial" w:hAnsi="Arial" w:cs="Arial"/>
          <w:lang w:val="mk-MK"/>
        </w:rPr>
      </w:pPr>
      <w:r w:rsidRPr="001530FC">
        <w:rPr>
          <w:rFonts w:ascii="Arial" w:hAnsi="Arial" w:cs="Arial"/>
        </w:rPr>
        <w:t xml:space="preserve">А - </w:t>
      </w:r>
      <w:proofErr w:type="gramStart"/>
      <w:r w:rsidRPr="001530FC">
        <w:rPr>
          <w:rFonts w:ascii="Arial" w:hAnsi="Arial" w:cs="Arial"/>
        </w:rPr>
        <w:t>е</w:t>
      </w:r>
      <w:proofErr w:type="gramEnd"/>
      <w:r w:rsidRPr="001530FC">
        <w:rPr>
          <w:rFonts w:ascii="Arial" w:hAnsi="Arial" w:cs="Arial"/>
        </w:rPr>
        <w:t xml:space="preserve"> </w:t>
      </w:r>
      <w:proofErr w:type="spellStart"/>
      <w:r w:rsidRPr="001530FC">
        <w:rPr>
          <w:rFonts w:ascii="Arial" w:hAnsi="Arial" w:cs="Arial"/>
        </w:rPr>
        <w:t>константа</w:t>
      </w:r>
      <w:proofErr w:type="spellEnd"/>
      <w:r w:rsidRPr="001530FC">
        <w:rPr>
          <w:rFonts w:ascii="Arial" w:hAnsi="Arial" w:cs="Arial"/>
        </w:rPr>
        <w:t xml:space="preserve"> </w:t>
      </w:r>
      <w:proofErr w:type="spellStart"/>
      <w:r w:rsidRPr="001530FC">
        <w:rPr>
          <w:rFonts w:ascii="Arial" w:hAnsi="Arial" w:cs="Arial"/>
        </w:rPr>
        <w:t>која</w:t>
      </w:r>
      <w:proofErr w:type="spellEnd"/>
      <w:r w:rsidRPr="001530FC">
        <w:rPr>
          <w:rFonts w:ascii="Arial" w:hAnsi="Arial" w:cs="Arial"/>
        </w:rPr>
        <w:t xml:space="preserve"> </w:t>
      </w:r>
      <w:proofErr w:type="spellStart"/>
      <w:r w:rsidRPr="001530FC">
        <w:rPr>
          <w:rFonts w:ascii="Arial" w:hAnsi="Arial" w:cs="Arial"/>
        </w:rPr>
        <w:t>изнесува</w:t>
      </w:r>
      <w:proofErr w:type="spellEnd"/>
      <w:r w:rsidRPr="001530FC">
        <w:rPr>
          <w:rFonts w:ascii="Arial" w:hAnsi="Arial" w:cs="Arial"/>
        </w:rPr>
        <w:t xml:space="preserve"> 100 </w:t>
      </w:r>
      <w:proofErr w:type="spellStart"/>
      <w:r w:rsidRPr="001530FC">
        <w:rPr>
          <w:rFonts w:ascii="Arial" w:hAnsi="Arial" w:cs="Arial"/>
        </w:rPr>
        <w:t>бода</w:t>
      </w:r>
      <w:proofErr w:type="spellEnd"/>
      <w:r w:rsidRPr="001530FC">
        <w:rPr>
          <w:rFonts w:ascii="Arial" w:hAnsi="Arial" w:cs="Arial"/>
        </w:rPr>
        <w:t xml:space="preserve"> </w:t>
      </w:r>
      <w:proofErr w:type="spellStart"/>
      <w:r w:rsidRPr="001530FC">
        <w:rPr>
          <w:rFonts w:ascii="Arial" w:hAnsi="Arial" w:cs="Arial"/>
        </w:rPr>
        <w:t>за</w:t>
      </w:r>
      <w:proofErr w:type="spellEnd"/>
      <w:r w:rsidRPr="001530FC">
        <w:rPr>
          <w:rFonts w:ascii="Arial" w:hAnsi="Arial" w:cs="Arial"/>
        </w:rPr>
        <w:t xml:space="preserve"> </w:t>
      </w:r>
      <w:proofErr w:type="spellStart"/>
      <w:r w:rsidRPr="001530FC">
        <w:rPr>
          <w:rFonts w:ascii="Arial" w:hAnsi="Arial" w:cs="Arial"/>
        </w:rPr>
        <w:t>радио</w:t>
      </w:r>
      <w:proofErr w:type="spellEnd"/>
      <w:r w:rsidRPr="001530FC">
        <w:rPr>
          <w:rFonts w:ascii="Arial" w:hAnsi="Arial" w:cs="Arial"/>
        </w:rPr>
        <w:t xml:space="preserve"> и 200 </w:t>
      </w:r>
      <w:proofErr w:type="spellStart"/>
      <w:r w:rsidRPr="001530FC">
        <w:rPr>
          <w:rFonts w:ascii="Arial" w:hAnsi="Arial" w:cs="Arial"/>
        </w:rPr>
        <w:t>бода</w:t>
      </w:r>
      <w:proofErr w:type="spellEnd"/>
      <w:r w:rsidRPr="001530FC">
        <w:rPr>
          <w:rFonts w:ascii="Arial" w:hAnsi="Arial" w:cs="Arial"/>
        </w:rPr>
        <w:t xml:space="preserve"> </w:t>
      </w:r>
      <w:proofErr w:type="spellStart"/>
      <w:r w:rsidRPr="001530FC">
        <w:rPr>
          <w:rFonts w:ascii="Arial" w:hAnsi="Arial" w:cs="Arial"/>
        </w:rPr>
        <w:t>за</w:t>
      </w:r>
      <w:proofErr w:type="spellEnd"/>
      <w:r w:rsidRPr="001530FC">
        <w:rPr>
          <w:rFonts w:ascii="Arial" w:hAnsi="Arial" w:cs="Arial"/>
        </w:rPr>
        <w:t xml:space="preserve"> </w:t>
      </w:r>
      <w:proofErr w:type="spellStart"/>
      <w:r w:rsidRPr="001530FC">
        <w:rPr>
          <w:rFonts w:ascii="Arial" w:hAnsi="Arial" w:cs="Arial"/>
        </w:rPr>
        <w:t>телевизија</w:t>
      </w:r>
      <w:proofErr w:type="spellEnd"/>
      <w:r w:rsidRPr="001530FC">
        <w:rPr>
          <w:rFonts w:ascii="Arial" w:hAnsi="Arial" w:cs="Arial"/>
        </w:rPr>
        <w:t xml:space="preserve">. </w:t>
      </w:r>
    </w:p>
    <w:p w:rsidR="001A58B3" w:rsidRPr="001530FC" w:rsidRDefault="001A58B3" w:rsidP="001A58B3">
      <w:pPr>
        <w:autoSpaceDE w:val="0"/>
        <w:autoSpaceDN w:val="0"/>
        <w:adjustRightInd w:val="0"/>
        <w:jc w:val="both"/>
        <w:rPr>
          <w:rFonts w:ascii="Arial" w:hAnsi="Arial" w:cs="Arial"/>
          <w:lang w:val="ru-RU"/>
        </w:rPr>
      </w:pPr>
      <w:r w:rsidRPr="001530FC">
        <w:rPr>
          <w:rFonts w:ascii="Arial" w:hAnsi="Arial" w:cs="Arial"/>
          <w:lang w:val="ru-RU"/>
        </w:rPr>
        <w:t>(3) Вредноста на еден бод изнесува 1 евро пресметано во денарска противвредност по средниот курс на еврото според Народната банка на Република Македонија на денот на плаќањето.</w:t>
      </w:r>
    </w:p>
    <w:p w:rsidR="001A58B3" w:rsidRPr="001530FC" w:rsidRDefault="001A58B3" w:rsidP="001A58B3">
      <w:pPr>
        <w:autoSpaceDE w:val="0"/>
        <w:autoSpaceDN w:val="0"/>
        <w:adjustRightInd w:val="0"/>
        <w:jc w:val="both"/>
        <w:rPr>
          <w:rFonts w:ascii="Arial" w:hAnsi="Arial" w:cs="Arial"/>
          <w:lang w:val="ru-RU"/>
        </w:rPr>
      </w:pPr>
      <w:r w:rsidRPr="001530FC">
        <w:rPr>
          <w:rFonts w:ascii="Arial" w:hAnsi="Arial" w:cs="Arial"/>
          <w:lang w:val="ru-RU"/>
        </w:rPr>
        <w:t xml:space="preserve">(4) </w:t>
      </w:r>
      <w:r w:rsidRPr="001530FC">
        <w:rPr>
          <w:rFonts w:ascii="Arial" w:hAnsi="Arial" w:cs="Arial"/>
          <w:lang w:val="mk-MK"/>
        </w:rPr>
        <w:t>Начинот на пресметувањето, фактурирањето и наплатата на надоместокот за дозволата за телевизиско или радио емитување</w:t>
      </w:r>
      <w:r w:rsidRPr="001530FC">
        <w:rPr>
          <w:rFonts w:ascii="Arial" w:hAnsi="Arial" w:cs="Arial"/>
          <w:lang w:val="ru-RU"/>
        </w:rPr>
        <w:t xml:space="preserve">  ги  утврдува Агенцијата врз основа на горенаведената формула со подзаконски акт.  . Висината на надоместокот за дозволата за телевизиско или радио емитување  Агенцијата ја соопштува на почетокот на календарската година по добивањето на  податоците од Државниот завод за статистика.</w:t>
      </w:r>
    </w:p>
    <w:p w:rsidR="001A58B3" w:rsidRPr="001530FC" w:rsidRDefault="001A58B3" w:rsidP="001A58B3">
      <w:pPr>
        <w:autoSpaceDE w:val="0"/>
        <w:autoSpaceDN w:val="0"/>
        <w:adjustRightInd w:val="0"/>
        <w:jc w:val="both"/>
        <w:rPr>
          <w:rFonts w:ascii="Arial" w:hAnsi="Arial" w:cs="Arial"/>
          <w:lang w:val="ru-RU"/>
        </w:rPr>
      </w:pPr>
      <w:r w:rsidRPr="001530FC">
        <w:rPr>
          <w:rFonts w:ascii="Arial" w:hAnsi="Arial" w:cs="Arial"/>
          <w:lang w:val="ru-RU"/>
        </w:rPr>
        <w:t>(5) Годишниот надоместок се плаќа за секоја тековна година почнувајќи од датумот на доделување на дозволата за телевизиско или радио емитување во рок од 15 дена од денот на приемот на фактурата издадена од Агенцијата.</w:t>
      </w:r>
    </w:p>
    <w:p w:rsidR="001A58B3" w:rsidRPr="001530FC" w:rsidRDefault="001A58B3" w:rsidP="001A58B3">
      <w:pPr>
        <w:jc w:val="both"/>
        <w:rPr>
          <w:rFonts w:ascii="Arial" w:hAnsi="Arial" w:cs="Arial"/>
          <w:lang w:val="mk-MK"/>
        </w:rPr>
      </w:pPr>
      <w:r w:rsidRPr="001530FC">
        <w:rPr>
          <w:rFonts w:ascii="Arial" w:hAnsi="Arial" w:cs="Arial"/>
          <w:lang w:val="ru-RU"/>
        </w:rPr>
        <w:t xml:space="preserve">(6) </w:t>
      </w:r>
      <w:r w:rsidRPr="001530FC">
        <w:rPr>
          <w:rFonts w:ascii="Arial" w:hAnsi="Arial" w:cs="Arial"/>
          <w:lang w:val="mk-MK"/>
        </w:rPr>
        <w:t xml:space="preserve">Надоместоците што се платени за годината во која на радиодифузерите им е одземена дозволата за телевизиско или радио емитување односно за годината во која престанала нејзината важност не се враќаат. </w:t>
      </w:r>
    </w:p>
    <w:p w:rsidR="00BB1D29" w:rsidRPr="001530FC" w:rsidRDefault="00F65809" w:rsidP="00BB1D29">
      <w:pPr>
        <w:pStyle w:val="ListParagraph"/>
        <w:spacing w:after="0" w:line="360" w:lineRule="auto"/>
        <w:ind w:left="3600" w:firstLine="720"/>
        <w:jc w:val="both"/>
        <w:rPr>
          <w:rFonts w:ascii="Arial" w:hAnsi="Arial" w:cs="Arial"/>
          <w:sz w:val="24"/>
          <w:szCs w:val="24"/>
        </w:rPr>
      </w:pPr>
      <w:r w:rsidRPr="001530FC">
        <w:rPr>
          <w:rFonts w:ascii="Arial" w:hAnsi="Arial" w:cs="Arial"/>
          <w:bCs/>
          <w:sz w:val="24"/>
          <w:szCs w:val="24"/>
          <w:lang w:val="mk-MK"/>
        </w:rPr>
        <w:t xml:space="preserve"> </w:t>
      </w:r>
      <w:r w:rsidR="00BB1D29" w:rsidRPr="001530FC">
        <w:rPr>
          <w:rFonts w:ascii="Arial" w:hAnsi="Arial" w:cs="Arial"/>
          <w:b/>
          <w:sz w:val="34"/>
          <w:szCs w:val="24"/>
        </w:rPr>
        <w:t>VII</w:t>
      </w:r>
    </w:p>
    <w:p w:rsidR="00F65809" w:rsidRPr="001530FC" w:rsidRDefault="00F65809" w:rsidP="005F3FE3">
      <w:pPr>
        <w:pStyle w:val="ListParagraph"/>
        <w:spacing w:after="0" w:line="360" w:lineRule="auto"/>
        <w:jc w:val="both"/>
        <w:rPr>
          <w:rFonts w:ascii="Arial" w:hAnsi="Arial" w:cs="Arial"/>
          <w:i/>
          <w:sz w:val="24"/>
          <w:szCs w:val="24"/>
          <w:lang w:val="ru-RU"/>
        </w:rPr>
      </w:pPr>
    </w:p>
    <w:p w:rsidR="00F65809" w:rsidRPr="001530FC" w:rsidRDefault="005F3FE3" w:rsidP="001A58B3">
      <w:pPr>
        <w:pStyle w:val="ListParagraph"/>
        <w:numPr>
          <w:ilvl w:val="0"/>
          <w:numId w:val="2"/>
        </w:numPr>
        <w:spacing w:after="0" w:line="360" w:lineRule="auto"/>
        <w:jc w:val="both"/>
        <w:rPr>
          <w:rFonts w:ascii="Arial" w:hAnsi="Arial" w:cs="Arial"/>
          <w:i/>
          <w:sz w:val="24"/>
          <w:szCs w:val="24"/>
          <w:lang w:val="ru-RU"/>
        </w:rPr>
      </w:pPr>
      <w:r w:rsidRPr="001530FC">
        <w:rPr>
          <w:rFonts w:ascii="Arial" w:hAnsi="Arial" w:cs="Arial"/>
          <w:bCs/>
          <w:sz w:val="24"/>
          <w:szCs w:val="24"/>
          <w:lang w:val="mk-MK"/>
        </w:rPr>
        <w:t xml:space="preserve">Да биде пропишана можноста покрај локалните и </w:t>
      </w:r>
      <w:r w:rsidR="00F65809" w:rsidRPr="001530FC">
        <w:rPr>
          <w:rFonts w:ascii="Arial" w:hAnsi="Arial" w:cs="Arial"/>
          <w:bCs/>
          <w:sz w:val="24"/>
          <w:szCs w:val="24"/>
          <w:lang w:val="mk-MK"/>
        </w:rPr>
        <w:t xml:space="preserve">Регионалните </w:t>
      </w:r>
      <w:r w:rsidRPr="001530FC">
        <w:rPr>
          <w:rFonts w:ascii="Arial" w:hAnsi="Arial" w:cs="Arial"/>
          <w:bCs/>
          <w:sz w:val="24"/>
          <w:szCs w:val="24"/>
          <w:lang w:val="mk-MK"/>
        </w:rPr>
        <w:t xml:space="preserve">радиодифузери </w:t>
      </w:r>
      <w:r w:rsidR="00F65809" w:rsidRPr="001530FC">
        <w:rPr>
          <w:rFonts w:ascii="Arial" w:hAnsi="Arial" w:cs="Arial"/>
          <w:bCs/>
          <w:sz w:val="24"/>
          <w:szCs w:val="24"/>
          <w:lang w:val="mk-MK"/>
        </w:rPr>
        <w:t xml:space="preserve">да можат да се </w:t>
      </w:r>
      <w:r w:rsidR="00181C94" w:rsidRPr="001530FC">
        <w:rPr>
          <w:rFonts w:ascii="Arial" w:hAnsi="Arial" w:cs="Arial"/>
          <w:bCs/>
          <w:sz w:val="24"/>
          <w:szCs w:val="24"/>
          <w:lang w:val="mk-MK"/>
        </w:rPr>
        <w:t>поврзуваат во единствен систем, со намалено време од она што е предложено за локалните.</w:t>
      </w:r>
      <w:r w:rsidR="00DF4184">
        <w:rPr>
          <w:rFonts w:ascii="Arial" w:hAnsi="Arial" w:cs="Arial"/>
          <w:bCs/>
          <w:sz w:val="24"/>
          <w:szCs w:val="24"/>
          <w:lang w:val="mk-MK"/>
        </w:rPr>
        <w:t xml:space="preserve"> </w:t>
      </w:r>
      <w:r w:rsidR="00181C94" w:rsidRPr="001530FC">
        <w:rPr>
          <w:rFonts w:ascii="Arial" w:hAnsi="Arial" w:cs="Arial"/>
          <w:bCs/>
          <w:sz w:val="24"/>
          <w:szCs w:val="24"/>
          <w:lang w:val="mk-MK"/>
        </w:rPr>
        <w:t>За таа цел предлагаме измена во член 101 став 1 од Нацртот и новиот член би гласел</w:t>
      </w:r>
    </w:p>
    <w:p w:rsidR="001530FC" w:rsidRDefault="001530FC" w:rsidP="00181C94">
      <w:pPr>
        <w:pStyle w:val="ListParagraph"/>
        <w:autoSpaceDE w:val="0"/>
        <w:autoSpaceDN w:val="0"/>
        <w:adjustRightInd w:val="0"/>
        <w:ind w:left="3600" w:firstLine="720"/>
        <w:rPr>
          <w:rFonts w:ascii="Arial" w:hAnsi="Arial" w:cs="Arial"/>
          <w:b/>
          <w:bCs/>
          <w:lang w:val="mk-MK"/>
        </w:rPr>
      </w:pPr>
    </w:p>
    <w:p w:rsidR="00181C94" w:rsidRPr="001530FC" w:rsidRDefault="00181C94" w:rsidP="00181C94">
      <w:pPr>
        <w:pStyle w:val="ListParagraph"/>
        <w:autoSpaceDE w:val="0"/>
        <w:autoSpaceDN w:val="0"/>
        <w:adjustRightInd w:val="0"/>
        <w:ind w:left="3600" w:firstLine="720"/>
        <w:rPr>
          <w:rFonts w:ascii="Arial" w:hAnsi="Arial" w:cs="Arial"/>
          <w:b/>
          <w:bCs/>
        </w:rPr>
      </w:pPr>
      <w:r w:rsidRPr="001530FC">
        <w:rPr>
          <w:rFonts w:ascii="Arial" w:hAnsi="Arial" w:cs="Arial"/>
          <w:b/>
          <w:bCs/>
          <w:lang w:val="mk-MK"/>
        </w:rPr>
        <w:t>Член 10</w:t>
      </w:r>
      <w:r w:rsidRPr="001530FC">
        <w:rPr>
          <w:rFonts w:ascii="Arial" w:hAnsi="Arial" w:cs="Arial"/>
          <w:b/>
          <w:bCs/>
        </w:rPr>
        <w:t>1</w:t>
      </w:r>
    </w:p>
    <w:p w:rsidR="00181C94" w:rsidRPr="001530FC" w:rsidRDefault="00181C94" w:rsidP="00181C94">
      <w:pPr>
        <w:pStyle w:val="ListParagraph"/>
        <w:autoSpaceDE w:val="0"/>
        <w:autoSpaceDN w:val="0"/>
        <w:adjustRightInd w:val="0"/>
        <w:ind w:left="2160" w:firstLine="720"/>
        <w:rPr>
          <w:rFonts w:ascii="Arial" w:hAnsi="Arial" w:cs="Arial"/>
          <w:b/>
          <w:bCs/>
          <w:lang w:val="mk-MK"/>
        </w:rPr>
      </w:pPr>
      <w:r w:rsidRPr="001530FC">
        <w:rPr>
          <w:rFonts w:ascii="Arial" w:hAnsi="Arial" w:cs="Arial"/>
          <w:b/>
          <w:bCs/>
          <w:lang w:val="mk-MK"/>
        </w:rPr>
        <w:t>Поврзување во единствен систем</w:t>
      </w:r>
    </w:p>
    <w:p w:rsidR="00181C94" w:rsidRPr="001530FC" w:rsidRDefault="00181C94" w:rsidP="00181C94">
      <w:pPr>
        <w:pStyle w:val="ListParagraph"/>
        <w:autoSpaceDE w:val="0"/>
        <w:autoSpaceDN w:val="0"/>
        <w:adjustRightInd w:val="0"/>
        <w:rPr>
          <w:rFonts w:ascii="Arial" w:hAnsi="Arial" w:cs="Arial"/>
          <w:b/>
          <w:bCs/>
          <w:lang w:val="mk-MK"/>
        </w:rPr>
      </w:pPr>
    </w:p>
    <w:p w:rsidR="00181C94" w:rsidRPr="001530FC" w:rsidRDefault="00181C94" w:rsidP="00181C94">
      <w:pPr>
        <w:pStyle w:val="ListParagraph"/>
        <w:autoSpaceDE w:val="0"/>
        <w:autoSpaceDN w:val="0"/>
        <w:adjustRightInd w:val="0"/>
        <w:jc w:val="both"/>
        <w:rPr>
          <w:rFonts w:ascii="Arial" w:hAnsi="Arial" w:cs="Arial"/>
          <w:lang w:val="mk-MK"/>
        </w:rPr>
      </w:pPr>
      <w:r w:rsidRPr="001530FC">
        <w:rPr>
          <w:rFonts w:ascii="Arial" w:hAnsi="Arial" w:cs="Arial"/>
          <w:lang w:val="mk-MK"/>
        </w:rPr>
        <w:t xml:space="preserve">(1) Радиодифузерите што вршат дејност на локално ниво и регионално ниво можат да се поврзуваат во единствен систем за емитување на заедничка програма, само по претходно доставено известување до Агенцијата, но не подолго од 4 часа во текот на 24 часа, за Радиодифузерите што вршат дејност на локално ниво, и не </w:t>
      </w:r>
      <w:r w:rsidRPr="001530FC">
        <w:rPr>
          <w:rFonts w:ascii="Arial" w:hAnsi="Arial" w:cs="Arial"/>
          <w:lang w:val="mk-MK"/>
        </w:rPr>
        <w:lastRenderedPageBreak/>
        <w:t>подолго од 2 часа во текот на 24 часа за Радиодифузерите што вршат дејност на регионално ниво.</w:t>
      </w:r>
    </w:p>
    <w:p w:rsidR="00BB1D29" w:rsidRPr="001530FC" w:rsidRDefault="00BB1D29" w:rsidP="00BB1D29">
      <w:pPr>
        <w:pStyle w:val="ListParagraph"/>
        <w:spacing w:after="0" w:line="360" w:lineRule="auto"/>
        <w:ind w:left="3600" w:firstLine="720"/>
        <w:jc w:val="both"/>
        <w:rPr>
          <w:rFonts w:ascii="Arial" w:hAnsi="Arial" w:cs="Arial"/>
          <w:sz w:val="24"/>
          <w:szCs w:val="24"/>
        </w:rPr>
      </w:pPr>
      <w:r w:rsidRPr="001530FC">
        <w:rPr>
          <w:rFonts w:ascii="Arial" w:hAnsi="Arial" w:cs="Arial"/>
          <w:b/>
          <w:sz w:val="34"/>
          <w:szCs w:val="24"/>
        </w:rPr>
        <w:t>VIII</w:t>
      </w:r>
    </w:p>
    <w:p w:rsidR="00BB1D29" w:rsidRPr="001530FC" w:rsidRDefault="00BB1D29" w:rsidP="00BB1D29">
      <w:pPr>
        <w:pStyle w:val="ListParagraph"/>
        <w:spacing w:after="0" w:line="360" w:lineRule="auto"/>
        <w:jc w:val="both"/>
        <w:rPr>
          <w:rFonts w:ascii="Arial" w:hAnsi="Arial" w:cs="Arial"/>
          <w:i/>
          <w:sz w:val="24"/>
          <w:szCs w:val="24"/>
          <w:lang w:val="ru-RU"/>
        </w:rPr>
      </w:pPr>
    </w:p>
    <w:p w:rsidR="004E0AE8" w:rsidRPr="001530FC" w:rsidRDefault="00F65809" w:rsidP="001A58B3">
      <w:pPr>
        <w:pStyle w:val="ListParagraph"/>
        <w:numPr>
          <w:ilvl w:val="0"/>
          <w:numId w:val="2"/>
        </w:numPr>
        <w:spacing w:after="0" w:line="360" w:lineRule="auto"/>
        <w:jc w:val="both"/>
        <w:rPr>
          <w:rFonts w:ascii="Arial" w:hAnsi="Arial" w:cs="Arial"/>
          <w:i/>
          <w:sz w:val="24"/>
          <w:szCs w:val="24"/>
          <w:lang w:val="ru-RU"/>
        </w:rPr>
      </w:pPr>
      <w:r w:rsidRPr="001530FC">
        <w:rPr>
          <w:rFonts w:ascii="Arial" w:hAnsi="Arial" w:cs="Arial"/>
          <w:bCs/>
          <w:sz w:val="24"/>
          <w:szCs w:val="24"/>
          <w:lang w:val="mk-MK"/>
        </w:rPr>
        <w:t>Во член</w:t>
      </w:r>
      <w:r w:rsidR="005F3FE3" w:rsidRPr="001530FC">
        <w:rPr>
          <w:rFonts w:ascii="Arial" w:hAnsi="Arial" w:cs="Arial"/>
          <w:bCs/>
          <w:sz w:val="24"/>
          <w:szCs w:val="24"/>
          <w:lang w:val="mk-MK"/>
        </w:rPr>
        <w:t xml:space="preserve"> </w:t>
      </w:r>
      <w:r w:rsidRPr="001530FC">
        <w:rPr>
          <w:rFonts w:ascii="Arial" w:hAnsi="Arial" w:cs="Arial"/>
          <w:bCs/>
          <w:sz w:val="24"/>
          <w:szCs w:val="24"/>
          <w:lang w:val="mk-MK"/>
        </w:rPr>
        <w:t>98 да се додадат нови 2 става по ставот еден,односно став 1 да се расчлени на 3 ставови со корегирани проценти ,а со цел да биде оваа обврска сведена на реални можности на радиодифузерите  и тоа на следниов начин:</w:t>
      </w:r>
    </w:p>
    <w:p w:rsidR="00F65809" w:rsidRPr="001530FC" w:rsidRDefault="00F65809" w:rsidP="001A58B3">
      <w:pPr>
        <w:pStyle w:val="ListParagraph"/>
        <w:spacing w:after="0" w:line="360" w:lineRule="auto"/>
        <w:jc w:val="both"/>
        <w:rPr>
          <w:rFonts w:ascii="Arial" w:hAnsi="Arial" w:cs="Arial"/>
          <w:i/>
          <w:sz w:val="24"/>
          <w:szCs w:val="24"/>
          <w:lang w:val="ru-RU"/>
        </w:rPr>
      </w:pPr>
    </w:p>
    <w:p w:rsidR="00F65809" w:rsidRPr="001530FC" w:rsidRDefault="00F65809" w:rsidP="001A58B3">
      <w:pPr>
        <w:pStyle w:val="ListParagraph"/>
        <w:autoSpaceDE w:val="0"/>
        <w:autoSpaceDN w:val="0"/>
        <w:adjustRightInd w:val="0"/>
        <w:spacing w:line="360" w:lineRule="auto"/>
        <w:ind w:left="4320"/>
        <w:rPr>
          <w:rFonts w:ascii="Arial" w:hAnsi="Arial" w:cs="Arial"/>
          <w:b/>
          <w:bCs/>
          <w:sz w:val="24"/>
          <w:szCs w:val="24"/>
        </w:rPr>
      </w:pPr>
      <w:r w:rsidRPr="001530FC">
        <w:rPr>
          <w:rFonts w:ascii="Arial" w:hAnsi="Arial" w:cs="Arial"/>
          <w:b/>
          <w:bCs/>
          <w:sz w:val="24"/>
          <w:szCs w:val="24"/>
          <w:lang w:val="mk-MK"/>
        </w:rPr>
        <w:t xml:space="preserve">Член </w:t>
      </w:r>
      <w:r w:rsidRPr="001530FC">
        <w:rPr>
          <w:rFonts w:ascii="Arial" w:hAnsi="Arial" w:cs="Arial"/>
          <w:b/>
          <w:bCs/>
          <w:sz w:val="24"/>
          <w:szCs w:val="24"/>
        </w:rPr>
        <w:t>98</w:t>
      </w:r>
    </w:p>
    <w:p w:rsidR="00F65809" w:rsidRPr="001530FC" w:rsidRDefault="00F65809" w:rsidP="001A58B3">
      <w:pPr>
        <w:pStyle w:val="ListParagraph"/>
        <w:autoSpaceDE w:val="0"/>
        <w:autoSpaceDN w:val="0"/>
        <w:adjustRightInd w:val="0"/>
        <w:spacing w:line="360" w:lineRule="auto"/>
        <w:rPr>
          <w:rFonts w:ascii="Arial" w:hAnsi="Arial" w:cs="Arial"/>
          <w:b/>
          <w:bCs/>
          <w:sz w:val="24"/>
          <w:szCs w:val="24"/>
          <w:lang w:val="mk-MK"/>
        </w:rPr>
      </w:pPr>
      <w:r w:rsidRPr="001530FC">
        <w:rPr>
          <w:rFonts w:ascii="Arial" w:hAnsi="Arial" w:cs="Arial"/>
          <w:b/>
          <w:bCs/>
          <w:sz w:val="24"/>
          <w:szCs w:val="24"/>
          <w:lang w:val="mk-MK"/>
        </w:rPr>
        <w:t>Обврски на радиодифузерите за емитување музика и за</w:t>
      </w:r>
      <w:r w:rsidRPr="001530FC">
        <w:rPr>
          <w:rFonts w:ascii="Arial" w:hAnsi="Arial" w:cs="Arial"/>
          <w:b/>
          <w:bCs/>
          <w:color w:val="0000FF"/>
          <w:sz w:val="24"/>
          <w:szCs w:val="24"/>
          <w:lang w:val="mk-MK"/>
        </w:rPr>
        <w:t xml:space="preserve"> </w:t>
      </w:r>
      <w:r w:rsidRPr="001530FC">
        <w:rPr>
          <w:rFonts w:ascii="Arial" w:hAnsi="Arial" w:cs="Arial"/>
          <w:b/>
          <w:bCs/>
          <w:sz w:val="24"/>
          <w:szCs w:val="24"/>
          <w:lang w:val="mk-MK"/>
        </w:rPr>
        <w:t>програми изворно создадени на македонски јазик или на јазиците на заедниците во Република Македонија</w:t>
      </w:r>
    </w:p>
    <w:p w:rsidR="00F65809" w:rsidRPr="001530FC" w:rsidRDefault="00F65809" w:rsidP="001A58B3">
      <w:pPr>
        <w:pStyle w:val="ListParagraph"/>
        <w:autoSpaceDE w:val="0"/>
        <w:autoSpaceDN w:val="0"/>
        <w:adjustRightInd w:val="0"/>
        <w:spacing w:line="360" w:lineRule="auto"/>
        <w:rPr>
          <w:rFonts w:ascii="Arial" w:hAnsi="Arial" w:cs="Arial"/>
          <w:b/>
          <w:bCs/>
          <w:sz w:val="24"/>
          <w:szCs w:val="24"/>
          <w:lang w:val="mk-MK"/>
        </w:rPr>
      </w:pPr>
    </w:p>
    <w:p w:rsidR="00F65809" w:rsidRPr="00527341" w:rsidRDefault="00F65809" w:rsidP="001A58B3">
      <w:pPr>
        <w:pStyle w:val="ListParagraph"/>
        <w:autoSpaceDE w:val="0"/>
        <w:autoSpaceDN w:val="0"/>
        <w:adjustRightInd w:val="0"/>
        <w:spacing w:line="360" w:lineRule="auto"/>
        <w:jc w:val="both"/>
        <w:rPr>
          <w:rFonts w:ascii="Arial" w:hAnsi="Arial" w:cs="Arial"/>
          <w:lang w:val="mk-MK"/>
        </w:rPr>
      </w:pPr>
      <w:r w:rsidRPr="00527341">
        <w:rPr>
          <w:rFonts w:ascii="Arial" w:hAnsi="Arial" w:cs="Arial"/>
          <w:lang w:val="mk-MK"/>
        </w:rPr>
        <w:t>(1) Радиодифузерите кои емитуваат телевизиски програмски сервиси на државно ниво се обврзани дневно да емитуваат најмалку 30% програма извор</w:t>
      </w:r>
      <w:r w:rsidRPr="00527341">
        <w:rPr>
          <w:rFonts w:ascii="Arial" w:hAnsi="Arial" w:cs="Arial"/>
          <w:lang w:val="mk-MK"/>
        </w:rPr>
        <w:softHyphen/>
        <w:t>но создадена во Република Македонија на македонски јазик или на јазиците на немнозинските заедници кои живеат во Република Македонија почнувајќи од 2014г. Од 2015 година, обврската од 30% се зголемува на 40%. Од 2016 обврската од 40% се зголемува на 50%.</w:t>
      </w:r>
    </w:p>
    <w:p w:rsidR="00F65809" w:rsidRPr="00527341" w:rsidRDefault="00F65809" w:rsidP="001A58B3">
      <w:pPr>
        <w:pStyle w:val="ListParagraph"/>
        <w:autoSpaceDE w:val="0"/>
        <w:autoSpaceDN w:val="0"/>
        <w:adjustRightInd w:val="0"/>
        <w:spacing w:line="360" w:lineRule="auto"/>
        <w:jc w:val="both"/>
        <w:rPr>
          <w:rFonts w:ascii="Arial" w:hAnsi="Arial" w:cs="Arial"/>
          <w:lang w:val="mk-MK"/>
        </w:rPr>
      </w:pPr>
      <w:r w:rsidRPr="00527341">
        <w:rPr>
          <w:rFonts w:ascii="Arial" w:hAnsi="Arial" w:cs="Arial"/>
          <w:lang w:val="mk-MK"/>
        </w:rPr>
        <w:t>(2)</w:t>
      </w:r>
      <w:r w:rsidR="00DF4184">
        <w:rPr>
          <w:rFonts w:ascii="Arial" w:hAnsi="Arial" w:cs="Arial"/>
          <w:lang w:val="mk-MK"/>
        </w:rPr>
        <w:t xml:space="preserve"> </w:t>
      </w:r>
      <w:r w:rsidRPr="00527341">
        <w:rPr>
          <w:rFonts w:ascii="Arial" w:hAnsi="Arial" w:cs="Arial"/>
          <w:lang w:val="mk-MK"/>
        </w:rPr>
        <w:t>Радиодифузерите кои емитуваат телевизиски програмски сервиси на Регионално ниво се обврзани дневно да емитуваат најмалку 15% програма извор</w:t>
      </w:r>
      <w:r w:rsidRPr="00527341">
        <w:rPr>
          <w:rFonts w:ascii="Arial" w:hAnsi="Arial" w:cs="Arial"/>
          <w:lang w:val="mk-MK"/>
        </w:rPr>
        <w:softHyphen/>
        <w:t>но создадена во Република Македонија на македонски јазик или на јазиците на немнозинските заедници кои живеат во Република Македонија почнувајќи од 2014г. Од 2015 година, обврската од 15% се зголемува на 20%. Од 2016 обврс</w:t>
      </w:r>
      <w:r w:rsidR="00DF4184">
        <w:rPr>
          <w:rFonts w:ascii="Arial" w:hAnsi="Arial" w:cs="Arial"/>
          <w:lang w:val="mk-MK"/>
        </w:rPr>
        <w:t xml:space="preserve">ката од 20% се зголемува на </w:t>
      </w:r>
      <w:r w:rsidR="00DF4184" w:rsidRPr="00527341">
        <w:rPr>
          <w:rFonts w:ascii="Arial" w:hAnsi="Arial" w:cs="Arial"/>
          <w:lang w:val="mk-MK"/>
        </w:rPr>
        <w:t>25</w:t>
      </w:r>
      <w:r w:rsidR="00DF4184">
        <w:rPr>
          <w:rFonts w:ascii="Arial" w:hAnsi="Arial" w:cs="Arial"/>
          <w:lang w:val="mk-MK"/>
        </w:rPr>
        <w:t xml:space="preserve">%. </w:t>
      </w:r>
    </w:p>
    <w:p w:rsidR="00F65809" w:rsidRDefault="00F65809" w:rsidP="001A58B3">
      <w:pPr>
        <w:pStyle w:val="ListParagraph"/>
        <w:autoSpaceDE w:val="0"/>
        <w:autoSpaceDN w:val="0"/>
        <w:adjustRightInd w:val="0"/>
        <w:spacing w:line="360" w:lineRule="auto"/>
        <w:jc w:val="both"/>
        <w:rPr>
          <w:rFonts w:ascii="Arial" w:hAnsi="Arial" w:cs="Arial"/>
          <w:lang w:val="mk-MK"/>
        </w:rPr>
      </w:pPr>
      <w:r w:rsidRPr="00527341">
        <w:rPr>
          <w:rFonts w:ascii="Arial" w:hAnsi="Arial" w:cs="Arial"/>
          <w:lang w:val="mk-MK"/>
        </w:rPr>
        <w:t>(3)Радиодифузерите кои емитуваат телевизиски програмски сервиси на локално ниво се обврзани дневно да емитуваат најмалку 10% програма извор</w:t>
      </w:r>
      <w:r w:rsidRPr="00527341">
        <w:rPr>
          <w:rFonts w:ascii="Arial" w:hAnsi="Arial" w:cs="Arial"/>
          <w:lang w:val="mk-MK"/>
        </w:rPr>
        <w:softHyphen/>
        <w:t>но создадена во Република Македонија на македонски јазик или на јазиците на немнозинските заедници кои живеат во Република Македонија почнувајќи од 2014г. Од 2015 година, обврската од 10% се зголемува на 15%. Од 2016 обврската од 15% се зголемува на 20%.</w:t>
      </w:r>
    </w:p>
    <w:p w:rsidR="000F487C" w:rsidRDefault="00527341" w:rsidP="001A58B3">
      <w:pPr>
        <w:pStyle w:val="ListParagraph"/>
        <w:autoSpaceDE w:val="0"/>
        <w:autoSpaceDN w:val="0"/>
        <w:adjustRightInd w:val="0"/>
        <w:spacing w:line="360" w:lineRule="auto"/>
        <w:jc w:val="both"/>
        <w:rPr>
          <w:rFonts w:ascii="Arial" w:hAnsi="Arial" w:cs="Arial"/>
          <w:lang w:val="mk-MK"/>
        </w:rPr>
      </w:pPr>
      <w:r>
        <w:rPr>
          <w:rFonts w:ascii="Arial" w:hAnsi="Arial" w:cs="Arial"/>
          <w:lang w:val="mk-MK"/>
        </w:rPr>
        <w:tab/>
      </w:r>
      <w:r>
        <w:rPr>
          <w:rFonts w:ascii="Arial" w:hAnsi="Arial" w:cs="Arial"/>
          <w:lang w:val="mk-MK"/>
        </w:rPr>
        <w:tab/>
      </w:r>
      <w:r>
        <w:rPr>
          <w:rFonts w:ascii="Arial" w:hAnsi="Arial" w:cs="Arial"/>
          <w:lang w:val="mk-MK"/>
        </w:rPr>
        <w:tab/>
      </w:r>
      <w:r>
        <w:rPr>
          <w:rFonts w:ascii="Arial" w:hAnsi="Arial" w:cs="Arial"/>
          <w:lang w:val="mk-MK"/>
        </w:rPr>
        <w:tab/>
      </w:r>
      <w:r>
        <w:rPr>
          <w:rFonts w:ascii="Arial" w:hAnsi="Arial" w:cs="Arial"/>
          <w:lang w:val="mk-MK"/>
        </w:rPr>
        <w:tab/>
      </w:r>
      <w:r>
        <w:rPr>
          <w:rFonts w:ascii="Arial" w:hAnsi="Arial" w:cs="Arial"/>
        </w:rPr>
        <w:t xml:space="preserve">  </w:t>
      </w:r>
    </w:p>
    <w:p w:rsidR="00527341" w:rsidRPr="00527341" w:rsidRDefault="00527341" w:rsidP="000F487C">
      <w:pPr>
        <w:pStyle w:val="ListParagraph"/>
        <w:autoSpaceDE w:val="0"/>
        <w:autoSpaceDN w:val="0"/>
        <w:adjustRightInd w:val="0"/>
        <w:spacing w:line="360" w:lineRule="auto"/>
        <w:ind w:left="3600" w:firstLine="720"/>
        <w:jc w:val="both"/>
        <w:rPr>
          <w:rFonts w:ascii="Arial" w:hAnsi="Arial" w:cs="Arial"/>
          <w:b/>
        </w:rPr>
      </w:pPr>
      <w:proofErr w:type="spellStart"/>
      <w:r w:rsidRPr="00527341">
        <w:rPr>
          <w:rFonts w:ascii="Arial" w:hAnsi="Arial" w:cs="Arial"/>
          <w:b/>
          <w:sz w:val="34"/>
        </w:rPr>
        <w:lastRenderedPageBreak/>
        <w:t>VIIIa</w:t>
      </w:r>
      <w:proofErr w:type="spellEnd"/>
    </w:p>
    <w:p w:rsidR="00527341" w:rsidRDefault="00527341" w:rsidP="001A58B3">
      <w:pPr>
        <w:pStyle w:val="ListParagraph"/>
        <w:autoSpaceDE w:val="0"/>
        <w:autoSpaceDN w:val="0"/>
        <w:adjustRightInd w:val="0"/>
        <w:spacing w:line="360" w:lineRule="auto"/>
        <w:jc w:val="both"/>
        <w:rPr>
          <w:rFonts w:ascii="Arial" w:hAnsi="Arial" w:cs="Arial"/>
        </w:rPr>
      </w:pPr>
      <w:r>
        <w:rPr>
          <w:rFonts w:ascii="Arial" w:hAnsi="Arial" w:cs="Arial"/>
          <w:lang w:val="mk-MK"/>
        </w:rPr>
        <w:t>Воедно,предлагаме точка 11 од овој член 98 да се избрише од причина што таквата обврска е инкомпатибилна со слободата на уредување на програмските содржини односно уредувачката политика.</w:t>
      </w:r>
    </w:p>
    <w:p w:rsidR="00E712E7" w:rsidRPr="00E712E7" w:rsidRDefault="00E712E7" w:rsidP="001A58B3">
      <w:pPr>
        <w:pStyle w:val="ListParagraph"/>
        <w:autoSpaceDE w:val="0"/>
        <w:autoSpaceDN w:val="0"/>
        <w:adjustRightInd w:val="0"/>
        <w:spacing w:line="360" w:lineRule="auto"/>
        <w:jc w:val="both"/>
        <w:rPr>
          <w:rFonts w:ascii="Arial" w:hAnsi="Arial" w:cs="Arial"/>
        </w:rPr>
      </w:pPr>
    </w:p>
    <w:p w:rsidR="00BB1D29" w:rsidRPr="001530FC" w:rsidRDefault="00BB1D29" w:rsidP="00BB1D29">
      <w:pPr>
        <w:pStyle w:val="ListParagraph"/>
        <w:autoSpaceDE w:val="0"/>
        <w:autoSpaceDN w:val="0"/>
        <w:adjustRightInd w:val="0"/>
        <w:spacing w:line="360" w:lineRule="auto"/>
        <w:ind w:left="4320"/>
        <w:jc w:val="both"/>
        <w:rPr>
          <w:rFonts w:ascii="Arial" w:hAnsi="Arial" w:cs="Arial"/>
          <w:b/>
          <w:sz w:val="24"/>
          <w:szCs w:val="24"/>
          <w:lang w:val="mk-MK"/>
        </w:rPr>
      </w:pPr>
      <w:r w:rsidRPr="001530FC">
        <w:rPr>
          <w:rFonts w:ascii="Arial" w:hAnsi="Arial" w:cs="Arial"/>
          <w:sz w:val="24"/>
          <w:szCs w:val="24"/>
        </w:rPr>
        <w:t xml:space="preserve">    </w:t>
      </w:r>
      <w:r w:rsidRPr="001530FC">
        <w:rPr>
          <w:rFonts w:ascii="Arial" w:hAnsi="Arial" w:cs="Arial"/>
          <w:b/>
          <w:sz w:val="40"/>
          <w:szCs w:val="24"/>
        </w:rPr>
        <w:t>IX</w:t>
      </w:r>
    </w:p>
    <w:p w:rsidR="00F65809" w:rsidRPr="001530FC" w:rsidRDefault="005F0C4B" w:rsidP="001A58B3">
      <w:pPr>
        <w:pStyle w:val="ListParagraph"/>
        <w:numPr>
          <w:ilvl w:val="0"/>
          <w:numId w:val="2"/>
        </w:numPr>
        <w:autoSpaceDE w:val="0"/>
        <w:autoSpaceDN w:val="0"/>
        <w:adjustRightInd w:val="0"/>
        <w:spacing w:line="360" w:lineRule="auto"/>
        <w:jc w:val="both"/>
        <w:rPr>
          <w:rFonts w:ascii="Arial" w:hAnsi="Arial" w:cs="Arial"/>
          <w:sz w:val="24"/>
          <w:szCs w:val="24"/>
          <w:lang w:val="mk-MK"/>
        </w:rPr>
      </w:pPr>
      <w:r w:rsidRPr="001530FC">
        <w:rPr>
          <w:rFonts w:ascii="Arial" w:hAnsi="Arial" w:cs="Arial"/>
          <w:sz w:val="24"/>
          <w:szCs w:val="24"/>
          <w:lang w:val="mk-MK"/>
        </w:rPr>
        <w:t xml:space="preserve">Во член20 став 5 од Нацрт Законот зборовите </w:t>
      </w:r>
      <w:r w:rsidR="00BB1D29" w:rsidRPr="001530FC">
        <w:rPr>
          <w:rFonts w:ascii="Arial" w:hAnsi="Arial" w:cs="Arial"/>
          <w:i/>
          <w:sz w:val="24"/>
          <w:szCs w:val="24"/>
          <w:lang w:val="mk-MK"/>
        </w:rPr>
        <w:t>“</w:t>
      </w:r>
      <w:r w:rsidRPr="001530FC">
        <w:rPr>
          <w:rFonts w:ascii="Arial" w:hAnsi="Arial" w:cs="Arial"/>
          <w:i/>
          <w:sz w:val="24"/>
          <w:szCs w:val="24"/>
          <w:lang w:val="mk-MK"/>
        </w:rPr>
        <w:t>друштво за дистрибуција на аудиовизуелни дела</w:t>
      </w:r>
      <w:r w:rsidR="00BB1D29" w:rsidRPr="001530FC">
        <w:rPr>
          <w:rFonts w:ascii="Arial" w:hAnsi="Arial" w:cs="Arial"/>
          <w:i/>
          <w:sz w:val="24"/>
          <w:szCs w:val="24"/>
          <w:lang w:val="mk-MK"/>
        </w:rPr>
        <w:t>“</w:t>
      </w:r>
      <w:r w:rsidRPr="001530FC">
        <w:rPr>
          <w:rFonts w:ascii="Arial" w:hAnsi="Arial" w:cs="Arial"/>
          <w:sz w:val="24"/>
          <w:szCs w:val="24"/>
          <w:lang w:val="mk-MK"/>
        </w:rPr>
        <w:t xml:space="preserve"> да се бришат, бидејќи забраната да се биде во деловни односи со вакви лица е спротивна науставното начело за  слобода на пазарот и претприемништвото, а забраната</w:t>
      </w:r>
      <w:r w:rsidR="00BB1D29" w:rsidRPr="001530FC">
        <w:rPr>
          <w:rFonts w:ascii="Arial" w:hAnsi="Arial" w:cs="Arial"/>
          <w:sz w:val="24"/>
          <w:szCs w:val="24"/>
          <w:lang w:val="mk-MK"/>
        </w:rPr>
        <w:t xml:space="preserve"> </w:t>
      </w:r>
      <w:r w:rsidRPr="001530FC">
        <w:rPr>
          <w:rFonts w:ascii="Arial" w:hAnsi="Arial" w:cs="Arial"/>
          <w:sz w:val="24"/>
          <w:szCs w:val="24"/>
          <w:lang w:val="mk-MK"/>
        </w:rPr>
        <w:t>да се основа или да се учествува во вакво друштво нема  опасност да доведе до недо</w:t>
      </w:r>
      <w:r w:rsidR="00BB1D29" w:rsidRPr="001530FC">
        <w:rPr>
          <w:rFonts w:ascii="Arial" w:hAnsi="Arial" w:cs="Arial"/>
          <w:sz w:val="24"/>
          <w:szCs w:val="24"/>
          <w:lang w:val="mk-MK"/>
        </w:rPr>
        <w:t>зволена медиумска концентрација бидејќи овие правни лица се бават со набавкаи продажба на програма врз основа нарегулирани авторски права и не претставуваат опасност по плурализмотна медиумскиот простор, дотолку повеќе што тие друштва не се радиодифузери туку “обични“ трговски друштва.</w:t>
      </w:r>
    </w:p>
    <w:p w:rsidR="00BB1D29" w:rsidRPr="001530FC" w:rsidRDefault="00BB1D29" w:rsidP="00BB1D29">
      <w:pPr>
        <w:pStyle w:val="ListParagraph"/>
        <w:autoSpaceDE w:val="0"/>
        <w:autoSpaceDN w:val="0"/>
        <w:adjustRightInd w:val="0"/>
        <w:spacing w:line="360" w:lineRule="auto"/>
        <w:ind w:left="3600" w:firstLine="720"/>
        <w:jc w:val="both"/>
        <w:rPr>
          <w:rFonts w:ascii="Arial" w:hAnsi="Arial" w:cs="Arial"/>
          <w:sz w:val="24"/>
          <w:szCs w:val="24"/>
          <w:lang w:val="mk-MK"/>
        </w:rPr>
      </w:pPr>
      <w:r w:rsidRPr="001530FC">
        <w:rPr>
          <w:rFonts w:ascii="Arial" w:hAnsi="Arial" w:cs="Arial"/>
          <w:b/>
          <w:sz w:val="40"/>
          <w:szCs w:val="24"/>
        </w:rPr>
        <w:t xml:space="preserve">  X</w:t>
      </w:r>
    </w:p>
    <w:p w:rsidR="005F0C4B" w:rsidRPr="001530FC" w:rsidRDefault="00BB1D29" w:rsidP="001A58B3">
      <w:pPr>
        <w:pStyle w:val="ListParagraph"/>
        <w:numPr>
          <w:ilvl w:val="0"/>
          <w:numId w:val="2"/>
        </w:numPr>
        <w:autoSpaceDE w:val="0"/>
        <w:autoSpaceDN w:val="0"/>
        <w:adjustRightInd w:val="0"/>
        <w:spacing w:line="360" w:lineRule="auto"/>
        <w:jc w:val="both"/>
        <w:rPr>
          <w:rFonts w:ascii="Arial" w:hAnsi="Arial" w:cs="Arial"/>
          <w:sz w:val="24"/>
          <w:szCs w:val="24"/>
          <w:lang w:val="mk-MK"/>
        </w:rPr>
      </w:pPr>
      <w:r w:rsidRPr="001530FC">
        <w:rPr>
          <w:rFonts w:ascii="Arial" w:hAnsi="Arial" w:cs="Arial"/>
          <w:sz w:val="24"/>
          <w:szCs w:val="24"/>
          <w:lang w:val="mk-MK"/>
        </w:rPr>
        <w:t xml:space="preserve">Во член  30 од Нацртот да се пропише обврската на Агенцијата да се грижи да почитувањето на авторските права од страна на радиодифузерите и операторите на јавните комуникациски мрежи . Дали тоа ќе го прави преку самостоен инспекторат или во корелација со постојните инспекторати, таа јурисдкција да ја име </w:t>
      </w:r>
      <w:r w:rsidRPr="001530FC">
        <w:rPr>
          <w:rFonts w:ascii="Arial" w:hAnsi="Arial" w:cs="Arial"/>
          <w:sz w:val="24"/>
          <w:szCs w:val="24"/>
        </w:rPr>
        <w:t xml:space="preserve">de  </w:t>
      </w:r>
      <w:proofErr w:type="spellStart"/>
      <w:r w:rsidRPr="001530FC">
        <w:rPr>
          <w:rFonts w:ascii="Arial" w:hAnsi="Arial" w:cs="Arial"/>
          <w:sz w:val="24"/>
          <w:szCs w:val="24"/>
        </w:rPr>
        <w:t>lege</w:t>
      </w:r>
      <w:proofErr w:type="spellEnd"/>
      <w:r w:rsidRPr="001530FC">
        <w:rPr>
          <w:rFonts w:ascii="Arial" w:hAnsi="Arial" w:cs="Arial"/>
          <w:sz w:val="24"/>
          <w:szCs w:val="24"/>
          <w:lang w:val="mk-MK"/>
        </w:rPr>
        <w:t>.</w:t>
      </w:r>
    </w:p>
    <w:p w:rsidR="002A6F49" w:rsidRPr="001530FC" w:rsidRDefault="002A6F49" w:rsidP="002A6F49">
      <w:pPr>
        <w:pStyle w:val="ListParagraph"/>
        <w:autoSpaceDE w:val="0"/>
        <w:autoSpaceDN w:val="0"/>
        <w:adjustRightInd w:val="0"/>
        <w:spacing w:line="360" w:lineRule="auto"/>
        <w:ind w:left="3600" w:firstLine="720"/>
        <w:jc w:val="both"/>
        <w:rPr>
          <w:rFonts w:ascii="Arial" w:hAnsi="Arial" w:cs="Arial"/>
          <w:sz w:val="24"/>
          <w:szCs w:val="24"/>
        </w:rPr>
      </w:pPr>
      <w:r w:rsidRPr="001530FC">
        <w:rPr>
          <w:rFonts w:ascii="Arial" w:hAnsi="Arial" w:cs="Arial"/>
          <w:b/>
          <w:sz w:val="40"/>
          <w:szCs w:val="24"/>
        </w:rPr>
        <w:t>XI</w:t>
      </w:r>
    </w:p>
    <w:p w:rsidR="00206956" w:rsidRPr="001530FC" w:rsidRDefault="00206956" w:rsidP="001A58B3">
      <w:pPr>
        <w:pStyle w:val="ListParagraph"/>
        <w:numPr>
          <w:ilvl w:val="0"/>
          <w:numId w:val="2"/>
        </w:numPr>
        <w:autoSpaceDE w:val="0"/>
        <w:autoSpaceDN w:val="0"/>
        <w:adjustRightInd w:val="0"/>
        <w:spacing w:line="360" w:lineRule="auto"/>
        <w:jc w:val="both"/>
        <w:rPr>
          <w:rFonts w:ascii="Arial" w:hAnsi="Arial" w:cs="Arial"/>
          <w:sz w:val="24"/>
          <w:szCs w:val="24"/>
          <w:lang w:val="mk-MK"/>
        </w:rPr>
      </w:pPr>
      <w:r w:rsidRPr="001530FC">
        <w:rPr>
          <w:rFonts w:ascii="Arial" w:hAnsi="Arial" w:cs="Arial"/>
          <w:sz w:val="24"/>
          <w:szCs w:val="24"/>
          <w:lang w:val="mk-MK"/>
        </w:rPr>
        <w:t>Член 83 став 6 да се измени и по зборот емитување да се додадат  и зборовите “</w:t>
      </w:r>
      <w:r w:rsidRPr="001530FC">
        <w:rPr>
          <w:rFonts w:ascii="Arial" w:hAnsi="Arial" w:cs="Arial"/>
          <w:i/>
          <w:sz w:val="24"/>
          <w:szCs w:val="24"/>
          <w:lang w:val="mk-MK"/>
        </w:rPr>
        <w:t>односно реемитување“</w:t>
      </w:r>
      <w:r w:rsidRPr="001530FC">
        <w:rPr>
          <w:rFonts w:ascii="Arial" w:hAnsi="Arial" w:cs="Arial"/>
          <w:sz w:val="24"/>
          <w:szCs w:val="24"/>
          <w:lang w:val="mk-MK"/>
        </w:rPr>
        <w:t xml:space="preserve"> во тексто</w:t>
      </w:r>
      <w:r w:rsidR="00B15008" w:rsidRPr="001530FC">
        <w:rPr>
          <w:rFonts w:ascii="Arial" w:hAnsi="Arial" w:cs="Arial"/>
          <w:sz w:val="24"/>
          <w:szCs w:val="24"/>
          <w:lang w:val="mk-MK"/>
        </w:rPr>
        <w:t>т</w:t>
      </w:r>
      <w:r w:rsidRPr="001530FC">
        <w:rPr>
          <w:rFonts w:ascii="Arial" w:hAnsi="Arial" w:cs="Arial"/>
          <w:sz w:val="24"/>
          <w:szCs w:val="24"/>
          <w:lang w:val="mk-MK"/>
        </w:rPr>
        <w:t xml:space="preserve"> и изменетиот став да гласи.</w:t>
      </w:r>
    </w:p>
    <w:p w:rsidR="00B15008" w:rsidRPr="001530FC" w:rsidRDefault="00B15008" w:rsidP="00B15008">
      <w:pPr>
        <w:pStyle w:val="ListParagraph"/>
        <w:autoSpaceDE w:val="0"/>
        <w:autoSpaceDN w:val="0"/>
        <w:adjustRightInd w:val="0"/>
        <w:spacing w:line="360" w:lineRule="auto"/>
        <w:jc w:val="both"/>
        <w:rPr>
          <w:rFonts w:ascii="Arial" w:hAnsi="Arial" w:cs="Arial"/>
          <w:sz w:val="24"/>
          <w:szCs w:val="24"/>
          <w:lang w:val="mk-MK"/>
        </w:rPr>
      </w:pPr>
    </w:p>
    <w:p w:rsidR="00206956" w:rsidRPr="001530FC" w:rsidRDefault="00206956" w:rsidP="00206956">
      <w:pPr>
        <w:pStyle w:val="ListParagraph"/>
        <w:autoSpaceDE w:val="0"/>
        <w:autoSpaceDN w:val="0"/>
        <w:adjustRightInd w:val="0"/>
        <w:jc w:val="both"/>
        <w:rPr>
          <w:rFonts w:ascii="Arial" w:hAnsi="Arial" w:cs="Arial"/>
          <w:lang w:val="mk-MK"/>
        </w:rPr>
      </w:pPr>
      <w:r w:rsidRPr="001530FC">
        <w:rPr>
          <w:rFonts w:ascii="Arial" w:hAnsi="Arial" w:cs="Arial"/>
          <w:lang w:val="mk-MK"/>
        </w:rPr>
        <w:t xml:space="preserve">(6) Операторот на јавна електронска комуникациска мрежа </w:t>
      </w:r>
      <w:r w:rsidRPr="001530FC">
        <w:rPr>
          <w:rFonts w:ascii="Arial" w:hAnsi="Arial" w:cs="Arial"/>
          <w:lang w:val="ru-RU"/>
        </w:rPr>
        <w:t>која не користи ограничен ресурс ,</w:t>
      </w:r>
      <w:r w:rsidRPr="001530FC">
        <w:rPr>
          <w:rFonts w:ascii="Arial" w:hAnsi="Arial" w:cs="Arial"/>
          <w:lang w:val="mk-MK"/>
        </w:rPr>
        <w:t xml:space="preserve">  ќе склучи договор со радиодифузерот кој од Агенцијата има добиено дозвола за телевизиско или радио емитување, за емитување </w:t>
      </w:r>
      <w:r w:rsidRPr="00AC0DB1">
        <w:rPr>
          <w:rFonts w:ascii="Arial" w:hAnsi="Arial" w:cs="Arial"/>
          <w:u w:val="single"/>
          <w:lang w:val="mk-MK"/>
        </w:rPr>
        <w:t>односно реемитување</w:t>
      </w:r>
      <w:r w:rsidRPr="001530FC">
        <w:rPr>
          <w:rFonts w:ascii="Arial" w:hAnsi="Arial" w:cs="Arial"/>
          <w:lang w:val="mk-MK"/>
        </w:rPr>
        <w:t xml:space="preserve"> на неговиот програмски сервис во рок од 15 дена од денот на </w:t>
      </w:r>
      <w:r w:rsidRPr="001530FC">
        <w:rPr>
          <w:rFonts w:ascii="Arial" w:hAnsi="Arial" w:cs="Arial"/>
          <w:lang w:val="mk-MK"/>
        </w:rPr>
        <w:lastRenderedPageBreak/>
        <w:t>приемот на известувањето од ставот (4) на овој член,   почитувајќи ги принципите  , на објективност, транспарентност и недискриминација.  Радиодифузерите се должни склучените договори  да ги достават до Агенцијата во рок од 15 дена од денот на нивното склучување.</w:t>
      </w:r>
    </w:p>
    <w:p w:rsidR="00206956" w:rsidRDefault="00206956" w:rsidP="00B15008">
      <w:pPr>
        <w:pStyle w:val="ListParagraph"/>
        <w:autoSpaceDE w:val="0"/>
        <w:autoSpaceDN w:val="0"/>
        <w:adjustRightInd w:val="0"/>
        <w:spacing w:line="360" w:lineRule="auto"/>
        <w:jc w:val="both"/>
        <w:rPr>
          <w:rFonts w:ascii="Arial" w:hAnsi="Arial" w:cs="Arial"/>
          <w:sz w:val="24"/>
          <w:szCs w:val="24"/>
          <w:lang w:val="mk-MK"/>
        </w:rPr>
      </w:pPr>
    </w:p>
    <w:p w:rsidR="00AC0DB1" w:rsidRPr="001530FC" w:rsidRDefault="00AC0DB1" w:rsidP="00B15008">
      <w:pPr>
        <w:pStyle w:val="ListParagraph"/>
        <w:autoSpaceDE w:val="0"/>
        <w:autoSpaceDN w:val="0"/>
        <w:adjustRightInd w:val="0"/>
        <w:spacing w:line="360" w:lineRule="auto"/>
        <w:jc w:val="both"/>
        <w:rPr>
          <w:rFonts w:ascii="Arial" w:hAnsi="Arial" w:cs="Arial"/>
          <w:sz w:val="24"/>
          <w:szCs w:val="24"/>
          <w:lang w:val="mk-MK"/>
        </w:rPr>
      </w:pPr>
      <w:r>
        <w:rPr>
          <w:rFonts w:ascii="Arial" w:hAnsi="Arial" w:cs="Arial"/>
          <w:sz w:val="24"/>
          <w:szCs w:val="24"/>
          <w:lang w:val="mk-MK"/>
        </w:rPr>
        <w:t>Сето ова со цел да нема дискриминација помеѓу самите радиодифузери кои се или емитувани или реемитувани. Доколку би останало законското решение како што се предлага, без да се додаде зборот “емитување“, се создава дискриминација и операторите на јавни комуникациски мрежи ќе имаат посебен третман кон радиодифузерите кои се реемитувани од нивна страна со оние кои се емитувани од нивна стана.</w:t>
      </w:r>
    </w:p>
    <w:p w:rsidR="00BB1D29" w:rsidRPr="001530FC" w:rsidRDefault="00BB1D29" w:rsidP="00BB1D29">
      <w:pPr>
        <w:autoSpaceDE w:val="0"/>
        <w:autoSpaceDN w:val="0"/>
        <w:adjustRightInd w:val="0"/>
        <w:spacing w:line="360" w:lineRule="auto"/>
        <w:ind w:firstLine="720"/>
        <w:jc w:val="both"/>
        <w:rPr>
          <w:rFonts w:ascii="Arial" w:hAnsi="Arial" w:cs="Arial"/>
          <w:sz w:val="24"/>
          <w:szCs w:val="24"/>
          <w:lang w:val="mk-MK"/>
        </w:rPr>
      </w:pPr>
    </w:p>
    <w:p w:rsidR="00BB1D29" w:rsidRDefault="00BB1D29" w:rsidP="00BB1D29">
      <w:pPr>
        <w:autoSpaceDE w:val="0"/>
        <w:autoSpaceDN w:val="0"/>
        <w:adjustRightInd w:val="0"/>
        <w:spacing w:line="360" w:lineRule="auto"/>
        <w:ind w:firstLine="720"/>
        <w:jc w:val="both"/>
        <w:rPr>
          <w:rFonts w:ascii="Arial" w:hAnsi="Arial" w:cs="Arial"/>
          <w:sz w:val="24"/>
          <w:szCs w:val="24"/>
          <w:lang w:val="mk-MK"/>
        </w:rPr>
      </w:pPr>
      <w:r w:rsidRPr="001530FC">
        <w:rPr>
          <w:rFonts w:ascii="Arial" w:hAnsi="Arial" w:cs="Arial"/>
          <w:sz w:val="24"/>
          <w:szCs w:val="24"/>
          <w:lang w:val="mk-MK"/>
        </w:rPr>
        <w:t xml:space="preserve">02.07.2013 </w:t>
      </w:r>
      <w:r w:rsidRPr="001530FC">
        <w:rPr>
          <w:rFonts w:ascii="Arial" w:hAnsi="Arial" w:cs="Arial"/>
          <w:sz w:val="24"/>
          <w:szCs w:val="24"/>
          <w:lang w:val="mk-MK"/>
        </w:rPr>
        <w:tab/>
      </w:r>
      <w:r w:rsidRPr="001530FC">
        <w:rPr>
          <w:rFonts w:ascii="Arial" w:hAnsi="Arial" w:cs="Arial"/>
          <w:sz w:val="24"/>
          <w:szCs w:val="24"/>
          <w:lang w:val="mk-MK"/>
        </w:rPr>
        <w:tab/>
      </w:r>
      <w:r w:rsidRPr="001530FC">
        <w:rPr>
          <w:rFonts w:ascii="Arial" w:hAnsi="Arial" w:cs="Arial"/>
          <w:sz w:val="24"/>
          <w:szCs w:val="24"/>
          <w:lang w:val="mk-MK"/>
        </w:rPr>
        <w:tab/>
      </w:r>
      <w:r w:rsidRPr="001530FC">
        <w:rPr>
          <w:rFonts w:ascii="Arial" w:hAnsi="Arial" w:cs="Arial"/>
          <w:sz w:val="24"/>
          <w:szCs w:val="24"/>
          <w:lang w:val="mk-MK"/>
        </w:rPr>
        <w:tab/>
      </w:r>
      <w:r w:rsidRPr="001530FC">
        <w:rPr>
          <w:rFonts w:ascii="Arial" w:hAnsi="Arial" w:cs="Arial"/>
          <w:sz w:val="24"/>
          <w:szCs w:val="24"/>
          <w:lang w:val="mk-MK"/>
        </w:rPr>
        <w:tab/>
      </w:r>
      <w:r w:rsidRPr="001530FC">
        <w:rPr>
          <w:rFonts w:ascii="Arial" w:hAnsi="Arial" w:cs="Arial"/>
          <w:sz w:val="24"/>
          <w:szCs w:val="24"/>
          <w:lang w:val="mk-MK"/>
        </w:rPr>
        <w:tab/>
      </w:r>
      <w:r w:rsidRPr="001530FC">
        <w:rPr>
          <w:rFonts w:ascii="Arial" w:hAnsi="Arial" w:cs="Arial"/>
          <w:sz w:val="24"/>
          <w:szCs w:val="24"/>
          <w:lang w:val="mk-MK"/>
        </w:rPr>
        <w:tab/>
        <w:t xml:space="preserve">Со почит, </w:t>
      </w:r>
    </w:p>
    <w:p w:rsidR="00504C97" w:rsidRDefault="00504C97" w:rsidP="00504C97">
      <w:pPr>
        <w:autoSpaceDE w:val="0"/>
        <w:autoSpaceDN w:val="0"/>
        <w:adjustRightInd w:val="0"/>
        <w:spacing w:line="360" w:lineRule="auto"/>
        <w:ind w:left="5760"/>
        <w:jc w:val="both"/>
        <w:rPr>
          <w:rFonts w:ascii="Arial" w:hAnsi="Arial" w:cs="Arial"/>
          <w:sz w:val="24"/>
          <w:szCs w:val="24"/>
          <w:lang w:val="mk-MK"/>
        </w:rPr>
      </w:pPr>
      <w:r>
        <w:rPr>
          <w:rFonts w:ascii="Arial" w:hAnsi="Arial" w:cs="Arial"/>
          <w:sz w:val="24"/>
          <w:szCs w:val="24"/>
          <w:lang w:val="mk-MK"/>
        </w:rPr>
        <w:t xml:space="preserve">  Адвокатско друштво </w:t>
      </w:r>
    </w:p>
    <w:p w:rsidR="00504C97" w:rsidRDefault="00504C97" w:rsidP="00504C97">
      <w:pPr>
        <w:autoSpaceDE w:val="0"/>
        <w:autoSpaceDN w:val="0"/>
        <w:adjustRightInd w:val="0"/>
        <w:spacing w:line="360" w:lineRule="auto"/>
        <w:ind w:left="5040" w:firstLine="720"/>
        <w:jc w:val="both"/>
        <w:rPr>
          <w:rFonts w:ascii="Arial" w:hAnsi="Arial" w:cs="Arial"/>
          <w:sz w:val="24"/>
          <w:szCs w:val="24"/>
          <w:lang w:val="mk-MK"/>
        </w:rPr>
      </w:pPr>
      <w:r>
        <w:rPr>
          <w:rFonts w:ascii="Arial" w:hAnsi="Arial" w:cs="Arial"/>
          <w:sz w:val="24"/>
          <w:szCs w:val="24"/>
          <w:lang w:val="mk-MK"/>
        </w:rPr>
        <w:t xml:space="preserve">  Гоџо, Кичеец и Новаковски</w:t>
      </w:r>
    </w:p>
    <w:p w:rsidR="00504C97" w:rsidRPr="001530FC" w:rsidRDefault="00504C97" w:rsidP="00BB1D29">
      <w:pPr>
        <w:autoSpaceDE w:val="0"/>
        <w:autoSpaceDN w:val="0"/>
        <w:adjustRightInd w:val="0"/>
        <w:spacing w:line="360" w:lineRule="auto"/>
        <w:ind w:firstLine="720"/>
        <w:jc w:val="both"/>
        <w:rPr>
          <w:rFonts w:ascii="Arial" w:hAnsi="Arial" w:cs="Arial"/>
          <w:sz w:val="24"/>
          <w:szCs w:val="24"/>
          <w:lang w:val="mk-MK"/>
        </w:rPr>
      </w:pPr>
    </w:p>
    <w:sectPr w:rsidR="00504C97" w:rsidRPr="001530FC" w:rsidSect="001A58B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61F" w:rsidRDefault="00A4361F" w:rsidP="001A58B3">
      <w:pPr>
        <w:spacing w:after="0" w:line="240" w:lineRule="auto"/>
      </w:pPr>
      <w:r>
        <w:separator/>
      </w:r>
    </w:p>
  </w:endnote>
  <w:endnote w:type="continuationSeparator" w:id="0">
    <w:p w:rsidR="00A4361F" w:rsidRDefault="00A4361F" w:rsidP="001A5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tobiSerif Regular">
    <w:altName w:val="Arial"/>
    <w:panose1 w:val="00000000000000000000"/>
    <w:charset w:val="00"/>
    <w:family w:val="modern"/>
    <w:notTrueType/>
    <w:pitch w:val="variable"/>
    <w:sig w:usb0="00000001"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61F" w:rsidRDefault="00A4361F" w:rsidP="001A58B3">
      <w:pPr>
        <w:spacing w:after="0" w:line="240" w:lineRule="auto"/>
      </w:pPr>
      <w:r>
        <w:separator/>
      </w:r>
    </w:p>
  </w:footnote>
  <w:footnote w:type="continuationSeparator" w:id="0">
    <w:p w:rsidR="00A4361F" w:rsidRDefault="00A4361F" w:rsidP="001A58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698231"/>
      <w:docPartObj>
        <w:docPartGallery w:val="Page Numbers (Top of Page)"/>
        <w:docPartUnique/>
      </w:docPartObj>
    </w:sdtPr>
    <w:sdtContent>
      <w:p w:rsidR="001A58B3" w:rsidRDefault="00792D40">
        <w:pPr>
          <w:pStyle w:val="Header"/>
        </w:pPr>
        <w:r>
          <w:rPr>
            <w:noProof/>
          </w:rPr>
          <w:pict>
            <v:group id="Group 3" o:spid="_x0000_s2049" style="position:absolute;margin-left:0;margin-top:0;width:434.9pt;height:28.8pt;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">
              <v:shapetype id="_x0000_t32" coordsize="21600,21600" o:spt="32" o:oned="t" path="m,l21600,21600e" filled="f">
                <v:path arrowok="t" fillok="f" o:connecttype="none"/>
                <o:lock v:ext="edit" shapetype="t"/>
              </v:shapetype>
              <v:shape id="AutoShape 2" o:spid="_x0000_s2051" type="#_x0000_t32" style="position:absolute;left:1778;top:183413;width:86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2050" type="#_x0000_t185" style="position:absolute;left:5718;top:533;width:792;height:365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1A58B3" w:rsidRDefault="00792D40">
                      <w:pPr>
                        <w:jc w:val="center"/>
                      </w:pPr>
                      <w:r>
                        <w:fldChar w:fldCharType="begin"/>
                      </w:r>
                      <w:r w:rsidR="001A58B3">
                        <w:instrText xml:space="preserve"> PAGE    \* MERGEFORMAT </w:instrText>
                      </w:r>
                      <w:r>
                        <w:fldChar w:fldCharType="separate"/>
                      </w:r>
                      <w:r w:rsidR="00215E56">
                        <w:rPr>
                          <w:noProof/>
                        </w:rPr>
                        <w:t>10</w:t>
                      </w:r>
                      <w:r>
                        <w:rPr>
                          <w:noProof/>
                        </w:rPr>
                        <w:fldChar w:fldCharType="end"/>
                      </w:r>
                    </w:p>
                  </w:txbxContent>
                </v:textbox>
              </v:shape>
              <w10:wrap anchorx="margin" anchory="margin"/>
            </v:group>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A6DEC"/>
    <w:multiLevelType w:val="hybridMultilevel"/>
    <w:tmpl w:val="8E0E5372"/>
    <w:lvl w:ilvl="0" w:tplc="0A920008">
      <w:start w:val="1"/>
      <w:numFmt w:val="bullet"/>
      <w:lvlText w:val="-"/>
      <w:lvlJc w:val="left"/>
      <w:pPr>
        <w:ind w:left="720" w:hanging="360"/>
      </w:pPr>
      <w:rPr>
        <w:rFonts w:ascii="Calibri" w:eastAsia="Calibri" w:hAnsi="Calibri" w:cs="StobiSerif Regular" w:hint="default"/>
      </w:rPr>
    </w:lvl>
    <w:lvl w:ilvl="1" w:tplc="9304A892" w:tentative="1">
      <w:start w:val="1"/>
      <w:numFmt w:val="bullet"/>
      <w:lvlText w:val="o"/>
      <w:lvlJc w:val="left"/>
      <w:pPr>
        <w:ind w:left="1440" w:hanging="360"/>
      </w:pPr>
      <w:rPr>
        <w:rFonts w:ascii="Courier New" w:hAnsi="Courier New" w:cs="Courier New" w:hint="default"/>
      </w:rPr>
    </w:lvl>
    <w:lvl w:ilvl="2" w:tplc="91EA4D0E" w:tentative="1">
      <w:start w:val="1"/>
      <w:numFmt w:val="bullet"/>
      <w:lvlText w:val=""/>
      <w:lvlJc w:val="left"/>
      <w:pPr>
        <w:ind w:left="2160" w:hanging="360"/>
      </w:pPr>
      <w:rPr>
        <w:rFonts w:ascii="Wingdings" w:hAnsi="Wingdings" w:hint="default"/>
      </w:rPr>
    </w:lvl>
    <w:lvl w:ilvl="3" w:tplc="82DA783C" w:tentative="1">
      <w:start w:val="1"/>
      <w:numFmt w:val="bullet"/>
      <w:lvlText w:val=""/>
      <w:lvlJc w:val="left"/>
      <w:pPr>
        <w:ind w:left="2880" w:hanging="360"/>
      </w:pPr>
      <w:rPr>
        <w:rFonts w:ascii="Symbol" w:hAnsi="Symbol" w:hint="default"/>
      </w:rPr>
    </w:lvl>
    <w:lvl w:ilvl="4" w:tplc="F40AC4B6" w:tentative="1">
      <w:start w:val="1"/>
      <w:numFmt w:val="bullet"/>
      <w:lvlText w:val="o"/>
      <w:lvlJc w:val="left"/>
      <w:pPr>
        <w:ind w:left="3600" w:hanging="360"/>
      </w:pPr>
      <w:rPr>
        <w:rFonts w:ascii="Courier New" w:hAnsi="Courier New" w:cs="Courier New" w:hint="default"/>
      </w:rPr>
    </w:lvl>
    <w:lvl w:ilvl="5" w:tplc="135E42DE" w:tentative="1">
      <w:start w:val="1"/>
      <w:numFmt w:val="bullet"/>
      <w:lvlText w:val=""/>
      <w:lvlJc w:val="left"/>
      <w:pPr>
        <w:ind w:left="4320" w:hanging="360"/>
      </w:pPr>
      <w:rPr>
        <w:rFonts w:ascii="Wingdings" w:hAnsi="Wingdings" w:hint="default"/>
      </w:rPr>
    </w:lvl>
    <w:lvl w:ilvl="6" w:tplc="A6FED50A" w:tentative="1">
      <w:start w:val="1"/>
      <w:numFmt w:val="bullet"/>
      <w:lvlText w:val=""/>
      <w:lvlJc w:val="left"/>
      <w:pPr>
        <w:ind w:left="5040" w:hanging="360"/>
      </w:pPr>
      <w:rPr>
        <w:rFonts w:ascii="Symbol" w:hAnsi="Symbol" w:hint="default"/>
      </w:rPr>
    </w:lvl>
    <w:lvl w:ilvl="7" w:tplc="65EC9C88" w:tentative="1">
      <w:start w:val="1"/>
      <w:numFmt w:val="bullet"/>
      <w:lvlText w:val="o"/>
      <w:lvlJc w:val="left"/>
      <w:pPr>
        <w:ind w:left="5760" w:hanging="360"/>
      </w:pPr>
      <w:rPr>
        <w:rFonts w:ascii="Courier New" w:hAnsi="Courier New" w:cs="Courier New" w:hint="default"/>
      </w:rPr>
    </w:lvl>
    <w:lvl w:ilvl="8" w:tplc="B2DC1FCA" w:tentative="1">
      <w:start w:val="1"/>
      <w:numFmt w:val="bullet"/>
      <w:lvlText w:val=""/>
      <w:lvlJc w:val="left"/>
      <w:pPr>
        <w:ind w:left="6480" w:hanging="360"/>
      </w:pPr>
      <w:rPr>
        <w:rFonts w:ascii="Wingdings" w:hAnsi="Wingdings" w:hint="default"/>
      </w:rPr>
    </w:lvl>
  </w:abstractNum>
  <w:abstractNum w:abstractNumId="1">
    <w:nsid w:val="37086944"/>
    <w:multiLevelType w:val="hybridMultilevel"/>
    <w:tmpl w:val="64DC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7177E3"/>
    <w:multiLevelType w:val="hybridMultilevel"/>
    <w:tmpl w:val="1B20FEEA"/>
    <w:lvl w:ilvl="0" w:tplc="66C61536">
      <w:start w:val="1"/>
      <w:numFmt w:val="decimal"/>
      <w:lvlText w:val="(%1)"/>
      <w:lvlJc w:val="left"/>
      <w:pPr>
        <w:ind w:left="630" w:hanging="360"/>
      </w:pPr>
      <w:rPr>
        <w:rFonts w:cs="Aria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4C8C6664"/>
    <w:multiLevelType w:val="hybridMultilevel"/>
    <w:tmpl w:val="9C726328"/>
    <w:lvl w:ilvl="0" w:tplc="C0A4C8BC">
      <w:start w:val="4"/>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StobiSerif Regular"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tobiSerif Regula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tobiSerif Regular"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04416A"/>
    <w:multiLevelType w:val="hybridMultilevel"/>
    <w:tmpl w:val="DC4C080C"/>
    <w:lvl w:ilvl="0" w:tplc="8D629476">
      <w:start w:val="1"/>
      <w:numFmt w:val="decimal"/>
      <w:lvlText w:val="%1."/>
      <w:lvlJc w:val="center"/>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rules v:ext="edit">
        <o:r id="V:Rule1" type="connector" idref="#AutoShape 2"/>
      </o:rules>
    </o:shapelayout>
  </w:hdrShapeDefaults>
  <w:footnotePr>
    <w:footnote w:id="-1"/>
    <w:footnote w:id="0"/>
  </w:footnotePr>
  <w:endnotePr>
    <w:endnote w:id="-1"/>
    <w:endnote w:id="0"/>
  </w:endnotePr>
  <w:compat/>
  <w:rsids>
    <w:rsidRoot w:val="007D620D"/>
    <w:rsid w:val="00007A0A"/>
    <w:rsid w:val="00032B4C"/>
    <w:rsid w:val="00085625"/>
    <w:rsid w:val="000A3CA9"/>
    <w:rsid w:val="000F487C"/>
    <w:rsid w:val="001530FC"/>
    <w:rsid w:val="00181C94"/>
    <w:rsid w:val="001A58B3"/>
    <w:rsid w:val="001E0B6F"/>
    <w:rsid w:val="00206956"/>
    <w:rsid w:val="00215E56"/>
    <w:rsid w:val="002335CC"/>
    <w:rsid w:val="002A58F0"/>
    <w:rsid w:val="002A6F49"/>
    <w:rsid w:val="002C16C1"/>
    <w:rsid w:val="002E1D4B"/>
    <w:rsid w:val="004E0AE8"/>
    <w:rsid w:val="00504C97"/>
    <w:rsid w:val="00517BDD"/>
    <w:rsid w:val="00527341"/>
    <w:rsid w:val="005F0C4B"/>
    <w:rsid w:val="005F3FE3"/>
    <w:rsid w:val="00613052"/>
    <w:rsid w:val="00630887"/>
    <w:rsid w:val="00792D40"/>
    <w:rsid w:val="007B332E"/>
    <w:rsid w:val="007D620D"/>
    <w:rsid w:val="007F2B82"/>
    <w:rsid w:val="008D6B27"/>
    <w:rsid w:val="008E6120"/>
    <w:rsid w:val="00A016DA"/>
    <w:rsid w:val="00A223FB"/>
    <w:rsid w:val="00A4361F"/>
    <w:rsid w:val="00A91E27"/>
    <w:rsid w:val="00AC03A2"/>
    <w:rsid w:val="00AC0DB1"/>
    <w:rsid w:val="00AC5914"/>
    <w:rsid w:val="00B15008"/>
    <w:rsid w:val="00B91E8E"/>
    <w:rsid w:val="00BB1D29"/>
    <w:rsid w:val="00BF62E9"/>
    <w:rsid w:val="00CA26AF"/>
    <w:rsid w:val="00CC1D82"/>
    <w:rsid w:val="00DC2745"/>
    <w:rsid w:val="00DF4184"/>
    <w:rsid w:val="00E712E7"/>
    <w:rsid w:val="00E852A9"/>
    <w:rsid w:val="00F055A4"/>
    <w:rsid w:val="00F33640"/>
    <w:rsid w:val="00F6137D"/>
    <w:rsid w:val="00F65809"/>
    <w:rsid w:val="00F95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D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link w:val="MediumGrid1-Accent2Char"/>
    <w:qFormat/>
    <w:rsid w:val="000A3CA9"/>
    <w:pPr>
      <w:ind w:left="720"/>
      <w:contextualSpacing/>
    </w:pPr>
    <w:rPr>
      <w:rFonts w:ascii="Calibri" w:eastAsia="Calibri" w:hAnsi="Calibri" w:cs="Times New Roman"/>
    </w:rPr>
  </w:style>
  <w:style w:type="character" w:customStyle="1" w:styleId="MediumGrid1-Accent2Char">
    <w:name w:val="Medium Grid 1 - Accent 2 Char"/>
    <w:link w:val="MediumGrid1-Accent21"/>
    <w:locked/>
    <w:rsid w:val="000A3CA9"/>
    <w:rPr>
      <w:rFonts w:ascii="Calibri" w:eastAsia="Calibri" w:hAnsi="Calibri" w:cs="Times New Roman"/>
    </w:rPr>
  </w:style>
  <w:style w:type="paragraph" w:styleId="ListParagraph">
    <w:name w:val="List Paragraph"/>
    <w:basedOn w:val="Normal"/>
    <w:uiPriority w:val="34"/>
    <w:qFormat/>
    <w:rsid w:val="004E0AE8"/>
    <w:pPr>
      <w:ind w:left="720"/>
      <w:contextualSpacing/>
    </w:pPr>
  </w:style>
  <w:style w:type="paragraph" w:styleId="Header">
    <w:name w:val="header"/>
    <w:basedOn w:val="Normal"/>
    <w:link w:val="HeaderChar"/>
    <w:uiPriority w:val="99"/>
    <w:unhideWhenUsed/>
    <w:rsid w:val="001A5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B3"/>
  </w:style>
  <w:style w:type="paragraph" w:styleId="Footer">
    <w:name w:val="footer"/>
    <w:basedOn w:val="Normal"/>
    <w:link w:val="FooterChar"/>
    <w:uiPriority w:val="99"/>
    <w:unhideWhenUsed/>
    <w:rsid w:val="001A5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link w:val="MediumGrid1-Accent2Char"/>
    <w:qFormat/>
    <w:rsid w:val="000A3CA9"/>
    <w:pPr>
      <w:ind w:left="720"/>
      <w:contextualSpacing/>
    </w:pPr>
    <w:rPr>
      <w:rFonts w:ascii="Calibri" w:eastAsia="Calibri" w:hAnsi="Calibri" w:cs="Times New Roman"/>
    </w:rPr>
  </w:style>
  <w:style w:type="character" w:customStyle="1" w:styleId="MediumGrid1-Accent2Char">
    <w:name w:val="Medium Grid 1 - Accent 2 Char"/>
    <w:link w:val="MediumGrid1-Accent21"/>
    <w:locked/>
    <w:rsid w:val="000A3CA9"/>
    <w:rPr>
      <w:rFonts w:ascii="Calibri" w:eastAsia="Calibri" w:hAnsi="Calibri" w:cs="Times New Roman"/>
    </w:rPr>
  </w:style>
  <w:style w:type="paragraph" w:styleId="ListParagraph">
    <w:name w:val="List Paragraph"/>
    <w:basedOn w:val="Normal"/>
    <w:uiPriority w:val="34"/>
    <w:qFormat/>
    <w:rsid w:val="004E0AE8"/>
    <w:pPr>
      <w:ind w:left="720"/>
      <w:contextualSpacing/>
    </w:pPr>
  </w:style>
  <w:style w:type="paragraph" w:styleId="Header">
    <w:name w:val="header"/>
    <w:basedOn w:val="Normal"/>
    <w:link w:val="HeaderChar"/>
    <w:uiPriority w:val="99"/>
    <w:unhideWhenUsed/>
    <w:rsid w:val="001A5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B3"/>
  </w:style>
  <w:style w:type="paragraph" w:styleId="Footer">
    <w:name w:val="footer"/>
    <w:basedOn w:val="Normal"/>
    <w:link w:val="FooterChar"/>
    <w:uiPriority w:val="99"/>
    <w:unhideWhenUsed/>
    <w:rsid w:val="001A5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ALEKGODZO</dc:creator>
  <cp:lastModifiedBy>user</cp:lastModifiedBy>
  <cp:revision>2</cp:revision>
  <dcterms:created xsi:type="dcterms:W3CDTF">2013-07-03T14:00:00Z</dcterms:created>
  <dcterms:modified xsi:type="dcterms:W3CDTF">2013-07-03T14:00:00Z</dcterms:modified>
</cp:coreProperties>
</file>