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4C" w:rsidRDefault="0087424C" w:rsidP="005B4DED">
      <w:pPr>
        <w:spacing w:before="120"/>
        <w:jc w:val="center"/>
        <w:rPr>
          <w:rFonts w:ascii="StobiSerif Regular" w:hAnsi="StobiSerif Regular"/>
          <w:b/>
          <w:lang w:val="mk-MK"/>
        </w:rPr>
      </w:pPr>
      <w:r w:rsidRPr="0069661F">
        <w:rPr>
          <w:rFonts w:ascii="StobiSerif Regular" w:hAnsi="StobiSerif Regular"/>
          <w:b/>
          <w:lang w:val="mk-MK"/>
        </w:rPr>
        <w:t xml:space="preserve">ОБРАЗЛОЖЕНИЕ НА ПРЕДЛОГ ЗАКОНОТ ЗА ИЗМЕНУВАЊЕ И ДОПОЛНУВАЊЕ НА ЗАКОНОТ  ЗА </w:t>
      </w:r>
      <w:r w:rsidR="00206891">
        <w:rPr>
          <w:rFonts w:ascii="StobiSerif Regular" w:hAnsi="StobiSerif Regular"/>
          <w:b/>
          <w:lang w:val="mk-MK"/>
        </w:rPr>
        <w:t>СТЕЧАЈ</w:t>
      </w:r>
    </w:p>
    <w:p w:rsidR="00B82BFA" w:rsidRDefault="00B82BFA" w:rsidP="005B4DED">
      <w:pPr>
        <w:spacing w:before="120"/>
        <w:jc w:val="center"/>
        <w:rPr>
          <w:rFonts w:ascii="StobiSerif Regular" w:hAnsi="StobiSerif Regular"/>
          <w:b/>
          <w:lang w:val="mk-MK"/>
        </w:rPr>
      </w:pPr>
    </w:p>
    <w:p w:rsidR="00B82BFA" w:rsidRDefault="00B82BFA" w:rsidP="00B82BFA">
      <w:pPr>
        <w:pStyle w:val="Naslov-Glaven"/>
        <w:ind w:right="32"/>
        <w:rPr>
          <w:rFonts w:ascii="StobiSerif Regular" w:hAnsi="StobiSerif Regular" w:cs="StobiSerif Regular"/>
          <w:sz w:val="22"/>
          <w:szCs w:val="22"/>
          <w:lang w:val="mk-MK"/>
        </w:rPr>
      </w:pPr>
      <w:smartTag w:uri="urn:schemas-microsoft-com:office:smarttags" w:element="place">
        <w:r w:rsidRPr="009618A1">
          <w:rPr>
            <w:rFonts w:ascii="StobiSerif Regular" w:hAnsi="StobiSerif Regular" w:cs="StobiSerif Regular"/>
            <w:sz w:val="22"/>
            <w:szCs w:val="22"/>
          </w:rPr>
          <w:t>I</w:t>
        </w:r>
        <w:r w:rsidRPr="009618A1">
          <w:rPr>
            <w:rFonts w:ascii="StobiSerif Regular" w:hAnsi="StobiSerif Regular" w:cs="StobiSerif Regular"/>
            <w:sz w:val="22"/>
            <w:szCs w:val="22"/>
            <w:lang w:val="mk-MK"/>
          </w:rPr>
          <w:t>.</w:t>
        </w:r>
      </w:smartTag>
      <w:r w:rsidRPr="009618A1">
        <w:rPr>
          <w:rFonts w:ascii="StobiSerif Regular" w:hAnsi="StobiSerif Regular" w:cs="StobiSerif Regular"/>
          <w:sz w:val="22"/>
          <w:szCs w:val="22"/>
          <w:lang w:val="mk-MK"/>
        </w:rPr>
        <w:t xml:space="preserve"> објаснување на содрЖината на одредбите на предлог законот</w:t>
      </w:r>
    </w:p>
    <w:p w:rsidR="00B82BFA" w:rsidRPr="009618A1" w:rsidRDefault="00B82BFA" w:rsidP="00B82BFA">
      <w:pPr>
        <w:pStyle w:val="Naslov-Glaven"/>
        <w:ind w:right="32"/>
        <w:rPr>
          <w:rFonts w:ascii="StobiSerif Regular" w:hAnsi="StobiSerif Regular" w:cs="StobiSerif Regular"/>
          <w:sz w:val="22"/>
          <w:szCs w:val="22"/>
          <w:lang w:val="mk-MK"/>
        </w:rPr>
      </w:pPr>
    </w:p>
    <w:p w:rsidR="008B37EC" w:rsidRDefault="00E21A81" w:rsidP="00D67913">
      <w:pPr>
        <w:widowControl w:val="0"/>
        <w:autoSpaceDE w:val="0"/>
        <w:autoSpaceDN w:val="0"/>
        <w:adjustRightInd w:val="0"/>
        <w:spacing w:before="120"/>
        <w:jc w:val="both"/>
        <w:rPr>
          <w:rFonts w:ascii="StobiSerif Regular" w:hAnsi="StobiSerif Regular"/>
          <w:lang w:val="mk-MK"/>
        </w:rPr>
      </w:pPr>
      <w:r w:rsidRPr="005D7858">
        <w:rPr>
          <w:rFonts w:ascii="StobiSerif Regular" w:hAnsi="StobiSerif Regular" w:cs="Arial"/>
          <w:lang w:val="mk-MK"/>
        </w:rPr>
        <w:t xml:space="preserve">Со </w:t>
      </w:r>
      <w:r>
        <w:rPr>
          <w:rFonts w:ascii="StobiSerif Regular" w:hAnsi="StobiSerif Regular" w:cs="Arial"/>
          <w:u w:val="single"/>
          <w:lang w:val="mk-MK"/>
        </w:rPr>
        <w:t>Член 1</w:t>
      </w:r>
      <w:r>
        <w:rPr>
          <w:rFonts w:ascii="StobiSerif Regular" w:hAnsi="StobiSerif Regular" w:cs="Arial"/>
          <w:lang w:val="mk-MK"/>
        </w:rPr>
        <w:t xml:space="preserve"> </w:t>
      </w:r>
      <w:r w:rsidRPr="005D7858">
        <w:rPr>
          <w:rFonts w:ascii="StobiSerif Regular" w:hAnsi="StobiSerif Regular" w:cs="Arial"/>
          <w:lang w:val="mk-MK"/>
        </w:rPr>
        <w:t>о</w:t>
      </w:r>
      <w:r>
        <w:rPr>
          <w:rFonts w:ascii="StobiSerif Regular" w:hAnsi="StobiSerif Regular" w:cs="Arial"/>
          <w:lang w:val="mk-MK"/>
        </w:rPr>
        <w:t>д</w:t>
      </w:r>
      <w:r w:rsidRPr="005D7858">
        <w:rPr>
          <w:rFonts w:ascii="StobiSerif Regular" w:hAnsi="StobiSerif Regular" w:cs="Arial"/>
          <w:lang w:val="mk-MK"/>
        </w:rPr>
        <w:t xml:space="preserve"> </w:t>
      </w:r>
      <w:r w:rsidR="00961C05">
        <w:rPr>
          <w:rFonts w:ascii="StobiSerif Regular" w:hAnsi="StobiSerif Regular" w:cs="Arial"/>
          <w:lang w:val="mk-MK"/>
        </w:rPr>
        <w:t>Предлог законот за и</w:t>
      </w:r>
      <w:r w:rsidRPr="005D7858">
        <w:rPr>
          <w:rFonts w:ascii="StobiSerif Regular" w:hAnsi="StobiSerif Regular" w:cs="Arial"/>
          <w:lang w:val="mk-MK"/>
        </w:rPr>
        <w:t>змен</w:t>
      </w:r>
      <w:r w:rsidR="00961C05">
        <w:rPr>
          <w:rFonts w:ascii="StobiSerif Regular" w:hAnsi="StobiSerif Regular" w:cs="Arial"/>
          <w:lang w:val="mk-MK"/>
        </w:rPr>
        <w:t>ување</w:t>
      </w:r>
      <w:r w:rsidRPr="005D7858">
        <w:rPr>
          <w:rFonts w:ascii="StobiSerif Regular" w:hAnsi="StobiSerif Regular" w:cs="Arial"/>
          <w:lang w:val="mk-MK"/>
        </w:rPr>
        <w:t xml:space="preserve"> и дополнување на Законот за </w:t>
      </w:r>
      <w:r w:rsidR="00206891">
        <w:rPr>
          <w:rFonts w:ascii="StobiSerif Regular" w:hAnsi="StobiSerif Regular" w:cs="Arial"/>
          <w:lang w:val="mk-MK"/>
        </w:rPr>
        <w:t xml:space="preserve"> стечај се врши дополнување на член 82 со што ке се овоможи евидентирање на правото на градба на објект врз основа на договор за градба склучен пред отварање на стечајната постапка.      </w:t>
      </w:r>
    </w:p>
    <w:p w:rsidR="00E82CCF" w:rsidRDefault="00D67913" w:rsidP="00E21A81">
      <w:pPr>
        <w:widowControl w:val="0"/>
        <w:autoSpaceDE w:val="0"/>
        <w:autoSpaceDN w:val="0"/>
        <w:adjustRightInd w:val="0"/>
        <w:spacing w:before="120"/>
        <w:jc w:val="both"/>
        <w:rPr>
          <w:rFonts w:ascii="StobiSerif Regular" w:hAnsi="StobiSerif Regular" w:cs="Arial"/>
          <w:lang w:val="mk-MK"/>
        </w:rPr>
      </w:pPr>
      <w:r w:rsidRPr="005D7858">
        <w:rPr>
          <w:rFonts w:ascii="StobiSerif Regular" w:hAnsi="StobiSerif Regular" w:cs="Arial"/>
          <w:lang w:val="mk-MK"/>
        </w:rPr>
        <w:t xml:space="preserve">Со </w:t>
      </w:r>
      <w:r>
        <w:rPr>
          <w:rFonts w:ascii="StobiSerif Regular" w:hAnsi="StobiSerif Regular" w:cs="Arial"/>
          <w:u w:val="single"/>
          <w:lang w:val="mk-MK"/>
        </w:rPr>
        <w:t xml:space="preserve">Член </w:t>
      </w:r>
      <w:r w:rsidR="00E82CCF">
        <w:rPr>
          <w:rFonts w:ascii="StobiSerif Regular" w:hAnsi="StobiSerif Regular" w:cs="Arial"/>
          <w:u w:val="single"/>
          <w:lang w:val="mk-MK"/>
        </w:rPr>
        <w:t>2</w:t>
      </w:r>
      <w:r>
        <w:rPr>
          <w:rFonts w:ascii="StobiSerif Regular" w:hAnsi="StobiSerif Regular" w:cs="Arial"/>
          <w:lang w:val="mk-MK"/>
        </w:rPr>
        <w:t xml:space="preserve"> </w:t>
      </w:r>
      <w:r w:rsidRPr="005D7858">
        <w:rPr>
          <w:rFonts w:ascii="StobiSerif Regular" w:hAnsi="StobiSerif Regular" w:cs="Arial"/>
          <w:lang w:val="mk-MK"/>
        </w:rPr>
        <w:t>о</w:t>
      </w:r>
      <w:r>
        <w:rPr>
          <w:rFonts w:ascii="StobiSerif Regular" w:hAnsi="StobiSerif Regular" w:cs="Arial"/>
          <w:lang w:val="mk-MK"/>
        </w:rPr>
        <w:t>д</w:t>
      </w:r>
      <w:r w:rsidRPr="005D7858">
        <w:rPr>
          <w:rFonts w:ascii="StobiSerif Regular" w:hAnsi="StobiSerif Regular" w:cs="Arial"/>
          <w:lang w:val="mk-MK"/>
        </w:rPr>
        <w:t xml:space="preserve"> </w:t>
      </w:r>
      <w:r w:rsidR="00961C05">
        <w:rPr>
          <w:rFonts w:ascii="StobiSerif Regular" w:hAnsi="StobiSerif Regular" w:cs="Arial"/>
          <w:lang w:val="mk-MK"/>
        </w:rPr>
        <w:t>Предлог законот за и</w:t>
      </w:r>
      <w:r w:rsidR="00961C05" w:rsidRPr="005D7858">
        <w:rPr>
          <w:rFonts w:ascii="StobiSerif Regular" w:hAnsi="StobiSerif Regular" w:cs="Arial"/>
          <w:lang w:val="mk-MK"/>
        </w:rPr>
        <w:t>змен</w:t>
      </w:r>
      <w:r w:rsidR="00961C05">
        <w:rPr>
          <w:rFonts w:ascii="StobiSerif Regular" w:hAnsi="StobiSerif Regular" w:cs="Arial"/>
          <w:lang w:val="mk-MK"/>
        </w:rPr>
        <w:t>ување</w:t>
      </w:r>
      <w:r w:rsidR="00961C05" w:rsidRPr="005D7858">
        <w:rPr>
          <w:rFonts w:ascii="StobiSerif Regular" w:hAnsi="StobiSerif Regular" w:cs="Arial"/>
          <w:lang w:val="mk-MK"/>
        </w:rPr>
        <w:t xml:space="preserve"> и дополнување на </w:t>
      </w:r>
      <w:r w:rsidRPr="005D7858">
        <w:rPr>
          <w:rFonts w:ascii="StobiSerif Regular" w:hAnsi="StobiSerif Regular" w:cs="Arial"/>
          <w:lang w:val="mk-MK"/>
        </w:rPr>
        <w:t xml:space="preserve">Законот за </w:t>
      </w:r>
      <w:r w:rsidR="00206891">
        <w:rPr>
          <w:rFonts w:ascii="StobiSerif Regular" w:hAnsi="StobiSerif Regular" w:cs="Arial"/>
          <w:lang w:val="mk-MK"/>
        </w:rPr>
        <w:t xml:space="preserve"> стечај се уредува дека при спроведување на постапка за утврдување на правен стаус на имотот и продажба на правото на градба соодветно ке се применуваат одредби од законот за заклучување на стечајните постапки отворени согласно законот за присилно порамнување стечај и ликвидација и законот за стечај.</w:t>
      </w:r>
      <w:r w:rsidR="008B37EC">
        <w:rPr>
          <w:rFonts w:ascii="StobiSerif Regular" w:hAnsi="StobiSerif Regular"/>
          <w:lang w:val="mk-MK"/>
        </w:rPr>
        <w:t xml:space="preserve"> </w:t>
      </w:r>
    </w:p>
    <w:p w:rsidR="000C0071" w:rsidRDefault="000C0071" w:rsidP="000C0071">
      <w:pPr>
        <w:pStyle w:val="Char"/>
        <w:spacing w:before="120" w:after="0" w:line="240" w:lineRule="auto"/>
        <w:jc w:val="both"/>
        <w:rPr>
          <w:rFonts w:ascii="StobiSerif Regular" w:hAnsi="StobiSerif Regular"/>
          <w:sz w:val="22"/>
          <w:szCs w:val="22"/>
          <w:lang w:val="mk-MK"/>
        </w:rPr>
      </w:pPr>
      <w:r w:rsidRPr="000C0071">
        <w:rPr>
          <w:rFonts w:ascii="StobiSerif Regular" w:hAnsi="StobiSerif Regular" w:cs="Arial"/>
          <w:sz w:val="22"/>
          <w:szCs w:val="22"/>
          <w:lang w:val="mk-MK"/>
        </w:rPr>
        <w:t xml:space="preserve">Со </w:t>
      </w:r>
      <w:r w:rsidRPr="000C0071">
        <w:rPr>
          <w:rFonts w:ascii="StobiSerif Regular" w:hAnsi="StobiSerif Regular" w:cs="Arial"/>
          <w:sz w:val="22"/>
          <w:szCs w:val="22"/>
          <w:u w:val="single"/>
          <w:lang w:val="mk-MK"/>
        </w:rPr>
        <w:t xml:space="preserve">Член </w:t>
      </w:r>
      <w:r w:rsidR="008B37EC">
        <w:rPr>
          <w:rFonts w:ascii="StobiSerif Regular" w:hAnsi="StobiSerif Regular" w:cs="Arial"/>
          <w:sz w:val="22"/>
          <w:szCs w:val="22"/>
          <w:u w:val="single"/>
          <w:lang w:val="mk-MK"/>
        </w:rPr>
        <w:t>3</w:t>
      </w:r>
      <w:r w:rsidRPr="000C0071">
        <w:rPr>
          <w:rFonts w:ascii="StobiSerif Regular" w:hAnsi="StobiSerif Regular" w:cs="Arial"/>
          <w:sz w:val="22"/>
          <w:szCs w:val="22"/>
          <w:lang w:val="mk-MK"/>
        </w:rPr>
        <w:t xml:space="preserve"> од </w:t>
      </w:r>
      <w:r w:rsidR="00961C05" w:rsidRPr="00961C05">
        <w:rPr>
          <w:rFonts w:ascii="StobiSerif Regular" w:hAnsi="StobiSerif Regular" w:cs="Arial"/>
          <w:sz w:val="22"/>
          <w:szCs w:val="22"/>
          <w:lang w:val="mk-MK"/>
        </w:rPr>
        <w:t>Предлог законот за изменување и дополнување на</w:t>
      </w:r>
      <w:r w:rsidRPr="000C0071">
        <w:rPr>
          <w:rFonts w:ascii="StobiSerif Regular" w:hAnsi="StobiSerif Regular" w:cs="Arial"/>
          <w:sz w:val="22"/>
          <w:szCs w:val="22"/>
          <w:lang w:val="mk-MK"/>
        </w:rPr>
        <w:t xml:space="preserve"> Законот за </w:t>
      </w:r>
      <w:r w:rsidR="00206891">
        <w:rPr>
          <w:rFonts w:ascii="StobiSerif Regular" w:hAnsi="StobiSerif Regular" w:cs="Arial"/>
          <w:sz w:val="22"/>
          <w:szCs w:val="22"/>
          <w:lang w:val="mk-MK"/>
        </w:rPr>
        <w:t>стечај</w:t>
      </w:r>
      <w:r w:rsidRPr="000C0071">
        <w:rPr>
          <w:rFonts w:ascii="StobiSerif Regular" w:hAnsi="StobiSerif Regular" w:cs="Arial"/>
          <w:sz w:val="22"/>
          <w:szCs w:val="22"/>
          <w:lang w:val="mk-MK"/>
        </w:rPr>
        <w:t xml:space="preserve"> се </w:t>
      </w:r>
      <w:r w:rsidR="00206891">
        <w:rPr>
          <w:rFonts w:ascii="StobiSerif Regular" w:hAnsi="StobiSerif Regular" w:cs="Arial"/>
          <w:sz w:val="22"/>
          <w:szCs w:val="22"/>
          <w:lang w:val="mk-MK"/>
        </w:rPr>
        <w:t xml:space="preserve"> определува дека одредбите од членот 2 од овој законо ке се применуват на стечајните постапки отворени по 8.6.2013 година.</w:t>
      </w:r>
      <w:r w:rsidRPr="005D7858" w:rsidDel="00FA6780">
        <w:rPr>
          <w:rFonts w:ascii="StobiSerif Regular" w:hAnsi="StobiSerif Regular"/>
          <w:sz w:val="22"/>
          <w:szCs w:val="22"/>
        </w:rPr>
        <w:t xml:space="preserve"> </w:t>
      </w:r>
    </w:p>
    <w:p w:rsidR="007769EF" w:rsidRDefault="007769EF" w:rsidP="000C0071">
      <w:pPr>
        <w:pStyle w:val="Char"/>
        <w:spacing w:before="120" w:after="0" w:line="240" w:lineRule="auto"/>
        <w:jc w:val="both"/>
        <w:rPr>
          <w:rFonts w:ascii="StobiSerif Regular" w:hAnsi="StobiSerif Regular"/>
          <w:sz w:val="22"/>
          <w:szCs w:val="22"/>
          <w:lang w:val="mk-MK"/>
        </w:rPr>
      </w:pPr>
    </w:p>
    <w:p w:rsidR="008B37EC" w:rsidRDefault="008B37EC" w:rsidP="000C0071">
      <w:pPr>
        <w:pStyle w:val="Char"/>
        <w:spacing w:before="120" w:after="0" w:line="240" w:lineRule="auto"/>
        <w:jc w:val="both"/>
        <w:rPr>
          <w:rFonts w:ascii="StobiSerif Regular" w:hAnsi="StobiSerif Regular"/>
          <w:sz w:val="22"/>
          <w:szCs w:val="22"/>
          <w:lang w:val="mk-MK"/>
        </w:rPr>
      </w:pPr>
    </w:p>
    <w:p w:rsidR="0087424C" w:rsidRPr="002E6145" w:rsidRDefault="0087424C" w:rsidP="00961C05">
      <w:pPr>
        <w:numPr>
          <w:ilvl w:val="0"/>
          <w:numId w:val="6"/>
        </w:numPr>
        <w:tabs>
          <w:tab w:val="clear" w:pos="1080"/>
          <w:tab w:val="left" w:pos="0"/>
        </w:tabs>
        <w:spacing w:before="120"/>
        <w:ind w:left="0" w:firstLine="0"/>
        <w:jc w:val="center"/>
        <w:rPr>
          <w:rFonts w:ascii="StobiSerif Regular" w:hAnsi="StobiSerif Regular"/>
          <w:lang w:val="mk-MK"/>
        </w:rPr>
      </w:pPr>
      <w:r w:rsidRPr="002E6145">
        <w:rPr>
          <w:rFonts w:ascii="StobiSerif Regular" w:hAnsi="StobiSerif Regular"/>
          <w:lang w:val="mk-MK"/>
        </w:rPr>
        <w:t xml:space="preserve">МЕЃУСЕБНА ПОВРЗАНОСТ НА РЕШЕНИЈАТА СОДРЖАНИ ВО </w:t>
      </w:r>
      <w:r w:rsidR="00961C05">
        <w:rPr>
          <w:rFonts w:ascii="StobiSerif Regular" w:hAnsi="StobiSerif Regular"/>
          <w:lang w:val="en-US"/>
        </w:rPr>
        <w:t xml:space="preserve"> </w:t>
      </w:r>
      <w:r w:rsidRPr="002E6145">
        <w:rPr>
          <w:rFonts w:ascii="StobiSerif Regular" w:hAnsi="StobiSerif Regular"/>
          <w:lang w:val="mk-MK"/>
        </w:rPr>
        <w:t>ПРЕДЛОЖЕНИТЕ ОДРЕДБИ</w:t>
      </w:r>
    </w:p>
    <w:p w:rsidR="0087424C" w:rsidRPr="002E6145" w:rsidRDefault="0087424C" w:rsidP="005B4DED">
      <w:pPr>
        <w:spacing w:before="120"/>
        <w:jc w:val="both"/>
        <w:rPr>
          <w:rFonts w:ascii="StobiSerif Regular" w:hAnsi="StobiSerif Regular" w:cs="Arial"/>
          <w:lang w:val="mk-MK"/>
        </w:rPr>
      </w:pPr>
      <w:r w:rsidRPr="002E6145">
        <w:rPr>
          <w:rFonts w:ascii="StobiSerif Regular" w:hAnsi="StobiSerif Regular" w:cs="Arial"/>
          <w:lang w:val="mk-MK"/>
        </w:rPr>
        <w:t xml:space="preserve">Со оглед на тоа што со изменувањето и дополнувањето на Законот за </w:t>
      </w:r>
      <w:r w:rsidR="00206891">
        <w:rPr>
          <w:rFonts w:ascii="StobiSerif Regular" w:hAnsi="StobiSerif Regular" w:cs="Arial"/>
          <w:lang w:val="mk-MK"/>
        </w:rPr>
        <w:t>стечај</w:t>
      </w:r>
      <w:r w:rsidRPr="002E6145">
        <w:rPr>
          <w:rFonts w:ascii="StobiSerif Regular" w:hAnsi="StobiSerif Regular" w:cs="Arial"/>
          <w:lang w:val="mk-MK"/>
        </w:rPr>
        <w:t xml:space="preserve"> се предвидува </w:t>
      </w:r>
      <w:r w:rsidR="00206891">
        <w:rPr>
          <w:rFonts w:ascii="StobiSerif Regular" w:hAnsi="StobiSerif Regular" w:cs="Arial"/>
          <w:lang w:val="mk-MK"/>
        </w:rPr>
        <w:t xml:space="preserve"> дополнува на одредби на законот за стечај.</w:t>
      </w:r>
    </w:p>
    <w:p w:rsidR="0087424C" w:rsidRDefault="0087424C" w:rsidP="005B4DED">
      <w:pPr>
        <w:spacing w:before="120"/>
        <w:jc w:val="both"/>
        <w:rPr>
          <w:rFonts w:ascii="StobiSerif Regular" w:hAnsi="StobiSerif Regular"/>
          <w:b/>
          <w:lang w:val="mk-MK"/>
        </w:rPr>
      </w:pPr>
    </w:p>
    <w:p w:rsidR="0087424C" w:rsidRPr="002E6145" w:rsidRDefault="0087424C" w:rsidP="005B4DED">
      <w:pPr>
        <w:spacing w:before="120"/>
        <w:jc w:val="both"/>
        <w:rPr>
          <w:rFonts w:ascii="StobiSerif Regular" w:hAnsi="StobiSerif Regular"/>
          <w:b/>
          <w:lang w:val="mk-MK"/>
        </w:rPr>
      </w:pPr>
    </w:p>
    <w:p w:rsidR="0087424C" w:rsidRPr="002E6145" w:rsidRDefault="0087424C" w:rsidP="00961C05">
      <w:pPr>
        <w:numPr>
          <w:ilvl w:val="0"/>
          <w:numId w:val="6"/>
        </w:numPr>
        <w:spacing w:before="120"/>
        <w:jc w:val="both"/>
        <w:rPr>
          <w:rFonts w:ascii="StobiSerif Regular" w:hAnsi="StobiSerif Regular"/>
          <w:lang w:val="mk-MK"/>
        </w:rPr>
      </w:pPr>
      <w:r w:rsidRPr="002E6145">
        <w:rPr>
          <w:rFonts w:ascii="StobiSerif Regular" w:hAnsi="StobiSerif Regular"/>
          <w:lang w:val="mk-MK"/>
        </w:rPr>
        <w:t>ПОСЛЕДИЦИ ШТО ЌЕ ПРОИЗЛЕЗАТ ОД ПРЕДЛОЖЕНИТЕ РЕШЕНИЈА</w:t>
      </w:r>
    </w:p>
    <w:p w:rsidR="008B37EC" w:rsidRDefault="0087424C" w:rsidP="008B37EC">
      <w:pPr>
        <w:pStyle w:val="BodyText"/>
        <w:spacing w:before="120"/>
        <w:jc w:val="both"/>
        <w:rPr>
          <w:rFonts w:ascii="StobiSerif Regular" w:hAnsi="StobiSerif Regular"/>
          <w:b w:val="0"/>
          <w:sz w:val="22"/>
          <w:szCs w:val="22"/>
          <w:lang w:val="mk-MK"/>
        </w:rPr>
      </w:pPr>
      <w:r w:rsidRPr="008B37EC">
        <w:rPr>
          <w:rFonts w:ascii="StobiSerif Regular" w:hAnsi="StobiSerif Regular"/>
          <w:b w:val="0"/>
          <w:sz w:val="22"/>
          <w:szCs w:val="22"/>
        </w:rPr>
        <w:t xml:space="preserve">Со предложените измени и дополнувања на Законот за </w:t>
      </w:r>
      <w:r w:rsidR="00206891">
        <w:rPr>
          <w:rFonts w:ascii="StobiSerif Regular" w:hAnsi="StobiSerif Regular"/>
          <w:b w:val="0"/>
          <w:sz w:val="22"/>
          <w:szCs w:val="22"/>
          <w:lang w:val="mk-MK"/>
        </w:rPr>
        <w:t xml:space="preserve">стечај </w:t>
      </w:r>
      <w:r w:rsidRPr="008B37EC">
        <w:rPr>
          <w:rFonts w:ascii="StobiSerif Regular" w:hAnsi="StobiSerif Regular"/>
          <w:b w:val="0"/>
          <w:sz w:val="22"/>
          <w:szCs w:val="22"/>
        </w:rPr>
        <w:t xml:space="preserve"> ќе се овозможи </w:t>
      </w:r>
      <w:r w:rsidR="00206891">
        <w:rPr>
          <w:rFonts w:ascii="StobiSerif Regular" w:hAnsi="StobiSerif Regular"/>
          <w:b w:val="0"/>
          <w:sz w:val="22"/>
          <w:szCs w:val="22"/>
          <w:lang w:val="mk-MK"/>
        </w:rPr>
        <w:t xml:space="preserve">   утврдување на правен статус, евидентирање на договори за градба како дел од стечајна маса и продажба на правото на градба со жто ке се згоелми стечајната маса и процентот на намирување на доверителите.</w:t>
      </w:r>
    </w:p>
    <w:p w:rsidR="008B37EC" w:rsidRDefault="008B37EC" w:rsidP="008B37EC">
      <w:pPr>
        <w:pStyle w:val="BodyText"/>
        <w:spacing w:before="120"/>
        <w:jc w:val="both"/>
        <w:rPr>
          <w:lang w:val="mk-MK"/>
        </w:rPr>
      </w:pPr>
    </w:p>
    <w:p w:rsidR="008B37EC" w:rsidRDefault="008B37EC" w:rsidP="008B37EC">
      <w:pPr>
        <w:pStyle w:val="BodyText"/>
        <w:spacing w:before="120"/>
        <w:jc w:val="both"/>
        <w:rPr>
          <w:lang w:val="mk-MK"/>
        </w:rPr>
      </w:pPr>
    </w:p>
    <w:p w:rsidR="008B37EC" w:rsidRDefault="008B37EC" w:rsidP="008B37EC">
      <w:pPr>
        <w:autoSpaceDE w:val="0"/>
        <w:autoSpaceDN w:val="0"/>
        <w:adjustRightInd w:val="0"/>
        <w:jc w:val="center"/>
        <w:rPr>
          <w:rFonts w:ascii="StobiSerif Regular" w:hAnsi="StobiSerif Regular"/>
          <w:lang w:val="mk-MK"/>
        </w:rPr>
      </w:pPr>
    </w:p>
    <w:p w:rsidR="008B37EC" w:rsidRDefault="008B37EC" w:rsidP="008B37EC">
      <w:pPr>
        <w:autoSpaceDE w:val="0"/>
        <w:autoSpaceDN w:val="0"/>
        <w:adjustRightInd w:val="0"/>
        <w:jc w:val="center"/>
        <w:rPr>
          <w:rFonts w:ascii="StobiSerif Regular" w:hAnsi="StobiSerif Regular"/>
          <w:lang w:val="mk-MK"/>
        </w:rPr>
      </w:pPr>
    </w:p>
    <w:p w:rsidR="008B37EC" w:rsidRDefault="008B37EC" w:rsidP="008B37EC">
      <w:pPr>
        <w:autoSpaceDE w:val="0"/>
        <w:autoSpaceDN w:val="0"/>
        <w:adjustRightInd w:val="0"/>
        <w:jc w:val="center"/>
        <w:rPr>
          <w:rFonts w:ascii="StobiSerif Regular" w:hAnsi="StobiSerif Regular"/>
          <w:lang w:val="mk-MK"/>
        </w:rPr>
      </w:pPr>
    </w:p>
    <w:p w:rsidR="008B37EC" w:rsidRDefault="008B37EC" w:rsidP="008B37EC">
      <w:pPr>
        <w:autoSpaceDE w:val="0"/>
        <w:autoSpaceDN w:val="0"/>
        <w:adjustRightInd w:val="0"/>
        <w:jc w:val="center"/>
        <w:rPr>
          <w:rFonts w:ascii="StobiSerif Regular" w:hAnsi="StobiSerif Regular"/>
          <w:lang w:val="mk-MK"/>
        </w:rPr>
      </w:pPr>
    </w:p>
    <w:p w:rsidR="008B37EC" w:rsidRDefault="008B37EC" w:rsidP="008B37EC">
      <w:pPr>
        <w:autoSpaceDE w:val="0"/>
        <w:autoSpaceDN w:val="0"/>
        <w:adjustRightInd w:val="0"/>
        <w:jc w:val="center"/>
        <w:rPr>
          <w:rFonts w:ascii="StobiSerif Regular" w:hAnsi="StobiSerif Regular"/>
          <w:lang w:val="mk-MK"/>
        </w:rPr>
      </w:pPr>
    </w:p>
    <w:p w:rsidR="008B37EC" w:rsidRDefault="008B37EC" w:rsidP="008B37EC">
      <w:pPr>
        <w:autoSpaceDE w:val="0"/>
        <w:autoSpaceDN w:val="0"/>
        <w:adjustRightInd w:val="0"/>
        <w:jc w:val="center"/>
        <w:rPr>
          <w:rFonts w:ascii="StobiSerif Regular" w:hAnsi="StobiSerif Regular"/>
          <w:lang w:val="mk-MK"/>
        </w:rPr>
      </w:pPr>
    </w:p>
    <w:p w:rsidR="008B37EC" w:rsidRDefault="008B37EC" w:rsidP="008B37EC">
      <w:pPr>
        <w:autoSpaceDE w:val="0"/>
        <w:autoSpaceDN w:val="0"/>
        <w:adjustRightInd w:val="0"/>
        <w:jc w:val="center"/>
        <w:rPr>
          <w:rFonts w:ascii="StobiSerif Regular" w:hAnsi="StobiSerif Regular"/>
          <w:lang w:val="mk-MK"/>
        </w:rPr>
      </w:pPr>
    </w:p>
    <w:p w:rsidR="008B37EC" w:rsidRDefault="008B37EC" w:rsidP="008B37EC">
      <w:pPr>
        <w:autoSpaceDE w:val="0"/>
        <w:autoSpaceDN w:val="0"/>
        <w:adjustRightInd w:val="0"/>
        <w:jc w:val="center"/>
        <w:rPr>
          <w:rFonts w:ascii="StobiSerif Regular" w:hAnsi="StobiSerif Regular"/>
          <w:lang w:val="mk-MK"/>
        </w:rPr>
      </w:pPr>
    </w:p>
    <w:p w:rsidR="00206891" w:rsidRDefault="00206891" w:rsidP="008B37EC">
      <w:pPr>
        <w:autoSpaceDE w:val="0"/>
        <w:autoSpaceDN w:val="0"/>
        <w:adjustRightInd w:val="0"/>
        <w:jc w:val="center"/>
        <w:rPr>
          <w:rFonts w:ascii="StobiSerif Regular" w:hAnsi="StobiSerif Regular"/>
          <w:lang w:val="mk-MK"/>
        </w:rPr>
      </w:pPr>
    </w:p>
    <w:p w:rsidR="008B37EC" w:rsidRDefault="008B37EC" w:rsidP="008B37EC">
      <w:pPr>
        <w:autoSpaceDE w:val="0"/>
        <w:autoSpaceDN w:val="0"/>
        <w:adjustRightInd w:val="0"/>
        <w:jc w:val="center"/>
        <w:rPr>
          <w:rFonts w:ascii="StobiSerif Regular" w:hAnsi="StobiSerif Regular"/>
          <w:lang w:val="mk-MK"/>
        </w:rPr>
      </w:pPr>
    </w:p>
    <w:p w:rsidR="008B37EC" w:rsidRDefault="008B37EC" w:rsidP="008B37EC">
      <w:pPr>
        <w:autoSpaceDE w:val="0"/>
        <w:autoSpaceDN w:val="0"/>
        <w:adjustRightInd w:val="0"/>
        <w:jc w:val="center"/>
        <w:rPr>
          <w:rFonts w:ascii="StobiSerif Regular" w:hAnsi="StobiSerif Regular"/>
          <w:lang w:val="mk-MK"/>
        </w:rPr>
      </w:pPr>
    </w:p>
    <w:p w:rsidR="008B37EC" w:rsidRDefault="008B37EC" w:rsidP="008B37EC">
      <w:pPr>
        <w:autoSpaceDE w:val="0"/>
        <w:autoSpaceDN w:val="0"/>
        <w:adjustRightInd w:val="0"/>
        <w:jc w:val="center"/>
        <w:rPr>
          <w:rFonts w:ascii="StobiSerif Regular" w:hAnsi="StobiSerif Regular"/>
          <w:lang w:val="mk-MK"/>
        </w:rPr>
      </w:pPr>
    </w:p>
    <w:p w:rsidR="008B37EC" w:rsidRPr="008B37EC" w:rsidRDefault="008B37EC" w:rsidP="008B37EC">
      <w:pPr>
        <w:autoSpaceDE w:val="0"/>
        <w:autoSpaceDN w:val="0"/>
        <w:adjustRightInd w:val="0"/>
        <w:jc w:val="center"/>
        <w:rPr>
          <w:rFonts w:ascii="StobiSerif Regular" w:hAnsi="StobiSerif Regular"/>
          <w:sz w:val="21"/>
          <w:szCs w:val="21"/>
          <w:lang w:val="mk-MK"/>
        </w:rPr>
      </w:pPr>
      <w:r w:rsidRPr="008B37EC">
        <w:rPr>
          <w:rFonts w:ascii="StobiSerif Regular" w:hAnsi="StobiSerif Regular"/>
          <w:sz w:val="21"/>
          <w:szCs w:val="21"/>
          <w:lang w:val="mk-MK"/>
        </w:rPr>
        <w:lastRenderedPageBreak/>
        <w:t>ТЕКСТ НА ОДРЕДБИТЕ КОИ СЕ МЕНУВААТ</w:t>
      </w:r>
    </w:p>
    <w:p w:rsidR="008B37EC" w:rsidRDefault="008B37EC" w:rsidP="008B37EC">
      <w:pPr>
        <w:autoSpaceDE w:val="0"/>
        <w:autoSpaceDN w:val="0"/>
        <w:adjustRightInd w:val="0"/>
        <w:jc w:val="center"/>
        <w:rPr>
          <w:rFonts w:ascii="StobiSerif Regular" w:hAnsi="StobiSerif Regular"/>
          <w:sz w:val="21"/>
          <w:szCs w:val="21"/>
          <w:lang w:val="mk-MK"/>
        </w:rPr>
      </w:pPr>
    </w:p>
    <w:p w:rsidR="00206891" w:rsidRPr="00206891" w:rsidRDefault="00206891" w:rsidP="00206891">
      <w:pPr>
        <w:autoSpaceDE w:val="0"/>
        <w:autoSpaceDN w:val="0"/>
        <w:adjustRightInd w:val="0"/>
        <w:jc w:val="center"/>
        <w:rPr>
          <w:rFonts w:ascii="StobiSerif Regular" w:hAnsi="StobiSerif Regular"/>
          <w:sz w:val="21"/>
          <w:szCs w:val="21"/>
          <w:lang w:val="mk-MK"/>
        </w:rPr>
      </w:pPr>
      <w:r>
        <w:rPr>
          <w:rFonts w:ascii="StobiSerif Regular" w:hAnsi="StobiSerif Regular"/>
          <w:sz w:val="21"/>
          <w:szCs w:val="21"/>
          <w:lang w:val="mk-MK"/>
        </w:rPr>
        <w:t>Се врши дополнување на член 82</w:t>
      </w:r>
      <w:r>
        <w:rPr>
          <w:rFonts w:ascii="StobiSerif Regular" w:hAnsi="StobiSerif Regular"/>
          <w:sz w:val="21"/>
          <w:szCs w:val="21"/>
          <w:lang w:val="en-US"/>
        </w:rPr>
        <w:t xml:space="preserve"> </w:t>
      </w:r>
      <w:r>
        <w:rPr>
          <w:rFonts w:ascii="StobiSerif Regular" w:hAnsi="StobiSerif Regular"/>
          <w:sz w:val="21"/>
          <w:szCs w:val="21"/>
          <w:lang w:val="mk-MK"/>
        </w:rPr>
        <w:t>со додавање на нов  став 6.</w:t>
      </w:r>
    </w:p>
    <w:p w:rsidR="00206891" w:rsidRPr="00206891" w:rsidRDefault="00206891" w:rsidP="00206891">
      <w:pPr>
        <w:autoSpaceDE w:val="0"/>
        <w:autoSpaceDN w:val="0"/>
        <w:adjustRightInd w:val="0"/>
        <w:jc w:val="both"/>
        <w:rPr>
          <w:rFonts w:ascii="StobiSerif Regular" w:hAnsi="StobiSerif Regular"/>
          <w:sz w:val="21"/>
          <w:szCs w:val="21"/>
          <w:lang w:val="en-US"/>
        </w:rPr>
      </w:pPr>
    </w:p>
    <w:sectPr w:rsidR="00206891" w:rsidRPr="00206891" w:rsidSect="008B37EC">
      <w:headerReference w:type="even" r:id="rId7"/>
      <w:headerReference w:type="default" r:id="rId8"/>
      <w:footerReference w:type="default" r:id="rId9"/>
      <w:pgSz w:w="11906" w:h="16838" w:code="9"/>
      <w:pgMar w:top="851" w:right="1106" w:bottom="284" w:left="1418" w:header="56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535" w:rsidRDefault="00981535">
      <w:r>
        <w:separator/>
      </w:r>
    </w:p>
  </w:endnote>
  <w:endnote w:type="continuationSeparator" w:id="1">
    <w:p w:rsidR="00981535" w:rsidRDefault="00981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852">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AC C Swiss">
    <w:panose1 w:val="020B7200000000000000"/>
    <w:charset w:val="00"/>
    <w:family w:val="swiss"/>
    <w:pitch w:val="variable"/>
    <w:sig w:usb0="00000083" w:usb1="00000000" w:usb2="00000000" w:usb3="00000000" w:csb0="00000009" w:csb1="00000000"/>
  </w:font>
  <w:font w:name="Macedonian Helv">
    <w:panose1 w:val="020B0604020202020204"/>
    <w:charset w:val="00"/>
    <w:family w:val="swiss"/>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36" w:rsidRDefault="00E93C36">
    <w:pPr>
      <w:pStyle w:val="Footer"/>
      <w:jc w:val="right"/>
    </w:pPr>
  </w:p>
  <w:p w:rsidR="00E93C36" w:rsidRPr="008C4BAE" w:rsidRDefault="00E93C36">
    <w:pPr>
      <w:pStyle w:val="Footer"/>
      <w:rPr>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535" w:rsidRDefault="00981535">
      <w:r>
        <w:separator/>
      </w:r>
    </w:p>
  </w:footnote>
  <w:footnote w:type="continuationSeparator" w:id="1">
    <w:p w:rsidR="00981535" w:rsidRDefault="00981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36" w:rsidRDefault="000D64CC" w:rsidP="00303A70">
    <w:pPr>
      <w:pStyle w:val="Header"/>
      <w:framePr w:wrap="around" w:vAnchor="text" w:hAnchor="margin" w:xAlign="inside" w:y="1"/>
      <w:rPr>
        <w:rStyle w:val="PageNumber"/>
      </w:rPr>
    </w:pPr>
    <w:r>
      <w:rPr>
        <w:rStyle w:val="PageNumber"/>
      </w:rPr>
      <w:fldChar w:fldCharType="begin"/>
    </w:r>
    <w:r w:rsidR="00E93C36">
      <w:rPr>
        <w:rStyle w:val="PageNumber"/>
      </w:rPr>
      <w:instrText xml:space="preserve">PAGE  </w:instrText>
    </w:r>
    <w:r>
      <w:rPr>
        <w:rStyle w:val="PageNumber"/>
      </w:rPr>
      <w:fldChar w:fldCharType="end"/>
    </w:r>
  </w:p>
  <w:p w:rsidR="00E93C36" w:rsidRDefault="00E93C36" w:rsidP="000346D0">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36" w:rsidRPr="008C4BAE" w:rsidRDefault="00E93C36" w:rsidP="00BB142D">
    <w:pPr>
      <w:pStyle w:val="Header"/>
      <w:ind w:right="360"/>
      <w:rPr>
        <w:lang w:val="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800"/>
        </w:tabs>
        <w:ind w:left="1800" w:hanging="1080"/>
      </w:pPr>
    </w:lvl>
  </w:abstractNum>
  <w:abstractNum w:abstractNumId="1">
    <w:nsid w:val="1AA1422B"/>
    <w:multiLevelType w:val="hybridMultilevel"/>
    <w:tmpl w:val="5756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3255EE"/>
    <w:multiLevelType w:val="hybridMultilevel"/>
    <w:tmpl w:val="5B8471D0"/>
    <w:lvl w:ilvl="0" w:tplc="B4744AF8">
      <w:start w:val="23"/>
      <w:numFmt w:val="bullet"/>
      <w:lvlText w:val="-"/>
      <w:lvlJc w:val="left"/>
      <w:pPr>
        <w:tabs>
          <w:tab w:val="num" w:pos="720"/>
        </w:tabs>
        <w:ind w:left="720" w:hanging="360"/>
      </w:pPr>
      <w:rPr>
        <w:rFonts w:ascii="StobiSerif Regular" w:eastAsia="Times New Roman" w:hAnsi="StobiSerif Regular"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0F6381"/>
    <w:multiLevelType w:val="hybridMultilevel"/>
    <w:tmpl w:val="6E4CF830"/>
    <w:lvl w:ilvl="0" w:tplc="8CD2D6FA">
      <w:numFmt w:val="bullet"/>
      <w:lvlText w:val="-"/>
      <w:lvlJc w:val="left"/>
      <w:pPr>
        <w:tabs>
          <w:tab w:val="num" w:pos="720"/>
        </w:tabs>
        <w:ind w:left="720" w:hanging="360"/>
      </w:pPr>
      <w:rPr>
        <w:rFonts w:ascii="StobiSerif Regular" w:eastAsia="Times New Roman" w:hAnsi="StobiSerif Regular"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1583E82"/>
    <w:multiLevelType w:val="hybridMultilevel"/>
    <w:tmpl w:val="FEC42F26"/>
    <w:lvl w:ilvl="0" w:tplc="531602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536F2D"/>
    <w:multiLevelType w:val="hybridMultilevel"/>
    <w:tmpl w:val="A90A5A34"/>
    <w:lvl w:ilvl="0" w:tplc="377CD7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FF4F41"/>
    <w:multiLevelType w:val="hybridMultilevel"/>
    <w:tmpl w:val="E49AA522"/>
    <w:lvl w:ilvl="0" w:tplc="8254345A">
      <w:start w:val="2"/>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3"/>
  </w:num>
  <w:num w:numId="5">
    <w:abstractNumId w:val="2"/>
  </w:num>
  <w:num w:numId="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footnotePr>
    <w:footnote w:id="0"/>
    <w:footnote w:id="1"/>
  </w:footnotePr>
  <w:endnotePr>
    <w:endnote w:id="0"/>
    <w:endnote w:id="1"/>
  </w:endnotePr>
  <w:compat/>
  <w:rsids>
    <w:rsidRoot w:val="00226125"/>
    <w:rsid w:val="0000136F"/>
    <w:rsid w:val="00004FA9"/>
    <w:rsid w:val="000071F2"/>
    <w:rsid w:val="00011119"/>
    <w:rsid w:val="00013061"/>
    <w:rsid w:val="0001351D"/>
    <w:rsid w:val="00013CEF"/>
    <w:rsid w:val="0001411C"/>
    <w:rsid w:val="00014E21"/>
    <w:rsid w:val="000230B6"/>
    <w:rsid w:val="00025422"/>
    <w:rsid w:val="000270D7"/>
    <w:rsid w:val="000315F8"/>
    <w:rsid w:val="00031FD2"/>
    <w:rsid w:val="000328EF"/>
    <w:rsid w:val="000346D0"/>
    <w:rsid w:val="00035909"/>
    <w:rsid w:val="0003704A"/>
    <w:rsid w:val="00042617"/>
    <w:rsid w:val="0004628B"/>
    <w:rsid w:val="00050CD0"/>
    <w:rsid w:val="0005313A"/>
    <w:rsid w:val="0005484E"/>
    <w:rsid w:val="000551B9"/>
    <w:rsid w:val="00055504"/>
    <w:rsid w:val="0005669A"/>
    <w:rsid w:val="000571EA"/>
    <w:rsid w:val="00064E9D"/>
    <w:rsid w:val="000654A7"/>
    <w:rsid w:val="00074CEA"/>
    <w:rsid w:val="000750C0"/>
    <w:rsid w:val="00077017"/>
    <w:rsid w:val="00082899"/>
    <w:rsid w:val="00083367"/>
    <w:rsid w:val="00084FB2"/>
    <w:rsid w:val="0009024D"/>
    <w:rsid w:val="0009052B"/>
    <w:rsid w:val="00094680"/>
    <w:rsid w:val="00097FEA"/>
    <w:rsid w:val="000A332B"/>
    <w:rsid w:val="000A4DE0"/>
    <w:rsid w:val="000A5380"/>
    <w:rsid w:val="000A6B96"/>
    <w:rsid w:val="000B1FFF"/>
    <w:rsid w:val="000B24F1"/>
    <w:rsid w:val="000B49CF"/>
    <w:rsid w:val="000C0071"/>
    <w:rsid w:val="000C1CF8"/>
    <w:rsid w:val="000C1DAD"/>
    <w:rsid w:val="000C3C62"/>
    <w:rsid w:val="000C4B62"/>
    <w:rsid w:val="000C74DF"/>
    <w:rsid w:val="000D0945"/>
    <w:rsid w:val="000D1BEF"/>
    <w:rsid w:val="000D2D90"/>
    <w:rsid w:val="000D488B"/>
    <w:rsid w:val="000D498B"/>
    <w:rsid w:val="000D5A77"/>
    <w:rsid w:val="000D61EC"/>
    <w:rsid w:val="000D64CC"/>
    <w:rsid w:val="000E30E6"/>
    <w:rsid w:val="000E3223"/>
    <w:rsid w:val="000E3964"/>
    <w:rsid w:val="000E45BA"/>
    <w:rsid w:val="000E56B5"/>
    <w:rsid w:val="000E579A"/>
    <w:rsid w:val="000E6344"/>
    <w:rsid w:val="000F0356"/>
    <w:rsid w:val="000F170F"/>
    <w:rsid w:val="000F4BDB"/>
    <w:rsid w:val="000F6C5C"/>
    <w:rsid w:val="000F74E5"/>
    <w:rsid w:val="000F7FFE"/>
    <w:rsid w:val="0010017D"/>
    <w:rsid w:val="00102693"/>
    <w:rsid w:val="00105E7B"/>
    <w:rsid w:val="00113ACE"/>
    <w:rsid w:val="00114D09"/>
    <w:rsid w:val="00114FBD"/>
    <w:rsid w:val="0011506D"/>
    <w:rsid w:val="001153D2"/>
    <w:rsid w:val="0012376E"/>
    <w:rsid w:val="0013281D"/>
    <w:rsid w:val="00134432"/>
    <w:rsid w:val="001348BC"/>
    <w:rsid w:val="0013512D"/>
    <w:rsid w:val="0013658B"/>
    <w:rsid w:val="0013779F"/>
    <w:rsid w:val="001413CF"/>
    <w:rsid w:val="001416E9"/>
    <w:rsid w:val="0014171F"/>
    <w:rsid w:val="00142D87"/>
    <w:rsid w:val="00146798"/>
    <w:rsid w:val="00150D8C"/>
    <w:rsid w:val="001536AC"/>
    <w:rsid w:val="00154ABF"/>
    <w:rsid w:val="00155F4C"/>
    <w:rsid w:val="001638B7"/>
    <w:rsid w:val="00166B9A"/>
    <w:rsid w:val="001674AC"/>
    <w:rsid w:val="00171D66"/>
    <w:rsid w:val="00175B77"/>
    <w:rsid w:val="00177446"/>
    <w:rsid w:val="00181317"/>
    <w:rsid w:val="00185138"/>
    <w:rsid w:val="001866A0"/>
    <w:rsid w:val="001874D2"/>
    <w:rsid w:val="0018762A"/>
    <w:rsid w:val="00190EB9"/>
    <w:rsid w:val="001930FC"/>
    <w:rsid w:val="00195AEC"/>
    <w:rsid w:val="001A1F70"/>
    <w:rsid w:val="001A3639"/>
    <w:rsid w:val="001A5ADC"/>
    <w:rsid w:val="001A74EF"/>
    <w:rsid w:val="001A76BE"/>
    <w:rsid w:val="001B3894"/>
    <w:rsid w:val="001B445F"/>
    <w:rsid w:val="001B5A57"/>
    <w:rsid w:val="001C1ED2"/>
    <w:rsid w:val="001C3237"/>
    <w:rsid w:val="001C56B3"/>
    <w:rsid w:val="001C74C9"/>
    <w:rsid w:val="001D0F23"/>
    <w:rsid w:val="001D6289"/>
    <w:rsid w:val="001D74B0"/>
    <w:rsid w:val="001E18DD"/>
    <w:rsid w:val="001E4298"/>
    <w:rsid w:val="001F0299"/>
    <w:rsid w:val="001F75AB"/>
    <w:rsid w:val="002003B6"/>
    <w:rsid w:val="00206891"/>
    <w:rsid w:val="00206A32"/>
    <w:rsid w:val="00215559"/>
    <w:rsid w:val="00220AB5"/>
    <w:rsid w:val="00220B5B"/>
    <w:rsid w:val="00223F0A"/>
    <w:rsid w:val="0022517B"/>
    <w:rsid w:val="00226125"/>
    <w:rsid w:val="00230026"/>
    <w:rsid w:val="00230821"/>
    <w:rsid w:val="00230F29"/>
    <w:rsid w:val="00234E98"/>
    <w:rsid w:val="00236619"/>
    <w:rsid w:val="00236D65"/>
    <w:rsid w:val="0024074D"/>
    <w:rsid w:val="00241600"/>
    <w:rsid w:val="00242F7B"/>
    <w:rsid w:val="00243814"/>
    <w:rsid w:val="00247126"/>
    <w:rsid w:val="0025222C"/>
    <w:rsid w:val="00256408"/>
    <w:rsid w:val="00261BBF"/>
    <w:rsid w:val="00262264"/>
    <w:rsid w:val="002630EB"/>
    <w:rsid w:val="00273F6C"/>
    <w:rsid w:val="00277A60"/>
    <w:rsid w:val="00281AFA"/>
    <w:rsid w:val="00281BF5"/>
    <w:rsid w:val="00282392"/>
    <w:rsid w:val="00282FD5"/>
    <w:rsid w:val="00286CB6"/>
    <w:rsid w:val="00291758"/>
    <w:rsid w:val="00293005"/>
    <w:rsid w:val="00293716"/>
    <w:rsid w:val="00293B82"/>
    <w:rsid w:val="00294498"/>
    <w:rsid w:val="00296905"/>
    <w:rsid w:val="0029718F"/>
    <w:rsid w:val="002A0117"/>
    <w:rsid w:val="002A47B4"/>
    <w:rsid w:val="002A6B3D"/>
    <w:rsid w:val="002B2279"/>
    <w:rsid w:val="002B4873"/>
    <w:rsid w:val="002C09D0"/>
    <w:rsid w:val="002C2CDD"/>
    <w:rsid w:val="002C4C89"/>
    <w:rsid w:val="002C6BC0"/>
    <w:rsid w:val="002C7373"/>
    <w:rsid w:val="002D106C"/>
    <w:rsid w:val="002D6422"/>
    <w:rsid w:val="002D680D"/>
    <w:rsid w:val="002E355A"/>
    <w:rsid w:val="002E3F7E"/>
    <w:rsid w:val="002E49E0"/>
    <w:rsid w:val="002E5E95"/>
    <w:rsid w:val="002E686F"/>
    <w:rsid w:val="002E6EE1"/>
    <w:rsid w:val="002F1594"/>
    <w:rsid w:val="002F268F"/>
    <w:rsid w:val="002F2D80"/>
    <w:rsid w:val="002F68CC"/>
    <w:rsid w:val="0030303C"/>
    <w:rsid w:val="00303A70"/>
    <w:rsid w:val="00303BDE"/>
    <w:rsid w:val="003052A5"/>
    <w:rsid w:val="0030607E"/>
    <w:rsid w:val="00306840"/>
    <w:rsid w:val="003101AA"/>
    <w:rsid w:val="00312A79"/>
    <w:rsid w:val="0031657C"/>
    <w:rsid w:val="00316CEE"/>
    <w:rsid w:val="003208B2"/>
    <w:rsid w:val="0032159C"/>
    <w:rsid w:val="00321BCC"/>
    <w:rsid w:val="0032281E"/>
    <w:rsid w:val="0032416D"/>
    <w:rsid w:val="003249C2"/>
    <w:rsid w:val="00325067"/>
    <w:rsid w:val="003274E5"/>
    <w:rsid w:val="003315E1"/>
    <w:rsid w:val="003360FC"/>
    <w:rsid w:val="0033749F"/>
    <w:rsid w:val="00340682"/>
    <w:rsid w:val="00344329"/>
    <w:rsid w:val="00345C74"/>
    <w:rsid w:val="00347A44"/>
    <w:rsid w:val="00351603"/>
    <w:rsid w:val="00351AB9"/>
    <w:rsid w:val="003538C5"/>
    <w:rsid w:val="003558FC"/>
    <w:rsid w:val="003562A2"/>
    <w:rsid w:val="00356507"/>
    <w:rsid w:val="00357170"/>
    <w:rsid w:val="00357643"/>
    <w:rsid w:val="00363C4A"/>
    <w:rsid w:val="00373A09"/>
    <w:rsid w:val="00374B3B"/>
    <w:rsid w:val="003828DF"/>
    <w:rsid w:val="0038614E"/>
    <w:rsid w:val="00386456"/>
    <w:rsid w:val="00391E29"/>
    <w:rsid w:val="00395623"/>
    <w:rsid w:val="003A5F84"/>
    <w:rsid w:val="003A6E7D"/>
    <w:rsid w:val="003B10A2"/>
    <w:rsid w:val="003B14E5"/>
    <w:rsid w:val="003B2200"/>
    <w:rsid w:val="003B2437"/>
    <w:rsid w:val="003B2733"/>
    <w:rsid w:val="003B300B"/>
    <w:rsid w:val="003B4DC7"/>
    <w:rsid w:val="003B5D26"/>
    <w:rsid w:val="003B77F7"/>
    <w:rsid w:val="003C4DE4"/>
    <w:rsid w:val="003D07A3"/>
    <w:rsid w:val="003D165D"/>
    <w:rsid w:val="003D5C0B"/>
    <w:rsid w:val="003D61B8"/>
    <w:rsid w:val="003E2A66"/>
    <w:rsid w:val="003E4603"/>
    <w:rsid w:val="003E66BC"/>
    <w:rsid w:val="003F1A9E"/>
    <w:rsid w:val="003F1F77"/>
    <w:rsid w:val="003F6AA6"/>
    <w:rsid w:val="0040275E"/>
    <w:rsid w:val="004038F8"/>
    <w:rsid w:val="00404743"/>
    <w:rsid w:val="00405A39"/>
    <w:rsid w:val="004063DF"/>
    <w:rsid w:val="0040740D"/>
    <w:rsid w:val="00411A4D"/>
    <w:rsid w:val="00422585"/>
    <w:rsid w:val="00424F76"/>
    <w:rsid w:val="00426FDE"/>
    <w:rsid w:val="0043027E"/>
    <w:rsid w:val="0043090E"/>
    <w:rsid w:val="00447972"/>
    <w:rsid w:val="00447FBA"/>
    <w:rsid w:val="004507E5"/>
    <w:rsid w:val="00457918"/>
    <w:rsid w:val="00461CF9"/>
    <w:rsid w:val="004640DE"/>
    <w:rsid w:val="00467B5D"/>
    <w:rsid w:val="00470AC5"/>
    <w:rsid w:val="0047178A"/>
    <w:rsid w:val="004723F3"/>
    <w:rsid w:val="00474985"/>
    <w:rsid w:val="00475708"/>
    <w:rsid w:val="00476732"/>
    <w:rsid w:val="00485354"/>
    <w:rsid w:val="0048547E"/>
    <w:rsid w:val="004855C1"/>
    <w:rsid w:val="00487C72"/>
    <w:rsid w:val="004901FC"/>
    <w:rsid w:val="004907AF"/>
    <w:rsid w:val="0049112C"/>
    <w:rsid w:val="0049399B"/>
    <w:rsid w:val="004939A4"/>
    <w:rsid w:val="00493E61"/>
    <w:rsid w:val="00495FAD"/>
    <w:rsid w:val="00497315"/>
    <w:rsid w:val="004A0D72"/>
    <w:rsid w:val="004A0FEF"/>
    <w:rsid w:val="004A1EF1"/>
    <w:rsid w:val="004A416E"/>
    <w:rsid w:val="004A5EBD"/>
    <w:rsid w:val="004B3026"/>
    <w:rsid w:val="004B4B96"/>
    <w:rsid w:val="004B4F92"/>
    <w:rsid w:val="004C41F0"/>
    <w:rsid w:val="004C4431"/>
    <w:rsid w:val="004C7304"/>
    <w:rsid w:val="004D1871"/>
    <w:rsid w:val="004D57C8"/>
    <w:rsid w:val="004D607C"/>
    <w:rsid w:val="004D6145"/>
    <w:rsid w:val="004E2B20"/>
    <w:rsid w:val="004E4C5F"/>
    <w:rsid w:val="004F26CB"/>
    <w:rsid w:val="004F2B19"/>
    <w:rsid w:val="004F3D00"/>
    <w:rsid w:val="00500C69"/>
    <w:rsid w:val="00501467"/>
    <w:rsid w:val="00503AC8"/>
    <w:rsid w:val="00510A54"/>
    <w:rsid w:val="00510AE2"/>
    <w:rsid w:val="0051272E"/>
    <w:rsid w:val="00514A5A"/>
    <w:rsid w:val="00517463"/>
    <w:rsid w:val="00524AC7"/>
    <w:rsid w:val="0053177C"/>
    <w:rsid w:val="00532BA4"/>
    <w:rsid w:val="00533AAA"/>
    <w:rsid w:val="00535DAC"/>
    <w:rsid w:val="00541EE1"/>
    <w:rsid w:val="005457BE"/>
    <w:rsid w:val="00545CBD"/>
    <w:rsid w:val="0054692E"/>
    <w:rsid w:val="00551AB8"/>
    <w:rsid w:val="00554496"/>
    <w:rsid w:val="00557B8D"/>
    <w:rsid w:val="00560CA0"/>
    <w:rsid w:val="0056308A"/>
    <w:rsid w:val="00563E63"/>
    <w:rsid w:val="005642BE"/>
    <w:rsid w:val="005646AB"/>
    <w:rsid w:val="00565536"/>
    <w:rsid w:val="00565948"/>
    <w:rsid w:val="005662A5"/>
    <w:rsid w:val="005675A2"/>
    <w:rsid w:val="005720A8"/>
    <w:rsid w:val="00574724"/>
    <w:rsid w:val="005765A3"/>
    <w:rsid w:val="00576B89"/>
    <w:rsid w:val="00576E5B"/>
    <w:rsid w:val="00580A58"/>
    <w:rsid w:val="00581211"/>
    <w:rsid w:val="00582683"/>
    <w:rsid w:val="00582B30"/>
    <w:rsid w:val="00583598"/>
    <w:rsid w:val="00586BB1"/>
    <w:rsid w:val="0058703F"/>
    <w:rsid w:val="00587A79"/>
    <w:rsid w:val="00587EB7"/>
    <w:rsid w:val="00591999"/>
    <w:rsid w:val="005934E6"/>
    <w:rsid w:val="00593F2A"/>
    <w:rsid w:val="005A16DA"/>
    <w:rsid w:val="005A206C"/>
    <w:rsid w:val="005B0EFD"/>
    <w:rsid w:val="005B2E3D"/>
    <w:rsid w:val="005B4DED"/>
    <w:rsid w:val="005C1034"/>
    <w:rsid w:val="005C5422"/>
    <w:rsid w:val="005C5D93"/>
    <w:rsid w:val="005C6C97"/>
    <w:rsid w:val="005D0AC9"/>
    <w:rsid w:val="005D1120"/>
    <w:rsid w:val="005D19CE"/>
    <w:rsid w:val="005D3875"/>
    <w:rsid w:val="005D39A6"/>
    <w:rsid w:val="005D44FF"/>
    <w:rsid w:val="005D74B4"/>
    <w:rsid w:val="005D7858"/>
    <w:rsid w:val="005E0404"/>
    <w:rsid w:val="005E3EA3"/>
    <w:rsid w:val="005E58DF"/>
    <w:rsid w:val="005F4F9F"/>
    <w:rsid w:val="005F6886"/>
    <w:rsid w:val="0060413C"/>
    <w:rsid w:val="0061048A"/>
    <w:rsid w:val="00611958"/>
    <w:rsid w:val="0061359B"/>
    <w:rsid w:val="006137B8"/>
    <w:rsid w:val="00615EEB"/>
    <w:rsid w:val="0062074E"/>
    <w:rsid w:val="00622DCA"/>
    <w:rsid w:val="00623091"/>
    <w:rsid w:val="006252D0"/>
    <w:rsid w:val="006255DB"/>
    <w:rsid w:val="00632CFA"/>
    <w:rsid w:val="00635A57"/>
    <w:rsid w:val="006365DA"/>
    <w:rsid w:val="00641B1A"/>
    <w:rsid w:val="00644319"/>
    <w:rsid w:val="00645818"/>
    <w:rsid w:val="006469EA"/>
    <w:rsid w:val="00647B15"/>
    <w:rsid w:val="00647B67"/>
    <w:rsid w:val="006575C6"/>
    <w:rsid w:val="00660168"/>
    <w:rsid w:val="00660B3E"/>
    <w:rsid w:val="006661E4"/>
    <w:rsid w:val="00667E62"/>
    <w:rsid w:val="00667E88"/>
    <w:rsid w:val="0067249A"/>
    <w:rsid w:val="0067331D"/>
    <w:rsid w:val="0068749D"/>
    <w:rsid w:val="0068758C"/>
    <w:rsid w:val="006935A1"/>
    <w:rsid w:val="00694991"/>
    <w:rsid w:val="006957B7"/>
    <w:rsid w:val="0069661F"/>
    <w:rsid w:val="00696AE4"/>
    <w:rsid w:val="006A441E"/>
    <w:rsid w:val="006A7FA4"/>
    <w:rsid w:val="006B7DE0"/>
    <w:rsid w:val="006C1C97"/>
    <w:rsid w:val="006C33CE"/>
    <w:rsid w:val="006C420E"/>
    <w:rsid w:val="006C48F0"/>
    <w:rsid w:val="006C7A5C"/>
    <w:rsid w:val="006D218F"/>
    <w:rsid w:val="006D281C"/>
    <w:rsid w:val="006E3081"/>
    <w:rsid w:val="006E40B3"/>
    <w:rsid w:val="006F4909"/>
    <w:rsid w:val="00703034"/>
    <w:rsid w:val="00704388"/>
    <w:rsid w:val="00704422"/>
    <w:rsid w:val="00710D72"/>
    <w:rsid w:val="00712A59"/>
    <w:rsid w:val="007142E7"/>
    <w:rsid w:val="007156FB"/>
    <w:rsid w:val="00720AFC"/>
    <w:rsid w:val="00725B38"/>
    <w:rsid w:val="00725B7A"/>
    <w:rsid w:val="0072722D"/>
    <w:rsid w:val="0073487B"/>
    <w:rsid w:val="007354CE"/>
    <w:rsid w:val="0073554D"/>
    <w:rsid w:val="00737747"/>
    <w:rsid w:val="007414E3"/>
    <w:rsid w:val="007416BB"/>
    <w:rsid w:val="00745A56"/>
    <w:rsid w:val="00753265"/>
    <w:rsid w:val="007567ED"/>
    <w:rsid w:val="0075685B"/>
    <w:rsid w:val="00760CD1"/>
    <w:rsid w:val="007623EA"/>
    <w:rsid w:val="00772E4B"/>
    <w:rsid w:val="00774D68"/>
    <w:rsid w:val="00775905"/>
    <w:rsid w:val="0077687A"/>
    <w:rsid w:val="007769EF"/>
    <w:rsid w:val="007801E1"/>
    <w:rsid w:val="00782DA4"/>
    <w:rsid w:val="0078508E"/>
    <w:rsid w:val="007902E3"/>
    <w:rsid w:val="00792A68"/>
    <w:rsid w:val="00792F26"/>
    <w:rsid w:val="007943BE"/>
    <w:rsid w:val="007A0BE2"/>
    <w:rsid w:val="007A5486"/>
    <w:rsid w:val="007A695A"/>
    <w:rsid w:val="007B085F"/>
    <w:rsid w:val="007B0DA0"/>
    <w:rsid w:val="007B3D3F"/>
    <w:rsid w:val="007B42F0"/>
    <w:rsid w:val="007B4951"/>
    <w:rsid w:val="007B556F"/>
    <w:rsid w:val="007B6DB6"/>
    <w:rsid w:val="007C27B3"/>
    <w:rsid w:val="007C44BC"/>
    <w:rsid w:val="007C5A4F"/>
    <w:rsid w:val="007D00C1"/>
    <w:rsid w:val="007D0A4B"/>
    <w:rsid w:val="007D13E7"/>
    <w:rsid w:val="007D2892"/>
    <w:rsid w:val="007D2E8E"/>
    <w:rsid w:val="007D5223"/>
    <w:rsid w:val="007D68CF"/>
    <w:rsid w:val="007D7229"/>
    <w:rsid w:val="007D7A2D"/>
    <w:rsid w:val="007E41C8"/>
    <w:rsid w:val="007E74B1"/>
    <w:rsid w:val="007F1085"/>
    <w:rsid w:val="007F47F3"/>
    <w:rsid w:val="007F6F4C"/>
    <w:rsid w:val="008000FB"/>
    <w:rsid w:val="008011EB"/>
    <w:rsid w:val="00802FA8"/>
    <w:rsid w:val="00805577"/>
    <w:rsid w:val="008113B0"/>
    <w:rsid w:val="00811C2C"/>
    <w:rsid w:val="00814852"/>
    <w:rsid w:val="008153B5"/>
    <w:rsid w:val="00815F46"/>
    <w:rsid w:val="00816FD8"/>
    <w:rsid w:val="00820196"/>
    <w:rsid w:val="0082108B"/>
    <w:rsid w:val="008249FD"/>
    <w:rsid w:val="0082746F"/>
    <w:rsid w:val="0083144F"/>
    <w:rsid w:val="00832759"/>
    <w:rsid w:val="00833D7B"/>
    <w:rsid w:val="00836168"/>
    <w:rsid w:val="00840103"/>
    <w:rsid w:val="00840EA7"/>
    <w:rsid w:val="00841666"/>
    <w:rsid w:val="0084695B"/>
    <w:rsid w:val="00847635"/>
    <w:rsid w:val="00850E99"/>
    <w:rsid w:val="00851DD5"/>
    <w:rsid w:val="00852324"/>
    <w:rsid w:val="00853170"/>
    <w:rsid w:val="00853A24"/>
    <w:rsid w:val="00856933"/>
    <w:rsid w:val="00857695"/>
    <w:rsid w:val="008578FF"/>
    <w:rsid w:val="00860A19"/>
    <w:rsid w:val="00862004"/>
    <w:rsid w:val="00866A57"/>
    <w:rsid w:val="00871710"/>
    <w:rsid w:val="00871CE0"/>
    <w:rsid w:val="0087424C"/>
    <w:rsid w:val="00874940"/>
    <w:rsid w:val="008815D6"/>
    <w:rsid w:val="008820F9"/>
    <w:rsid w:val="00885496"/>
    <w:rsid w:val="00885FE1"/>
    <w:rsid w:val="00890880"/>
    <w:rsid w:val="008952FA"/>
    <w:rsid w:val="00897267"/>
    <w:rsid w:val="008978C5"/>
    <w:rsid w:val="008A05DB"/>
    <w:rsid w:val="008A33E0"/>
    <w:rsid w:val="008A5760"/>
    <w:rsid w:val="008A6297"/>
    <w:rsid w:val="008A6FE0"/>
    <w:rsid w:val="008A75F3"/>
    <w:rsid w:val="008A7CFB"/>
    <w:rsid w:val="008B37EC"/>
    <w:rsid w:val="008B6186"/>
    <w:rsid w:val="008C101D"/>
    <w:rsid w:val="008C14C1"/>
    <w:rsid w:val="008C4BAE"/>
    <w:rsid w:val="008C704D"/>
    <w:rsid w:val="008C7A88"/>
    <w:rsid w:val="008D5897"/>
    <w:rsid w:val="008D7FF1"/>
    <w:rsid w:val="008E0E5A"/>
    <w:rsid w:val="008E2156"/>
    <w:rsid w:val="008E3BCD"/>
    <w:rsid w:val="008E5051"/>
    <w:rsid w:val="008E5179"/>
    <w:rsid w:val="008E55D6"/>
    <w:rsid w:val="008F09E0"/>
    <w:rsid w:val="008F37B0"/>
    <w:rsid w:val="00900115"/>
    <w:rsid w:val="00903FFA"/>
    <w:rsid w:val="00912291"/>
    <w:rsid w:val="009124F8"/>
    <w:rsid w:val="00912A13"/>
    <w:rsid w:val="00914CDC"/>
    <w:rsid w:val="009162A3"/>
    <w:rsid w:val="009254F3"/>
    <w:rsid w:val="009257E7"/>
    <w:rsid w:val="00927D8B"/>
    <w:rsid w:val="00930D54"/>
    <w:rsid w:val="00930DF8"/>
    <w:rsid w:val="009347EB"/>
    <w:rsid w:val="00943071"/>
    <w:rsid w:val="00945A96"/>
    <w:rsid w:val="00947962"/>
    <w:rsid w:val="00947D83"/>
    <w:rsid w:val="009503D0"/>
    <w:rsid w:val="00951DBB"/>
    <w:rsid w:val="00956731"/>
    <w:rsid w:val="00956798"/>
    <w:rsid w:val="00961BD6"/>
    <w:rsid w:val="00961C05"/>
    <w:rsid w:val="00965C24"/>
    <w:rsid w:val="00973D6A"/>
    <w:rsid w:val="009757DC"/>
    <w:rsid w:val="00981535"/>
    <w:rsid w:val="0098633A"/>
    <w:rsid w:val="009908DF"/>
    <w:rsid w:val="00991366"/>
    <w:rsid w:val="0099357C"/>
    <w:rsid w:val="009950D7"/>
    <w:rsid w:val="009975D4"/>
    <w:rsid w:val="009A7F87"/>
    <w:rsid w:val="009B1E35"/>
    <w:rsid w:val="009B31BA"/>
    <w:rsid w:val="009B380B"/>
    <w:rsid w:val="009B5107"/>
    <w:rsid w:val="009B5985"/>
    <w:rsid w:val="009B73BE"/>
    <w:rsid w:val="009C0E83"/>
    <w:rsid w:val="009C1605"/>
    <w:rsid w:val="009C394D"/>
    <w:rsid w:val="009C3E45"/>
    <w:rsid w:val="009C432A"/>
    <w:rsid w:val="009C486E"/>
    <w:rsid w:val="009C5013"/>
    <w:rsid w:val="009C531B"/>
    <w:rsid w:val="009D1236"/>
    <w:rsid w:val="009D1FB3"/>
    <w:rsid w:val="009D30EE"/>
    <w:rsid w:val="009D3245"/>
    <w:rsid w:val="009D3562"/>
    <w:rsid w:val="009D4577"/>
    <w:rsid w:val="009D72DF"/>
    <w:rsid w:val="009E08CA"/>
    <w:rsid w:val="009E2375"/>
    <w:rsid w:val="009E41A8"/>
    <w:rsid w:val="009E41EC"/>
    <w:rsid w:val="009E447C"/>
    <w:rsid w:val="009E705C"/>
    <w:rsid w:val="009F1250"/>
    <w:rsid w:val="00A016EA"/>
    <w:rsid w:val="00A02D25"/>
    <w:rsid w:val="00A0483B"/>
    <w:rsid w:val="00A07422"/>
    <w:rsid w:val="00A1400F"/>
    <w:rsid w:val="00A16218"/>
    <w:rsid w:val="00A2082D"/>
    <w:rsid w:val="00A21969"/>
    <w:rsid w:val="00A21FAA"/>
    <w:rsid w:val="00A246D1"/>
    <w:rsid w:val="00A34874"/>
    <w:rsid w:val="00A40D7D"/>
    <w:rsid w:val="00A41939"/>
    <w:rsid w:val="00A41B83"/>
    <w:rsid w:val="00A4275A"/>
    <w:rsid w:val="00A4400F"/>
    <w:rsid w:val="00A4739F"/>
    <w:rsid w:val="00A50FAE"/>
    <w:rsid w:val="00A543DB"/>
    <w:rsid w:val="00A54F9F"/>
    <w:rsid w:val="00A62FA4"/>
    <w:rsid w:val="00A73783"/>
    <w:rsid w:val="00A758FF"/>
    <w:rsid w:val="00A815BA"/>
    <w:rsid w:val="00A85081"/>
    <w:rsid w:val="00A854A8"/>
    <w:rsid w:val="00A92DD3"/>
    <w:rsid w:val="00A9428C"/>
    <w:rsid w:val="00AA01B3"/>
    <w:rsid w:val="00AA3303"/>
    <w:rsid w:val="00AA5386"/>
    <w:rsid w:val="00AB0785"/>
    <w:rsid w:val="00AB0DA2"/>
    <w:rsid w:val="00AB3C7D"/>
    <w:rsid w:val="00AB521C"/>
    <w:rsid w:val="00AB62FC"/>
    <w:rsid w:val="00AB65EE"/>
    <w:rsid w:val="00AC12E5"/>
    <w:rsid w:val="00AC15A8"/>
    <w:rsid w:val="00AD3430"/>
    <w:rsid w:val="00AD64BC"/>
    <w:rsid w:val="00AD7BBE"/>
    <w:rsid w:val="00AE149B"/>
    <w:rsid w:val="00AE31D5"/>
    <w:rsid w:val="00AF3CAB"/>
    <w:rsid w:val="00AF4C50"/>
    <w:rsid w:val="00AF5D0F"/>
    <w:rsid w:val="00B11A65"/>
    <w:rsid w:val="00B148A8"/>
    <w:rsid w:val="00B2098E"/>
    <w:rsid w:val="00B2259F"/>
    <w:rsid w:val="00B22D94"/>
    <w:rsid w:val="00B23E46"/>
    <w:rsid w:val="00B24474"/>
    <w:rsid w:val="00B34C4C"/>
    <w:rsid w:val="00B36F06"/>
    <w:rsid w:val="00B37702"/>
    <w:rsid w:val="00B51457"/>
    <w:rsid w:val="00B51E1E"/>
    <w:rsid w:val="00B52AD4"/>
    <w:rsid w:val="00B5341C"/>
    <w:rsid w:val="00B60437"/>
    <w:rsid w:val="00B6051C"/>
    <w:rsid w:val="00B607CD"/>
    <w:rsid w:val="00B61301"/>
    <w:rsid w:val="00B63070"/>
    <w:rsid w:val="00B65925"/>
    <w:rsid w:val="00B66C52"/>
    <w:rsid w:val="00B75890"/>
    <w:rsid w:val="00B75AD2"/>
    <w:rsid w:val="00B80198"/>
    <w:rsid w:val="00B80794"/>
    <w:rsid w:val="00B80CA8"/>
    <w:rsid w:val="00B82714"/>
    <w:rsid w:val="00B82BFA"/>
    <w:rsid w:val="00B840A1"/>
    <w:rsid w:val="00B847EA"/>
    <w:rsid w:val="00B84DB2"/>
    <w:rsid w:val="00B94E46"/>
    <w:rsid w:val="00B96107"/>
    <w:rsid w:val="00B978B1"/>
    <w:rsid w:val="00B97C49"/>
    <w:rsid w:val="00BA0CDC"/>
    <w:rsid w:val="00BA32F9"/>
    <w:rsid w:val="00BA68B8"/>
    <w:rsid w:val="00BA6A73"/>
    <w:rsid w:val="00BB142D"/>
    <w:rsid w:val="00BB18C6"/>
    <w:rsid w:val="00BB1F27"/>
    <w:rsid w:val="00BB2756"/>
    <w:rsid w:val="00BC2293"/>
    <w:rsid w:val="00BC3F25"/>
    <w:rsid w:val="00BC645B"/>
    <w:rsid w:val="00BC734C"/>
    <w:rsid w:val="00BD53AF"/>
    <w:rsid w:val="00BE004D"/>
    <w:rsid w:val="00BE57C2"/>
    <w:rsid w:val="00BF38BB"/>
    <w:rsid w:val="00BF3B8A"/>
    <w:rsid w:val="00BF5041"/>
    <w:rsid w:val="00BF6923"/>
    <w:rsid w:val="00BF7501"/>
    <w:rsid w:val="00C008C1"/>
    <w:rsid w:val="00C01D2F"/>
    <w:rsid w:val="00C022F5"/>
    <w:rsid w:val="00C038C7"/>
    <w:rsid w:val="00C03A60"/>
    <w:rsid w:val="00C0461A"/>
    <w:rsid w:val="00C105C2"/>
    <w:rsid w:val="00C12709"/>
    <w:rsid w:val="00C133D4"/>
    <w:rsid w:val="00C1516B"/>
    <w:rsid w:val="00C158F4"/>
    <w:rsid w:val="00C1593B"/>
    <w:rsid w:val="00C168B6"/>
    <w:rsid w:val="00C16E04"/>
    <w:rsid w:val="00C17FB9"/>
    <w:rsid w:val="00C2001E"/>
    <w:rsid w:val="00C214CA"/>
    <w:rsid w:val="00C2176A"/>
    <w:rsid w:val="00C218B9"/>
    <w:rsid w:val="00C23ABC"/>
    <w:rsid w:val="00C25880"/>
    <w:rsid w:val="00C26DFF"/>
    <w:rsid w:val="00C32758"/>
    <w:rsid w:val="00C329B8"/>
    <w:rsid w:val="00C349AD"/>
    <w:rsid w:val="00C364DF"/>
    <w:rsid w:val="00C36D86"/>
    <w:rsid w:val="00C40DCD"/>
    <w:rsid w:val="00C43F6E"/>
    <w:rsid w:val="00C46270"/>
    <w:rsid w:val="00C47619"/>
    <w:rsid w:val="00C516CD"/>
    <w:rsid w:val="00C52881"/>
    <w:rsid w:val="00C5307E"/>
    <w:rsid w:val="00C55551"/>
    <w:rsid w:val="00C56D2E"/>
    <w:rsid w:val="00C61D35"/>
    <w:rsid w:val="00C6312C"/>
    <w:rsid w:val="00C64D16"/>
    <w:rsid w:val="00C665F1"/>
    <w:rsid w:val="00C66E0A"/>
    <w:rsid w:val="00C67BD1"/>
    <w:rsid w:val="00C717F0"/>
    <w:rsid w:val="00C723BA"/>
    <w:rsid w:val="00C72642"/>
    <w:rsid w:val="00C73278"/>
    <w:rsid w:val="00C737D2"/>
    <w:rsid w:val="00C73AEE"/>
    <w:rsid w:val="00C73E3A"/>
    <w:rsid w:val="00C7473D"/>
    <w:rsid w:val="00C747FC"/>
    <w:rsid w:val="00C7527C"/>
    <w:rsid w:val="00C75A65"/>
    <w:rsid w:val="00C80751"/>
    <w:rsid w:val="00C8193A"/>
    <w:rsid w:val="00C83AC1"/>
    <w:rsid w:val="00C85548"/>
    <w:rsid w:val="00C866AA"/>
    <w:rsid w:val="00C867F9"/>
    <w:rsid w:val="00C87221"/>
    <w:rsid w:val="00C9569E"/>
    <w:rsid w:val="00CA214B"/>
    <w:rsid w:val="00CA4692"/>
    <w:rsid w:val="00CA6D47"/>
    <w:rsid w:val="00CA6F1E"/>
    <w:rsid w:val="00CA7F83"/>
    <w:rsid w:val="00CB11AC"/>
    <w:rsid w:val="00CB58EE"/>
    <w:rsid w:val="00CB74EB"/>
    <w:rsid w:val="00CC12B4"/>
    <w:rsid w:val="00CC1871"/>
    <w:rsid w:val="00CC3D53"/>
    <w:rsid w:val="00CC4F44"/>
    <w:rsid w:val="00CD2458"/>
    <w:rsid w:val="00CD4783"/>
    <w:rsid w:val="00CD59ED"/>
    <w:rsid w:val="00CD7CB7"/>
    <w:rsid w:val="00CE0EC5"/>
    <w:rsid w:val="00CE4154"/>
    <w:rsid w:val="00CE51FE"/>
    <w:rsid w:val="00CE5482"/>
    <w:rsid w:val="00CE6319"/>
    <w:rsid w:val="00CF0630"/>
    <w:rsid w:val="00CF417F"/>
    <w:rsid w:val="00CF53DE"/>
    <w:rsid w:val="00CF55A4"/>
    <w:rsid w:val="00CF74A8"/>
    <w:rsid w:val="00D0627C"/>
    <w:rsid w:val="00D1111F"/>
    <w:rsid w:val="00D14BF2"/>
    <w:rsid w:val="00D17526"/>
    <w:rsid w:val="00D20B73"/>
    <w:rsid w:val="00D22B1E"/>
    <w:rsid w:val="00D26579"/>
    <w:rsid w:val="00D273F5"/>
    <w:rsid w:val="00D279D6"/>
    <w:rsid w:val="00D3249D"/>
    <w:rsid w:val="00D325B6"/>
    <w:rsid w:val="00D32A15"/>
    <w:rsid w:val="00D32EF6"/>
    <w:rsid w:val="00D3335F"/>
    <w:rsid w:val="00D337D5"/>
    <w:rsid w:val="00D347FD"/>
    <w:rsid w:val="00D34F7B"/>
    <w:rsid w:val="00D35478"/>
    <w:rsid w:val="00D4102B"/>
    <w:rsid w:val="00D41B80"/>
    <w:rsid w:val="00D43A39"/>
    <w:rsid w:val="00D4427E"/>
    <w:rsid w:val="00D53637"/>
    <w:rsid w:val="00D53D30"/>
    <w:rsid w:val="00D548C6"/>
    <w:rsid w:val="00D559AD"/>
    <w:rsid w:val="00D55A35"/>
    <w:rsid w:val="00D55AC7"/>
    <w:rsid w:val="00D60B80"/>
    <w:rsid w:val="00D63082"/>
    <w:rsid w:val="00D64E6E"/>
    <w:rsid w:val="00D67450"/>
    <w:rsid w:val="00D67913"/>
    <w:rsid w:val="00D74979"/>
    <w:rsid w:val="00D77C6E"/>
    <w:rsid w:val="00D81F27"/>
    <w:rsid w:val="00D83BBA"/>
    <w:rsid w:val="00D84710"/>
    <w:rsid w:val="00D850A6"/>
    <w:rsid w:val="00D87ACD"/>
    <w:rsid w:val="00D9331E"/>
    <w:rsid w:val="00D93BD3"/>
    <w:rsid w:val="00DA200B"/>
    <w:rsid w:val="00DA59CD"/>
    <w:rsid w:val="00DA5D56"/>
    <w:rsid w:val="00DA65FF"/>
    <w:rsid w:val="00DB2C97"/>
    <w:rsid w:val="00DB3DD4"/>
    <w:rsid w:val="00DB51EC"/>
    <w:rsid w:val="00DC0528"/>
    <w:rsid w:val="00DC3991"/>
    <w:rsid w:val="00DC6967"/>
    <w:rsid w:val="00DC72E2"/>
    <w:rsid w:val="00DD2B25"/>
    <w:rsid w:val="00DD34C9"/>
    <w:rsid w:val="00DD57F6"/>
    <w:rsid w:val="00DD7942"/>
    <w:rsid w:val="00DE2333"/>
    <w:rsid w:val="00DE29C8"/>
    <w:rsid w:val="00DE4CC9"/>
    <w:rsid w:val="00DE5A82"/>
    <w:rsid w:val="00DE72FA"/>
    <w:rsid w:val="00DF1A08"/>
    <w:rsid w:val="00DF203C"/>
    <w:rsid w:val="00DF21BE"/>
    <w:rsid w:val="00DF2614"/>
    <w:rsid w:val="00DF3A6A"/>
    <w:rsid w:val="00DF3D31"/>
    <w:rsid w:val="00DF4626"/>
    <w:rsid w:val="00DF509E"/>
    <w:rsid w:val="00DF590D"/>
    <w:rsid w:val="00DF59ED"/>
    <w:rsid w:val="00DF75D4"/>
    <w:rsid w:val="00E02A60"/>
    <w:rsid w:val="00E04D6E"/>
    <w:rsid w:val="00E05CB6"/>
    <w:rsid w:val="00E1229E"/>
    <w:rsid w:val="00E13004"/>
    <w:rsid w:val="00E21A81"/>
    <w:rsid w:val="00E21BB1"/>
    <w:rsid w:val="00E22850"/>
    <w:rsid w:val="00E22897"/>
    <w:rsid w:val="00E22BC8"/>
    <w:rsid w:val="00E22F93"/>
    <w:rsid w:val="00E32694"/>
    <w:rsid w:val="00E36A5F"/>
    <w:rsid w:val="00E376CF"/>
    <w:rsid w:val="00E37D86"/>
    <w:rsid w:val="00E4016C"/>
    <w:rsid w:val="00E413C1"/>
    <w:rsid w:val="00E421AE"/>
    <w:rsid w:val="00E457E1"/>
    <w:rsid w:val="00E552E1"/>
    <w:rsid w:val="00E560A1"/>
    <w:rsid w:val="00E65656"/>
    <w:rsid w:val="00E6633D"/>
    <w:rsid w:val="00E6672E"/>
    <w:rsid w:val="00E7188A"/>
    <w:rsid w:val="00E739A1"/>
    <w:rsid w:val="00E758EB"/>
    <w:rsid w:val="00E75E36"/>
    <w:rsid w:val="00E76E29"/>
    <w:rsid w:val="00E82CCF"/>
    <w:rsid w:val="00E82F81"/>
    <w:rsid w:val="00E84BEE"/>
    <w:rsid w:val="00E85C6D"/>
    <w:rsid w:val="00E8758F"/>
    <w:rsid w:val="00E90961"/>
    <w:rsid w:val="00E93052"/>
    <w:rsid w:val="00E93C36"/>
    <w:rsid w:val="00E9627C"/>
    <w:rsid w:val="00EA1C17"/>
    <w:rsid w:val="00EA2C54"/>
    <w:rsid w:val="00EA4B73"/>
    <w:rsid w:val="00EB13F6"/>
    <w:rsid w:val="00EB19FF"/>
    <w:rsid w:val="00EB1F91"/>
    <w:rsid w:val="00EC34CC"/>
    <w:rsid w:val="00EC3ACE"/>
    <w:rsid w:val="00EC5B53"/>
    <w:rsid w:val="00EC7C8C"/>
    <w:rsid w:val="00ED0487"/>
    <w:rsid w:val="00ED14A9"/>
    <w:rsid w:val="00ED37E6"/>
    <w:rsid w:val="00ED620D"/>
    <w:rsid w:val="00ED62D5"/>
    <w:rsid w:val="00ED7E22"/>
    <w:rsid w:val="00EE0E2D"/>
    <w:rsid w:val="00EE3FFB"/>
    <w:rsid w:val="00EE4838"/>
    <w:rsid w:val="00EF0423"/>
    <w:rsid w:val="00EF3626"/>
    <w:rsid w:val="00EF55FD"/>
    <w:rsid w:val="00EF6155"/>
    <w:rsid w:val="00EF64CC"/>
    <w:rsid w:val="00EF6BA0"/>
    <w:rsid w:val="00EF6EA8"/>
    <w:rsid w:val="00EF775F"/>
    <w:rsid w:val="00F006DC"/>
    <w:rsid w:val="00F020F1"/>
    <w:rsid w:val="00F043DB"/>
    <w:rsid w:val="00F049C4"/>
    <w:rsid w:val="00F06E44"/>
    <w:rsid w:val="00F10296"/>
    <w:rsid w:val="00F11515"/>
    <w:rsid w:val="00F12093"/>
    <w:rsid w:val="00F13161"/>
    <w:rsid w:val="00F133ED"/>
    <w:rsid w:val="00F13AC2"/>
    <w:rsid w:val="00F147A1"/>
    <w:rsid w:val="00F21EEF"/>
    <w:rsid w:val="00F24A58"/>
    <w:rsid w:val="00F27ECA"/>
    <w:rsid w:val="00F3546C"/>
    <w:rsid w:val="00F356EB"/>
    <w:rsid w:val="00F37C89"/>
    <w:rsid w:val="00F40471"/>
    <w:rsid w:val="00F42BF4"/>
    <w:rsid w:val="00F55FA9"/>
    <w:rsid w:val="00F5700D"/>
    <w:rsid w:val="00F60F28"/>
    <w:rsid w:val="00F62923"/>
    <w:rsid w:val="00F65818"/>
    <w:rsid w:val="00F67FC1"/>
    <w:rsid w:val="00F7095C"/>
    <w:rsid w:val="00F73CC9"/>
    <w:rsid w:val="00F81AB6"/>
    <w:rsid w:val="00F84E72"/>
    <w:rsid w:val="00F852D6"/>
    <w:rsid w:val="00F852E6"/>
    <w:rsid w:val="00F85CA3"/>
    <w:rsid w:val="00F86AFC"/>
    <w:rsid w:val="00F87747"/>
    <w:rsid w:val="00F914D1"/>
    <w:rsid w:val="00F92AE9"/>
    <w:rsid w:val="00F95EB0"/>
    <w:rsid w:val="00FA3CDC"/>
    <w:rsid w:val="00FA6952"/>
    <w:rsid w:val="00FB24C3"/>
    <w:rsid w:val="00FC0597"/>
    <w:rsid w:val="00FC4FE1"/>
    <w:rsid w:val="00FC5723"/>
    <w:rsid w:val="00FC5BC2"/>
    <w:rsid w:val="00FD2189"/>
    <w:rsid w:val="00FD3065"/>
    <w:rsid w:val="00FD4D0B"/>
    <w:rsid w:val="00FD53E4"/>
    <w:rsid w:val="00FE29D9"/>
    <w:rsid w:val="00FE3407"/>
    <w:rsid w:val="00FE3DC2"/>
    <w:rsid w:val="00FE479F"/>
    <w:rsid w:val="00FE61BC"/>
    <w:rsid w:val="00FF2E4D"/>
    <w:rsid w:val="00FF373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61F"/>
    <w:rPr>
      <w:rFonts w:ascii="Times New Roman 852" w:hAnsi="Times New Roman 852" w:cs="Times New Roman 852"/>
      <w:sz w:val="22"/>
      <w:szCs w:val="22"/>
      <w:lang w:val="sl-SI" w:eastAsia="en-US"/>
    </w:rPr>
  </w:style>
  <w:style w:type="paragraph" w:styleId="Heading1">
    <w:name w:val="heading 1"/>
    <w:basedOn w:val="Normal"/>
    <w:next w:val="Normal"/>
    <w:qFormat/>
    <w:rsid w:val="003C4DE4"/>
    <w:pPr>
      <w:keepNext/>
      <w:ind w:left="180"/>
      <w:outlineLvl w:val="0"/>
    </w:pPr>
    <w:rPr>
      <w:rFonts w:ascii="Times New Roman" w:hAnsi="Times New Roman" w:cs="Times New Roman"/>
      <w:b/>
      <w:bCs/>
      <w:sz w:val="24"/>
      <w:szCs w:val="24"/>
      <w:lang w:val="en-GB"/>
    </w:rPr>
  </w:style>
  <w:style w:type="paragraph" w:styleId="Heading4">
    <w:name w:val="heading 4"/>
    <w:basedOn w:val="Normal"/>
    <w:next w:val="Normal"/>
    <w:qFormat/>
    <w:rsid w:val="00F40471"/>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510AE2"/>
    <w:pPr>
      <w:spacing w:before="240" w:after="60"/>
      <w:outlineLvl w:val="4"/>
    </w:pPr>
    <w:rPr>
      <w:b/>
      <w:bCs/>
      <w:i/>
      <w:iCs/>
      <w:sz w:val="26"/>
      <w:szCs w:val="26"/>
    </w:rPr>
  </w:style>
  <w:style w:type="paragraph" w:styleId="Heading6">
    <w:name w:val="heading 6"/>
    <w:basedOn w:val="Normal"/>
    <w:next w:val="Normal"/>
    <w:qFormat/>
    <w:rsid w:val="00644319"/>
    <w:pPr>
      <w:spacing w:before="240" w:after="60"/>
      <w:outlineLvl w:val="5"/>
    </w:pPr>
    <w:rPr>
      <w:rFonts w:ascii="Times New Roman" w:hAnsi="Times New Roman" w:cs="Times New Roman"/>
      <w:b/>
      <w:bCs/>
    </w:rPr>
  </w:style>
  <w:style w:type="paragraph" w:styleId="Heading7">
    <w:name w:val="heading 7"/>
    <w:basedOn w:val="Normal"/>
    <w:next w:val="Normal"/>
    <w:qFormat/>
    <w:rsid w:val="00644319"/>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4BAE"/>
    <w:pPr>
      <w:tabs>
        <w:tab w:val="center" w:pos="4153"/>
        <w:tab w:val="right" w:pos="8306"/>
      </w:tabs>
    </w:pPr>
  </w:style>
  <w:style w:type="paragraph" w:styleId="Footer">
    <w:name w:val="footer"/>
    <w:basedOn w:val="Normal"/>
    <w:link w:val="FooterChar"/>
    <w:uiPriority w:val="99"/>
    <w:rsid w:val="008C4BAE"/>
    <w:pPr>
      <w:tabs>
        <w:tab w:val="center" w:pos="4153"/>
        <w:tab w:val="right" w:pos="8306"/>
      </w:tabs>
    </w:pPr>
  </w:style>
  <w:style w:type="paragraph" w:styleId="BodyText">
    <w:name w:val="Body Text"/>
    <w:basedOn w:val="Normal"/>
    <w:rsid w:val="003C4DE4"/>
    <w:pPr>
      <w:jc w:val="center"/>
    </w:pPr>
    <w:rPr>
      <w:rFonts w:ascii="Times New Roman" w:hAnsi="Times New Roman" w:cs="Times New Roman"/>
      <w:b/>
      <w:bCs/>
      <w:sz w:val="28"/>
      <w:szCs w:val="24"/>
      <w:lang w:val="en-GB"/>
    </w:rPr>
  </w:style>
  <w:style w:type="paragraph" w:styleId="BodyTextIndent">
    <w:name w:val="Body Text Indent"/>
    <w:basedOn w:val="Normal"/>
    <w:rsid w:val="003C4DE4"/>
    <w:pPr>
      <w:spacing w:after="120"/>
      <w:ind w:left="283"/>
    </w:pPr>
    <w:rPr>
      <w:rFonts w:ascii="Times New Roman" w:hAnsi="Times New Roman" w:cs="Times New Roman"/>
      <w:sz w:val="24"/>
      <w:szCs w:val="24"/>
      <w:lang w:val="en-GB"/>
    </w:rPr>
  </w:style>
  <w:style w:type="paragraph" w:styleId="Caption">
    <w:name w:val="caption"/>
    <w:basedOn w:val="Normal"/>
    <w:next w:val="Normal"/>
    <w:qFormat/>
    <w:rsid w:val="003C4DE4"/>
    <w:pPr>
      <w:jc w:val="center"/>
    </w:pPr>
    <w:rPr>
      <w:rFonts w:cs="Times New Roman"/>
      <w:b/>
      <w:sz w:val="28"/>
      <w:szCs w:val="24"/>
      <w:lang w:val="en-GB"/>
    </w:rPr>
  </w:style>
  <w:style w:type="character" w:styleId="Hyperlink">
    <w:name w:val="Hyperlink"/>
    <w:basedOn w:val="DefaultParagraphFont"/>
    <w:rsid w:val="00C47619"/>
    <w:rPr>
      <w:color w:val="0000FF"/>
      <w:u w:val="single"/>
    </w:rPr>
  </w:style>
  <w:style w:type="paragraph" w:customStyle="1" w:styleId="CharChar1Char">
    <w:name w:val="Char Char1 Char"/>
    <w:basedOn w:val="Normal"/>
    <w:rsid w:val="00510AE2"/>
    <w:pPr>
      <w:spacing w:after="160" w:line="240" w:lineRule="exact"/>
    </w:pPr>
    <w:rPr>
      <w:rFonts w:ascii="Tahoma" w:hAnsi="Tahoma" w:cs="Times New Roman"/>
      <w:sz w:val="20"/>
      <w:szCs w:val="20"/>
      <w:lang w:val="en-US"/>
    </w:rPr>
  </w:style>
  <w:style w:type="paragraph" w:styleId="NormalWeb">
    <w:name w:val="Normal (Web)"/>
    <w:basedOn w:val="Normal"/>
    <w:unhideWhenUsed/>
    <w:rsid w:val="001674AC"/>
    <w:pPr>
      <w:spacing w:before="100" w:beforeAutospacing="1" w:after="100" w:afterAutospacing="1"/>
    </w:pPr>
    <w:rPr>
      <w:rFonts w:ascii="Times New Roman" w:hAnsi="Times New Roman" w:cs="Times New Roman"/>
      <w:sz w:val="20"/>
      <w:szCs w:val="20"/>
      <w:lang w:val="mk-MK" w:eastAsia="mk-MK"/>
    </w:rPr>
  </w:style>
  <w:style w:type="character" w:customStyle="1" w:styleId="FooterChar">
    <w:name w:val="Footer Char"/>
    <w:basedOn w:val="DefaultParagraphFont"/>
    <w:link w:val="Footer"/>
    <w:uiPriority w:val="99"/>
    <w:rsid w:val="009D3562"/>
    <w:rPr>
      <w:rFonts w:ascii="Times New Roman 852" w:hAnsi="Times New Roman 852" w:cs="Times New Roman 852"/>
      <w:sz w:val="22"/>
      <w:szCs w:val="22"/>
      <w:lang w:val="sl-SI"/>
    </w:rPr>
  </w:style>
  <w:style w:type="paragraph" w:styleId="FootnoteText">
    <w:name w:val="footnote text"/>
    <w:basedOn w:val="Normal"/>
    <w:link w:val="FootnoteTextChar"/>
    <w:rsid w:val="009D3562"/>
    <w:rPr>
      <w:sz w:val="20"/>
      <w:szCs w:val="20"/>
    </w:rPr>
  </w:style>
  <w:style w:type="character" w:customStyle="1" w:styleId="FootnoteTextChar">
    <w:name w:val="Footnote Text Char"/>
    <w:basedOn w:val="DefaultParagraphFont"/>
    <w:link w:val="FootnoteText"/>
    <w:rsid w:val="009D3562"/>
    <w:rPr>
      <w:rFonts w:ascii="Times New Roman 852" w:hAnsi="Times New Roman 852" w:cs="Times New Roman 852"/>
      <w:lang w:val="sl-SI"/>
    </w:rPr>
  </w:style>
  <w:style w:type="character" w:styleId="FootnoteReference">
    <w:name w:val="footnote reference"/>
    <w:basedOn w:val="DefaultParagraphFont"/>
    <w:rsid w:val="009D3562"/>
    <w:rPr>
      <w:vertAlign w:val="superscript"/>
    </w:rPr>
  </w:style>
  <w:style w:type="table" w:styleId="TableGrid">
    <w:name w:val="Table Grid"/>
    <w:basedOn w:val="TableNormal"/>
    <w:rsid w:val="00912A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930FC"/>
    <w:pPr>
      <w:ind w:left="720"/>
    </w:pPr>
  </w:style>
  <w:style w:type="paragraph" w:customStyle="1" w:styleId="CharChar1Char0">
    <w:name w:val="Char Char1 Char"/>
    <w:basedOn w:val="Normal"/>
    <w:rsid w:val="00850E99"/>
    <w:pPr>
      <w:spacing w:after="160" w:line="240" w:lineRule="exact"/>
    </w:pPr>
    <w:rPr>
      <w:rFonts w:ascii="Tahoma" w:hAnsi="Tahoma" w:cs="Times New Roman"/>
      <w:sz w:val="20"/>
      <w:szCs w:val="20"/>
      <w:lang w:val="en-US"/>
    </w:rPr>
  </w:style>
  <w:style w:type="paragraph" w:styleId="BalloonText">
    <w:name w:val="Balloon Text"/>
    <w:basedOn w:val="Normal"/>
    <w:semiHidden/>
    <w:rsid w:val="004B4B96"/>
    <w:rPr>
      <w:rFonts w:ascii="Tahoma" w:hAnsi="Tahoma" w:cs="Tahoma"/>
      <w:sz w:val="16"/>
      <w:szCs w:val="16"/>
    </w:rPr>
  </w:style>
  <w:style w:type="character" w:styleId="PageNumber">
    <w:name w:val="page number"/>
    <w:basedOn w:val="DefaultParagraphFont"/>
    <w:rsid w:val="000346D0"/>
  </w:style>
  <w:style w:type="paragraph" w:customStyle="1" w:styleId="Naslov-Glaven">
    <w:name w:val="Naslov-Glaven"/>
    <w:basedOn w:val="Normal"/>
    <w:rsid w:val="0058703F"/>
    <w:pPr>
      <w:jc w:val="center"/>
    </w:pPr>
    <w:rPr>
      <w:rFonts w:ascii="MAC C Swiss" w:hAnsi="MAC C Swiss" w:cs="Times New Roman"/>
      <w:b/>
      <w:caps/>
      <w:sz w:val="28"/>
      <w:szCs w:val="20"/>
      <w:lang w:val="en-US"/>
    </w:rPr>
  </w:style>
  <w:style w:type="paragraph" w:styleId="Title">
    <w:name w:val="Title"/>
    <w:basedOn w:val="Normal"/>
    <w:link w:val="TitleChar"/>
    <w:qFormat/>
    <w:rsid w:val="003B77F7"/>
    <w:pPr>
      <w:suppressAutoHyphens/>
      <w:jc w:val="center"/>
    </w:pPr>
    <w:rPr>
      <w:rFonts w:ascii="Macedonian Helv" w:hAnsi="Macedonian Helv" w:cs="Times New Roman"/>
      <w:b/>
      <w:i/>
      <w:sz w:val="28"/>
      <w:szCs w:val="20"/>
      <w:lang w:val="en-US" w:eastAsia="ar-SA"/>
    </w:rPr>
  </w:style>
  <w:style w:type="character" w:customStyle="1" w:styleId="TitleChar">
    <w:name w:val="Title Char"/>
    <w:basedOn w:val="DefaultParagraphFont"/>
    <w:link w:val="Title"/>
    <w:rsid w:val="003B77F7"/>
    <w:rPr>
      <w:rFonts w:ascii="Macedonian Helv" w:hAnsi="Macedonian Helv"/>
      <w:b/>
      <w:i/>
      <w:sz w:val="28"/>
      <w:lang w:val="en-US" w:eastAsia="ar-SA" w:bidi="ar-SA"/>
    </w:rPr>
  </w:style>
  <w:style w:type="paragraph" w:customStyle="1" w:styleId="WW-BodyText2">
    <w:name w:val="WW-Body Text 2"/>
    <w:basedOn w:val="Normal"/>
    <w:rsid w:val="003B77F7"/>
    <w:pPr>
      <w:suppressAutoHyphens/>
      <w:jc w:val="both"/>
    </w:pPr>
    <w:rPr>
      <w:rFonts w:ascii="MAC C Times" w:hAnsi="MAC C Times" w:cs="Times New Roman"/>
      <w:b/>
      <w:sz w:val="18"/>
      <w:szCs w:val="20"/>
      <w:lang w:val="en-US" w:eastAsia="ar-SA"/>
    </w:rPr>
  </w:style>
  <w:style w:type="paragraph" w:customStyle="1" w:styleId="Char">
    <w:name w:val="Char"/>
    <w:basedOn w:val="Normal"/>
    <w:rsid w:val="00C73278"/>
    <w:pPr>
      <w:spacing w:after="160" w:line="240" w:lineRule="exact"/>
    </w:pPr>
    <w:rPr>
      <w:rFonts w:ascii="Tahoma" w:hAnsi="Tahoma" w:cs="Times New Roman"/>
      <w:sz w:val="20"/>
      <w:szCs w:val="20"/>
      <w:lang w:val="en-US"/>
    </w:rPr>
  </w:style>
  <w:style w:type="paragraph" w:customStyle="1" w:styleId="Char0">
    <w:name w:val="Char"/>
    <w:basedOn w:val="Normal"/>
    <w:rsid w:val="00A07422"/>
    <w:pPr>
      <w:spacing w:after="160" w:line="240" w:lineRule="exact"/>
    </w:pPr>
    <w:rPr>
      <w:rFonts w:ascii="Tahoma"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35325126">
      <w:bodyDiv w:val="1"/>
      <w:marLeft w:val="0"/>
      <w:marRight w:val="0"/>
      <w:marTop w:val="0"/>
      <w:marBottom w:val="0"/>
      <w:divBdr>
        <w:top w:val="none" w:sz="0" w:space="0" w:color="auto"/>
        <w:left w:val="none" w:sz="0" w:space="0" w:color="auto"/>
        <w:bottom w:val="none" w:sz="0" w:space="0" w:color="auto"/>
        <w:right w:val="none" w:sz="0" w:space="0" w:color="auto"/>
      </w:divBdr>
    </w:div>
    <w:div w:id="1341079479">
      <w:bodyDiv w:val="1"/>
      <w:marLeft w:val="0"/>
      <w:marRight w:val="0"/>
      <w:marTop w:val="0"/>
      <w:marBottom w:val="0"/>
      <w:divBdr>
        <w:top w:val="none" w:sz="0" w:space="0" w:color="auto"/>
        <w:left w:val="none" w:sz="0" w:space="0" w:color="auto"/>
        <w:bottom w:val="none" w:sz="0" w:space="0" w:color="auto"/>
        <w:right w:val="none" w:sz="0" w:space="0" w:color="auto"/>
      </w:divBdr>
    </w:div>
    <w:div w:id="1379549223">
      <w:bodyDiv w:val="1"/>
      <w:marLeft w:val="0"/>
      <w:marRight w:val="0"/>
      <w:marTop w:val="0"/>
      <w:marBottom w:val="0"/>
      <w:divBdr>
        <w:top w:val="none" w:sz="0" w:space="0" w:color="auto"/>
        <w:left w:val="none" w:sz="0" w:space="0" w:color="auto"/>
        <w:bottom w:val="none" w:sz="0" w:space="0" w:color="auto"/>
        <w:right w:val="none" w:sz="0" w:space="0" w:color="auto"/>
      </w:divBdr>
    </w:div>
    <w:div w:id="1520512046">
      <w:bodyDiv w:val="1"/>
      <w:marLeft w:val="0"/>
      <w:marRight w:val="0"/>
      <w:marTop w:val="0"/>
      <w:marBottom w:val="0"/>
      <w:divBdr>
        <w:top w:val="none" w:sz="0" w:space="0" w:color="auto"/>
        <w:left w:val="none" w:sz="0" w:space="0" w:color="auto"/>
        <w:bottom w:val="none" w:sz="0" w:space="0" w:color="auto"/>
        <w:right w:val="none" w:sz="0" w:space="0" w:color="auto"/>
      </w:divBdr>
      <w:divsChild>
        <w:div w:id="190072272">
          <w:marLeft w:val="0"/>
          <w:marRight w:val="0"/>
          <w:marTop w:val="0"/>
          <w:marBottom w:val="0"/>
          <w:divBdr>
            <w:top w:val="none" w:sz="0" w:space="0" w:color="auto"/>
            <w:left w:val="none" w:sz="0" w:space="0" w:color="auto"/>
            <w:bottom w:val="none" w:sz="0" w:space="0" w:color="auto"/>
            <w:right w:val="none" w:sz="0" w:space="0" w:color="auto"/>
          </w:divBdr>
        </w:div>
        <w:div w:id="1320034926">
          <w:marLeft w:val="0"/>
          <w:marRight w:val="0"/>
          <w:marTop w:val="0"/>
          <w:marBottom w:val="0"/>
          <w:divBdr>
            <w:top w:val="none" w:sz="0" w:space="0" w:color="auto"/>
            <w:left w:val="none" w:sz="0" w:space="0" w:color="auto"/>
            <w:bottom w:val="none" w:sz="0" w:space="0" w:color="auto"/>
            <w:right w:val="none" w:sz="0" w:space="0" w:color="auto"/>
          </w:divBdr>
        </w:div>
        <w:div w:id="1391154781">
          <w:marLeft w:val="0"/>
          <w:marRight w:val="0"/>
          <w:marTop w:val="0"/>
          <w:marBottom w:val="0"/>
          <w:divBdr>
            <w:top w:val="none" w:sz="0" w:space="0" w:color="auto"/>
            <w:left w:val="none" w:sz="0" w:space="0" w:color="auto"/>
            <w:bottom w:val="none" w:sz="0" w:space="0" w:color="auto"/>
            <w:right w:val="none" w:sz="0" w:space="0" w:color="auto"/>
          </w:divBdr>
        </w:div>
      </w:divsChild>
    </w:div>
    <w:div w:id="16922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MVR na RM</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informatika</dc:creator>
  <cp:keywords/>
  <cp:lastModifiedBy>tome.velkovski</cp:lastModifiedBy>
  <cp:revision>3</cp:revision>
  <cp:lastPrinted>2014-01-10T10:30:00Z</cp:lastPrinted>
  <dcterms:created xsi:type="dcterms:W3CDTF">2014-01-10T13:08:00Z</dcterms:created>
  <dcterms:modified xsi:type="dcterms:W3CDTF">2014-01-10T13:32:00Z</dcterms:modified>
</cp:coreProperties>
</file>