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D3" w:rsidRDefault="00674D40" w:rsidP="00473BE9">
      <w:pPr>
        <w:pStyle w:val="Heading1"/>
        <w:ind w:left="0"/>
        <w:jc w:val="center"/>
        <w:rPr>
          <w:rFonts w:ascii="Times New Roman" w:hAnsi="Times New Roman" w:cs="Times New Roman"/>
          <w:lang w:val="mk-MK"/>
        </w:rPr>
      </w:pPr>
      <w:r w:rsidRPr="00674D40">
        <w:rPr>
          <w:rFonts w:ascii="Times New Roman" w:hAnsi="Times New Roman" w:cs="Times New Roman"/>
          <w:noProof/>
          <w:lang w:val="mk-MK" w:eastAsia="mk-MK"/>
        </w:rPr>
        <w:drawing>
          <wp:inline distT="0" distB="0" distL="0" distR="0">
            <wp:extent cx="876300" cy="7715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76300" cy="771525"/>
                    </a:xfrm>
                    <a:prstGeom prst="rect">
                      <a:avLst/>
                    </a:prstGeom>
                    <a:noFill/>
                    <a:ln w="9525">
                      <a:noFill/>
                      <a:miter lim="800000"/>
                      <a:headEnd/>
                      <a:tailEnd/>
                    </a:ln>
                  </pic:spPr>
                </pic:pic>
              </a:graphicData>
            </a:graphic>
          </wp:inline>
        </w:drawing>
      </w:r>
    </w:p>
    <w:p w:rsidR="00DE72D3" w:rsidRDefault="00DE72D3" w:rsidP="00473BE9">
      <w:pPr>
        <w:pStyle w:val="Heading1"/>
        <w:ind w:left="0"/>
        <w:jc w:val="center"/>
        <w:rPr>
          <w:rFonts w:ascii="Times New Roman" w:hAnsi="Times New Roman" w:cs="Times New Roman"/>
          <w:lang w:val="mk-MK"/>
        </w:rPr>
      </w:pPr>
    </w:p>
    <w:p w:rsidR="00674D40" w:rsidRPr="00976BA5" w:rsidRDefault="00674D40" w:rsidP="00674D40">
      <w:pPr>
        <w:pStyle w:val="Header"/>
        <w:jc w:val="center"/>
        <w:rPr>
          <w:rFonts w:ascii="StobiSerif Bold" w:hAnsi="StobiSerif Bold"/>
          <w:sz w:val="24"/>
          <w:szCs w:val="24"/>
          <w:lang w:val="mk-MK"/>
        </w:rPr>
      </w:pPr>
      <w:r w:rsidRPr="00976BA5">
        <w:rPr>
          <w:rFonts w:ascii="StobiSerif Bold" w:hAnsi="StobiSerif Bold"/>
          <w:sz w:val="24"/>
          <w:szCs w:val="24"/>
          <w:lang w:val="mk-MK"/>
        </w:rPr>
        <w:t>Македонски Дипломатски Синдикат</w:t>
      </w:r>
    </w:p>
    <w:p w:rsidR="00674D40" w:rsidRDefault="00674D40" w:rsidP="00473BE9">
      <w:pPr>
        <w:pStyle w:val="Heading1"/>
        <w:ind w:left="0"/>
        <w:jc w:val="center"/>
        <w:rPr>
          <w:rFonts w:ascii="Times New Roman" w:hAnsi="Times New Roman" w:cs="Times New Roman"/>
          <w:lang w:val="mk-MK"/>
        </w:rPr>
      </w:pPr>
    </w:p>
    <w:p w:rsidR="00674D40" w:rsidRDefault="00674D40" w:rsidP="00473BE9">
      <w:pPr>
        <w:pStyle w:val="Heading1"/>
        <w:ind w:left="0"/>
        <w:jc w:val="center"/>
        <w:rPr>
          <w:rFonts w:ascii="Times New Roman" w:hAnsi="Times New Roman" w:cs="Times New Roman"/>
          <w:lang w:val="mk-MK"/>
        </w:rPr>
      </w:pPr>
    </w:p>
    <w:p w:rsidR="00674D40" w:rsidRDefault="00674D40" w:rsidP="00473BE9">
      <w:pPr>
        <w:pStyle w:val="Heading1"/>
        <w:ind w:left="0"/>
        <w:jc w:val="center"/>
        <w:rPr>
          <w:rFonts w:ascii="Times New Roman" w:hAnsi="Times New Roman" w:cs="Times New Roman"/>
          <w:lang w:val="mk-MK"/>
        </w:rPr>
      </w:pPr>
    </w:p>
    <w:p w:rsidR="00DE72D3" w:rsidRPr="00CD7F07" w:rsidRDefault="009611D2" w:rsidP="00674D40">
      <w:pPr>
        <w:pStyle w:val="Heading1"/>
        <w:ind w:left="0"/>
        <w:jc w:val="right"/>
        <w:rPr>
          <w:rFonts w:ascii="Times New Roman" w:hAnsi="Times New Roman" w:cs="Times New Roman"/>
        </w:rPr>
      </w:pPr>
      <w:r>
        <w:rPr>
          <w:rFonts w:ascii="Times New Roman" w:hAnsi="Times New Roman" w:cs="Times New Roman"/>
        </w:rPr>
        <w:t>20</w:t>
      </w:r>
      <w:r w:rsidR="00E4108D">
        <w:rPr>
          <w:rFonts w:ascii="Times New Roman" w:hAnsi="Times New Roman" w:cs="Times New Roman"/>
          <w:lang w:val="mk-MK"/>
        </w:rPr>
        <w:t>.12.2019</w:t>
      </w:r>
      <w:bookmarkStart w:id="0" w:name="_GoBack"/>
      <w:bookmarkEnd w:id="0"/>
    </w:p>
    <w:p w:rsidR="00DE72D3" w:rsidRDefault="00DE72D3" w:rsidP="00473BE9">
      <w:pPr>
        <w:pStyle w:val="Heading1"/>
        <w:ind w:left="0"/>
        <w:jc w:val="center"/>
        <w:rPr>
          <w:rFonts w:ascii="Times New Roman" w:hAnsi="Times New Roman" w:cs="Times New Roman"/>
          <w:lang w:val="mk-MK"/>
        </w:rPr>
      </w:pPr>
    </w:p>
    <w:p w:rsidR="00DE72D3" w:rsidRDefault="00DE72D3" w:rsidP="00473BE9">
      <w:pPr>
        <w:pStyle w:val="Heading1"/>
        <w:ind w:left="0"/>
        <w:jc w:val="center"/>
        <w:rPr>
          <w:rFonts w:ascii="Times New Roman" w:hAnsi="Times New Roman" w:cs="Times New Roman"/>
          <w:lang w:val="mk-MK"/>
        </w:rPr>
      </w:pPr>
    </w:p>
    <w:p w:rsidR="00DE72D3" w:rsidRDefault="00DE72D3" w:rsidP="00473BE9">
      <w:pPr>
        <w:pStyle w:val="Heading1"/>
        <w:ind w:left="0"/>
        <w:jc w:val="center"/>
        <w:rPr>
          <w:rFonts w:ascii="Times New Roman" w:hAnsi="Times New Roman" w:cs="Times New Roman"/>
          <w:lang w:val="mk-MK"/>
        </w:rPr>
      </w:pPr>
    </w:p>
    <w:p w:rsidR="00DE72D3" w:rsidRDefault="00DE72D3" w:rsidP="00473BE9">
      <w:pPr>
        <w:pStyle w:val="Heading1"/>
        <w:ind w:left="0"/>
        <w:jc w:val="center"/>
        <w:rPr>
          <w:rFonts w:ascii="Times New Roman" w:hAnsi="Times New Roman" w:cs="Times New Roman"/>
          <w:lang w:val="mk-MK"/>
        </w:rPr>
      </w:pPr>
    </w:p>
    <w:p w:rsidR="00DE72D3" w:rsidRDefault="00DE72D3" w:rsidP="00473BE9">
      <w:pPr>
        <w:pStyle w:val="Heading1"/>
        <w:ind w:left="0"/>
        <w:jc w:val="center"/>
        <w:rPr>
          <w:rFonts w:ascii="Times New Roman" w:hAnsi="Times New Roman" w:cs="Times New Roman"/>
          <w:lang w:val="mk-MK"/>
        </w:rPr>
      </w:pPr>
      <w:r>
        <w:rPr>
          <w:rFonts w:ascii="Times New Roman" w:hAnsi="Times New Roman" w:cs="Times New Roman"/>
          <w:lang w:val="mk-MK"/>
        </w:rPr>
        <w:t>КОМЕНТАРИ НА НАЦРТ ЗАКОНОТ ЗА НАДВОРЕШНИ РАБОТИ</w:t>
      </w:r>
    </w:p>
    <w:p w:rsidR="00DE72D3" w:rsidRDefault="00DE72D3" w:rsidP="00473BE9">
      <w:pPr>
        <w:pStyle w:val="Heading1"/>
        <w:ind w:left="0"/>
        <w:jc w:val="center"/>
        <w:rPr>
          <w:rFonts w:ascii="Times New Roman" w:hAnsi="Times New Roman" w:cs="Times New Roman"/>
          <w:lang w:val="mk-MK"/>
        </w:rPr>
      </w:pPr>
    </w:p>
    <w:p w:rsidR="00DE72D3" w:rsidRDefault="00DE72D3" w:rsidP="00473BE9">
      <w:pPr>
        <w:pStyle w:val="Heading1"/>
        <w:ind w:left="0"/>
        <w:jc w:val="center"/>
        <w:rPr>
          <w:rFonts w:ascii="Times New Roman" w:hAnsi="Times New Roman" w:cs="Times New Roman"/>
          <w:lang w:val="mk-MK"/>
        </w:rPr>
      </w:pPr>
    </w:p>
    <w:p w:rsidR="00473BE9" w:rsidRDefault="00473BE9" w:rsidP="00473BE9">
      <w:pPr>
        <w:pStyle w:val="Heading1"/>
        <w:ind w:left="0"/>
        <w:jc w:val="center"/>
        <w:rPr>
          <w:rFonts w:ascii="Times New Roman" w:hAnsi="Times New Roman" w:cs="Times New Roman"/>
        </w:rPr>
      </w:pPr>
      <w:r w:rsidRPr="00BE7DB9">
        <w:rPr>
          <w:rFonts w:ascii="Times New Roman" w:hAnsi="Times New Roman" w:cs="Times New Roman"/>
          <w:lang w:val="mk-MK"/>
        </w:rPr>
        <w:t>Опфатна законот</w:t>
      </w:r>
    </w:p>
    <w:p w:rsidR="0036538E" w:rsidRPr="0036538E" w:rsidRDefault="0036538E" w:rsidP="00473BE9">
      <w:pPr>
        <w:pStyle w:val="Heading1"/>
        <w:ind w:left="0"/>
        <w:jc w:val="center"/>
        <w:rPr>
          <w:rFonts w:ascii="Times New Roman" w:hAnsi="Times New Roman" w:cs="Times New Roman"/>
          <w:lang w:val="mk-MK"/>
        </w:rPr>
      </w:pPr>
      <w:r>
        <w:rPr>
          <w:rFonts w:ascii="Times New Roman" w:hAnsi="Times New Roman" w:cs="Times New Roman"/>
          <w:lang w:val="mk-MK"/>
        </w:rPr>
        <w:t>Член 1</w:t>
      </w:r>
    </w:p>
    <w:p w:rsidR="00473BE9" w:rsidRPr="00BE7DB9" w:rsidRDefault="00473BE9" w:rsidP="00473BE9">
      <w:pPr>
        <w:pStyle w:val="Heading1"/>
        <w:tabs>
          <w:tab w:val="left" w:pos="413"/>
        </w:tabs>
        <w:ind w:left="0"/>
        <w:jc w:val="center"/>
        <w:rPr>
          <w:rFonts w:ascii="Times New Roman" w:hAnsi="Times New Roman" w:cs="Times New Roman"/>
          <w:lang w:val="mk-MK"/>
        </w:rPr>
      </w:pPr>
    </w:p>
    <w:p w:rsidR="00473BE9" w:rsidRDefault="00DE72D3" w:rsidP="00BE7DB9">
      <w:pPr>
        <w:jc w:val="both"/>
        <w:rPr>
          <w:rFonts w:ascii="Times New Roman" w:hAnsi="Times New Roman" w:cs="Times New Roman"/>
          <w:sz w:val="24"/>
          <w:szCs w:val="24"/>
          <w:lang w:val="mk-MK"/>
        </w:rPr>
      </w:pPr>
      <w:r>
        <w:rPr>
          <w:rFonts w:ascii="Times New Roman" w:hAnsi="Times New Roman" w:cs="Times New Roman"/>
          <w:b/>
          <w:sz w:val="24"/>
          <w:szCs w:val="24"/>
          <w:lang w:val="mk-MK"/>
        </w:rPr>
        <w:tab/>
      </w:r>
      <w:r w:rsidR="00CE096C" w:rsidRPr="00BE7DB9">
        <w:rPr>
          <w:rFonts w:ascii="Times New Roman" w:hAnsi="Times New Roman" w:cs="Times New Roman"/>
          <w:b/>
          <w:sz w:val="24"/>
          <w:szCs w:val="24"/>
          <w:lang w:val="mk-MK"/>
        </w:rPr>
        <w:t>Коментар</w:t>
      </w:r>
      <w:r w:rsidR="00473BE9" w:rsidRPr="00BE7DB9">
        <w:rPr>
          <w:rFonts w:ascii="Times New Roman" w:hAnsi="Times New Roman" w:cs="Times New Roman"/>
          <w:b/>
          <w:sz w:val="24"/>
          <w:szCs w:val="24"/>
          <w:lang w:val="mk-MK"/>
        </w:rPr>
        <w:t>:</w:t>
      </w:r>
      <w:r w:rsidR="00D544BF">
        <w:rPr>
          <w:rFonts w:ascii="Times New Roman" w:hAnsi="Times New Roman" w:cs="Times New Roman"/>
          <w:sz w:val="24"/>
          <w:szCs w:val="24"/>
          <w:lang w:val="mk-MK"/>
        </w:rPr>
        <w:t xml:space="preserve"> Во чл. 1, ст.1 од </w:t>
      </w:r>
      <w:r w:rsidR="00473BE9" w:rsidRPr="00BE7DB9">
        <w:rPr>
          <w:rFonts w:ascii="Times New Roman" w:hAnsi="Times New Roman" w:cs="Times New Roman"/>
          <w:sz w:val="24"/>
          <w:szCs w:val="24"/>
          <w:lang w:val="mk-MK"/>
        </w:rPr>
        <w:t xml:space="preserve">Предлог-Законот е наведено дека со истиот се уредува единствено работата на МНР, а не и на другите органи на државната власт, </w:t>
      </w:r>
      <w:r w:rsidR="00BE7DB9" w:rsidRPr="00BE7DB9">
        <w:rPr>
          <w:rFonts w:ascii="Times New Roman" w:hAnsi="Times New Roman" w:cs="Times New Roman"/>
          <w:sz w:val="24"/>
          <w:szCs w:val="24"/>
          <w:lang w:val="mk-MK"/>
        </w:rPr>
        <w:t>а истовремено</w:t>
      </w:r>
      <w:r w:rsidR="00473BE9" w:rsidRPr="00BE7DB9">
        <w:rPr>
          <w:rFonts w:ascii="Times New Roman" w:hAnsi="Times New Roman" w:cs="Times New Roman"/>
          <w:sz w:val="24"/>
          <w:szCs w:val="24"/>
          <w:lang w:val="mk-MK"/>
        </w:rPr>
        <w:t xml:space="preserve"> од членовите во  Предлог-Законот (5,6,7, </w:t>
      </w:r>
      <w:r w:rsidR="00E13A81" w:rsidRPr="00BE7DB9">
        <w:rPr>
          <w:rFonts w:ascii="Times New Roman" w:hAnsi="Times New Roman" w:cs="Times New Roman"/>
          <w:sz w:val="24"/>
          <w:szCs w:val="24"/>
          <w:lang w:val="mk-MK"/>
        </w:rPr>
        <w:t xml:space="preserve">10, </w:t>
      </w:r>
      <w:r w:rsidR="00473BE9" w:rsidRPr="00BE7DB9">
        <w:rPr>
          <w:rFonts w:ascii="Times New Roman" w:hAnsi="Times New Roman" w:cs="Times New Roman"/>
          <w:sz w:val="24"/>
          <w:szCs w:val="24"/>
          <w:lang w:val="mk-MK"/>
        </w:rPr>
        <w:t>29, 30, 66, 69, 70, 72, 78 и други)</w:t>
      </w:r>
      <w:r w:rsidR="00D544BF">
        <w:rPr>
          <w:rFonts w:ascii="Times New Roman" w:hAnsi="Times New Roman" w:cs="Times New Roman"/>
          <w:sz w:val="24"/>
          <w:szCs w:val="24"/>
          <w:lang w:val="mk-MK"/>
        </w:rPr>
        <w:t xml:space="preserve"> </w:t>
      </w:r>
      <w:r w:rsidR="00E857C0" w:rsidRPr="00BE7DB9">
        <w:rPr>
          <w:rFonts w:ascii="Times New Roman" w:hAnsi="Times New Roman" w:cs="Times New Roman"/>
          <w:sz w:val="24"/>
          <w:szCs w:val="24"/>
          <w:lang w:val="mk-MK"/>
        </w:rPr>
        <w:t>е очигледно дека овие членови создаваат права и обврски и за другите државни органи. Овие права и обврски не се однесува</w:t>
      </w:r>
      <w:r w:rsidR="00E13A81" w:rsidRPr="00BE7DB9">
        <w:rPr>
          <w:rFonts w:ascii="Times New Roman" w:hAnsi="Times New Roman" w:cs="Times New Roman"/>
          <w:sz w:val="24"/>
          <w:szCs w:val="24"/>
          <w:lang w:val="mk-MK"/>
        </w:rPr>
        <w:t xml:space="preserve">ат само на оние </w:t>
      </w:r>
      <w:r w:rsidR="00BE7DB9" w:rsidRPr="00BE7DB9">
        <w:rPr>
          <w:rFonts w:ascii="Times New Roman" w:hAnsi="Times New Roman" w:cs="Times New Roman"/>
          <w:sz w:val="24"/>
          <w:szCs w:val="24"/>
          <w:lang w:val="mk-MK"/>
        </w:rPr>
        <w:t xml:space="preserve">кои се уредени согласно </w:t>
      </w:r>
      <w:r w:rsidR="00E13A81" w:rsidRPr="00BE7DB9">
        <w:rPr>
          <w:rFonts w:ascii="Times New Roman" w:hAnsi="Times New Roman" w:cs="Times New Roman"/>
          <w:sz w:val="24"/>
          <w:szCs w:val="24"/>
          <w:lang w:val="mk-MK"/>
        </w:rPr>
        <w:t>Уста</w:t>
      </w:r>
      <w:r w:rsidR="00E857C0" w:rsidRPr="00BE7DB9">
        <w:rPr>
          <w:rFonts w:ascii="Times New Roman" w:hAnsi="Times New Roman" w:cs="Times New Roman"/>
          <w:sz w:val="24"/>
          <w:szCs w:val="24"/>
          <w:lang w:val="mk-MK"/>
        </w:rPr>
        <w:t>вот</w:t>
      </w:r>
      <w:r w:rsidR="00BE7DB9" w:rsidRPr="00BE7DB9">
        <w:rPr>
          <w:rFonts w:ascii="Times New Roman" w:hAnsi="Times New Roman" w:cs="Times New Roman"/>
          <w:sz w:val="24"/>
          <w:szCs w:val="24"/>
          <w:lang w:val="mk-MK"/>
        </w:rPr>
        <w:t>,</w:t>
      </w:r>
      <w:r w:rsidR="00E857C0" w:rsidRPr="00BE7DB9">
        <w:rPr>
          <w:rFonts w:ascii="Times New Roman" w:hAnsi="Times New Roman" w:cs="Times New Roman"/>
          <w:sz w:val="24"/>
          <w:szCs w:val="24"/>
          <w:lang w:val="mk-MK"/>
        </w:rPr>
        <w:t xml:space="preserve"> туку со овој Предлог-Закон </w:t>
      </w:r>
      <w:r w:rsidR="00E13A81" w:rsidRPr="00BE7DB9">
        <w:rPr>
          <w:rFonts w:ascii="Times New Roman" w:hAnsi="Times New Roman" w:cs="Times New Roman"/>
          <w:sz w:val="24"/>
          <w:szCs w:val="24"/>
          <w:lang w:val="mk-MK"/>
        </w:rPr>
        <w:t xml:space="preserve">детално </w:t>
      </w:r>
      <w:r w:rsidR="00E857C0" w:rsidRPr="00BE7DB9">
        <w:rPr>
          <w:rFonts w:ascii="Times New Roman" w:hAnsi="Times New Roman" w:cs="Times New Roman"/>
          <w:sz w:val="24"/>
          <w:szCs w:val="24"/>
          <w:lang w:val="mk-MK"/>
        </w:rPr>
        <w:t xml:space="preserve">се </w:t>
      </w:r>
      <w:r w:rsidR="007E2E61" w:rsidRPr="00BE7DB9">
        <w:rPr>
          <w:rFonts w:ascii="Times New Roman" w:hAnsi="Times New Roman" w:cs="Times New Roman"/>
          <w:sz w:val="24"/>
          <w:szCs w:val="24"/>
          <w:lang w:val="mk-MK"/>
        </w:rPr>
        <w:t>уредуваат</w:t>
      </w:r>
      <w:r w:rsidR="00BE7DB9" w:rsidRPr="00BE7DB9">
        <w:rPr>
          <w:rFonts w:ascii="Times New Roman" w:hAnsi="Times New Roman" w:cs="Times New Roman"/>
          <w:sz w:val="24"/>
          <w:szCs w:val="24"/>
          <w:lang w:val="mk-MK"/>
        </w:rPr>
        <w:t xml:space="preserve"> и други</w:t>
      </w:r>
      <w:r w:rsidR="007E2E61" w:rsidRPr="00BE7DB9">
        <w:rPr>
          <w:rFonts w:ascii="Times New Roman" w:hAnsi="Times New Roman" w:cs="Times New Roman"/>
          <w:sz w:val="24"/>
          <w:szCs w:val="24"/>
          <w:lang w:val="mk-MK"/>
        </w:rPr>
        <w:t xml:space="preserve"> прашања </w:t>
      </w:r>
      <w:r w:rsidR="00BE7DB9" w:rsidRPr="00BE7DB9">
        <w:rPr>
          <w:rFonts w:ascii="Times New Roman" w:hAnsi="Times New Roman" w:cs="Times New Roman"/>
          <w:sz w:val="24"/>
          <w:szCs w:val="24"/>
          <w:lang w:val="mk-MK"/>
        </w:rPr>
        <w:t xml:space="preserve">кои се во </w:t>
      </w:r>
      <w:r w:rsidR="007E2E61" w:rsidRPr="00BE7DB9">
        <w:rPr>
          <w:rFonts w:ascii="Times New Roman" w:hAnsi="Times New Roman" w:cs="Times New Roman"/>
          <w:sz w:val="24"/>
          <w:szCs w:val="24"/>
          <w:lang w:val="mk-MK"/>
        </w:rPr>
        <w:t>надлежност на Претседателот, Собранието, Владата, Царинска</w:t>
      </w:r>
      <w:r w:rsidR="00BE7DB9" w:rsidRPr="00BE7DB9">
        <w:rPr>
          <w:rFonts w:ascii="Times New Roman" w:hAnsi="Times New Roman" w:cs="Times New Roman"/>
          <w:sz w:val="24"/>
          <w:szCs w:val="24"/>
          <w:lang w:val="mk-MK"/>
        </w:rPr>
        <w:t>та</w:t>
      </w:r>
      <w:r w:rsidR="007E2E61" w:rsidRPr="00BE7DB9">
        <w:rPr>
          <w:rFonts w:ascii="Times New Roman" w:hAnsi="Times New Roman" w:cs="Times New Roman"/>
          <w:sz w:val="24"/>
          <w:szCs w:val="24"/>
          <w:lang w:val="mk-MK"/>
        </w:rPr>
        <w:t xml:space="preserve"> Управа</w:t>
      </w:r>
      <w:r w:rsidR="00BE7DB9" w:rsidRPr="00BE7DB9">
        <w:rPr>
          <w:rFonts w:ascii="Times New Roman" w:hAnsi="Times New Roman" w:cs="Times New Roman"/>
          <w:sz w:val="24"/>
          <w:szCs w:val="24"/>
          <w:lang w:val="mk-MK"/>
        </w:rPr>
        <w:t xml:space="preserve"> и</w:t>
      </w:r>
      <w:r w:rsidR="00E13A81" w:rsidRPr="00BE7DB9">
        <w:rPr>
          <w:rFonts w:ascii="Times New Roman" w:hAnsi="Times New Roman" w:cs="Times New Roman"/>
          <w:sz w:val="24"/>
          <w:szCs w:val="24"/>
          <w:lang w:val="mk-MK"/>
        </w:rPr>
        <w:t xml:space="preserve"> единиците на локалната самоуправа</w:t>
      </w:r>
      <w:r w:rsidR="007E2E61" w:rsidRPr="00BE7DB9">
        <w:rPr>
          <w:rFonts w:ascii="Times New Roman" w:hAnsi="Times New Roman" w:cs="Times New Roman"/>
          <w:sz w:val="24"/>
          <w:szCs w:val="24"/>
          <w:lang w:val="mk-MK"/>
        </w:rPr>
        <w:t>.</w:t>
      </w:r>
    </w:p>
    <w:p w:rsidR="00D544BF" w:rsidRPr="00D544BF" w:rsidRDefault="00D544BF" w:rsidP="00BE7DB9">
      <w:pPr>
        <w:jc w:val="both"/>
        <w:rPr>
          <w:rFonts w:ascii="Times New Roman" w:hAnsi="Times New Roman" w:cs="Times New Roman"/>
          <w:sz w:val="24"/>
          <w:szCs w:val="24"/>
          <w:u w:val="single"/>
          <w:lang w:val="mk-MK"/>
        </w:rPr>
      </w:pPr>
      <w:r>
        <w:rPr>
          <w:rFonts w:ascii="Times New Roman" w:hAnsi="Times New Roman" w:cs="Times New Roman"/>
          <w:sz w:val="24"/>
          <w:szCs w:val="24"/>
          <w:lang w:val="mk-MK"/>
        </w:rPr>
        <w:tab/>
      </w:r>
      <w:r w:rsidRPr="00D544BF">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D544BF">
        <w:rPr>
          <w:rFonts w:ascii="Times New Roman" w:hAnsi="Times New Roman" w:cs="Times New Roman"/>
          <w:sz w:val="24"/>
          <w:szCs w:val="24"/>
          <w:u w:val="single"/>
          <w:lang w:val="mk-MK"/>
        </w:rPr>
        <w:t>Да се корегира предлог Законот во членовте 5,6,7, 10, 29, 30, 66, 69</w:t>
      </w:r>
      <w:r w:rsidR="0036538E">
        <w:rPr>
          <w:rFonts w:ascii="Times New Roman" w:hAnsi="Times New Roman" w:cs="Times New Roman"/>
          <w:sz w:val="24"/>
          <w:szCs w:val="24"/>
          <w:u w:val="single"/>
          <w:lang w:val="mk-MK"/>
        </w:rPr>
        <w:t>, 70, 72 и 78, како не би созда</w:t>
      </w:r>
      <w:r w:rsidRPr="00D544BF">
        <w:rPr>
          <w:rFonts w:ascii="Times New Roman" w:hAnsi="Times New Roman" w:cs="Times New Roman"/>
          <w:sz w:val="24"/>
          <w:szCs w:val="24"/>
          <w:u w:val="single"/>
          <w:lang w:val="mk-MK"/>
        </w:rPr>
        <w:t>вал обврски за другите државни органи.</w:t>
      </w:r>
    </w:p>
    <w:p w:rsidR="00BE7DB9" w:rsidRDefault="00BE7DB9" w:rsidP="00473054">
      <w:pPr>
        <w:pStyle w:val="BodyText"/>
        <w:spacing w:before="8"/>
        <w:ind w:left="0" w:right="120"/>
        <w:jc w:val="center"/>
        <w:rPr>
          <w:rFonts w:ascii="Times New Roman" w:hAnsi="Times New Roman" w:cs="Times New Roman"/>
          <w:b/>
          <w:lang w:val="mk-MK"/>
        </w:rPr>
      </w:pPr>
    </w:p>
    <w:p w:rsidR="00280CE1" w:rsidRDefault="00280CE1" w:rsidP="00473054">
      <w:pPr>
        <w:pStyle w:val="BodyText"/>
        <w:spacing w:before="8"/>
        <w:ind w:left="0" w:right="120"/>
        <w:jc w:val="center"/>
        <w:rPr>
          <w:rFonts w:ascii="Times New Roman" w:hAnsi="Times New Roman" w:cs="Times New Roman"/>
          <w:b/>
          <w:lang w:val="mk-MK"/>
        </w:rPr>
      </w:pPr>
    </w:p>
    <w:p w:rsidR="00473054" w:rsidRPr="00BE7DB9" w:rsidRDefault="00473054" w:rsidP="00473054">
      <w:pPr>
        <w:pStyle w:val="BodyText"/>
        <w:spacing w:before="8"/>
        <w:ind w:left="0" w:right="120"/>
        <w:jc w:val="center"/>
        <w:rPr>
          <w:rFonts w:ascii="Times New Roman" w:hAnsi="Times New Roman" w:cs="Times New Roman"/>
          <w:b/>
          <w:lang w:val="mk-MK"/>
        </w:rPr>
      </w:pPr>
      <w:r w:rsidRPr="00BE7DB9">
        <w:rPr>
          <w:rFonts w:ascii="Times New Roman" w:hAnsi="Times New Roman" w:cs="Times New Roman"/>
          <w:b/>
          <w:lang w:val="mk-MK"/>
        </w:rPr>
        <w:t>Дефиниции</w:t>
      </w:r>
    </w:p>
    <w:p w:rsidR="00473054" w:rsidRPr="00BE7DB9" w:rsidRDefault="0036538E" w:rsidP="00473054">
      <w:pPr>
        <w:pStyle w:val="BodyText"/>
        <w:spacing w:before="8"/>
        <w:ind w:left="0" w:right="120"/>
        <w:jc w:val="center"/>
        <w:rPr>
          <w:rFonts w:ascii="Times New Roman" w:hAnsi="Times New Roman" w:cs="Times New Roman"/>
          <w:b/>
          <w:lang w:val="mk-MK"/>
        </w:rPr>
      </w:pPr>
      <w:r>
        <w:rPr>
          <w:rFonts w:ascii="Times New Roman" w:hAnsi="Times New Roman" w:cs="Times New Roman"/>
          <w:b/>
          <w:lang w:val="mk-MK"/>
        </w:rPr>
        <w:t>Член 2</w:t>
      </w:r>
    </w:p>
    <w:p w:rsidR="00473054" w:rsidRDefault="00CE096C" w:rsidP="00473054">
      <w:pPr>
        <w:ind w:right="120" w:firstLine="720"/>
        <w:jc w:val="both"/>
        <w:rPr>
          <w:rFonts w:ascii="Times New Roman" w:hAnsi="Times New Roman" w:cs="Times New Roman"/>
          <w:sz w:val="24"/>
          <w:szCs w:val="24"/>
          <w:lang w:val="mk-MK"/>
        </w:rPr>
      </w:pPr>
      <w:r w:rsidRPr="00BE7DB9">
        <w:rPr>
          <w:rFonts w:ascii="Times New Roman" w:hAnsi="Times New Roman" w:cs="Times New Roman"/>
          <w:b/>
          <w:color w:val="000000"/>
          <w:sz w:val="24"/>
          <w:szCs w:val="24"/>
          <w:lang w:val="mk-MK"/>
        </w:rPr>
        <w:t>Коментар</w:t>
      </w:r>
      <w:r w:rsidR="00473054" w:rsidRPr="00BE7DB9">
        <w:rPr>
          <w:rFonts w:ascii="Times New Roman" w:hAnsi="Times New Roman" w:cs="Times New Roman"/>
          <w:b/>
          <w:color w:val="000000"/>
          <w:sz w:val="24"/>
          <w:szCs w:val="24"/>
          <w:lang w:val="mk-MK"/>
        </w:rPr>
        <w:t>:</w:t>
      </w:r>
      <w:r w:rsidR="00473054" w:rsidRPr="00BE7DB9">
        <w:rPr>
          <w:rFonts w:ascii="Times New Roman" w:hAnsi="Times New Roman" w:cs="Times New Roman"/>
          <w:color w:val="000000"/>
          <w:sz w:val="24"/>
          <w:szCs w:val="24"/>
          <w:lang w:val="mk-MK"/>
        </w:rPr>
        <w:t xml:space="preserve"> Во дефинирањето на </w:t>
      </w:r>
      <w:r w:rsidR="00473054" w:rsidRPr="00BE7DB9">
        <w:rPr>
          <w:rFonts w:ascii="Times New Roman" w:hAnsi="Times New Roman" w:cs="Times New Roman"/>
          <w:sz w:val="24"/>
          <w:szCs w:val="24"/>
          <w:lang w:val="mk-MK"/>
        </w:rPr>
        <w:t>"Надворешна политика" за разлика од постоечкиот Закон за надворешни работи е изоставено</w:t>
      </w:r>
      <w:r w:rsidR="00130202">
        <w:rPr>
          <w:rFonts w:ascii="Times New Roman" w:hAnsi="Times New Roman" w:cs="Times New Roman"/>
          <w:sz w:val="24"/>
          <w:szCs w:val="24"/>
        </w:rPr>
        <w:t xml:space="preserve"> </w:t>
      </w:r>
      <w:r w:rsidR="00473054" w:rsidRPr="00BE7DB9">
        <w:rPr>
          <w:rFonts w:ascii="Times New Roman" w:hAnsi="Times New Roman" w:cs="Times New Roman"/>
          <w:sz w:val="24"/>
          <w:szCs w:val="24"/>
          <w:lang w:val="mk-MK"/>
        </w:rPr>
        <w:t>„Зачувување на суверенитет, самостојност и територијалниот интегритет на СРМ и на нејзиниот уставен поредок и почитување и унапредување на темелните вредности на Уставот“</w:t>
      </w:r>
      <w:r w:rsidR="00BE7DB9">
        <w:rPr>
          <w:rFonts w:ascii="Times New Roman" w:hAnsi="Times New Roman" w:cs="Times New Roman"/>
          <w:sz w:val="24"/>
          <w:szCs w:val="24"/>
          <w:lang w:val="mk-MK"/>
        </w:rPr>
        <w:t>.</w:t>
      </w:r>
    </w:p>
    <w:p w:rsidR="00130202" w:rsidRPr="00130202" w:rsidRDefault="00130202" w:rsidP="00130202">
      <w:pPr>
        <w:ind w:right="120" w:firstLine="720"/>
        <w:jc w:val="both"/>
        <w:rPr>
          <w:rFonts w:ascii="Times New Roman" w:hAnsi="Times New Roman" w:cs="Times New Roman"/>
          <w:sz w:val="24"/>
          <w:szCs w:val="24"/>
          <w:u w:val="single"/>
          <w:lang w:val="mk-MK"/>
        </w:rPr>
      </w:pPr>
      <w:r w:rsidRPr="00500EDE">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да се додаде реченицата: </w:t>
      </w:r>
      <w:r w:rsidRPr="00130202">
        <w:rPr>
          <w:rFonts w:ascii="Times New Roman" w:hAnsi="Times New Roman" w:cs="Times New Roman"/>
          <w:sz w:val="24"/>
          <w:szCs w:val="24"/>
          <w:u w:val="single"/>
          <w:lang w:val="mk-MK"/>
        </w:rPr>
        <w:t>„Зачувување на суверенитет, самостојност и територијалниот интегритет на СРМ и на нејзиниот уставен поредок и почитување и унапредување на темелните вредности на Уставот“.</w:t>
      </w:r>
    </w:p>
    <w:p w:rsidR="00130202" w:rsidRDefault="00130202" w:rsidP="00473054">
      <w:pPr>
        <w:ind w:right="120" w:firstLine="720"/>
        <w:jc w:val="both"/>
        <w:rPr>
          <w:rFonts w:ascii="Times New Roman" w:hAnsi="Times New Roman" w:cs="Times New Roman"/>
          <w:sz w:val="24"/>
          <w:szCs w:val="24"/>
          <w:lang w:val="mk-MK"/>
        </w:rPr>
      </w:pPr>
    </w:p>
    <w:p w:rsidR="00130202" w:rsidRDefault="00130202" w:rsidP="003337A3">
      <w:pPr>
        <w:pStyle w:val="BodyText"/>
        <w:ind w:left="113"/>
        <w:jc w:val="center"/>
        <w:rPr>
          <w:rFonts w:ascii="Times New Roman" w:hAnsi="Times New Roman" w:cs="Times New Roman"/>
          <w:b/>
          <w:lang w:val="mk-MK"/>
        </w:rPr>
      </w:pPr>
    </w:p>
    <w:p w:rsidR="00B3762E" w:rsidRPr="003337A3" w:rsidRDefault="003337A3" w:rsidP="003337A3">
      <w:pPr>
        <w:pStyle w:val="BodyText"/>
        <w:ind w:left="113"/>
        <w:jc w:val="center"/>
        <w:rPr>
          <w:rFonts w:ascii="Times New Roman" w:hAnsi="Times New Roman" w:cs="Times New Roman"/>
          <w:b/>
          <w:lang w:val="mk-MK"/>
        </w:rPr>
      </w:pPr>
      <w:r w:rsidRPr="003337A3">
        <w:rPr>
          <w:rFonts w:ascii="Times New Roman" w:hAnsi="Times New Roman" w:cs="Times New Roman"/>
          <w:b/>
          <w:lang w:val="mk-MK"/>
        </w:rPr>
        <w:t>Цели и принципи во вршењето на надворешните работи</w:t>
      </w:r>
    </w:p>
    <w:p w:rsidR="00B3762E" w:rsidRPr="003337A3" w:rsidRDefault="00B3762E" w:rsidP="00B3762E">
      <w:pPr>
        <w:pStyle w:val="BodyText"/>
        <w:ind w:left="720"/>
        <w:jc w:val="center"/>
        <w:rPr>
          <w:rFonts w:ascii="Times New Roman" w:hAnsi="Times New Roman" w:cs="Times New Roman"/>
          <w:b/>
        </w:rPr>
      </w:pPr>
    </w:p>
    <w:p w:rsidR="003337A3" w:rsidRPr="0036538E" w:rsidRDefault="0036538E" w:rsidP="0036538E">
      <w:pPr>
        <w:ind w:left="360"/>
        <w:jc w:val="center"/>
        <w:rPr>
          <w:rFonts w:ascii="Times New Roman" w:hAnsi="Times New Roman" w:cs="Times New Roman"/>
          <w:b/>
          <w:sz w:val="24"/>
          <w:szCs w:val="24"/>
          <w:lang w:val="mk-MK"/>
        </w:rPr>
      </w:pPr>
      <w:r w:rsidRPr="0036538E">
        <w:rPr>
          <w:rFonts w:ascii="Times New Roman" w:hAnsi="Times New Roman" w:cs="Times New Roman"/>
          <w:b/>
          <w:sz w:val="24"/>
          <w:szCs w:val="24"/>
          <w:lang w:val="mk-MK"/>
        </w:rPr>
        <w:t>Член 3</w:t>
      </w:r>
    </w:p>
    <w:p w:rsidR="003337A3" w:rsidRPr="003337A3" w:rsidRDefault="003337A3" w:rsidP="00DE72D3">
      <w:pPr>
        <w:ind w:firstLine="360"/>
        <w:rPr>
          <w:rFonts w:ascii="Times New Roman" w:hAnsi="Times New Roman" w:cs="Times New Roman"/>
          <w:sz w:val="24"/>
          <w:szCs w:val="24"/>
        </w:rPr>
      </w:pPr>
      <w:proofErr w:type="spellStart"/>
      <w:r w:rsidRPr="003337A3">
        <w:rPr>
          <w:rFonts w:ascii="Times New Roman" w:hAnsi="Times New Roman" w:cs="Times New Roman"/>
          <w:b/>
          <w:sz w:val="24"/>
          <w:szCs w:val="24"/>
        </w:rPr>
        <w:t>Коментар</w:t>
      </w:r>
      <w:proofErr w:type="spellEnd"/>
      <w:r w:rsidRPr="003337A3">
        <w:rPr>
          <w:rFonts w:ascii="Times New Roman" w:hAnsi="Times New Roman" w:cs="Times New Roman"/>
          <w:b/>
          <w:sz w:val="24"/>
          <w:szCs w:val="24"/>
        </w:rPr>
        <w:t xml:space="preserve">: </w:t>
      </w:r>
      <w:r w:rsidRPr="003337A3">
        <w:rPr>
          <w:rFonts w:ascii="Times New Roman" w:hAnsi="Times New Roman" w:cs="Times New Roman"/>
          <w:sz w:val="24"/>
          <w:szCs w:val="24"/>
          <w:lang w:val="mk-MK"/>
        </w:rPr>
        <w:t xml:space="preserve">Чл. 9 </w:t>
      </w:r>
      <w:r w:rsidR="002F027E">
        <w:rPr>
          <w:rFonts w:ascii="Times New Roman" w:hAnsi="Times New Roman" w:cs="Times New Roman"/>
          <w:sz w:val="24"/>
          <w:szCs w:val="24"/>
          <w:lang w:val="mk-MK"/>
        </w:rPr>
        <w:t xml:space="preserve">меѓу другото </w:t>
      </w:r>
      <w:r w:rsidRPr="003337A3">
        <w:rPr>
          <w:rFonts w:ascii="Times New Roman" w:hAnsi="Times New Roman" w:cs="Times New Roman"/>
          <w:sz w:val="24"/>
          <w:szCs w:val="24"/>
          <w:lang w:val="mk-MK"/>
        </w:rPr>
        <w:t>регулира дека Министерството за надворешни работи ќ</w:t>
      </w:r>
      <w:r>
        <w:rPr>
          <w:rFonts w:ascii="Times New Roman" w:hAnsi="Times New Roman" w:cs="Times New Roman"/>
          <w:sz w:val="24"/>
          <w:szCs w:val="24"/>
          <w:lang w:val="mk-MK"/>
        </w:rPr>
        <w:t>е се темели на следните цели:</w:t>
      </w:r>
      <w:r w:rsidRPr="003337A3">
        <w:rPr>
          <w:rFonts w:ascii="Times New Roman" w:hAnsi="Times New Roman" w:cs="Times New Roman"/>
          <w:sz w:val="24"/>
          <w:szCs w:val="24"/>
          <w:lang w:val="mk-MK"/>
        </w:rPr>
        <w:t xml:space="preserve"> кон јакнење на мултилатерализмот, интернационализмот и глобализмот.  </w:t>
      </w:r>
    </w:p>
    <w:p w:rsidR="003337A3" w:rsidRPr="003337A3" w:rsidRDefault="003337A3" w:rsidP="003337A3">
      <w:pPr>
        <w:ind w:firstLine="360"/>
        <w:jc w:val="both"/>
        <w:rPr>
          <w:rFonts w:ascii="Times New Roman" w:hAnsi="Times New Roman" w:cs="Times New Roman"/>
          <w:sz w:val="24"/>
          <w:szCs w:val="24"/>
          <w:lang w:val="mk-MK"/>
        </w:rPr>
      </w:pPr>
      <w:r w:rsidRPr="003337A3">
        <w:rPr>
          <w:rFonts w:ascii="Times New Roman" w:hAnsi="Times New Roman" w:cs="Times New Roman"/>
          <w:sz w:val="24"/>
          <w:szCs w:val="24"/>
          <w:lang w:val="mk-MK"/>
        </w:rPr>
        <w:t>ЗНР не смее да биде идеолошки обоен документ. Во чл. 8 од Уставот,како една од темелните вредности на уставниот поредок меѓу другото се наведува почитување на општо прифатените норми на меѓународното право. Глобализмот не е уставна категорија и секако не е општо прифатена норма во меѓународното право.</w:t>
      </w:r>
    </w:p>
    <w:p w:rsidR="003337A3" w:rsidRDefault="003337A3" w:rsidP="002F027E">
      <w:pPr>
        <w:ind w:firstLine="360"/>
        <w:jc w:val="both"/>
        <w:rPr>
          <w:rFonts w:ascii="Times New Roman" w:hAnsi="Times New Roman" w:cs="Times New Roman"/>
          <w:sz w:val="24"/>
          <w:szCs w:val="24"/>
          <w:lang w:val="mk-MK"/>
        </w:rPr>
      </w:pPr>
      <w:r w:rsidRPr="003337A3">
        <w:rPr>
          <w:rFonts w:ascii="Times New Roman" w:hAnsi="Times New Roman" w:cs="Times New Roman"/>
          <w:sz w:val="24"/>
          <w:szCs w:val="24"/>
          <w:lang w:val="mk-MK"/>
        </w:rPr>
        <w:t>Овој контроверзен термин се однесува на системи кои во своите заложби одат подалеку од меѓународното право. Во политичката наука има многу дијаметрално спротивни дефиниции за глобализам, вклучително и такви кои го карактеризираат како движечка сила на капитализмот кој има тенденција да го колонизира секое ќоше од планетата. Во политичката наука, аргументите против глобализмот се: губење на културниот идентитет, конфликт на цивилизацијата, губење на политичкото претставување и колапс на демократскиот процес во корист на глобално менаџирано отворено општество.</w:t>
      </w:r>
    </w:p>
    <w:p w:rsidR="00130202" w:rsidRDefault="00130202" w:rsidP="0036538E">
      <w:pPr>
        <w:ind w:right="150" w:firstLine="360"/>
        <w:jc w:val="both"/>
        <w:rPr>
          <w:rFonts w:ascii="Times New Roman" w:hAnsi="Times New Roman" w:cs="Times New Roman"/>
          <w:sz w:val="24"/>
          <w:szCs w:val="24"/>
          <w:lang w:val="mk-MK"/>
        </w:rPr>
      </w:pPr>
      <w:r w:rsidRPr="00500EDE">
        <w:rPr>
          <w:rFonts w:ascii="Times New Roman" w:hAnsi="Times New Roman" w:cs="Times New Roman"/>
          <w:b/>
          <w:sz w:val="24"/>
          <w:szCs w:val="24"/>
          <w:lang w:val="mk-MK"/>
        </w:rPr>
        <w:t>Предлог:</w:t>
      </w:r>
      <w:r w:rsidRPr="00500EDE">
        <w:rPr>
          <w:rFonts w:ascii="Times New Roman" w:hAnsi="Times New Roman" w:cs="Times New Roman"/>
          <w:sz w:val="24"/>
          <w:szCs w:val="24"/>
          <w:lang w:val="mk-MK"/>
        </w:rPr>
        <w:t xml:space="preserve"> д</w:t>
      </w:r>
      <w:r w:rsidR="001B37C0" w:rsidRPr="00500EDE">
        <w:rPr>
          <w:rFonts w:ascii="Times New Roman" w:hAnsi="Times New Roman" w:cs="Times New Roman"/>
          <w:sz w:val="24"/>
          <w:szCs w:val="24"/>
          <w:lang w:val="mk-MK"/>
        </w:rPr>
        <w:t>а се избрише чл. 3, ст. 1 алине</w:t>
      </w:r>
      <w:r w:rsidRPr="00500EDE">
        <w:rPr>
          <w:rFonts w:ascii="Times New Roman" w:hAnsi="Times New Roman" w:cs="Times New Roman"/>
          <w:sz w:val="24"/>
          <w:szCs w:val="24"/>
          <w:lang w:val="mk-MK"/>
        </w:rPr>
        <w:t xml:space="preserve">а 6: </w:t>
      </w:r>
      <w:r w:rsidRPr="00500EDE">
        <w:rPr>
          <w:rFonts w:ascii="Times New Roman" w:hAnsi="Times New Roman" w:cs="Times New Roman"/>
          <w:sz w:val="24"/>
          <w:szCs w:val="24"/>
          <w:u w:val="single"/>
          <w:lang w:val="mk-MK"/>
        </w:rPr>
        <w:t>јакнење на мултилатерализмот, интернационализмот и глобализмот;</w:t>
      </w:r>
    </w:p>
    <w:p w:rsidR="002F027E" w:rsidRDefault="002F027E" w:rsidP="002F027E">
      <w:pPr>
        <w:ind w:firstLine="90"/>
        <w:jc w:val="center"/>
        <w:rPr>
          <w:rFonts w:ascii="Times New Roman" w:hAnsi="Times New Roman" w:cs="Times New Roman"/>
          <w:b/>
          <w:sz w:val="24"/>
          <w:szCs w:val="24"/>
          <w:lang w:val="mk-MK"/>
        </w:rPr>
      </w:pPr>
    </w:p>
    <w:p w:rsidR="002F027E" w:rsidRPr="002F027E" w:rsidRDefault="002F027E" w:rsidP="002F027E">
      <w:pPr>
        <w:ind w:firstLine="90"/>
        <w:jc w:val="center"/>
        <w:rPr>
          <w:rFonts w:ascii="Times New Roman" w:hAnsi="Times New Roman" w:cs="Times New Roman"/>
          <w:b/>
          <w:sz w:val="24"/>
          <w:szCs w:val="24"/>
          <w:lang w:val="mk-MK"/>
        </w:rPr>
      </w:pPr>
      <w:r w:rsidRPr="002F027E">
        <w:rPr>
          <w:rFonts w:ascii="Times New Roman" w:hAnsi="Times New Roman" w:cs="Times New Roman"/>
          <w:b/>
          <w:sz w:val="24"/>
          <w:szCs w:val="24"/>
          <w:lang w:val="mk-MK"/>
        </w:rPr>
        <w:t>Министерство за надворешни работи</w:t>
      </w:r>
    </w:p>
    <w:p w:rsidR="002F027E" w:rsidRPr="002F027E" w:rsidRDefault="002F027E" w:rsidP="002F027E">
      <w:pPr>
        <w:ind w:firstLine="90"/>
        <w:jc w:val="center"/>
        <w:rPr>
          <w:rFonts w:ascii="Times New Roman" w:hAnsi="Times New Roman" w:cs="Times New Roman"/>
          <w:b/>
          <w:sz w:val="24"/>
          <w:szCs w:val="24"/>
          <w:lang w:val="mk-MK"/>
        </w:rPr>
      </w:pPr>
      <w:r w:rsidRPr="002F027E">
        <w:rPr>
          <w:rFonts w:ascii="Times New Roman" w:hAnsi="Times New Roman" w:cs="Times New Roman"/>
          <w:b/>
          <w:sz w:val="24"/>
          <w:szCs w:val="24"/>
          <w:lang w:val="mk-MK"/>
        </w:rPr>
        <w:t>Надлежности на Министерството</w:t>
      </w:r>
    </w:p>
    <w:p w:rsidR="00B3762E" w:rsidRPr="0036538E" w:rsidRDefault="0036538E" w:rsidP="0036538E">
      <w:pPr>
        <w:ind w:right="120" w:firstLine="720"/>
        <w:jc w:val="center"/>
        <w:rPr>
          <w:rFonts w:ascii="Times New Roman" w:hAnsi="Times New Roman" w:cs="Times New Roman"/>
          <w:b/>
          <w:sz w:val="24"/>
          <w:szCs w:val="24"/>
          <w:lang w:val="mk-MK"/>
        </w:rPr>
      </w:pPr>
      <w:r w:rsidRPr="0036538E">
        <w:rPr>
          <w:rFonts w:ascii="Times New Roman" w:hAnsi="Times New Roman" w:cs="Times New Roman"/>
          <w:b/>
          <w:sz w:val="24"/>
          <w:szCs w:val="24"/>
          <w:lang w:val="mk-MK"/>
        </w:rPr>
        <w:t>Член 9</w:t>
      </w:r>
    </w:p>
    <w:p w:rsidR="002F027E" w:rsidRPr="002F027E" w:rsidRDefault="002F027E" w:rsidP="00DE72D3">
      <w:pPr>
        <w:ind w:right="120" w:firstLine="720"/>
        <w:jc w:val="both"/>
        <w:rPr>
          <w:rFonts w:ascii="Times New Roman" w:hAnsi="Times New Roman" w:cs="Times New Roman"/>
          <w:b/>
          <w:sz w:val="24"/>
          <w:szCs w:val="24"/>
          <w:lang w:val="mk-MK"/>
        </w:rPr>
      </w:pPr>
      <w:r w:rsidRPr="002F027E">
        <w:rPr>
          <w:rFonts w:ascii="Times New Roman" w:hAnsi="Times New Roman" w:cs="Times New Roman"/>
          <w:b/>
          <w:sz w:val="24"/>
          <w:szCs w:val="24"/>
          <w:lang w:val="mk-MK"/>
        </w:rPr>
        <w:t xml:space="preserve">Коментар: </w:t>
      </w:r>
      <w:r w:rsidR="00130202">
        <w:rPr>
          <w:rFonts w:ascii="Times New Roman" w:hAnsi="Times New Roman" w:cs="Times New Roman"/>
          <w:sz w:val="24"/>
          <w:szCs w:val="24"/>
          <w:lang w:val="mk-MK"/>
        </w:rPr>
        <w:t>ЗНР во чл. 9</w:t>
      </w:r>
      <w:r w:rsidRPr="002F027E">
        <w:rPr>
          <w:rFonts w:ascii="Times New Roman" w:hAnsi="Times New Roman" w:cs="Times New Roman"/>
          <w:sz w:val="24"/>
          <w:szCs w:val="24"/>
          <w:lang w:val="mk-MK"/>
        </w:rPr>
        <w:t xml:space="preserve"> ги регулира надлежностите на Министерството во вршење на надворешните работи. </w:t>
      </w:r>
    </w:p>
    <w:p w:rsidR="002F027E" w:rsidRPr="002F027E" w:rsidRDefault="002F027E" w:rsidP="00DE72D3">
      <w:pPr>
        <w:ind w:firstLine="450"/>
        <w:jc w:val="both"/>
        <w:rPr>
          <w:rFonts w:ascii="Times New Roman" w:hAnsi="Times New Roman" w:cs="Times New Roman"/>
          <w:sz w:val="24"/>
          <w:szCs w:val="24"/>
          <w:lang w:val="mk-MK"/>
        </w:rPr>
      </w:pPr>
      <w:r w:rsidRPr="002F027E">
        <w:rPr>
          <w:rFonts w:ascii="Times New Roman" w:hAnsi="Times New Roman" w:cs="Times New Roman"/>
          <w:sz w:val="24"/>
          <w:szCs w:val="24"/>
          <w:lang w:val="mk-MK"/>
        </w:rPr>
        <w:t xml:space="preserve">Притоа, </w:t>
      </w:r>
      <w:r w:rsidR="00DE72D3">
        <w:rPr>
          <w:rFonts w:ascii="Times New Roman" w:hAnsi="Times New Roman" w:cs="Times New Roman"/>
          <w:sz w:val="24"/>
          <w:szCs w:val="24"/>
          <w:lang w:val="mk-MK"/>
        </w:rPr>
        <w:t>од ЗНР е испуштено</w:t>
      </w:r>
      <w:r w:rsidRPr="002F027E">
        <w:rPr>
          <w:rFonts w:ascii="Times New Roman" w:hAnsi="Times New Roman" w:cs="Times New Roman"/>
          <w:sz w:val="24"/>
          <w:szCs w:val="24"/>
          <w:lang w:val="mk-MK"/>
        </w:rPr>
        <w:t xml:space="preserve"> регулира</w:t>
      </w:r>
      <w:r w:rsidR="00DE72D3">
        <w:rPr>
          <w:rFonts w:ascii="Times New Roman" w:hAnsi="Times New Roman" w:cs="Times New Roman"/>
          <w:sz w:val="24"/>
          <w:szCs w:val="24"/>
          <w:lang w:val="mk-MK"/>
        </w:rPr>
        <w:t>њето на</w:t>
      </w:r>
      <w:r w:rsidRPr="002F027E">
        <w:rPr>
          <w:rFonts w:ascii="Times New Roman" w:hAnsi="Times New Roman" w:cs="Times New Roman"/>
          <w:sz w:val="24"/>
          <w:szCs w:val="24"/>
          <w:lang w:val="mk-MK"/>
        </w:rPr>
        <w:t xml:space="preserve"> надлежност на МНР за грижа кон македонското национално малцинство во соседните земји, туку се опфатени само грижата за ДИЈАСПОРАТА, односно иселеништвото на македонскиот народ и за дел од албанскиот народ, турскиот народ, влашкиот народ, српскиот народ, ромскиот народ, бошњачкиот народ и другите и негување и унапредување на врските со татковината.</w:t>
      </w:r>
      <w:r w:rsidR="00130202">
        <w:rPr>
          <w:rFonts w:ascii="Times New Roman" w:hAnsi="Times New Roman" w:cs="Times New Roman"/>
          <w:sz w:val="24"/>
          <w:szCs w:val="24"/>
          <w:lang w:val="mk-MK"/>
        </w:rPr>
        <w:t xml:space="preserve"> Ово е уште повеќе неприфатливо</w:t>
      </w:r>
      <w:r w:rsidR="00786BA4">
        <w:rPr>
          <w:rFonts w:ascii="Times New Roman" w:hAnsi="Times New Roman" w:cs="Times New Roman"/>
          <w:sz w:val="24"/>
          <w:szCs w:val="24"/>
          <w:lang w:val="mk-MK"/>
        </w:rPr>
        <w:t>, имајќи предвид дека во Министерството постои Одделение за македонско национално малцинство.</w:t>
      </w:r>
    </w:p>
    <w:p w:rsidR="002F027E" w:rsidRDefault="002F027E" w:rsidP="00DE72D3">
      <w:pPr>
        <w:jc w:val="both"/>
        <w:rPr>
          <w:rFonts w:ascii="Times New Roman" w:hAnsi="Times New Roman" w:cs="Times New Roman"/>
          <w:i/>
          <w:sz w:val="24"/>
          <w:szCs w:val="24"/>
          <w:lang w:val="mk-MK"/>
        </w:rPr>
      </w:pPr>
      <w:r w:rsidRPr="002F027E">
        <w:rPr>
          <w:rFonts w:ascii="Times New Roman" w:hAnsi="Times New Roman" w:cs="Times New Roman"/>
          <w:i/>
          <w:sz w:val="24"/>
          <w:szCs w:val="24"/>
        </w:rPr>
        <w:t>(</w:t>
      </w:r>
      <w:r w:rsidR="00500EDE">
        <w:rPr>
          <w:rFonts w:ascii="Times New Roman" w:hAnsi="Times New Roman" w:cs="Times New Roman"/>
          <w:i/>
          <w:sz w:val="24"/>
          <w:szCs w:val="24"/>
          <w:lang w:val="mk-MK"/>
        </w:rPr>
        <w:t xml:space="preserve">Дефиниција за дијаспора според </w:t>
      </w:r>
      <w:r w:rsidRPr="002F027E">
        <w:rPr>
          <w:rFonts w:ascii="Times New Roman" w:hAnsi="Times New Roman" w:cs="Times New Roman"/>
          <w:i/>
          <w:sz w:val="24"/>
          <w:szCs w:val="24"/>
        </w:rPr>
        <w:t>Cambridge Dictionary: Diaspora is a group of people who spread from one original country to other countries).</w:t>
      </w:r>
    </w:p>
    <w:p w:rsidR="007A78CC" w:rsidRPr="004E377C" w:rsidRDefault="00130202" w:rsidP="007A78CC">
      <w:pPr>
        <w:pStyle w:val="BodyText"/>
        <w:ind w:left="0" w:right="120" w:firstLine="720"/>
        <w:rPr>
          <w:rFonts w:ascii="Times New Roman" w:hAnsi="Times New Roman" w:cs="Times New Roman"/>
          <w:u w:val="single"/>
          <w:lang w:val="mk-MK"/>
        </w:rPr>
      </w:pPr>
      <w:r w:rsidRPr="007A78CC">
        <w:rPr>
          <w:rFonts w:ascii="Times New Roman" w:hAnsi="Times New Roman" w:cs="Times New Roman"/>
          <w:b/>
          <w:lang w:val="mk-MK"/>
        </w:rPr>
        <w:t>Пр</w:t>
      </w:r>
      <w:r w:rsidR="007A78CC" w:rsidRPr="007A78CC">
        <w:rPr>
          <w:rFonts w:ascii="Times New Roman" w:hAnsi="Times New Roman" w:cs="Times New Roman"/>
          <w:b/>
          <w:lang w:val="mk-MK"/>
        </w:rPr>
        <w:t>едлог:</w:t>
      </w:r>
      <w:r w:rsidR="007A78CC">
        <w:rPr>
          <w:rFonts w:ascii="Times New Roman" w:hAnsi="Times New Roman" w:cs="Times New Roman"/>
          <w:lang w:val="mk-MK"/>
        </w:rPr>
        <w:t xml:space="preserve"> Во чл. 9, ст.1 алинеја 8 да гласи: </w:t>
      </w:r>
      <w:r w:rsidR="007A78CC" w:rsidRPr="004E377C">
        <w:rPr>
          <w:rFonts w:ascii="Times New Roman" w:eastAsia="Calibri" w:hAnsi="Times New Roman" w:cs="Times New Roman"/>
          <w:u w:val="single"/>
          <w:lang w:val="mk-MK"/>
        </w:rPr>
        <w:t xml:space="preserve">грижа за националното малцинство и </w:t>
      </w:r>
      <w:r w:rsidR="007A78CC" w:rsidRPr="004E377C">
        <w:rPr>
          <w:rFonts w:ascii="Times New Roman" w:hAnsi="Times New Roman" w:cs="Times New Roman"/>
          <w:u w:val="single"/>
        </w:rPr>
        <w:lastRenderedPageBreak/>
        <w:t>дијаспората</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македонскиот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и за</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дел</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од</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албанскиот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турскиот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влашкиот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српскиот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ромскиот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бошњачкиот</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народ и другите и негува</w:t>
      </w:r>
      <w:r w:rsidR="007A78CC" w:rsidRPr="004E377C">
        <w:rPr>
          <w:rFonts w:ascii="Times New Roman" w:hAnsi="Times New Roman" w:cs="Times New Roman"/>
          <w:u w:val="single"/>
          <w:lang w:val="mk-MK"/>
        </w:rPr>
        <w:t>ње</w:t>
      </w:r>
      <w:r w:rsidR="007A78CC" w:rsidRPr="004E377C">
        <w:rPr>
          <w:rFonts w:ascii="Times New Roman" w:hAnsi="Times New Roman" w:cs="Times New Roman"/>
          <w:u w:val="single"/>
        </w:rPr>
        <w:t xml:space="preserve"> и унапредува</w:t>
      </w:r>
      <w:r w:rsidR="007A78CC" w:rsidRPr="004E377C">
        <w:rPr>
          <w:rFonts w:ascii="Times New Roman" w:hAnsi="Times New Roman" w:cs="Times New Roman"/>
          <w:u w:val="single"/>
          <w:lang w:val="mk-MK"/>
        </w:rPr>
        <w:t xml:space="preserve">ње на </w:t>
      </w:r>
      <w:r w:rsidR="007A78CC" w:rsidRPr="004E377C">
        <w:rPr>
          <w:rFonts w:ascii="Times New Roman" w:hAnsi="Times New Roman" w:cs="Times New Roman"/>
          <w:u w:val="single"/>
        </w:rPr>
        <w:t>врските</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со</w:t>
      </w:r>
      <w:r w:rsidR="007A78CC" w:rsidRPr="004E377C">
        <w:rPr>
          <w:rFonts w:ascii="Times New Roman" w:hAnsi="Times New Roman" w:cs="Times New Roman"/>
          <w:u w:val="single"/>
          <w:lang w:val="mk-MK"/>
        </w:rPr>
        <w:t xml:space="preserve"> </w:t>
      </w:r>
      <w:r w:rsidR="007A78CC" w:rsidRPr="004E377C">
        <w:rPr>
          <w:rFonts w:ascii="Times New Roman" w:hAnsi="Times New Roman" w:cs="Times New Roman"/>
          <w:u w:val="single"/>
        </w:rPr>
        <w:t>татковината</w:t>
      </w:r>
      <w:r w:rsidR="007A78CC" w:rsidRPr="004E377C">
        <w:rPr>
          <w:rFonts w:ascii="Times New Roman" w:eastAsia="Calibri" w:hAnsi="Times New Roman" w:cs="Times New Roman"/>
          <w:u w:val="single"/>
          <w:lang w:val="mk-MK"/>
        </w:rPr>
        <w:t>;</w:t>
      </w:r>
    </w:p>
    <w:p w:rsidR="00130202" w:rsidRPr="00130202" w:rsidRDefault="00130202" w:rsidP="00DE72D3">
      <w:pPr>
        <w:jc w:val="both"/>
        <w:rPr>
          <w:rFonts w:ascii="Times New Roman" w:hAnsi="Times New Roman" w:cs="Times New Roman"/>
          <w:sz w:val="24"/>
          <w:szCs w:val="24"/>
          <w:lang w:val="mk-MK"/>
        </w:rPr>
      </w:pPr>
    </w:p>
    <w:p w:rsidR="002F027E" w:rsidRDefault="002F027E" w:rsidP="00DE72D3">
      <w:pPr>
        <w:ind w:right="120" w:firstLine="720"/>
        <w:jc w:val="both"/>
        <w:rPr>
          <w:rFonts w:ascii="Times New Roman" w:hAnsi="Times New Roman" w:cs="Times New Roman"/>
          <w:b/>
          <w:sz w:val="24"/>
          <w:szCs w:val="24"/>
          <w:lang w:val="mk-MK"/>
        </w:rPr>
      </w:pPr>
    </w:p>
    <w:p w:rsidR="005439B3" w:rsidRDefault="005439B3" w:rsidP="00DE72D3">
      <w:pPr>
        <w:pStyle w:val="BodyText"/>
        <w:ind w:left="90"/>
        <w:jc w:val="center"/>
        <w:rPr>
          <w:rFonts w:ascii="Times New Roman" w:hAnsi="Times New Roman" w:cs="Times New Roman"/>
          <w:b/>
          <w:lang w:val="mk-MK"/>
        </w:rPr>
      </w:pPr>
      <w:r w:rsidRPr="005439B3">
        <w:rPr>
          <w:rFonts w:ascii="Times New Roman" w:hAnsi="Times New Roman" w:cs="Times New Roman"/>
          <w:b/>
          <w:lang w:val="mk-MK"/>
        </w:rPr>
        <w:t>Заменик министер за надворешни работи</w:t>
      </w:r>
    </w:p>
    <w:p w:rsidR="0036538E" w:rsidRPr="005439B3" w:rsidRDefault="0036538E" w:rsidP="00DE72D3">
      <w:pPr>
        <w:pStyle w:val="BodyText"/>
        <w:ind w:left="90"/>
        <w:jc w:val="center"/>
        <w:rPr>
          <w:rFonts w:ascii="Times New Roman" w:hAnsi="Times New Roman" w:cs="Times New Roman"/>
          <w:b/>
          <w:lang w:val="mk-MK"/>
        </w:rPr>
      </w:pPr>
      <w:r>
        <w:rPr>
          <w:rFonts w:ascii="Times New Roman" w:hAnsi="Times New Roman" w:cs="Times New Roman"/>
          <w:b/>
          <w:lang w:val="mk-MK"/>
        </w:rPr>
        <w:t>Член 12</w:t>
      </w:r>
    </w:p>
    <w:p w:rsidR="005439B3" w:rsidRPr="005439B3" w:rsidRDefault="005439B3" w:rsidP="00DE72D3">
      <w:pPr>
        <w:pStyle w:val="BodyText"/>
        <w:ind w:left="90"/>
        <w:jc w:val="center"/>
        <w:rPr>
          <w:rFonts w:ascii="Times New Roman" w:hAnsi="Times New Roman" w:cs="Times New Roman"/>
          <w:b/>
          <w:lang w:val="mk-MK"/>
        </w:rPr>
      </w:pPr>
    </w:p>
    <w:p w:rsidR="005439B3" w:rsidRPr="007A78CC" w:rsidRDefault="005439B3" w:rsidP="007A78CC">
      <w:pPr>
        <w:pStyle w:val="BodyText"/>
        <w:ind w:left="0" w:right="150" w:firstLine="720"/>
        <w:rPr>
          <w:rFonts w:ascii="Times New Roman" w:hAnsi="Times New Roman" w:cs="Times New Roman"/>
          <w:lang w:val="mk-MK"/>
        </w:rPr>
      </w:pPr>
      <w:r w:rsidRPr="00720749">
        <w:rPr>
          <w:rFonts w:ascii="Times New Roman" w:hAnsi="Times New Roman" w:cs="Times New Roman"/>
          <w:b/>
          <w:lang w:val="mk-MK"/>
        </w:rPr>
        <w:t>Коментар:</w:t>
      </w:r>
      <w:r w:rsidR="007A78CC">
        <w:rPr>
          <w:rFonts w:ascii="Times New Roman" w:hAnsi="Times New Roman" w:cs="Times New Roman"/>
          <w:b/>
          <w:lang w:val="mk-MK"/>
        </w:rPr>
        <w:t xml:space="preserve"> </w:t>
      </w:r>
      <w:r w:rsidR="00720749" w:rsidRPr="007A78CC">
        <w:rPr>
          <w:rFonts w:ascii="Times New Roman" w:hAnsi="Times New Roman" w:cs="Times New Roman"/>
          <w:lang w:val="mk-MK"/>
        </w:rPr>
        <w:t xml:space="preserve">Поради алтернативната природа на работата на заменик министер во однос на министер, потребно е да се формулира одредба дека заменик министерот нема да </w:t>
      </w:r>
      <w:r w:rsidR="00EC59EA" w:rsidRPr="007A78CC">
        <w:rPr>
          <w:rFonts w:ascii="Times New Roman" w:hAnsi="Times New Roman" w:cs="Times New Roman"/>
          <w:lang w:val="mk-MK"/>
        </w:rPr>
        <w:t>смее да ја напушта земјата доде</w:t>
      </w:r>
      <w:r w:rsidR="00720749" w:rsidRPr="007A78CC">
        <w:rPr>
          <w:rFonts w:ascii="Times New Roman" w:hAnsi="Times New Roman" w:cs="Times New Roman"/>
          <w:lang w:val="mk-MK"/>
        </w:rPr>
        <w:t>ка министерот</w:t>
      </w:r>
      <w:r w:rsidR="005C11EB">
        <w:rPr>
          <w:rFonts w:ascii="Times New Roman" w:hAnsi="Times New Roman" w:cs="Times New Roman"/>
          <w:lang w:val="mk-MK"/>
        </w:rPr>
        <w:t xml:space="preserve"> и</w:t>
      </w:r>
      <w:r w:rsidR="006843DB">
        <w:rPr>
          <w:rFonts w:ascii="Times New Roman" w:hAnsi="Times New Roman" w:cs="Times New Roman"/>
          <w:lang w:val="mk-MK"/>
        </w:rPr>
        <w:t>ли</w:t>
      </w:r>
      <w:r w:rsidR="00720749" w:rsidRPr="007A78CC">
        <w:rPr>
          <w:rFonts w:ascii="Times New Roman" w:hAnsi="Times New Roman" w:cs="Times New Roman"/>
          <w:lang w:val="mk-MK"/>
        </w:rPr>
        <w:t xml:space="preserve"> </w:t>
      </w:r>
      <w:r w:rsidR="007A78CC" w:rsidRPr="007A78CC">
        <w:rPr>
          <w:rFonts w:ascii="Times New Roman" w:hAnsi="Times New Roman" w:cs="Times New Roman"/>
          <w:lang w:val="mk-MK"/>
        </w:rPr>
        <w:t xml:space="preserve">државниот секретар </w:t>
      </w:r>
      <w:r w:rsidR="005C11EB">
        <w:rPr>
          <w:rFonts w:ascii="Times New Roman" w:hAnsi="Times New Roman" w:cs="Times New Roman"/>
          <w:lang w:val="mk-MK"/>
        </w:rPr>
        <w:t>с</w:t>
      </w:r>
      <w:r w:rsidR="00720749" w:rsidRPr="007A78CC">
        <w:rPr>
          <w:rFonts w:ascii="Times New Roman" w:hAnsi="Times New Roman" w:cs="Times New Roman"/>
          <w:lang w:val="mk-MK"/>
        </w:rPr>
        <w:t>е на пат надвор од земјата.</w:t>
      </w:r>
    </w:p>
    <w:p w:rsidR="007A78CC" w:rsidRDefault="007A78CC" w:rsidP="007A78CC">
      <w:pPr>
        <w:pStyle w:val="BodyText"/>
        <w:ind w:left="0" w:right="150" w:firstLine="720"/>
        <w:rPr>
          <w:rFonts w:ascii="Times New Roman" w:hAnsi="Times New Roman" w:cs="Times New Roman"/>
          <w:u w:val="single"/>
          <w:lang w:val="mk-MK"/>
        </w:rPr>
      </w:pPr>
      <w:r w:rsidRPr="007A78CC">
        <w:rPr>
          <w:rFonts w:ascii="Times New Roman" w:hAnsi="Times New Roman" w:cs="Times New Roman"/>
          <w:b/>
          <w:lang w:val="mk-MK"/>
        </w:rPr>
        <w:t>Предлог:</w:t>
      </w:r>
      <w:r>
        <w:rPr>
          <w:rFonts w:ascii="Times New Roman" w:hAnsi="Times New Roman" w:cs="Times New Roman"/>
          <w:u w:val="single"/>
          <w:lang w:val="mk-MK"/>
        </w:rPr>
        <w:t xml:space="preserve"> во чл. 12, </w:t>
      </w:r>
      <w:r w:rsidR="005C11EB">
        <w:rPr>
          <w:rFonts w:ascii="Times New Roman" w:hAnsi="Times New Roman" w:cs="Times New Roman"/>
          <w:u w:val="single"/>
          <w:lang w:val="mk-MK"/>
        </w:rPr>
        <w:t>после ст.1 да се додаде нов ст.2 :</w:t>
      </w:r>
      <w:r>
        <w:rPr>
          <w:rFonts w:ascii="Times New Roman" w:hAnsi="Times New Roman" w:cs="Times New Roman"/>
          <w:u w:val="single"/>
          <w:lang w:val="mk-MK"/>
        </w:rPr>
        <w:t xml:space="preserve"> „ </w:t>
      </w:r>
      <w:r w:rsidR="005C11EB">
        <w:rPr>
          <w:rFonts w:ascii="Times New Roman" w:hAnsi="Times New Roman" w:cs="Times New Roman"/>
          <w:u w:val="single"/>
          <w:lang w:val="mk-MK"/>
        </w:rPr>
        <w:t xml:space="preserve">заменик министерот нема </w:t>
      </w:r>
      <w:r w:rsidRPr="007A78CC">
        <w:rPr>
          <w:rFonts w:ascii="Times New Roman" w:hAnsi="Times New Roman" w:cs="Times New Roman"/>
          <w:u w:val="single"/>
          <w:lang w:val="mk-MK"/>
        </w:rPr>
        <w:t>да ја напушта</w:t>
      </w:r>
      <w:r w:rsidR="005C11EB">
        <w:rPr>
          <w:rFonts w:ascii="Times New Roman" w:hAnsi="Times New Roman" w:cs="Times New Roman"/>
          <w:u w:val="single"/>
          <w:lang w:val="mk-MK"/>
        </w:rPr>
        <w:t xml:space="preserve"> земјата додека министерот или</w:t>
      </w:r>
      <w:r w:rsidRPr="007A78CC">
        <w:rPr>
          <w:rFonts w:ascii="Times New Roman" w:hAnsi="Times New Roman" w:cs="Times New Roman"/>
          <w:u w:val="single"/>
          <w:lang w:val="mk-MK"/>
        </w:rPr>
        <w:t xml:space="preserve"> </w:t>
      </w:r>
      <w:r>
        <w:rPr>
          <w:rFonts w:ascii="Times New Roman" w:hAnsi="Times New Roman" w:cs="Times New Roman"/>
          <w:u w:val="single"/>
          <w:lang w:val="mk-MK"/>
        </w:rPr>
        <w:t>државниот секретар с</w:t>
      </w:r>
      <w:r w:rsidRPr="007A78CC">
        <w:rPr>
          <w:rFonts w:ascii="Times New Roman" w:hAnsi="Times New Roman" w:cs="Times New Roman"/>
          <w:u w:val="single"/>
          <w:lang w:val="mk-MK"/>
        </w:rPr>
        <w:t>е на пат надвор од земјата.</w:t>
      </w:r>
      <w:r w:rsidR="005C11EB">
        <w:rPr>
          <w:rFonts w:ascii="Times New Roman" w:hAnsi="Times New Roman" w:cs="Times New Roman"/>
          <w:u w:val="single"/>
          <w:lang w:val="mk-MK"/>
        </w:rPr>
        <w:t>“</w:t>
      </w:r>
    </w:p>
    <w:p w:rsidR="007A78CC" w:rsidRPr="007A78CC" w:rsidRDefault="007A78CC" w:rsidP="007A78CC">
      <w:pPr>
        <w:pStyle w:val="BodyText"/>
        <w:ind w:left="0" w:right="150" w:firstLine="720"/>
        <w:rPr>
          <w:rFonts w:ascii="Times New Roman" w:hAnsi="Times New Roman" w:cs="Times New Roman"/>
          <w:u w:val="single"/>
          <w:lang w:val="mk-MK"/>
        </w:rPr>
      </w:pPr>
    </w:p>
    <w:p w:rsidR="002F027E" w:rsidRPr="005439B3" w:rsidRDefault="002F027E" w:rsidP="00DE72D3">
      <w:pPr>
        <w:ind w:right="120"/>
        <w:jc w:val="both"/>
        <w:rPr>
          <w:rFonts w:ascii="Times New Roman" w:hAnsi="Times New Roman" w:cs="Times New Roman"/>
          <w:sz w:val="24"/>
          <w:szCs w:val="24"/>
          <w:lang w:val="mk-MK"/>
        </w:rPr>
      </w:pPr>
    </w:p>
    <w:p w:rsidR="003268AB" w:rsidRPr="005439B3" w:rsidRDefault="003268AB" w:rsidP="00DE72D3">
      <w:pPr>
        <w:pStyle w:val="Heading1"/>
        <w:ind w:left="0" w:right="100"/>
        <w:jc w:val="center"/>
        <w:rPr>
          <w:rFonts w:ascii="Times New Roman" w:hAnsi="Times New Roman" w:cs="Times New Roman"/>
          <w:lang w:val="mk-MK"/>
        </w:rPr>
      </w:pPr>
      <w:r w:rsidRPr="005439B3">
        <w:rPr>
          <w:rFonts w:ascii="Times New Roman" w:hAnsi="Times New Roman" w:cs="Times New Roman"/>
          <w:lang w:val="mk-MK"/>
        </w:rPr>
        <w:t>Државен секретар</w:t>
      </w:r>
    </w:p>
    <w:p w:rsidR="003268AB" w:rsidRPr="005439B3" w:rsidRDefault="0036538E" w:rsidP="00DE72D3">
      <w:pPr>
        <w:pStyle w:val="Heading1"/>
        <w:ind w:left="0" w:right="100"/>
        <w:jc w:val="center"/>
        <w:rPr>
          <w:rFonts w:ascii="Times New Roman" w:hAnsi="Times New Roman" w:cs="Times New Roman"/>
          <w:lang w:val="mk-MK"/>
        </w:rPr>
      </w:pPr>
      <w:r>
        <w:rPr>
          <w:rFonts w:ascii="Times New Roman" w:hAnsi="Times New Roman" w:cs="Times New Roman"/>
          <w:lang w:val="mk-MK"/>
        </w:rPr>
        <w:t>Член 13</w:t>
      </w:r>
    </w:p>
    <w:p w:rsidR="003268AB" w:rsidRPr="005439B3" w:rsidRDefault="003268AB" w:rsidP="00DE72D3">
      <w:pPr>
        <w:ind w:right="120" w:firstLine="720"/>
        <w:jc w:val="both"/>
        <w:rPr>
          <w:rFonts w:ascii="Times New Roman" w:hAnsi="Times New Roman" w:cs="Times New Roman"/>
          <w:sz w:val="24"/>
          <w:szCs w:val="24"/>
          <w:lang w:val="mk-MK"/>
        </w:rPr>
      </w:pPr>
    </w:p>
    <w:p w:rsidR="00DF1744" w:rsidRDefault="00EC59EA" w:rsidP="00F97D6F">
      <w:pPr>
        <w:pStyle w:val="Heading1"/>
        <w:spacing w:before="100"/>
        <w:ind w:left="0" w:firstLine="24"/>
        <w:jc w:val="both"/>
        <w:rPr>
          <w:rFonts w:ascii="Times New Roman" w:hAnsi="Times New Roman" w:cs="Times New Roman"/>
          <w:b w:val="0"/>
          <w:lang w:val="mk-MK"/>
        </w:rPr>
      </w:pPr>
      <w:r>
        <w:rPr>
          <w:rFonts w:ascii="Times New Roman" w:hAnsi="Times New Roman" w:cs="Times New Roman"/>
          <w:lang w:val="mk-MK"/>
        </w:rPr>
        <w:tab/>
      </w:r>
      <w:r w:rsidR="00CE096C" w:rsidRPr="005439B3">
        <w:rPr>
          <w:rFonts w:ascii="Times New Roman" w:hAnsi="Times New Roman" w:cs="Times New Roman"/>
          <w:lang w:val="mk-MK"/>
        </w:rPr>
        <w:t>Коментар</w:t>
      </w:r>
      <w:r w:rsidR="003268AB" w:rsidRPr="005439B3">
        <w:rPr>
          <w:rFonts w:ascii="Times New Roman" w:hAnsi="Times New Roman" w:cs="Times New Roman"/>
          <w:lang w:val="mk-MK"/>
        </w:rPr>
        <w:t>:</w:t>
      </w:r>
      <w:r w:rsidR="003268AB" w:rsidRPr="005439B3">
        <w:rPr>
          <w:rFonts w:ascii="Times New Roman" w:hAnsi="Times New Roman" w:cs="Times New Roman"/>
          <w:b w:val="0"/>
          <w:lang w:val="mk-MK"/>
        </w:rPr>
        <w:t xml:space="preserve"> Нејасно е зошто условот за потребното работно искуство во МНР е токму 18 години, додека во правната пракса подолгите рокови се уредуваат во 5, 10, 15,</w:t>
      </w:r>
      <w:r w:rsidR="00BE7DB9" w:rsidRPr="005439B3">
        <w:rPr>
          <w:rFonts w:ascii="Times New Roman" w:hAnsi="Times New Roman" w:cs="Times New Roman"/>
          <w:b w:val="0"/>
          <w:lang w:val="mk-MK"/>
        </w:rPr>
        <w:t xml:space="preserve"> 20 години. Воедно условот за „</w:t>
      </w:r>
      <w:r w:rsidR="003268AB" w:rsidRPr="005439B3">
        <w:rPr>
          <w:rFonts w:ascii="Times New Roman" w:hAnsi="Times New Roman" w:cs="Times New Roman"/>
          <w:b w:val="0"/>
          <w:lang w:val="mk-MK"/>
        </w:rPr>
        <w:t xml:space="preserve">мандат како шеф на ДКП односно најмалку два мандати во ДКП или еден мандат во ДКП и дипломатска работа во меѓународна организација“ отвара простор за дискриминација кон дипломатите со долгогодишно искуство кои или немаат ниту еден мандат или имаат само еден мандат во ДКП. Имено, упатувањето на мандат </w:t>
      </w:r>
      <w:r w:rsidR="00BE7DB9" w:rsidRPr="005439B3">
        <w:rPr>
          <w:rFonts w:ascii="Times New Roman" w:hAnsi="Times New Roman" w:cs="Times New Roman"/>
          <w:b w:val="0"/>
          <w:lang w:val="mk-MK"/>
        </w:rPr>
        <w:t xml:space="preserve">се врши согласно </w:t>
      </w:r>
      <w:r w:rsidR="003268AB" w:rsidRPr="005439B3">
        <w:rPr>
          <w:rFonts w:ascii="Times New Roman" w:hAnsi="Times New Roman" w:cs="Times New Roman"/>
          <w:b w:val="0"/>
          <w:lang w:val="mk-MK"/>
        </w:rPr>
        <w:t>потреб</w:t>
      </w:r>
      <w:r w:rsidR="00BE7DB9" w:rsidRPr="005439B3">
        <w:rPr>
          <w:rFonts w:ascii="Times New Roman" w:hAnsi="Times New Roman" w:cs="Times New Roman"/>
          <w:b w:val="0"/>
          <w:lang w:val="mk-MK"/>
        </w:rPr>
        <w:t>ите</w:t>
      </w:r>
      <w:r w:rsidR="003268AB" w:rsidRPr="005439B3">
        <w:rPr>
          <w:rFonts w:ascii="Times New Roman" w:hAnsi="Times New Roman" w:cs="Times New Roman"/>
          <w:b w:val="0"/>
          <w:lang w:val="mk-MK"/>
        </w:rPr>
        <w:t xml:space="preserve"> на МНР</w:t>
      </w:r>
      <w:r w:rsidR="00BE7DB9" w:rsidRPr="005439B3">
        <w:rPr>
          <w:rFonts w:ascii="Times New Roman" w:hAnsi="Times New Roman" w:cs="Times New Roman"/>
          <w:b w:val="0"/>
          <w:lang w:val="mk-MK"/>
        </w:rPr>
        <w:t>, а</w:t>
      </w:r>
      <w:r w:rsidR="003268AB" w:rsidRPr="005439B3">
        <w:rPr>
          <w:rFonts w:ascii="Times New Roman" w:hAnsi="Times New Roman" w:cs="Times New Roman"/>
          <w:b w:val="0"/>
          <w:lang w:val="mk-MK"/>
        </w:rPr>
        <w:t xml:space="preserve"> во насока на </w:t>
      </w:r>
      <w:r w:rsidR="00BE7DB9" w:rsidRPr="005439B3">
        <w:rPr>
          <w:rFonts w:ascii="Times New Roman" w:hAnsi="Times New Roman" w:cs="Times New Roman"/>
          <w:b w:val="0"/>
          <w:lang w:val="mk-MK"/>
        </w:rPr>
        <w:t xml:space="preserve">ефикасно </w:t>
      </w:r>
      <w:r w:rsidR="003268AB" w:rsidRPr="005439B3">
        <w:rPr>
          <w:rFonts w:ascii="Times New Roman" w:hAnsi="Times New Roman" w:cs="Times New Roman"/>
          <w:b w:val="0"/>
          <w:lang w:val="mk-MK"/>
        </w:rPr>
        <w:t xml:space="preserve">спроведување на надворешната политика. </w:t>
      </w:r>
      <w:r w:rsidR="00BE7DB9" w:rsidRPr="005439B3">
        <w:rPr>
          <w:rFonts w:ascii="Times New Roman" w:hAnsi="Times New Roman" w:cs="Times New Roman"/>
          <w:b w:val="0"/>
          <w:lang w:val="mk-MK"/>
        </w:rPr>
        <w:t>В</w:t>
      </w:r>
      <w:r w:rsidR="00313B90" w:rsidRPr="005439B3">
        <w:rPr>
          <w:rFonts w:ascii="Times New Roman" w:hAnsi="Times New Roman" w:cs="Times New Roman"/>
          <w:b w:val="0"/>
          <w:lang w:val="mk-MK"/>
        </w:rPr>
        <w:t>о МНР има дипломати кои и покрај т</w:t>
      </w:r>
      <w:r w:rsidR="004A639C" w:rsidRPr="005439B3">
        <w:rPr>
          <w:rFonts w:ascii="Times New Roman" w:hAnsi="Times New Roman" w:cs="Times New Roman"/>
          <w:b w:val="0"/>
          <w:lang w:val="mk-MK"/>
        </w:rPr>
        <w:t xml:space="preserve">оа што </w:t>
      </w:r>
      <w:r w:rsidR="00313B90" w:rsidRPr="005439B3">
        <w:rPr>
          <w:rFonts w:ascii="Times New Roman" w:hAnsi="Times New Roman" w:cs="Times New Roman"/>
          <w:b w:val="0"/>
          <w:lang w:val="mk-MK"/>
        </w:rPr>
        <w:t xml:space="preserve">се </w:t>
      </w:r>
      <w:r w:rsidR="00BE7DB9" w:rsidRPr="005439B3">
        <w:rPr>
          <w:rFonts w:ascii="Times New Roman" w:hAnsi="Times New Roman" w:cs="Times New Roman"/>
          <w:b w:val="0"/>
          <w:lang w:val="mk-MK"/>
        </w:rPr>
        <w:t>пријавувале</w:t>
      </w:r>
      <w:r w:rsidR="00313B90" w:rsidRPr="005439B3">
        <w:rPr>
          <w:rFonts w:ascii="Times New Roman" w:hAnsi="Times New Roman" w:cs="Times New Roman"/>
          <w:b w:val="0"/>
          <w:lang w:val="mk-MK"/>
        </w:rPr>
        <w:t xml:space="preserve"> на интерните огласи за мандат во ДКП, не </w:t>
      </w:r>
      <w:r w:rsidR="00BE7DB9" w:rsidRPr="005439B3">
        <w:rPr>
          <w:rFonts w:ascii="Times New Roman" w:hAnsi="Times New Roman" w:cs="Times New Roman"/>
          <w:b w:val="0"/>
          <w:lang w:val="mk-MK"/>
        </w:rPr>
        <w:t>биле</w:t>
      </w:r>
      <w:r w:rsidR="00313B90" w:rsidRPr="005439B3">
        <w:rPr>
          <w:rFonts w:ascii="Times New Roman" w:hAnsi="Times New Roman" w:cs="Times New Roman"/>
          <w:b w:val="0"/>
          <w:lang w:val="mk-MK"/>
        </w:rPr>
        <w:t xml:space="preserve"> избрани на истите.</w:t>
      </w:r>
      <w:r w:rsidR="001C1191">
        <w:rPr>
          <w:rFonts w:ascii="Times New Roman" w:hAnsi="Times New Roman" w:cs="Times New Roman"/>
          <w:b w:val="0"/>
        </w:rPr>
        <w:t xml:space="preserve"> </w:t>
      </w:r>
      <w:r w:rsidR="00FE5094" w:rsidRPr="005439B3">
        <w:rPr>
          <w:rFonts w:ascii="Times New Roman" w:hAnsi="Times New Roman" w:cs="Times New Roman"/>
          <w:b w:val="0"/>
          <w:lang w:val="mk-MK"/>
        </w:rPr>
        <w:t>Имајќи предвид дека упатувањето на работа на ДКП е распоредување во рамките на министер</w:t>
      </w:r>
      <w:r w:rsidR="005C11EB">
        <w:rPr>
          <w:rFonts w:ascii="Times New Roman" w:hAnsi="Times New Roman" w:cs="Times New Roman"/>
          <w:b w:val="0"/>
          <w:lang w:val="mk-MK"/>
        </w:rPr>
        <w:t>с</w:t>
      </w:r>
      <w:r w:rsidR="00FE5094" w:rsidRPr="005439B3">
        <w:rPr>
          <w:rFonts w:ascii="Times New Roman" w:hAnsi="Times New Roman" w:cs="Times New Roman"/>
          <w:b w:val="0"/>
          <w:lang w:val="mk-MK"/>
        </w:rPr>
        <w:t xml:space="preserve">твото, ваквата одредба, одредена група на вработени ја става во понеповолна положба во однос на останатите. </w:t>
      </w:r>
    </w:p>
    <w:p w:rsidR="005C11EB" w:rsidRPr="00F97D6F" w:rsidRDefault="005C11EB" w:rsidP="00F97D6F">
      <w:pPr>
        <w:pStyle w:val="BodyText"/>
        <w:tabs>
          <w:tab w:val="left" w:pos="9360"/>
        </w:tabs>
        <w:ind w:left="0" w:firstLine="720"/>
        <w:rPr>
          <w:rFonts w:ascii="Times New Roman" w:hAnsi="Times New Roman" w:cs="Times New Roman"/>
          <w:u w:val="single"/>
        </w:rPr>
      </w:pPr>
      <w:r>
        <w:rPr>
          <w:rFonts w:ascii="Times New Roman" w:hAnsi="Times New Roman" w:cs="Times New Roman"/>
          <w:b/>
          <w:lang w:val="mk-MK"/>
        </w:rPr>
        <w:t xml:space="preserve">Предлог: </w:t>
      </w:r>
      <w:r w:rsidRPr="005C11EB">
        <w:rPr>
          <w:rFonts w:ascii="Times New Roman" w:hAnsi="Times New Roman" w:cs="Times New Roman"/>
          <w:u w:val="single"/>
          <w:lang w:val="mk-MK"/>
        </w:rPr>
        <w:t xml:space="preserve">Државниот секретар во Министерството го назначува министерот од редот на професионалните дипломати со </w:t>
      </w:r>
      <w:r w:rsidR="0036538E">
        <w:rPr>
          <w:rFonts w:ascii="Times New Roman" w:hAnsi="Times New Roman" w:cs="Times New Roman"/>
          <w:u w:val="single"/>
          <w:lang w:val="mk-MK"/>
        </w:rPr>
        <w:t>најмалку 6</w:t>
      </w:r>
      <w:r w:rsidR="002C62AE">
        <w:rPr>
          <w:rFonts w:ascii="Times New Roman" w:hAnsi="Times New Roman" w:cs="Times New Roman"/>
          <w:u w:val="single"/>
          <w:lang w:val="mk-MK"/>
        </w:rPr>
        <w:t xml:space="preserve"> години </w:t>
      </w:r>
      <w:r w:rsidR="0036538E">
        <w:rPr>
          <w:rFonts w:ascii="Times New Roman" w:hAnsi="Times New Roman" w:cs="Times New Roman"/>
          <w:u w:val="single"/>
          <w:lang w:val="mk-MK"/>
        </w:rPr>
        <w:t xml:space="preserve">работно искуство </w:t>
      </w:r>
      <w:r w:rsidR="002C62AE">
        <w:rPr>
          <w:rFonts w:ascii="Times New Roman" w:hAnsi="Times New Roman" w:cs="Times New Roman"/>
          <w:u w:val="single"/>
          <w:lang w:val="mk-MK"/>
        </w:rPr>
        <w:t>на раководно место</w:t>
      </w:r>
      <w:r w:rsidR="0036538E">
        <w:rPr>
          <w:rFonts w:ascii="Times New Roman" w:hAnsi="Times New Roman" w:cs="Times New Roman"/>
          <w:u w:val="single"/>
          <w:lang w:val="mk-MK"/>
        </w:rPr>
        <w:t xml:space="preserve"> во Министерството</w:t>
      </w:r>
      <w:r w:rsidR="002C62AE">
        <w:rPr>
          <w:rFonts w:ascii="Times New Roman" w:hAnsi="Times New Roman" w:cs="Times New Roman"/>
          <w:u w:val="single"/>
          <w:lang w:val="mk-MK"/>
        </w:rPr>
        <w:t xml:space="preserve">. </w:t>
      </w:r>
    </w:p>
    <w:p w:rsidR="005C11EB" w:rsidRPr="005439B3" w:rsidRDefault="005C11EB" w:rsidP="00F97D6F">
      <w:pPr>
        <w:pStyle w:val="Heading1"/>
        <w:spacing w:before="100"/>
        <w:ind w:left="0" w:firstLine="24"/>
        <w:jc w:val="both"/>
        <w:rPr>
          <w:rFonts w:ascii="Times New Roman" w:hAnsi="Times New Roman" w:cs="Times New Roman"/>
          <w:b w:val="0"/>
          <w:lang w:val="mk-MK"/>
        </w:rPr>
      </w:pPr>
    </w:p>
    <w:p w:rsidR="002B2988" w:rsidRPr="005439B3" w:rsidRDefault="002B2988" w:rsidP="00DF1744">
      <w:pPr>
        <w:pStyle w:val="Heading1"/>
        <w:spacing w:before="100"/>
        <w:ind w:left="0" w:firstLine="24"/>
        <w:jc w:val="both"/>
        <w:rPr>
          <w:rFonts w:ascii="Times New Roman" w:hAnsi="Times New Roman" w:cs="Times New Roman"/>
          <w:b w:val="0"/>
          <w:lang w:val="mk-MK"/>
        </w:rPr>
      </w:pPr>
    </w:p>
    <w:p w:rsidR="002B2988" w:rsidRPr="005439B3" w:rsidRDefault="002B2988" w:rsidP="002B2988">
      <w:pPr>
        <w:pStyle w:val="BodyText"/>
        <w:ind w:right="144"/>
        <w:jc w:val="center"/>
        <w:rPr>
          <w:rFonts w:ascii="Times New Roman" w:hAnsi="Times New Roman" w:cs="Times New Roman"/>
          <w:b/>
          <w:lang w:val="mk-MK"/>
        </w:rPr>
      </w:pPr>
      <w:r w:rsidRPr="005439B3">
        <w:rPr>
          <w:rFonts w:ascii="Times New Roman" w:hAnsi="Times New Roman" w:cs="Times New Roman"/>
          <w:b/>
          <w:lang w:val="mk-MK"/>
        </w:rPr>
        <w:t>Колегиум</w:t>
      </w:r>
    </w:p>
    <w:p w:rsidR="00713EA2" w:rsidRPr="00957247" w:rsidRDefault="00957247" w:rsidP="002B2988">
      <w:pPr>
        <w:pStyle w:val="BodyText"/>
        <w:ind w:right="144"/>
        <w:jc w:val="center"/>
        <w:rPr>
          <w:rFonts w:ascii="Times New Roman" w:hAnsi="Times New Roman" w:cs="Times New Roman"/>
          <w:b/>
          <w:lang w:val="mk-MK"/>
        </w:rPr>
      </w:pPr>
      <w:r>
        <w:rPr>
          <w:rFonts w:ascii="Times New Roman" w:hAnsi="Times New Roman" w:cs="Times New Roman"/>
          <w:b/>
          <w:lang w:val="mk-MK"/>
        </w:rPr>
        <w:t>Член 14</w:t>
      </w:r>
    </w:p>
    <w:p w:rsidR="00A22979" w:rsidRPr="00A22979" w:rsidRDefault="00A22979" w:rsidP="00A22979">
      <w:pPr>
        <w:adjustRightInd w:val="0"/>
        <w:ind w:firstLine="720"/>
        <w:jc w:val="both"/>
        <w:rPr>
          <w:rFonts w:ascii="Times New Roman" w:hAnsi="Times New Roman" w:cs="Times New Roman"/>
          <w:bCs/>
          <w:iCs/>
          <w:sz w:val="24"/>
          <w:szCs w:val="24"/>
        </w:rPr>
      </w:pPr>
    </w:p>
    <w:p w:rsidR="00A22979" w:rsidRPr="00A22979" w:rsidRDefault="00692CB8" w:rsidP="00A22979">
      <w:pPr>
        <w:ind w:firstLine="720"/>
        <w:jc w:val="both"/>
        <w:rPr>
          <w:rFonts w:ascii="Times New Roman" w:hAnsi="Times New Roman"/>
          <w:sz w:val="24"/>
          <w:szCs w:val="24"/>
        </w:rPr>
      </w:pPr>
      <w:r w:rsidRPr="00692CB8">
        <w:rPr>
          <w:rFonts w:ascii="Times New Roman" w:hAnsi="Times New Roman" w:cs="Times New Roman"/>
          <w:b/>
          <w:bCs/>
          <w:iCs/>
          <w:sz w:val="24"/>
          <w:szCs w:val="24"/>
          <w:lang w:val="mk-MK"/>
        </w:rPr>
        <w:t>Коментар</w:t>
      </w:r>
      <w:r w:rsidRPr="00A22979">
        <w:rPr>
          <w:rFonts w:ascii="Times New Roman" w:hAnsi="Times New Roman" w:cs="Times New Roman"/>
          <w:b/>
          <w:bCs/>
          <w:iCs/>
          <w:sz w:val="24"/>
          <w:szCs w:val="24"/>
          <w:lang w:val="mk-MK"/>
        </w:rPr>
        <w:t xml:space="preserve">:   </w:t>
      </w:r>
      <w:r w:rsidR="00A22979" w:rsidRPr="00A22979">
        <w:rPr>
          <w:rFonts w:ascii="Times New Roman" w:hAnsi="Times New Roman"/>
          <w:sz w:val="24"/>
          <w:szCs w:val="24"/>
          <w:lang w:val="mk-MK"/>
        </w:rPr>
        <w:t xml:space="preserve">Со </w:t>
      </w:r>
      <w:r w:rsidR="004E377C">
        <w:rPr>
          <w:rFonts w:ascii="Times New Roman" w:hAnsi="Times New Roman"/>
          <w:sz w:val="24"/>
          <w:szCs w:val="24"/>
          <w:lang w:val="mk-MK"/>
        </w:rPr>
        <w:t>одредбите во член 14 став 2 алине</w:t>
      </w:r>
      <w:r w:rsidR="00A22979" w:rsidRPr="00A22979">
        <w:rPr>
          <w:rFonts w:ascii="Times New Roman" w:hAnsi="Times New Roman"/>
          <w:sz w:val="24"/>
          <w:szCs w:val="24"/>
          <w:lang w:val="mk-MK"/>
        </w:rPr>
        <w:t>а 3 Колегиумот станува најмоќно тело во МНР, дури посилно и од Законот со којшто е форм</w:t>
      </w:r>
      <w:r w:rsidR="006843DB">
        <w:rPr>
          <w:rFonts w:ascii="Times New Roman" w:hAnsi="Times New Roman"/>
          <w:sz w:val="24"/>
          <w:szCs w:val="24"/>
          <w:lang w:val="mk-MK"/>
        </w:rPr>
        <w:t>ирано. Н</w:t>
      </w:r>
      <w:r w:rsidR="00A22979" w:rsidRPr="00A22979">
        <w:rPr>
          <w:rFonts w:ascii="Times New Roman" w:hAnsi="Times New Roman"/>
          <w:sz w:val="24"/>
          <w:szCs w:val="24"/>
          <w:lang w:val="mk-MK"/>
        </w:rPr>
        <w:t xml:space="preserve">а Колегиумот му е </w:t>
      </w:r>
      <w:r w:rsidR="006843DB">
        <w:rPr>
          <w:rFonts w:ascii="Times New Roman" w:hAnsi="Times New Roman"/>
          <w:sz w:val="24"/>
          <w:szCs w:val="24"/>
          <w:lang w:val="mk-MK"/>
        </w:rPr>
        <w:lastRenderedPageBreak/>
        <w:t xml:space="preserve">дури </w:t>
      </w:r>
      <w:r w:rsidR="00A22979" w:rsidRPr="00A22979">
        <w:rPr>
          <w:rFonts w:ascii="Times New Roman" w:hAnsi="Times New Roman"/>
          <w:sz w:val="24"/>
          <w:szCs w:val="24"/>
          <w:lang w:val="mk-MK"/>
        </w:rPr>
        <w:t>дадено дискреционо право да владее со управувањето на човечките ресурси</w:t>
      </w:r>
      <w:r w:rsidR="00A22979" w:rsidRPr="00A22979">
        <w:rPr>
          <w:rFonts w:ascii="Times New Roman" w:hAnsi="Times New Roman"/>
          <w:sz w:val="24"/>
          <w:szCs w:val="24"/>
        </w:rPr>
        <w:t xml:space="preserve">, </w:t>
      </w:r>
      <w:r w:rsidR="00A22979" w:rsidRPr="00A22979">
        <w:rPr>
          <w:rFonts w:ascii="Times New Roman" w:hAnsi="Times New Roman"/>
          <w:sz w:val="24"/>
          <w:szCs w:val="24"/>
          <w:lang w:val="mk-MK"/>
        </w:rPr>
        <w:t>како и да одлучува за правата и обврските од работниот однос, материи кои треба да останат регулирани исклучиво од самиот Закон за надворешни работи</w:t>
      </w:r>
      <w:r w:rsidR="00A22979" w:rsidRPr="00A22979">
        <w:rPr>
          <w:rFonts w:ascii="Times New Roman" w:hAnsi="Times New Roman"/>
          <w:sz w:val="24"/>
          <w:szCs w:val="24"/>
        </w:rPr>
        <w:t>,</w:t>
      </w:r>
      <w:r w:rsidR="00A22979" w:rsidRPr="00A22979">
        <w:rPr>
          <w:rFonts w:ascii="Times New Roman" w:hAnsi="Times New Roman"/>
          <w:sz w:val="24"/>
          <w:szCs w:val="24"/>
          <w:lang w:val="mk-MK"/>
        </w:rPr>
        <w:t xml:space="preserve"> како би останале неподложни на политички и други влијанија.</w:t>
      </w:r>
    </w:p>
    <w:p w:rsidR="00692CB8" w:rsidRDefault="00A22979" w:rsidP="001C1191">
      <w:pPr>
        <w:adjustRightInd w:val="0"/>
        <w:ind w:firstLine="720"/>
        <w:jc w:val="both"/>
        <w:rPr>
          <w:rFonts w:ascii="Times New Roman" w:hAnsi="Times New Roman" w:cs="Times New Roman"/>
          <w:bCs/>
          <w:iCs/>
          <w:sz w:val="24"/>
          <w:szCs w:val="24"/>
        </w:rPr>
      </w:pPr>
      <w:r>
        <w:rPr>
          <w:rFonts w:ascii="Times New Roman" w:hAnsi="Times New Roman" w:cs="Times New Roman"/>
          <w:bCs/>
          <w:iCs/>
          <w:sz w:val="24"/>
          <w:szCs w:val="24"/>
          <w:lang w:val="mk-MK"/>
        </w:rPr>
        <w:t xml:space="preserve">Никаде во чл. 14, став 2 </w:t>
      </w:r>
      <w:r w:rsidR="005439B3">
        <w:rPr>
          <w:rFonts w:ascii="Times New Roman" w:hAnsi="Times New Roman" w:cs="Times New Roman"/>
          <w:bCs/>
          <w:iCs/>
          <w:sz w:val="24"/>
          <w:szCs w:val="24"/>
          <w:lang w:val="mk-MK"/>
        </w:rPr>
        <w:t>не е регулирана</w:t>
      </w:r>
      <w:r w:rsidR="00713EA2">
        <w:rPr>
          <w:rFonts w:ascii="Times New Roman" w:hAnsi="Times New Roman" w:cs="Times New Roman"/>
          <w:bCs/>
          <w:iCs/>
          <w:sz w:val="24"/>
          <w:szCs w:val="24"/>
        </w:rPr>
        <w:t xml:space="preserve"> </w:t>
      </w:r>
      <w:r w:rsidR="005439B3">
        <w:rPr>
          <w:rFonts w:ascii="Times New Roman" w:hAnsi="Times New Roman" w:cs="Times New Roman"/>
          <w:bCs/>
          <w:iCs/>
          <w:sz w:val="24"/>
          <w:szCs w:val="24"/>
          <w:lang w:val="mk-MK"/>
        </w:rPr>
        <w:t>субјективната одговорност</w:t>
      </w:r>
      <w:r w:rsidR="00692CB8">
        <w:rPr>
          <w:rFonts w:ascii="Times New Roman" w:hAnsi="Times New Roman" w:cs="Times New Roman"/>
          <w:bCs/>
          <w:iCs/>
          <w:sz w:val="24"/>
          <w:szCs w:val="24"/>
          <w:lang w:val="mk-MK"/>
        </w:rPr>
        <w:t xml:space="preserve"> за евентуални финансиск</w:t>
      </w:r>
      <w:r w:rsidR="005439B3">
        <w:rPr>
          <w:rFonts w:ascii="Times New Roman" w:hAnsi="Times New Roman" w:cs="Times New Roman"/>
          <w:bCs/>
          <w:iCs/>
          <w:sz w:val="24"/>
          <w:szCs w:val="24"/>
          <w:lang w:val="mk-MK"/>
        </w:rPr>
        <w:t>и последици за Министерството по тужбени барања</w:t>
      </w:r>
      <w:r w:rsidR="00692CB8">
        <w:rPr>
          <w:rFonts w:ascii="Times New Roman" w:hAnsi="Times New Roman" w:cs="Times New Roman"/>
          <w:bCs/>
          <w:iCs/>
          <w:sz w:val="24"/>
          <w:szCs w:val="24"/>
          <w:lang w:val="mk-MK"/>
        </w:rPr>
        <w:t xml:space="preserve"> од вработени кои ја добиле постапката </w:t>
      </w:r>
      <w:r w:rsidR="005439B3">
        <w:rPr>
          <w:rFonts w:ascii="Times New Roman" w:hAnsi="Times New Roman" w:cs="Times New Roman"/>
          <w:bCs/>
          <w:iCs/>
          <w:sz w:val="24"/>
          <w:szCs w:val="24"/>
          <w:lang w:val="mk-MK"/>
        </w:rPr>
        <w:t>против Министерството во судска постапка</w:t>
      </w:r>
      <w:r w:rsidR="00692CB8">
        <w:rPr>
          <w:rFonts w:ascii="Times New Roman" w:hAnsi="Times New Roman" w:cs="Times New Roman"/>
          <w:bCs/>
          <w:iCs/>
          <w:sz w:val="24"/>
          <w:szCs w:val="24"/>
          <w:lang w:val="mk-MK"/>
        </w:rPr>
        <w:t xml:space="preserve">. </w:t>
      </w:r>
      <w:r w:rsidR="005439B3">
        <w:rPr>
          <w:rFonts w:ascii="Times New Roman" w:hAnsi="Times New Roman" w:cs="Times New Roman"/>
          <w:bCs/>
          <w:iCs/>
          <w:sz w:val="24"/>
          <w:szCs w:val="24"/>
          <w:lang w:val="mk-MK"/>
        </w:rPr>
        <w:t xml:space="preserve">Станува збор за објективна штета по Министерството, настаната поради нестручни дејности на Колегиумот. </w:t>
      </w:r>
    </w:p>
    <w:p w:rsidR="00713EA2" w:rsidRPr="00F97D6F" w:rsidRDefault="00F97D6F" w:rsidP="001C1191">
      <w:pPr>
        <w:adjustRightInd w:val="0"/>
        <w:ind w:firstLine="720"/>
        <w:jc w:val="both"/>
        <w:rPr>
          <w:rFonts w:ascii="Times New Roman" w:hAnsi="Times New Roman" w:cs="Times New Roman"/>
          <w:bCs/>
          <w:iCs/>
          <w:sz w:val="24"/>
          <w:szCs w:val="24"/>
          <w:u w:val="single"/>
          <w:lang w:val="mk-MK"/>
        </w:rPr>
      </w:pPr>
      <w:r w:rsidRPr="00F97D6F">
        <w:rPr>
          <w:rFonts w:ascii="Times New Roman" w:hAnsi="Times New Roman" w:cs="Times New Roman"/>
          <w:b/>
          <w:bCs/>
          <w:iCs/>
          <w:sz w:val="24"/>
          <w:szCs w:val="24"/>
          <w:lang w:val="mk-MK"/>
        </w:rPr>
        <w:t>Предлог:</w:t>
      </w:r>
      <w:r>
        <w:rPr>
          <w:rFonts w:ascii="Times New Roman" w:hAnsi="Times New Roman" w:cs="Times New Roman"/>
          <w:bCs/>
          <w:iCs/>
          <w:sz w:val="24"/>
          <w:szCs w:val="24"/>
          <w:lang w:val="mk-MK"/>
        </w:rPr>
        <w:t xml:space="preserve"> </w:t>
      </w:r>
      <w:r w:rsidR="004E377C">
        <w:rPr>
          <w:rFonts w:ascii="Times New Roman" w:hAnsi="Times New Roman" w:cs="Times New Roman"/>
          <w:bCs/>
          <w:iCs/>
          <w:sz w:val="24"/>
          <w:szCs w:val="24"/>
          <w:u w:val="single"/>
          <w:lang w:val="mk-MK"/>
        </w:rPr>
        <w:t>Да се избришат алине</w:t>
      </w:r>
      <w:r w:rsidR="00957247">
        <w:rPr>
          <w:rFonts w:ascii="Times New Roman" w:hAnsi="Times New Roman" w:cs="Times New Roman"/>
          <w:bCs/>
          <w:iCs/>
          <w:sz w:val="24"/>
          <w:szCs w:val="24"/>
          <w:u w:val="single"/>
          <w:lang w:val="mk-MK"/>
        </w:rPr>
        <w:t xml:space="preserve">а 3 </w:t>
      </w:r>
      <w:r w:rsidRPr="00F97D6F">
        <w:rPr>
          <w:rFonts w:ascii="Times New Roman" w:hAnsi="Times New Roman" w:cs="Times New Roman"/>
          <w:bCs/>
          <w:iCs/>
          <w:sz w:val="24"/>
          <w:szCs w:val="24"/>
          <w:u w:val="single"/>
          <w:lang w:val="mk-MK"/>
        </w:rPr>
        <w:t xml:space="preserve"> во чл.14, ст.1 .</w:t>
      </w:r>
    </w:p>
    <w:p w:rsidR="00DF1744" w:rsidRDefault="00DF1744" w:rsidP="00DF1744">
      <w:pPr>
        <w:pStyle w:val="Heading1"/>
        <w:spacing w:before="100"/>
        <w:ind w:left="0" w:firstLine="24"/>
        <w:jc w:val="center"/>
        <w:rPr>
          <w:rFonts w:ascii="Times New Roman" w:hAnsi="Times New Roman" w:cs="Times New Roman"/>
          <w:lang w:val="mk-MK"/>
        </w:rPr>
      </w:pPr>
    </w:p>
    <w:p w:rsidR="00957247" w:rsidRPr="002B2988" w:rsidRDefault="00957247" w:rsidP="00DF1744">
      <w:pPr>
        <w:pStyle w:val="Heading1"/>
        <w:spacing w:before="100"/>
        <w:ind w:left="0" w:firstLine="24"/>
        <w:jc w:val="center"/>
        <w:rPr>
          <w:rFonts w:ascii="Times New Roman" w:hAnsi="Times New Roman" w:cs="Times New Roman"/>
          <w:lang w:val="mk-MK"/>
        </w:rPr>
      </w:pPr>
      <w:r>
        <w:rPr>
          <w:rFonts w:ascii="Times New Roman" w:hAnsi="Times New Roman" w:cs="Times New Roman"/>
          <w:lang w:val="mk-MK"/>
        </w:rPr>
        <w:t>Член 16</w:t>
      </w:r>
    </w:p>
    <w:p w:rsidR="0074569F" w:rsidRPr="002B2988" w:rsidRDefault="0074569F" w:rsidP="003268AB">
      <w:pPr>
        <w:pStyle w:val="BodyText"/>
        <w:ind w:left="0" w:right="150" w:firstLine="720"/>
        <w:rPr>
          <w:rFonts w:ascii="Times New Roman" w:hAnsi="Times New Roman" w:cs="Times New Roman"/>
          <w:lang w:val="mk-MK"/>
        </w:rPr>
      </w:pPr>
    </w:p>
    <w:p w:rsidR="00403863" w:rsidRPr="002B2988" w:rsidRDefault="00720749" w:rsidP="00FE5094">
      <w:pPr>
        <w:jc w:val="both"/>
        <w:rPr>
          <w:rFonts w:ascii="Times New Roman" w:hAnsi="Times New Roman" w:cs="Times New Roman"/>
          <w:sz w:val="24"/>
          <w:szCs w:val="24"/>
          <w:lang w:val="mk-MK"/>
        </w:rPr>
      </w:pPr>
      <w:r>
        <w:rPr>
          <w:rFonts w:ascii="Times New Roman" w:hAnsi="Times New Roman" w:cs="Times New Roman"/>
          <w:b/>
          <w:sz w:val="24"/>
          <w:szCs w:val="24"/>
          <w:lang w:val="mk-MK"/>
        </w:rPr>
        <w:tab/>
      </w:r>
      <w:r w:rsidR="00CE096C" w:rsidRPr="002B2988">
        <w:rPr>
          <w:rFonts w:ascii="Times New Roman" w:hAnsi="Times New Roman" w:cs="Times New Roman"/>
          <w:b/>
          <w:sz w:val="24"/>
          <w:szCs w:val="24"/>
          <w:lang w:val="mk-MK"/>
        </w:rPr>
        <w:t>Коментар</w:t>
      </w:r>
      <w:r w:rsidR="00DF1744" w:rsidRPr="002B2988">
        <w:rPr>
          <w:rFonts w:ascii="Times New Roman" w:hAnsi="Times New Roman" w:cs="Times New Roman"/>
          <w:b/>
          <w:sz w:val="24"/>
          <w:szCs w:val="24"/>
          <w:lang w:val="mk-MK"/>
        </w:rPr>
        <w:t>:</w:t>
      </w:r>
      <w:r w:rsidR="00691D45">
        <w:rPr>
          <w:rFonts w:ascii="Times New Roman" w:hAnsi="Times New Roman" w:cs="Times New Roman"/>
          <w:b/>
          <w:sz w:val="24"/>
          <w:szCs w:val="24"/>
          <w:lang w:val="mk-MK"/>
        </w:rPr>
        <w:t xml:space="preserve"> </w:t>
      </w:r>
      <w:r w:rsidR="00DF1744" w:rsidRPr="002B2988">
        <w:rPr>
          <w:rFonts w:ascii="Times New Roman" w:hAnsi="Times New Roman" w:cs="Times New Roman"/>
          <w:sz w:val="24"/>
          <w:szCs w:val="24"/>
          <w:lang w:val="mk-MK"/>
        </w:rPr>
        <w:t xml:space="preserve">Исто како и условите за Државен секретар и </w:t>
      </w:r>
      <w:r w:rsidR="00280CE1">
        <w:rPr>
          <w:rFonts w:ascii="Times New Roman" w:hAnsi="Times New Roman" w:cs="Times New Roman"/>
          <w:sz w:val="24"/>
          <w:szCs w:val="24"/>
          <w:lang w:val="mk-MK"/>
        </w:rPr>
        <w:t xml:space="preserve">во чл. 16, ст.2 </w:t>
      </w:r>
      <w:r w:rsidR="00DF1744" w:rsidRPr="002B2988">
        <w:rPr>
          <w:rFonts w:ascii="Times New Roman" w:hAnsi="Times New Roman" w:cs="Times New Roman"/>
          <w:sz w:val="24"/>
          <w:szCs w:val="24"/>
          <w:lang w:val="mk-MK"/>
        </w:rPr>
        <w:t xml:space="preserve"> се отвара простор за дискриминација, а воедно се доведува во прашање и дали овој Предлог-Закон</w:t>
      </w:r>
      <w:r w:rsidR="00FE5094" w:rsidRPr="002B2988">
        <w:rPr>
          <w:rFonts w:ascii="Times New Roman" w:hAnsi="Times New Roman" w:cs="Times New Roman"/>
          <w:sz w:val="24"/>
          <w:szCs w:val="24"/>
          <w:lang w:val="mk-MK"/>
        </w:rPr>
        <w:t>,</w:t>
      </w:r>
      <w:r w:rsidR="00DF1744" w:rsidRPr="002B2988">
        <w:rPr>
          <w:rFonts w:ascii="Times New Roman" w:hAnsi="Times New Roman" w:cs="Times New Roman"/>
          <w:sz w:val="24"/>
          <w:szCs w:val="24"/>
          <w:lang w:val="mk-MK"/>
        </w:rPr>
        <w:t xml:space="preserve"> со условите кои што ги предвидува</w:t>
      </w:r>
      <w:r w:rsidR="00FE5094" w:rsidRPr="002B2988">
        <w:rPr>
          <w:rFonts w:ascii="Times New Roman" w:hAnsi="Times New Roman" w:cs="Times New Roman"/>
          <w:sz w:val="24"/>
          <w:szCs w:val="24"/>
          <w:lang w:val="mk-MK"/>
        </w:rPr>
        <w:t>,</w:t>
      </w:r>
      <w:r w:rsidR="00DF1744" w:rsidRPr="002B2988">
        <w:rPr>
          <w:rFonts w:ascii="Times New Roman" w:hAnsi="Times New Roman" w:cs="Times New Roman"/>
          <w:sz w:val="24"/>
          <w:szCs w:val="24"/>
          <w:lang w:val="mk-MK"/>
        </w:rPr>
        <w:t xml:space="preserve"> ќе обезбеди еднаква родова застапенос</w:t>
      </w:r>
      <w:r w:rsidR="006843DB">
        <w:rPr>
          <w:rFonts w:ascii="Times New Roman" w:hAnsi="Times New Roman" w:cs="Times New Roman"/>
          <w:sz w:val="24"/>
          <w:szCs w:val="24"/>
          <w:lang w:val="mk-MK"/>
        </w:rPr>
        <w:t>т</w:t>
      </w:r>
      <w:r w:rsidR="00DF1744" w:rsidRPr="002B2988">
        <w:rPr>
          <w:rFonts w:ascii="Times New Roman" w:hAnsi="Times New Roman" w:cs="Times New Roman"/>
          <w:sz w:val="24"/>
          <w:szCs w:val="24"/>
          <w:lang w:val="mk-MK"/>
        </w:rPr>
        <w:t xml:space="preserve"> и правична застапено</w:t>
      </w:r>
      <w:r w:rsidR="006843DB">
        <w:rPr>
          <w:rFonts w:ascii="Times New Roman" w:hAnsi="Times New Roman" w:cs="Times New Roman"/>
          <w:sz w:val="24"/>
          <w:szCs w:val="24"/>
          <w:lang w:val="mk-MK"/>
        </w:rPr>
        <w:t xml:space="preserve">ст на етничките заедници </w:t>
      </w:r>
      <w:r w:rsidR="00DF1744" w:rsidRPr="002B2988">
        <w:rPr>
          <w:rFonts w:ascii="Times New Roman" w:hAnsi="Times New Roman" w:cs="Times New Roman"/>
          <w:sz w:val="24"/>
          <w:szCs w:val="24"/>
          <w:lang w:val="mk-MK"/>
        </w:rPr>
        <w:t xml:space="preserve">во однос на раководната структура во МНР на кои и самиот Предлог-Закон се повикува во член </w:t>
      </w:r>
      <w:r w:rsidR="00403863" w:rsidRPr="002B2988">
        <w:rPr>
          <w:rFonts w:ascii="Times New Roman" w:hAnsi="Times New Roman" w:cs="Times New Roman"/>
          <w:sz w:val="24"/>
          <w:szCs w:val="24"/>
          <w:lang w:val="mk-MK"/>
        </w:rPr>
        <w:t>35.</w:t>
      </w:r>
    </w:p>
    <w:p w:rsidR="00ED010C" w:rsidRDefault="00720749" w:rsidP="00FE5094">
      <w:pPr>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403863" w:rsidRPr="002B2988">
        <w:rPr>
          <w:rFonts w:ascii="Times New Roman" w:hAnsi="Times New Roman" w:cs="Times New Roman"/>
          <w:sz w:val="24"/>
          <w:szCs w:val="24"/>
          <w:lang w:val="mk-MK"/>
        </w:rPr>
        <w:t xml:space="preserve">Понатаму, генералните директори </w:t>
      </w:r>
      <w:r w:rsidR="00500EDE">
        <w:rPr>
          <w:rFonts w:ascii="Times New Roman" w:hAnsi="Times New Roman" w:cs="Times New Roman"/>
          <w:sz w:val="24"/>
          <w:szCs w:val="24"/>
          <w:lang w:val="mk-MK"/>
        </w:rPr>
        <w:t xml:space="preserve">според чл. 16, ст.2 </w:t>
      </w:r>
      <w:r w:rsidR="00403863" w:rsidRPr="002B2988">
        <w:rPr>
          <w:rFonts w:ascii="Times New Roman" w:hAnsi="Times New Roman" w:cs="Times New Roman"/>
          <w:sz w:val="24"/>
          <w:szCs w:val="24"/>
          <w:lang w:val="mk-MK"/>
        </w:rPr>
        <w:t xml:space="preserve">се назначуваат директно од Министерот со што се </w:t>
      </w:r>
      <w:r w:rsidR="00FB7B00">
        <w:rPr>
          <w:rFonts w:ascii="Times New Roman" w:hAnsi="Times New Roman" w:cs="Times New Roman"/>
          <w:sz w:val="24"/>
          <w:szCs w:val="24"/>
          <w:lang w:val="mk-MK"/>
        </w:rPr>
        <w:t xml:space="preserve">демонстрира концентарција на моќ и се </w:t>
      </w:r>
      <w:r w:rsidR="00403863" w:rsidRPr="002B2988">
        <w:rPr>
          <w:rFonts w:ascii="Times New Roman" w:hAnsi="Times New Roman" w:cs="Times New Roman"/>
          <w:sz w:val="24"/>
          <w:szCs w:val="24"/>
          <w:lang w:val="mk-MK"/>
        </w:rPr>
        <w:t>отвара можност при користење на ова дискреционо право</w:t>
      </w:r>
      <w:r w:rsidR="00403863" w:rsidRPr="00BE7DB9">
        <w:rPr>
          <w:rFonts w:ascii="Times New Roman" w:hAnsi="Times New Roman" w:cs="Times New Roman"/>
          <w:sz w:val="24"/>
          <w:szCs w:val="24"/>
          <w:lang w:val="mk-MK"/>
        </w:rPr>
        <w:t xml:space="preserve"> да се избира помеѓу „подобни“ и „неподобни“. Секое работно место во министерството треба да биде достапно за сите вработени кои што ги исполнуваат условите. Овој основ за дискриминација е </w:t>
      </w:r>
      <w:r w:rsidR="00403863" w:rsidRPr="00691D45">
        <w:rPr>
          <w:rFonts w:ascii="Times New Roman" w:hAnsi="Times New Roman" w:cs="Times New Roman"/>
          <w:sz w:val="24"/>
          <w:szCs w:val="24"/>
          <w:lang w:val="mk-MK"/>
        </w:rPr>
        <w:t>очигледен, имајќи го во предвид фактот дека другите раководни дипломати во министерството се избираат по пат на интерен конкурс.</w:t>
      </w:r>
    </w:p>
    <w:p w:rsidR="00691D45" w:rsidRPr="00691D45" w:rsidRDefault="00691D45" w:rsidP="00FE5094">
      <w:pPr>
        <w:jc w:val="both"/>
        <w:rPr>
          <w:rFonts w:ascii="Times New Roman" w:hAnsi="Times New Roman" w:cs="Times New Roman"/>
          <w:sz w:val="24"/>
          <w:szCs w:val="24"/>
          <w:lang w:val="mk-MK"/>
        </w:rPr>
      </w:pPr>
      <w:r>
        <w:rPr>
          <w:rFonts w:ascii="Times New Roman" w:hAnsi="Times New Roman" w:cs="Times New Roman"/>
          <w:sz w:val="24"/>
          <w:szCs w:val="24"/>
          <w:lang w:val="mk-MK"/>
        </w:rPr>
        <w:tab/>
        <w:t>Спорна е  потребата со ЗНР да се дефинира бројот Генералните директори.</w:t>
      </w:r>
    </w:p>
    <w:p w:rsidR="00691D45" w:rsidRPr="00957247" w:rsidRDefault="006843DB" w:rsidP="00957247">
      <w:pPr>
        <w:pStyle w:val="BodyText"/>
        <w:tabs>
          <w:tab w:val="left" w:pos="9360"/>
        </w:tabs>
        <w:ind w:left="0" w:firstLine="720"/>
        <w:rPr>
          <w:rFonts w:ascii="Times New Roman" w:hAnsi="Times New Roman" w:cs="Times New Roman"/>
          <w:u w:val="single"/>
        </w:rPr>
      </w:pPr>
      <w:r w:rsidRPr="00691D45">
        <w:rPr>
          <w:rFonts w:ascii="Times New Roman" w:hAnsi="Times New Roman" w:cs="Times New Roman"/>
          <w:b/>
          <w:lang w:val="mk-MK"/>
        </w:rPr>
        <w:t>Предлог:</w:t>
      </w:r>
      <w:r w:rsidRPr="00691D45">
        <w:rPr>
          <w:rFonts w:ascii="Times New Roman" w:hAnsi="Times New Roman" w:cs="Times New Roman"/>
          <w:lang w:val="mk-MK"/>
        </w:rPr>
        <w:t xml:space="preserve"> </w:t>
      </w:r>
      <w:r w:rsidR="002C62AE">
        <w:rPr>
          <w:rFonts w:ascii="Times New Roman" w:hAnsi="Times New Roman" w:cs="Times New Roman"/>
          <w:lang w:val="mk-MK"/>
        </w:rPr>
        <w:t>Чл. 16 ст</w:t>
      </w:r>
      <w:r w:rsidR="00691D45">
        <w:rPr>
          <w:rFonts w:ascii="Times New Roman" w:hAnsi="Times New Roman" w:cs="Times New Roman"/>
          <w:lang w:val="mk-MK"/>
        </w:rPr>
        <w:t>.</w:t>
      </w:r>
      <w:r w:rsidR="002C62AE">
        <w:rPr>
          <w:rFonts w:ascii="Times New Roman" w:hAnsi="Times New Roman" w:cs="Times New Roman"/>
          <w:lang w:val="mk-MK"/>
        </w:rPr>
        <w:t xml:space="preserve"> </w:t>
      </w:r>
      <w:r w:rsidR="00691D45">
        <w:rPr>
          <w:rFonts w:ascii="Times New Roman" w:hAnsi="Times New Roman" w:cs="Times New Roman"/>
          <w:lang w:val="mk-MK"/>
        </w:rPr>
        <w:t xml:space="preserve">2 да се замени со: </w:t>
      </w:r>
      <w:r w:rsidR="00691D45" w:rsidRPr="00691D45">
        <w:rPr>
          <w:rFonts w:ascii="Times New Roman" w:hAnsi="Times New Roman" w:cs="Times New Roman"/>
          <w:u w:val="single"/>
          <w:lang w:val="mk-MK"/>
        </w:rPr>
        <w:t xml:space="preserve">Генералните директори во Министерството </w:t>
      </w:r>
      <w:r w:rsidR="00691D45">
        <w:rPr>
          <w:rFonts w:ascii="Times New Roman" w:hAnsi="Times New Roman" w:cs="Times New Roman"/>
          <w:u w:val="single"/>
          <w:lang w:val="mk-MK"/>
        </w:rPr>
        <w:t>се избираат на интерен конкурс</w:t>
      </w:r>
      <w:r w:rsidR="00691D45" w:rsidRPr="00691D45">
        <w:rPr>
          <w:rFonts w:ascii="Times New Roman" w:hAnsi="Times New Roman" w:cs="Times New Roman"/>
          <w:u w:val="single"/>
          <w:lang w:val="mk-MK"/>
        </w:rPr>
        <w:t xml:space="preserve"> од редот на професионалните дипломати со </w:t>
      </w:r>
      <w:r w:rsidR="00957247">
        <w:rPr>
          <w:rFonts w:ascii="Times New Roman" w:hAnsi="Times New Roman" w:cs="Times New Roman"/>
          <w:u w:val="single"/>
          <w:lang w:val="mk-MK"/>
        </w:rPr>
        <w:t xml:space="preserve">најмалку 6 години работно искуство на раководно место во Министерството. </w:t>
      </w:r>
      <w:r w:rsidR="00691D45" w:rsidRPr="00691D45">
        <w:rPr>
          <w:rFonts w:ascii="Times New Roman" w:hAnsi="Times New Roman" w:cs="Times New Roman"/>
          <w:u w:val="single"/>
          <w:lang w:val="mk-MK"/>
        </w:rPr>
        <w:t>Притоа, ќе се обезбеди еднаква родова застапеност и правична застапеност на етничките заедници во однос на раководната структура во МНР</w:t>
      </w:r>
      <w:r w:rsidR="00691D45">
        <w:rPr>
          <w:rFonts w:ascii="Times New Roman" w:hAnsi="Times New Roman" w:cs="Times New Roman"/>
          <w:u w:val="single"/>
          <w:lang w:val="mk-MK"/>
        </w:rPr>
        <w:t>.</w:t>
      </w:r>
    </w:p>
    <w:p w:rsidR="00280CE1" w:rsidRDefault="00280CE1" w:rsidP="002C62AE">
      <w:pPr>
        <w:jc w:val="both"/>
        <w:rPr>
          <w:rFonts w:ascii="Times New Roman" w:hAnsi="Times New Roman" w:cs="Times New Roman"/>
          <w:b/>
          <w:sz w:val="24"/>
          <w:szCs w:val="24"/>
          <w:lang w:val="mk-MK"/>
        </w:rPr>
      </w:pPr>
    </w:p>
    <w:p w:rsidR="00306D12" w:rsidRPr="00306D12" w:rsidRDefault="00306D12" w:rsidP="002C62AE">
      <w:pPr>
        <w:jc w:val="both"/>
        <w:rPr>
          <w:rFonts w:ascii="Times New Roman" w:hAnsi="Times New Roman" w:cs="Times New Roman"/>
          <w:sz w:val="24"/>
          <w:szCs w:val="24"/>
          <w:lang w:val="mk-MK"/>
        </w:rPr>
      </w:pPr>
      <w:r>
        <w:rPr>
          <w:rFonts w:ascii="Times New Roman" w:hAnsi="Times New Roman" w:cs="Times New Roman"/>
          <w:b/>
          <w:sz w:val="24"/>
          <w:szCs w:val="24"/>
          <w:lang w:val="mk-MK"/>
        </w:rPr>
        <w:tab/>
        <w:t xml:space="preserve">Коментар: </w:t>
      </w:r>
      <w:r w:rsidR="00280CE1" w:rsidRPr="00280CE1">
        <w:rPr>
          <w:rFonts w:ascii="Times New Roman" w:hAnsi="Times New Roman" w:cs="Times New Roman"/>
          <w:sz w:val="24"/>
          <w:szCs w:val="24"/>
          <w:lang w:val="mk-MK"/>
        </w:rPr>
        <w:t>Чл. 16, ст.4 е</w:t>
      </w:r>
      <w:r w:rsidR="00280CE1">
        <w:rPr>
          <w:rFonts w:ascii="Times New Roman" w:hAnsi="Times New Roman" w:cs="Times New Roman"/>
          <w:b/>
          <w:sz w:val="24"/>
          <w:szCs w:val="24"/>
          <w:lang w:val="mk-MK"/>
        </w:rPr>
        <w:t xml:space="preserve"> </w:t>
      </w:r>
      <w:r w:rsidRPr="00306D12">
        <w:rPr>
          <w:rFonts w:ascii="Times New Roman" w:hAnsi="Times New Roman" w:cs="Times New Roman"/>
          <w:sz w:val="24"/>
          <w:szCs w:val="24"/>
          <w:lang w:val="mk-MK"/>
        </w:rPr>
        <w:t>уште еден пример на преголема концентарција на моќ во рацете на Министерот.</w:t>
      </w:r>
    </w:p>
    <w:p w:rsidR="00FB7B00" w:rsidRDefault="00306D12" w:rsidP="00FB7B00">
      <w:pPr>
        <w:spacing w:line="276" w:lineRule="auto"/>
        <w:ind w:firstLine="720"/>
        <w:jc w:val="both"/>
        <w:rPr>
          <w:rFonts w:ascii="Times New Roman" w:hAnsi="Times New Roman" w:cs="Times New Roman"/>
          <w:sz w:val="24"/>
          <w:szCs w:val="24"/>
          <w:u w:val="single"/>
          <w:lang w:val="mk-MK"/>
        </w:rPr>
      </w:pPr>
      <w:r>
        <w:rPr>
          <w:rFonts w:ascii="Times New Roman" w:hAnsi="Times New Roman" w:cs="Times New Roman"/>
          <w:b/>
          <w:sz w:val="24"/>
          <w:szCs w:val="24"/>
          <w:lang w:val="mk-MK"/>
        </w:rPr>
        <w:t xml:space="preserve">Предлог: </w:t>
      </w:r>
      <w:r w:rsidR="00FB7B00">
        <w:rPr>
          <w:rFonts w:ascii="Times New Roman" w:hAnsi="Times New Roman" w:cs="Times New Roman"/>
          <w:sz w:val="24"/>
          <w:szCs w:val="24"/>
          <w:lang w:val="mk-MK"/>
        </w:rPr>
        <w:t>Ставот 4</w:t>
      </w:r>
      <w:r w:rsidRPr="00306D12">
        <w:rPr>
          <w:rFonts w:ascii="Times New Roman" w:hAnsi="Times New Roman" w:cs="Times New Roman"/>
          <w:sz w:val="24"/>
          <w:szCs w:val="24"/>
          <w:lang w:val="mk-MK"/>
        </w:rPr>
        <w:t xml:space="preserve"> од чл. 16 да се смени во:</w:t>
      </w:r>
      <w:r>
        <w:rPr>
          <w:rFonts w:ascii="Times New Roman" w:hAnsi="Times New Roman" w:cs="Times New Roman"/>
          <w:b/>
          <w:sz w:val="24"/>
          <w:szCs w:val="24"/>
          <w:lang w:val="mk-MK"/>
        </w:rPr>
        <w:t xml:space="preserve"> </w:t>
      </w:r>
      <w:r>
        <w:rPr>
          <w:rFonts w:ascii="Times New Roman" w:hAnsi="Times New Roman" w:cs="Times New Roman"/>
          <w:sz w:val="24"/>
          <w:szCs w:val="24"/>
          <w:u w:val="single"/>
          <w:lang w:val="mk-MK"/>
        </w:rPr>
        <w:t>Д</w:t>
      </w:r>
      <w:r w:rsidRPr="00306D12">
        <w:rPr>
          <w:rFonts w:ascii="Times New Roman" w:hAnsi="Times New Roman" w:cs="Times New Roman"/>
          <w:sz w:val="24"/>
          <w:szCs w:val="24"/>
          <w:u w:val="single"/>
          <w:lang w:val="mk-MK"/>
        </w:rPr>
        <w:t>иректори</w:t>
      </w:r>
      <w:r>
        <w:rPr>
          <w:rFonts w:ascii="Times New Roman" w:hAnsi="Times New Roman" w:cs="Times New Roman"/>
          <w:sz w:val="24"/>
          <w:szCs w:val="24"/>
          <w:u w:val="single"/>
          <w:lang w:val="mk-MK"/>
        </w:rPr>
        <w:t>те</w:t>
      </w:r>
      <w:r w:rsidRPr="00306D12">
        <w:rPr>
          <w:rFonts w:ascii="Times New Roman" w:hAnsi="Times New Roman" w:cs="Times New Roman"/>
          <w:sz w:val="24"/>
          <w:szCs w:val="24"/>
          <w:u w:val="single"/>
          <w:lang w:val="mk-MK"/>
        </w:rPr>
        <w:t xml:space="preserve"> и помошници</w:t>
      </w:r>
      <w:r>
        <w:rPr>
          <w:rFonts w:ascii="Times New Roman" w:hAnsi="Times New Roman" w:cs="Times New Roman"/>
          <w:sz w:val="24"/>
          <w:szCs w:val="24"/>
          <w:u w:val="single"/>
          <w:lang w:val="mk-MK"/>
        </w:rPr>
        <w:t>те се избираат на</w:t>
      </w:r>
      <w:r w:rsidRPr="00306D12">
        <w:rPr>
          <w:rFonts w:ascii="Times New Roman" w:hAnsi="Times New Roman" w:cs="Times New Roman"/>
          <w:sz w:val="24"/>
          <w:szCs w:val="24"/>
          <w:u w:val="single"/>
          <w:lang w:val="mk-MK"/>
        </w:rPr>
        <w:t xml:space="preserve"> интерен конкурс за слободно ра</w:t>
      </w:r>
      <w:r>
        <w:rPr>
          <w:rFonts w:ascii="Times New Roman" w:hAnsi="Times New Roman" w:cs="Times New Roman"/>
          <w:sz w:val="24"/>
          <w:szCs w:val="24"/>
          <w:u w:val="single"/>
          <w:lang w:val="mk-MK"/>
        </w:rPr>
        <w:t xml:space="preserve">ботно место, </w:t>
      </w:r>
      <w:r w:rsidR="00F4334C">
        <w:rPr>
          <w:rFonts w:ascii="Times New Roman" w:hAnsi="Times New Roman" w:cs="Times New Roman"/>
          <w:sz w:val="24"/>
          <w:szCs w:val="24"/>
          <w:u w:val="single"/>
          <w:lang w:val="mk-MK"/>
        </w:rPr>
        <w:t xml:space="preserve">со </w:t>
      </w:r>
      <w:r w:rsidR="00F570C2">
        <w:rPr>
          <w:rFonts w:ascii="Times New Roman" w:hAnsi="Times New Roman" w:cs="Times New Roman"/>
          <w:sz w:val="24"/>
          <w:szCs w:val="24"/>
          <w:u w:val="single"/>
          <w:lang w:val="mk-MK"/>
        </w:rPr>
        <w:t>најмалку 5</w:t>
      </w:r>
      <w:r w:rsidRPr="00306D12">
        <w:rPr>
          <w:rFonts w:ascii="Times New Roman" w:hAnsi="Times New Roman" w:cs="Times New Roman"/>
          <w:sz w:val="24"/>
          <w:szCs w:val="24"/>
          <w:u w:val="single"/>
          <w:lang w:val="mk-MK"/>
        </w:rPr>
        <w:t xml:space="preserve"> години на раководно место</w:t>
      </w:r>
      <w:r w:rsidR="00F4334C">
        <w:rPr>
          <w:rFonts w:ascii="Times New Roman" w:hAnsi="Times New Roman" w:cs="Times New Roman"/>
          <w:sz w:val="24"/>
          <w:szCs w:val="24"/>
          <w:u w:val="single"/>
          <w:lang w:val="mk-MK"/>
        </w:rPr>
        <w:t xml:space="preserve"> во Министерството</w:t>
      </w:r>
      <w:r w:rsidRPr="00306D12">
        <w:rPr>
          <w:rFonts w:ascii="Times New Roman" w:hAnsi="Times New Roman" w:cs="Times New Roman"/>
          <w:sz w:val="24"/>
          <w:szCs w:val="24"/>
          <w:u w:val="single"/>
          <w:lang w:val="mk-MK"/>
        </w:rPr>
        <w:t>.</w:t>
      </w:r>
      <w:r w:rsidR="00FB7B00" w:rsidRPr="00FB7B00">
        <w:rPr>
          <w:rFonts w:ascii="Times New Roman" w:hAnsi="Times New Roman" w:cs="Times New Roman"/>
          <w:sz w:val="24"/>
          <w:szCs w:val="24"/>
          <w:u w:val="single"/>
          <w:lang w:val="mk-MK"/>
        </w:rPr>
        <w:t xml:space="preserve"> </w:t>
      </w:r>
      <w:r w:rsidR="00FB7B00" w:rsidRPr="00691D45">
        <w:rPr>
          <w:rFonts w:ascii="Times New Roman" w:hAnsi="Times New Roman" w:cs="Times New Roman"/>
          <w:sz w:val="24"/>
          <w:szCs w:val="24"/>
          <w:u w:val="single"/>
          <w:lang w:val="mk-MK"/>
        </w:rPr>
        <w:t>Притоа, ќе се обезбеди еднаква родова застапеност и правична застапеност на етничките заедници во однос на раководната структура во МНР</w:t>
      </w:r>
      <w:r w:rsidR="00FB7B00">
        <w:rPr>
          <w:rFonts w:ascii="Times New Roman" w:hAnsi="Times New Roman" w:cs="Times New Roman"/>
          <w:sz w:val="24"/>
          <w:szCs w:val="24"/>
          <w:u w:val="single"/>
          <w:lang w:val="mk-MK"/>
        </w:rPr>
        <w:t>.</w:t>
      </w:r>
    </w:p>
    <w:p w:rsidR="00544112" w:rsidRDefault="00544112" w:rsidP="00FB7B00">
      <w:pPr>
        <w:ind w:firstLine="720"/>
        <w:jc w:val="both"/>
        <w:rPr>
          <w:rFonts w:ascii="Times New Roman" w:hAnsi="Times New Roman" w:cs="Times New Roman"/>
          <w:b/>
          <w:sz w:val="24"/>
          <w:szCs w:val="24"/>
          <w:lang w:val="mk-MK"/>
        </w:rPr>
      </w:pPr>
    </w:p>
    <w:p w:rsidR="00306D12" w:rsidRDefault="00FB7B00" w:rsidP="00FB7B00">
      <w:pPr>
        <w:ind w:firstLine="720"/>
        <w:jc w:val="both"/>
        <w:rPr>
          <w:rFonts w:ascii="Times New Roman" w:hAnsi="Times New Roman" w:cs="Times New Roman"/>
          <w:sz w:val="24"/>
          <w:szCs w:val="24"/>
          <w:lang w:val="mk-MK"/>
        </w:rPr>
      </w:pPr>
      <w:r>
        <w:rPr>
          <w:rFonts w:ascii="Times New Roman" w:hAnsi="Times New Roman" w:cs="Times New Roman"/>
          <w:b/>
          <w:sz w:val="24"/>
          <w:szCs w:val="24"/>
          <w:lang w:val="mk-MK"/>
        </w:rPr>
        <w:lastRenderedPageBreak/>
        <w:t xml:space="preserve">Коментар: </w:t>
      </w:r>
      <w:r w:rsidRPr="00306D12">
        <w:rPr>
          <w:rFonts w:ascii="Times New Roman" w:hAnsi="Times New Roman" w:cs="Times New Roman"/>
          <w:sz w:val="24"/>
          <w:szCs w:val="24"/>
          <w:lang w:val="mk-MK"/>
        </w:rPr>
        <w:t>уште е</w:t>
      </w:r>
      <w:r>
        <w:rPr>
          <w:rFonts w:ascii="Times New Roman" w:hAnsi="Times New Roman" w:cs="Times New Roman"/>
          <w:sz w:val="24"/>
          <w:szCs w:val="24"/>
          <w:lang w:val="mk-MK"/>
        </w:rPr>
        <w:t>ден пример на преголема концент</w:t>
      </w:r>
      <w:r w:rsidRPr="00306D12">
        <w:rPr>
          <w:rFonts w:ascii="Times New Roman" w:hAnsi="Times New Roman" w:cs="Times New Roman"/>
          <w:sz w:val="24"/>
          <w:szCs w:val="24"/>
          <w:lang w:val="mk-MK"/>
        </w:rPr>
        <w:t>р</w:t>
      </w:r>
      <w:r>
        <w:rPr>
          <w:rFonts w:ascii="Times New Roman" w:hAnsi="Times New Roman" w:cs="Times New Roman"/>
          <w:sz w:val="24"/>
          <w:szCs w:val="24"/>
          <w:lang w:val="mk-MK"/>
        </w:rPr>
        <w:t>а</w:t>
      </w:r>
      <w:r w:rsidRPr="00306D12">
        <w:rPr>
          <w:rFonts w:ascii="Times New Roman" w:hAnsi="Times New Roman" w:cs="Times New Roman"/>
          <w:sz w:val="24"/>
          <w:szCs w:val="24"/>
          <w:lang w:val="mk-MK"/>
        </w:rPr>
        <w:t>ција на моќ во рацете на Министерот</w:t>
      </w:r>
      <w:r w:rsidR="00544112">
        <w:rPr>
          <w:rFonts w:ascii="Times New Roman" w:hAnsi="Times New Roman" w:cs="Times New Roman"/>
          <w:sz w:val="24"/>
          <w:szCs w:val="24"/>
          <w:lang w:val="mk-MK"/>
        </w:rPr>
        <w:t xml:space="preserve"> има во чл. 16, ст.6</w:t>
      </w:r>
      <w:r w:rsidRPr="00306D12">
        <w:rPr>
          <w:rFonts w:ascii="Times New Roman" w:hAnsi="Times New Roman" w:cs="Times New Roman"/>
          <w:sz w:val="24"/>
          <w:szCs w:val="24"/>
          <w:lang w:val="mk-MK"/>
        </w:rPr>
        <w:t>.</w:t>
      </w:r>
    </w:p>
    <w:p w:rsidR="00FB7B00" w:rsidRDefault="00FB7B00" w:rsidP="00FB7B00">
      <w:pPr>
        <w:spacing w:line="276" w:lineRule="auto"/>
        <w:ind w:firstLine="720"/>
        <w:jc w:val="both"/>
        <w:rPr>
          <w:rFonts w:ascii="Times New Roman" w:hAnsi="Times New Roman" w:cs="Times New Roman"/>
          <w:sz w:val="24"/>
          <w:szCs w:val="24"/>
          <w:u w:val="single"/>
          <w:lang w:val="mk-MK"/>
        </w:rPr>
      </w:pPr>
      <w:r>
        <w:rPr>
          <w:rFonts w:ascii="Times New Roman" w:hAnsi="Times New Roman" w:cs="Times New Roman"/>
          <w:b/>
          <w:sz w:val="24"/>
          <w:szCs w:val="24"/>
          <w:lang w:val="mk-MK"/>
        </w:rPr>
        <w:t xml:space="preserve">Предлог: </w:t>
      </w:r>
      <w:r>
        <w:rPr>
          <w:rFonts w:ascii="Times New Roman" w:hAnsi="Times New Roman" w:cs="Times New Roman"/>
          <w:sz w:val="24"/>
          <w:szCs w:val="24"/>
          <w:lang w:val="mk-MK"/>
        </w:rPr>
        <w:t>Ставот 6</w:t>
      </w:r>
      <w:r w:rsidRPr="00306D12">
        <w:rPr>
          <w:rFonts w:ascii="Times New Roman" w:hAnsi="Times New Roman" w:cs="Times New Roman"/>
          <w:sz w:val="24"/>
          <w:szCs w:val="24"/>
          <w:lang w:val="mk-MK"/>
        </w:rPr>
        <w:t xml:space="preserve"> од чл. 16 да се смени во:</w:t>
      </w:r>
      <w:r>
        <w:rPr>
          <w:rFonts w:ascii="Times New Roman" w:hAnsi="Times New Roman" w:cs="Times New Roman"/>
          <w:b/>
          <w:sz w:val="24"/>
          <w:szCs w:val="24"/>
          <w:lang w:val="mk-MK"/>
        </w:rPr>
        <w:t xml:space="preserve"> </w:t>
      </w:r>
      <w:r w:rsidRPr="00FB7B00">
        <w:rPr>
          <w:rFonts w:ascii="Times New Roman" w:hAnsi="Times New Roman" w:cs="Times New Roman"/>
          <w:sz w:val="24"/>
          <w:szCs w:val="24"/>
          <w:u w:val="single"/>
          <w:lang w:val="mk-MK"/>
        </w:rPr>
        <w:t>Раководители на службите, одделенијата и другите организациони единици се избираат на интерен конкурс за слободно работно место, од редот на  дипломати со најмалку дипломатско</w:t>
      </w:r>
      <w:r w:rsidRPr="00306D12">
        <w:rPr>
          <w:rFonts w:ascii="Times New Roman" w:hAnsi="Times New Roman" w:cs="Times New Roman"/>
          <w:sz w:val="24"/>
          <w:szCs w:val="24"/>
          <w:u w:val="single"/>
          <w:lang w:val="mk-MK"/>
        </w:rPr>
        <w:t xml:space="preserve"> звање </w:t>
      </w:r>
      <w:r>
        <w:rPr>
          <w:rFonts w:ascii="Times New Roman" w:hAnsi="Times New Roman" w:cs="Times New Roman"/>
          <w:sz w:val="24"/>
          <w:szCs w:val="24"/>
          <w:u w:val="single"/>
          <w:lang w:val="mk-MK"/>
        </w:rPr>
        <w:t xml:space="preserve">прв секретар. </w:t>
      </w:r>
      <w:r w:rsidRPr="00691D45">
        <w:rPr>
          <w:rFonts w:ascii="Times New Roman" w:hAnsi="Times New Roman" w:cs="Times New Roman"/>
          <w:sz w:val="24"/>
          <w:szCs w:val="24"/>
          <w:u w:val="single"/>
          <w:lang w:val="mk-MK"/>
        </w:rPr>
        <w:t>Притоа, ќе се обезбеди еднаква родова застапеност и правична застапеност на етничките заедници во однос на раководната структура во МНР</w:t>
      </w:r>
      <w:r>
        <w:rPr>
          <w:rFonts w:ascii="Times New Roman" w:hAnsi="Times New Roman" w:cs="Times New Roman"/>
          <w:sz w:val="24"/>
          <w:szCs w:val="24"/>
          <w:u w:val="single"/>
          <w:lang w:val="mk-MK"/>
        </w:rPr>
        <w:t>.</w:t>
      </w:r>
    </w:p>
    <w:p w:rsidR="0074569F" w:rsidRDefault="00720749" w:rsidP="00FE5094">
      <w:pPr>
        <w:jc w:val="both"/>
        <w:rPr>
          <w:rFonts w:ascii="Times New Roman" w:hAnsi="Times New Roman" w:cs="Times New Roman"/>
          <w:sz w:val="24"/>
          <w:szCs w:val="24"/>
          <w:lang w:val="mk-MK"/>
        </w:rPr>
      </w:pPr>
      <w:r>
        <w:rPr>
          <w:rFonts w:ascii="Times New Roman" w:hAnsi="Times New Roman" w:cs="Times New Roman"/>
          <w:b/>
          <w:sz w:val="24"/>
          <w:szCs w:val="24"/>
          <w:lang w:val="mk-MK"/>
        </w:rPr>
        <w:tab/>
      </w:r>
      <w:r w:rsidR="00CE096C" w:rsidRPr="00FE5094">
        <w:rPr>
          <w:rFonts w:ascii="Times New Roman" w:hAnsi="Times New Roman" w:cs="Times New Roman"/>
          <w:b/>
          <w:sz w:val="24"/>
          <w:szCs w:val="24"/>
          <w:lang w:val="mk-MK"/>
        </w:rPr>
        <w:t>Коментар</w:t>
      </w:r>
      <w:r w:rsidR="00ED010C" w:rsidRPr="00FE5094">
        <w:rPr>
          <w:rFonts w:ascii="Times New Roman" w:hAnsi="Times New Roman" w:cs="Times New Roman"/>
          <w:b/>
          <w:sz w:val="24"/>
          <w:szCs w:val="24"/>
          <w:lang w:val="mk-MK"/>
        </w:rPr>
        <w:t>:</w:t>
      </w:r>
      <w:r w:rsidR="001C1191">
        <w:rPr>
          <w:rFonts w:ascii="Times New Roman" w:hAnsi="Times New Roman" w:cs="Times New Roman"/>
          <w:b/>
          <w:sz w:val="24"/>
          <w:szCs w:val="24"/>
        </w:rPr>
        <w:t xml:space="preserve"> </w:t>
      </w:r>
      <w:r w:rsidR="0004087D" w:rsidRPr="00BE7DB9">
        <w:rPr>
          <w:rFonts w:ascii="Times New Roman" w:hAnsi="Times New Roman" w:cs="Times New Roman"/>
          <w:sz w:val="24"/>
          <w:szCs w:val="24"/>
          <w:lang w:val="mk-MK"/>
        </w:rPr>
        <w:t xml:space="preserve">вработувањето на дипломатите во МНР, а воедно и нивното распоредување на раководни </w:t>
      </w:r>
      <w:r>
        <w:rPr>
          <w:rFonts w:ascii="Times New Roman" w:hAnsi="Times New Roman" w:cs="Times New Roman"/>
          <w:sz w:val="24"/>
          <w:szCs w:val="24"/>
          <w:lang w:val="mk-MK"/>
        </w:rPr>
        <w:t>места не е именување за мандат</w:t>
      </w:r>
      <w:r w:rsidR="0004087D" w:rsidRPr="00BE7DB9">
        <w:rPr>
          <w:rFonts w:ascii="Times New Roman" w:hAnsi="Times New Roman" w:cs="Times New Roman"/>
          <w:sz w:val="24"/>
          <w:szCs w:val="24"/>
          <w:lang w:val="mk-MK"/>
        </w:rPr>
        <w:t xml:space="preserve"> и н</w:t>
      </w:r>
      <w:r>
        <w:rPr>
          <w:rFonts w:ascii="Times New Roman" w:hAnsi="Times New Roman" w:cs="Times New Roman"/>
          <w:sz w:val="24"/>
          <w:szCs w:val="24"/>
          <w:lang w:val="mk-MK"/>
        </w:rPr>
        <w:t>е претставува вршење на мандат</w:t>
      </w:r>
      <w:r w:rsidR="0004087D" w:rsidRPr="00BE7DB9">
        <w:rPr>
          <w:rFonts w:ascii="Times New Roman" w:hAnsi="Times New Roman" w:cs="Times New Roman"/>
          <w:sz w:val="24"/>
          <w:szCs w:val="24"/>
          <w:lang w:val="mk-MK"/>
        </w:rPr>
        <w:t xml:space="preserve"> па со тоа да биде ограничено во години времетраењето во вршењето на работните задачи во рамките на раководната позиција</w:t>
      </w:r>
      <w:r w:rsidR="00544112">
        <w:rPr>
          <w:rFonts w:ascii="Times New Roman" w:hAnsi="Times New Roman" w:cs="Times New Roman"/>
          <w:sz w:val="24"/>
          <w:szCs w:val="24"/>
          <w:lang w:val="mk-MK"/>
        </w:rPr>
        <w:t>, како што стои во чл. 16, ст.8.</w:t>
      </w:r>
    </w:p>
    <w:p w:rsidR="00720749" w:rsidRDefault="00720749" w:rsidP="00FE5094">
      <w:pPr>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Самиот ЗНР </w:t>
      </w:r>
      <w:r w:rsidR="000B0A97">
        <w:rPr>
          <w:rFonts w:ascii="Times New Roman" w:hAnsi="Times New Roman" w:cs="Times New Roman"/>
          <w:sz w:val="24"/>
          <w:szCs w:val="24"/>
          <w:lang w:val="mk-MK"/>
        </w:rPr>
        <w:t xml:space="preserve">во поглавјето Распоредување (чл. 45) </w:t>
      </w:r>
      <w:r>
        <w:rPr>
          <w:rFonts w:ascii="Times New Roman" w:hAnsi="Times New Roman" w:cs="Times New Roman"/>
          <w:sz w:val="24"/>
          <w:szCs w:val="24"/>
          <w:lang w:val="mk-MK"/>
        </w:rPr>
        <w:t>предвидув</w:t>
      </w:r>
      <w:r w:rsidR="000B0A97">
        <w:rPr>
          <w:rFonts w:ascii="Times New Roman" w:hAnsi="Times New Roman" w:cs="Times New Roman"/>
          <w:sz w:val="24"/>
          <w:szCs w:val="24"/>
          <w:lang w:val="mk-MK"/>
        </w:rPr>
        <w:t xml:space="preserve">а дека “Колегиумот еднаш годишно прави анализа на кадровската поставеност и донесува предлог одлуки за распоредување на дипломатите во Министерството во и/или ДКП-та и предлага мерки за подобрување на кариерниот пат на дипломатот”, па според тоа нема потреба од временско ограничување на </w:t>
      </w:r>
      <w:r>
        <w:rPr>
          <w:rFonts w:ascii="Times New Roman" w:hAnsi="Times New Roman" w:cs="Times New Roman"/>
          <w:sz w:val="24"/>
          <w:szCs w:val="24"/>
          <w:lang w:val="mk-MK"/>
        </w:rPr>
        <w:t>прашањето на “подолго заседнување” на определено раководно место</w:t>
      </w:r>
      <w:r w:rsidR="000B0A97">
        <w:rPr>
          <w:rFonts w:ascii="Times New Roman" w:hAnsi="Times New Roman" w:cs="Times New Roman"/>
          <w:sz w:val="24"/>
          <w:szCs w:val="24"/>
          <w:lang w:val="mk-MK"/>
        </w:rPr>
        <w:t xml:space="preserve"> и тоа со чуден временски период од 7 години.</w:t>
      </w:r>
    </w:p>
    <w:p w:rsidR="000B0A97" w:rsidRDefault="000B0A97" w:rsidP="00FE5094">
      <w:pPr>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Исто така, не е регулирано прашањето што ќе се случува со раководниот кадар по 7 </w:t>
      </w:r>
      <w:r w:rsidR="000E3BA1">
        <w:rPr>
          <w:rFonts w:ascii="Times New Roman" w:hAnsi="Times New Roman" w:cs="Times New Roman"/>
          <w:sz w:val="24"/>
          <w:szCs w:val="24"/>
          <w:lang w:val="mk-MK"/>
        </w:rPr>
        <w:t xml:space="preserve">непрекинати </w:t>
      </w:r>
      <w:r>
        <w:rPr>
          <w:rFonts w:ascii="Times New Roman" w:hAnsi="Times New Roman" w:cs="Times New Roman"/>
          <w:sz w:val="24"/>
          <w:szCs w:val="24"/>
          <w:lang w:val="mk-MK"/>
        </w:rPr>
        <w:t>години</w:t>
      </w:r>
      <w:r w:rsidR="000E3BA1">
        <w:rPr>
          <w:rFonts w:ascii="Times New Roman" w:hAnsi="Times New Roman" w:cs="Times New Roman"/>
          <w:sz w:val="24"/>
          <w:szCs w:val="24"/>
          <w:lang w:val="mk-MK"/>
        </w:rPr>
        <w:t xml:space="preserve"> на иста позиција</w:t>
      </w:r>
      <w:r>
        <w:rPr>
          <w:rFonts w:ascii="Times New Roman" w:hAnsi="Times New Roman" w:cs="Times New Roman"/>
          <w:sz w:val="24"/>
          <w:szCs w:val="24"/>
          <w:lang w:val="mk-MK"/>
        </w:rPr>
        <w:t>. Дали решението е нивно заминување на работа во ДКП (што ако не сака</w:t>
      </w:r>
      <w:r w:rsidR="000E3BA1">
        <w:rPr>
          <w:rFonts w:ascii="Times New Roman" w:hAnsi="Times New Roman" w:cs="Times New Roman"/>
          <w:sz w:val="24"/>
          <w:szCs w:val="24"/>
          <w:lang w:val="mk-MK"/>
        </w:rPr>
        <w:t xml:space="preserve">ат </w:t>
      </w:r>
      <w:r>
        <w:rPr>
          <w:rFonts w:ascii="Times New Roman" w:hAnsi="Times New Roman" w:cs="Times New Roman"/>
          <w:sz w:val="24"/>
          <w:szCs w:val="24"/>
          <w:lang w:val="mk-MK"/>
        </w:rPr>
        <w:t xml:space="preserve">?), префрлување на друга раководна позиција од ист или повисок </w:t>
      </w:r>
      <w:r w:rsidR="001C1191">
        <w:rPr>
          <w:rFonts w:ascii="Times New Roman" w:hAnsi="Times New Roman" w:cs="Times New Roman"/>
          <w:sz w:val="24"/>
          <w:szCs w:val="24"/>
          <w:lang w:val="mk-MK"/>
        </w:rPr>
        <w:t xml:space="preserve">ранг </w:t>
      </w:r>
      <w:r>
        <w:rPr>
          <w:rFonts w:ascii="Times New Roman" w:hAnsi="Times New Roman" w:cs="Times New Roman"/>
          <w:sz w:val="24"/>
          <w:szCs w:val="24"/>
          <w:lang w:val="mk-MK"/>
        </w:rPr>
        <w:t>(што ако нема повисок</w:t>
      </w:r>
      <w:r w:rsidR="000E3BA1">
        <w:rPr>
          <w:rFonts w:ascii="Times New Roman" w:hAnsi="Times New Roman" w:cs="Times New Roman"/>
          <w:sz w:val="24"/>
          <w:szCs w:val="24"/>
          <w:lang w:val="mk-MK"/>
        </w:rPr>
        <w:t xml:space="preserve"> ранг </w:t>
      </w:r>
      <w:r>
        <w:rPr>
          <w:rFonts w:ascii="Times New Roman" w:hAnsi="Times New Roman" w:cs="Times New Roman"/>
          <w:sz w:val="24"/>
          <w:szCs w:val="24"/>
          <w:lang w:val="mk-MK"/>
        </w:rPr>
        <w:t>?) или прераспоредување на пониско работно место?</w:t>
      </w:r>
      <w:r w:rsidR="000E3BA1">
        <w:rPr>
          <w:rFonts w:ascii="Times New Roman" w:hAnsi="Times New Roman" w:cs="Times New Roman"/>
          <w:sz w:val="24"/>
          <w:szCs w:val="24"/>
          <w:lang w:val="mk-MK"/>
        </w:rPr>
        <w:t xml:space="preserve"> Ниедна од овие опции нема </w:t>
      </w:r>
      <w:r w:rsidR="000E3BA1" w:rsidRPr="009806B5">
        <w:rPr>
          <w:rFonts w:ascii="Times New Roman" w:hAnsi="Times New Roman" w:cs="Times New Roman"/>
          <w:sz w:val="24"/>
          <w:szCs w:val="24"/>
          <w:lang w:val="mk-MK"/>
        </w:rPr>
        <w:t>логично оправдување.</w:t>
      </w:r>
    </w:p>
    <w:p w:rsidR="00691D45" w:rsidRPr="00691D45" w:rsidRDefault="00691D45" w:rsidP="00F570C2">
      <w:pPr>
        <w:ind w:firstLine="720"/>
        <w:jc w:val="both"/>
        <w:rPr>
          <w:rFonts w:ascii="Times New Roman" w:hAnsi="Times New Roman" w:cs="Times New Roman"/>
          <w:sz w:val="24"/>
          <w:szCs w:val="24"/>
          <w:u w:val="single"/>
          <w:lang w:val="mk-MK"/>
        </w:rPr>
      </w:pPr>
      <w:r w:rsidRPr="00691D45">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691D45">
        <w:rPr>
          <w:rFonts w:ascii="Times New Roman" w:hAnsi="Times New Roman" w:cs="Times New Roman"/>
          <w:sz w:val="24"/>
          <w:szCs w:val="24"/>
          <w:u w:val="single"/>
          <w:lang w:val="mk-MK"/>
        </w:rPr>
        <w:t>да се избрише чл. 16.</w:t>
      </w:r>
      <w:r w:rsidR="00F570C2">
        <w:rPr>
          <w:rFonts w:ascii="Times New Roman" w:hAnsi="Times New Roman" w:cs="Times New Roman"/>
          <w:sz w:val="24"/>
          <w:szCs w:val="24"/>
          <w:u w:val="single"/>
          <w:lang w:val="mk-MK"/>
        </w:rPr>
        <w:t xml:space="preserve"> </w:t>
      </w:r>
      <w:r w:rsidRPr="00691D45">
        <w:rPr>
          <w:rFonts w:ascii="Times New Roman" w:hAnsi="Times New Roman" w:cs="Times New Roman"/>
          <w:sz w:val="24"/>
          <w:szCs w:val="24"/>
          <w:u w:val="single"/>
          <w:lang w:val="mk-MK"/>
        </w:rPr>
        <w:t>ст.</w:t>
      </w:r>
      <w:r w:rsidR="00F570C2">
        <w:rPr>
          <w:rFonts w:ascii="Times New Roman" w:hAnsi="Times New Roman" w:cs="Times New Roman"/>
          <w:sz w:val="24"/>
          <w:szCs w:val="24"/>
          <w:u w:val="single"/>
          <w:lang w:val="mk-MK"/>
        </w:rPr>
        <w:t xml:space="preserve"> </w:t>
      </w:r>
      <w:r w:rsidRPr="00691D45">
        <w:rPr>
          <w:rFonts w:ascii="Times New Roman" w:hAnsi="Times New Roman" w:cs="Times New Roman"/>
          <w:sz w:val="24"/>
          <w:szCs w:val="24"/>
          <w:u w:val="single"/>
          <w:lang w:val="mk-MK"/>
        </w:rPr>
        <w:t>8.</w:t>
      </w:r>
    </w:p>
    <w:p w:rsidR="000E3BA1" w:rsidRPr="009806B5" w:rsidRDefault="000E3BA1" w:rsidP="00FE5094">
      <w:pPr>
        <w:jc w:val="both"/>
        <w:rPr>
          <w:rFonts w:ascii="Times New Roman" w:hAnsi="Times New Roman" w:cs="Times New Roman"/>
          <w:sz w:val="24"/>
          <w:szCs w:val="24"/>
          <w:lang w:val="mk-MK"/>
        </w:rPr>
      </w:pPr>
    </w:p>
    <w:p w:rsidR="000E3BA1" w:rsidRDefault="000E3BA1" w:rsidP="000E3BA1">
      <w:pPr>
        <w:pStyle w:val="Heading1"/>
        <w:ind w:left="86"/>
        <w:jc w:val="center"/>
        <w:rPr>
          <w:rFonts w:ascii="Times New Roman" w:hAnsi="Times New Roman" w:cs="Times New Roman"/>
          <w:lang w:val="mk-MK"/>
        </w:rPr>
      </w:pPr>
      <w:r w:rsidRPr="009806B5">
        <w:rPr>
          <w:rFonts w:ascii="Times New Roman" w:hAnsi="Times New Roman" w:cs="Times New Roman"/>
          <w:lang w:val="mk-MK"/>
        </w:rPr>
        <w:t>Дипломатски Протокол</w:t>
      </w:r>
    </w:p>
    <w:p w:rsidR="00283D4A" w:rsidRPr="009806B5" w:rsidRDefault="00283D4A" w:rsidP="000E3BA1">
      <w:pPr>
        <w:pStyle w:val="Heading1"/>
        <w:ind w:left="86"/>
        <w:jc w:val="center"/>
        <w:rPr>
          <w:rFonts w:ascii="Times New Roman" w:hAnsi="Times New Roman" w:cs="Times New Roman"/>
          <w:lang w:val="mk-MK"/>
        </w:rPr>
      </w:pPr>
      <w:r>
        <w:rPr>
          <w:rFonts w:ascii="Times New Roman" w:hAnsi="Times New Roman" w:cs="Times New Roman"/>
          <w:lang w:val="mk-MK"/>
        </w:rPr>
        <w:t>Член 17</w:t>
      </w:r>
    </w:p>
    <w:p w:rsidR="000E3BA1" w:rsidRPr="009806B5" w:rsidRDefault="000E3BA1" w:rsidP="000E3BA1">
      <w:pPr>
        <w:pStyle w:val="Heading1"/>
        <w:ind w:left="86"/>
        <w:jc w:val="center"/>
        <w:rPr>
          <w:rFonts w:ascii="Times New Roman" w:hAnsi="Times New Roman" w:cs="Times New Roman"/>
          <w:lang w:val="mk-MK"/>
        </w:rPr>
      </w:pPr>
    </w:p>
    <w:p w:rsidR="0074569F" w:rsidRDefault="000E3BA1" w:rsidP="00FE5094">
      <w:pPr>
        <w:jc w:val="both"/>
        <w:rPr>
          <w:rFonts w:ascii="Times New Roman" w:hAnsi="Times New Roman" w:cs="Times New Roman"/>
          <w:sz w:val="24"/>
          <w:szCs w:val="24"/>
          <w:lang w:val="mk-MK"/>
        </w:rPr>
      </w:pPr>
      <w:r w:rsidRPr="009806B5">
        <w:rPr>
          <w:rFonts w:ascii="Times New Roman" w:hAnsi="Times New Roman" w:cs="Times New Roman"/>
          <w:sz w:val="24"/>
          <w:szCs w:val="24"/>
          <w:lang w:val="mk-MK"/>
        </w:rPr>
        <w:tab/>
      </w:r>
      <w:r w:rsidRPr="009806B5">
        <w:rPr>
          <w:rFonts w:ascii="Times New Roman" w:hAnsi="Times New Roman" w:cs="Times New Roman"/>
          <w:b/>
          <w:sz w:val="24"/>
          <w:szCs w:val="24"/>
          <w:lang w:val="mk-MK"/>
        </w:rPr>
        <w:t>Коментар:</w:t>
      </w:r>
      <w:r w:rsidRPr="009806B5">
        <w:rPr>
          <w:rFonts w:ascii="Times New Roman" w:hAnsi="Times New Roman" w:cs="Times New Roman"/>
          <w:sz w:val="24"/>
          <w:szCs w:val="24"/>
          <w:lang w:val="mk-MK"/>
        </w:rPr>
        <w:t xml:space="preserve"> Имајќи го предвид церемонијалното и професионалното значење на позицијата на Шеф на протокол, неопходното </w:t>
      </w:r>
      <w:r w:rsidR="00EC59EA">
        <w:rPr>
          <w:rFonts w:ascii="Times New Roman" w:hAnsi="Times New Roman" w:cs="Times New Roman"/>
          <w:sz w:val="24"/>
          <w:szCs w:val="24"/>
          <w:lang w:val="mk-MK"/>
        </w:rPr>
        <w:t xml:space="preserve">практично дипломатско </w:t>
      </w:r>
      <w:r w:rsidRPr="009806B5">
        <w:rPr>
          <w:rFonts w:ascii="Times New Roman" w:hAnsi="Times New Roman" w:cs="Times New Roman"/>
          <w:sz w:val="24"/>
          <w:szCs w:val="24"/>
          <w:lang w:val="mk-MK"/>
        </w:rPr>
        <w:t>искуство</w:t>
      </w:r>
      <w:r w:rsidR="00EC59EA">
        <w:rPr>
          <w:rFonts w:ascii="Times New Roman" w:hAnsi="Times New Roman" w:cs="Times New Roman"/>
          <w:sz w:val="24"/>
          <w:szCs w:val="24"/>
          <w:lang w:val="mk-MK"/>
        </w:rPr>
        <w:t xml:space="preserve"> на највисоко ниво, како</w:t>
      </w:r>
      <w:r w:rsidRPr="009806B5">
        <w:rPr>
          <w:rFonts w:ascii="Times New Roman" w:hAnsi="Times New Roman" w:cs="Times New Roman"/>
          <w:sz w:val="24"/>
          <w:szCs w:val="24"/>
          <w:lang w:val="mk-MK"/>
        </w:rPr>
        <w:t xml:space="preserve"> и угледот на Министерството,  Шефот</w:t>
      </w:r>
      <w:r w:rsidR="00EC59EA">
        <w:rPr>
          <w:rFonts w:ascii="Times New Roman" w:hAnsi="Times New Roman" w:cs="Times New Roman"/>
          <w:sz w:val="24"/>
          <w:szCs w:val="24"/>
          <w:lang w:val="mk-MK"/>
        </w:rPr>
        <w:t xml:space="preserve"> на протокол треба да се назначува</w:t>
      </w:r>
      <w:r w:rsidRPr="009806B5">
        <w:rPr>
          <w:rFonts w:ascii="Times New Roman" w:hAnsi="Times New Roman" w:cs="Times New Roman"/>
          <w:sz w:val="24"/>
          <w:szCs w:val="24"/>
          <w:lang w:val="mk-MK"/>
        </w:rPr>
        <w:t xml:space="preserve"> од </w:t>
      </w:r>
      <w:r w:rsidRPr="0074569F">
        <w:rPr>
          <w:rFonts w:ascii="Times New Roman" w:hAnsi="Times New Roman" w:cs="Times New Roman"/>
          <w:sz w:val="24"/>
          <w:szCs w:val="24"/>
          <w:lang w:val="mk-MK"/>
        </w:rPr>
        <w:t xml:space="preserve">редот на </w:t>
      </w:r>
      <w:r w:rsidR="009A5A8E">
        <w:rPr>
          <w:rFonts w:ascii="Times New Roman" w:hAnsi="Times New Roman" w:cs="Times New Roman"/>
          <w:sz w:val="24"/>
          <w:szCs w:val="24"/>
          <w:lang w:val="mk-MK"/>
        </w:rPr>
        <w:t xml:space="preserve">дипломатите со </w:t>
      </w:r>
      <w:r w:rsidR="0074569F" w:rsidRPr="0074569F">
        <w:rPr>
          <w:rFonts w:ascii="Times New Roman" w:hAnsi="Times New Roman" w:cs="Times New Roman"/>
          <w:sz w:val="24"/>
          <w:szCs w:val="24"/>
          <w:lang w:val="mk-MK"/>
        </w:rPr>
        <w:t>високи дипломатски звања, кои што имаат соодветна обука од областа на протоколот.</w:t>
      </w:r>
    </w:p>
    <w:p w:rsidR="00F570C2" w:rsidRDefault="00F570C2" w:rsidP="00FE5094">
      <w:pPr>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544112">
        <w:rPr>
          <w:rFonts w:ascii="Times New Roman" w:hAnsi="Times New Roman" w:cs="Times New Roman"/>
          <w:sz w:val="24"/>
          <w:szCs w:val="24"/>
          <w:lang w:val="mk-MK"/>
        </w:rPr>
        <w:t>Чл. 17, т.2. претставува у</w:t>
      </w:r>
      <w:r>
        <w:rPr>
          <w:rFonts w:ascii="Times New Roman" w:hAnsi="Times New Roman" w:cs="Times New Roman"/>
          <w:sz w:val="24"/>
          <w:szCs w:val="24"/>
          <w:lang w:val="mk-MK"/>
        </w:rPr>
        <w:t>ште еден пример на концентрација на моќ од страна на Министерот. Кој ќе го назначува, може да се определи со подзаконски акт.</w:t>
      </w:r>
    </w:p>
    <w:p w:rsidR="00DD3E1D" w:rsidRDefault="00F570C2" w:rsidP="00DD3E1D">
      <w:pPr>
        <w:ind w:firstLine="720"/>
        <w:jc w:val="both"/>
        <w:rPr>
          <w:rFonts w:ascii="Times New Roman" w:hAnsi="Times New Roman" w:cs="Times New Roman"/>
          <w:sz w:val="24"/>
          <w:szCs w:val="24"/>
          <w:lang w:val="mk-MK"/>
        </w:rPr>
      </w:pPr>
      <w:r w:rsidRPr="00F570C2">
        <w:rPr>
          <w:rFonts w:ascii="Times New Roman" w:hAnsi="Times New Roman" w:cs="Times New Roman"/>
          <w:b/>
          <w:lang w:val="mk-MK"/>
        </w:rPr>
        <w:t xml:space="preserve">Предлог: </w:t>
      </w:r>
      <w:r w:rsidR="00544112" w:rsidRPr="00544112">
        <w:rPr>
          <w:rFonts w:ascii="Times New Roman" w:hAnsi="Times New Roman" w:cs="Times New Roman"/>
          <w:lang w:val="mk-MK"/>
        </w:rPr>
        <w:t xml:space="preserve">Чл. 17, т./2. </w:t>
      </w:r>
      <w:r w:rsidR="00544112">
        <w:rPr>
          <w:rFonts w:ascii="Times New Roman" w:hAnsi="Times New Roman" w:cs="Times New Roman"/>
          <w:lang w:val="mk-MK"/>
        </w:rPr>
        <w:t>д</w:t>
      </w:r>
      <w:r w:rsidR="00544112" w:rsidRPr="00544112">
        <w:rPr>
          <w:rFonts w:ascii="Times New Roman" w:hAnsi="Times New Roman" w:cs="Times New Roman"/>
          <w:lang w:val="mk-MK"/>
        </w:rPr>
        <w:t>а гласи</w:t>
      </w:r>
      <w:r w:rsidR="00544112">
        <w:rPr>
          <w:rFonts w:ascii="Times New Roman" w:hAnsi="Times New Roman" w:cs="Times New Roman"/>
          <w:b/>
          <w:lang w:val="mk-MK"/>
        </w:rPr>
        <w:t xml:space="preserve">: </w:t>
      </w:r>
      <w:r w:rsidRPr="00DD3E1D">
        <w:rPr>
          <w:rFonts w:ascii="Times New Roman" w:hAnsi="Times New Roman" w:cs="Times New Roman"/>
          <w:u w:val="single"/>
          <w:lang w:val="mk-MK"/>
        </w:rPr>
        <w:t xml:space="preserve">Шефот на дипломатскиот протокол се назначува </w:t>
      </w:r>
      <w:r w:rsidR="00DD3E1D" w:rsidRPr="00DD3E1D">
        <w:rPr>
          <w:rFonts w:ascii="Times New Roman" w:hAnsi="Times New Roman" w:cs="Times New Roman"/>
          <w:u w:val="single"/>
          <w:lang w:val="mk-MK"/>
        </w:rPr>
        <w:t>од редот на дипломатите</w:t>
      </w:r>
      <w:r w:rsidRPr="00DD3E1D">
        <w:rPr>
          <w:rFonts w:ascii="Times New Roman" w:hAnsi="Times New Roman" w:cs="Times New Roman"/>
          <w:u w:val="single"/>
          <w:lang w:val="mk-MK"/>
        </w:rPr>
        <w:t xml:space="preserve"> </w:t>
      </w:r>
      <w:r w:rsidR="00DD3E1D" w:rsidRPr="00DD3E1D">
        <w:rPr>
          <w:rFonts w:ascii="Times New Roman" w:hAnsi="Times New Roman" w:cs="Times New Roman"/>
          <w:sz w:val="24"/>
          <w:szCs w:val="24"/>
          <w:u w:val="single"/>
          <w:lang w:val="mk-MK"/>
        </w:rPr>
        <w:t xml:space="preserve">со највисоки дипломатски звања, кои што имаат </w:t>
      </w:r>
      <w:r w:rsidR="00DD3E1D">
        <w:rPr>
          <w:rFonts w:ascii="Times New Roman" w:hAnsi="Times New Roman" w:cs="Times New Roman"/>
          <w:sz w:val="24"/>
          <w:szCs w:val="24"/>
          <w:u w:val="single"/>
          <w:lang w:val="mk-MK"/>
        </w:rPr>
        <w:t xml:space="preserve">завршено </w:t>
      </w:r>
      <w:r w:rsidR="00DD3E1D" w:rsidRPr="00DD3E1D">
        <w:rPr>
          <w:rFonts w:ascii="Times New Roman" w:hAnsi="Times New Roman" w:cs="Times New Roman"/>
          <w:sz w:val="24"/>
          <w:szCs w:val="24"/>
          <w:u w:val="single"/>
          <w:lang w:val="mk-MK"/>
        </w:rPr>
        <w:t>соодветна обука од областа на протоколот</w:t>
      </w:r>
      <w:r w:rsidR="00DD3E1D" w:rsidRPr="0074569F">
        <w:rPr>
          <w:rFonts w:ascii="Times New Roman" w:hAnsi="Times New Roman" w:cs="Times New Roman"/>
          <w:sz w:val="24"/>
          <w:szCs w:val="24"/>
          <w:lang w:val="mk-MK"/>
        </w:rPr>
        <w:t>.</w:t>
      </w:r>
    </w:p>
    <w:p w:rsidR="00CD13A6" w:rsidRPr="0074569F" w:rsidRDefault="00CD13A6" w:rsidP="00FE5094">
      <w:pPr>
        <w:jc w:val="both"/>
        <w:rPr>
          <w:rFonts w:ascii="Times New Roman" w:hAnsi="Times New Roman" w:cs="Times New Roman"/>
          <w:sz w:val="24"/>
          <w:szCs w:val="24"/>
          <w:lang w:val="mk-MK"/>
        </w:rPr>
      </w:pPr>
    </w:p>
    <w:p w:rsidR="0072173E" w:rsidRPr="0074569F" w:rsidRDefault="0074569F" w:rsidP="0074569F">
      <w:pPr>
        <w:jc w:val="center"/>
        <w:rPr>
          <w:rFonts w:ascii="Times New Roman" w:hAnsi="Times New Roman" w:cs="Times New Roman"/>
          <w:b/>
          <w:sz w:val="24"/>
          <w:szCs w:val="24"/>
          <w:lang w:val="mk-MK"/>
        </w:rPr>
      </w:pPr>
      <w:r w:rsidRPr="0074569F">
        <w:rPr>
          <w:rFonts w:ascii="Times New Roman" w:hAnsi="Times New Roman" w:cs="Times New Roman"/>
          <w:b/>
          <w:sz w:val="24"/>
          <w:szCs w:val="24"/>
          <w:lang w:val="mk-MK"/>
        </w:rPr>
        <w:lastRenderedPageBreak/>
        <w:t>Заменик Шеф на ДКП и Вршител на работите</w:t>
      </w:r>
    </w:p>
    <w:p w:rsidR="0074569F" w:rsidRPr="00641567" w:rsidRDefault="009A5A8E" w:rsidP="009A5A8E">
      <w:pPr>
        <w:ind w:firstLine="720"/>
        <w:jc w:val="center"/>
        <w:rPr>
          <w:rFonts w:ascii="Times New Roman" w:hAnsi="Times New Roman" w:cs="Times New Roman"/>
          <w:b/>
          <w:sz w:val="24"/>
          <w:szCs w:val="24"/>
          <w:lang w:val="mk-MK"/>
        </w:rPr>
      </w:pPr>
      <w:r>
        <w:rPr>
          <w:rFonts w:ascii="Times New Roman" w:hAnsi="Times New Roman" w:cs="Times New Roman"/>
          <w:b/>
          <w:sz w:val="24"/>
          <w:szCs w:val="24"/>
          <w:lang w:val="mk-MK"/>
        </w:rPr>
        <w:t>Член 27</w:t>
      </w:r>
    </w:p>
    <w:p w:rsidR="00DD3E1D" w:rsidRDefault="0074569F" w:rsidP="00641567">
      <w:pPr>
        <w:ind w:firstLine="720"/>
        <w:jc w:val="both"/>
        <w:rPr>
          <w:rFonts w:ascii="Times New Roman" w:hAnsi="Times New Roman" w:cs="Times New Roman"/>
          <w:sz w:val="24"/>
          <w:szCs w:val="24"/>
          <w:lang w:val="mk-MK"/>
        </w:rPr>
      </w:pPr>
      <w:r w:rsidRPr="00641567">
        <w:rPr>
          <w:rFonts w:ascii="Times New Roman" w:hAnsi="Times New Roman" w:cs="Times New Roman"/>
          <w:b/>
          <w:sz w:val="24"/>
          <w:szCs w:val="24"/>
          <w:lang w:val="mk-MK"/>
        </w:rPr>
        <w:t xml:space="preserve">Коментар: </w:t>
      </w:r>
      <w:r w:rsidR="00DD3E1D" w:rsidRPr="00DD3E1D">
        <w:rPr>
          <w:rFonts w:ascii="Times New Roman" w:hAnsi="Times New Roman" w:cs="Times New Roman"/>
          <w:sz w:val="24"/>
          <w:szCs w:val="24"/>
          <w:lang w:val="mk-MK"/>
        </w:rPr>
        <w:t>Во чл. 27, ст. 1</w:t>
      </w:r>
      <w:r w:rsidR="00DD3E1D">
        <w:rPr>
          <w:rFonts w:ascii="Times New Roman" w:hAnsi="Times New Roman" w:cs="Times New Roman"/>
          <w:b/>
          <w:sz w:val="24"/>
          <w:szCs w:val="24"/>
          <w:lang w:val="mk-MK"/>
        </w:rPr>
        <w:t xml:space="preserve"> </w:t>
      </w:r>
      <w:r w:rsidR="00344686">
        <w:rPr>
          <w:rFonts w:ascii="Times New Roman" w:hAnsi="Times New Roman" w:cs="Times New Roman"/>
          <w:sz w:val="24"/>
          <w:szCs w:val="24"/>
          <w:lang w:val="mk-MK"/>
        </w:rPr>
        <w:t>и</w:t>
      </w:r>
      <w:r w:rsidR="005F5DAB" w:rsidRPr="00641567">
        <w:rPr>
          <w:rFonts w:ascii="Times New Roman" w:hAnsi="Times New Roman" w:cs="Times New Roman"/>
          <w:sz w:val="24"/>
          <w:szCs w:val="24"/>
          <w:lang w:val="mk-MK"/>
        </w:rPr>
        <w:t xml:space="preserve">мајќи го предвид бројот на вработените во ДКП-та или мисиите при меѓународните организации, односно лимитираниот капацитет на дипломатската мрежа, поставување Вршител на работите со минимум дипломатско звање Министер советник е непрактично и </w:t>
      </w:r>
      <w:r w:rsidR="00DD3E1D">
        <w:rPr>
          <w:rFonts w:ascii="Times New Roman" w:hAnsi="Times New Roman" w:cs="Times New Roman"/>
          <w:sz w:val="24"/>
          <w:szCs w:val="24"/>
          <w:lang w:val="mk-MK"/>
        </w:rPr>
        <w:t>во многу случаи не</w:t>
      </w:r>
      <w:r w:rsidR="005F5DAB" w:rsidRPr="00641567">
        <w:rPr>
          <w:rFonts w:ascii="Times New Roman" w:hAnsi="Times New Roman" w:cs="Times New Roman"/>
          <w:sz w:val="24"/>
          <w:szCs w:val="24"/>
          <w:lang w:val="mk-MK"/>
        </w:rPr>
        <w:t>и</w:t>
      </w:r>
      <w:r w:rsidR="00DD3E1D">
        <w:rPr>
          <w:rFonts w:ascii="Times New Roman" w:hAnsi="Times New Roman" w:cs="Times New Roman"/>
          <w:sz w:val="24"/>
          <w:szCs w:val="24"/>
          <w:lang w:val="mk-MK"/>
        </w:rPr>
        <w:t>з</w:t>
      </w:r>
      <w:r w:rsidR="005F5DAB" w:rsidRPr="00641567">
        <w:rPr>
          <w:rFonts w:ascii="Times New Roman" w:hAnsi="Times New Roman" w:cs="Times New Roman"/>
          <w:sz w:val="24"/>
          <w:szCs w:val="24"/>
          <w:lang w:val="mk-MK"/>
        </w:rPr>
        <w:t>водливо.</w:t>
      </w:r>
      <w:r w:rsidR="00641567" w:rsidRPr="00641567">
        <w:rPr>
          <w:rFonts w:ascii="Times New Roman" w:hAnsi="Times New Roman" w:cs="Times New Roman"/>
          <w:sz w:val="24"/>
          <w:szCs w:val="24"/>
          <w:lang w:val="mk-MK"/>
        </w:rPr>
        <w:t xml:space="preserve"> </w:t>
      </w:r>
    </w:p>
    <w:p w:rsidR="00DD3E1D" w:rsidRDefault="00DD3E1D" w:rsidP="00DD3E1D">
      <w:pPr>
        <w:ind w:firstLine="720"/>
        <w:jc w:val="both"/>
        <w:rPr>
          <w:rFonts w:ascii="Times New Roman" w:hAnsi="Times New Roman" w:cs="Times New Roman"/>
          <w:sz w:val="24"/>
          <w:szCs w:val="24"/>
          <w:u w:val="single"/>
          <w:lang w:val="mk-MK"/>
        </w:rPr>
      </w:pPr>
      <w:r w:rsidRPr="00DD3E1D">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DD3E1D">
        <w:rPr>
          <w:rFonts w:ascii="Times New Roman" w:hAnsi="Times New Roman" w:cs="Times New Roman"/>
          <w:sz w:val="24"/>
          <w:szCs w:val="24"/>
          <w:lang w:val="mk-MK"/>
        </w:rPr>
        <w:t>Во чл. 27, ст. 1</w:t>
      </w:r>
      <w:r>
        <w:rPr>
          <w:rFonts w:ascii="Times New Roman" w:hAnsi="Times New Roman" w:cs="Times New Roman"/>
          <w:b/>
          <w:sz w:val="24"/>
          <w:szCs w:val="24"/>
          <w:lang w:val="mk-MK"/>
        </w:rPr>
        <w:t xml:space="preserve"> </w:t>
      </w:r>
      <w:r>
        <w:rPr>
          <w:rFonts w:ascii="Times New Roman" w:hAnsi="Times New Roman" w:cs="Times New Roman"/>
          <w:sz w:val="24"/>
          <w:szCs w:val="24"/>
          <w:lang w:val="mk-MK"/>
        </w:rPr>
        <w:t>у</w:t>
      </w:r>
      <w:r w:rsidR="00641567" w:rsidRPr="00641567">
        <w:rPr>
          <w:rFonts w:ascii="Times New Roman" w:hAnsi="Times New Roman" w:cs="Times New Roman"/>
          <w:sz w:val="24"/>
          <w:szCs w:val="24"/>
        </w:rPr>
        <w:t xml:space="preserve">словот дипломатско звање министер советник за Заменик шеф на ДКП и вршител на работи  </w:t>
      </w:r>
      <w:r w:rsidR="00641567" w:rsidRPr="00641567">
        <w:rPr>
          <w:rFonts w:ascii="Times New Roman" w:hAnsi="Times New Roman" w:cs="Times New Roman"/>
          <w:sz w:val="24"/>
          <w:szCs w:val="24"/>
          <w:lang w:val="mk-MK"/>
        </w:rPr>
        <w:t xml:space="preserve">треба </w:t>
      </w:r>
      <w:r w:rsidR="00641567" w:rsidRPr="00641567">
        <w:rPr>
          <w:rFonts w:ascii="Times New Roman" w:hAnsi="Times New Roman" w:cs="Times New Roman"/>
          <w:sz w:val="24"/>
          <w:szCs w:val="24"/>
        </w:rPr>
        <w:t xml:space="preserve">да се </w:t>
      </w:r>
      <w:r w:rsidR="00641567" w:rsidRPr="00641567">
        <w:rPr>
          <w:rFonts w:ascii="Times New Roman" w:hAnsi="Times New Roman" w:cs="Times New Roman"/>
          <w:sz w:val="24"/>
          <w:szCs w:val="24"/>
          <w:lang w:val="mk-MK"/>
        </w:rPr>
        <w:t>замени</w:t>
      </w:r>
      <w:r w:rsidR="00641567" w:rsidRPr="00641567">
        <w:rPr>
          <w:rFonts w:ascii="Times New Roman" w:hAnsi="Times New Roman" w:cs="Times New Roman"/>
          <w:sz w:val="24"/>
          <w:szCs w:val="24"/>
        </w:rPr>
        <w:t xml:space="preserve"> со</w:t>
      </w:r>
      <w:r>
        <w:rPr>
          <w:rFonts w:ascii="Times New Roman" w:hAnsi="Times New Roman" w:cs="Times New Roman"/>
          <w:sz w:val="24"/>
          <w:szCs w:val="24"/>
          <w:lang w:val="mk-MK"/>
        </w:rPr>
        <w:t>:</w:t>
      </w:r>
      <w:r w:rsidR="00641567" w:rsidRPr="00641567">
        <w:rPr>
          <w:rFonts w:ascii="Times New Roman" w:hAnsi="Times New Roman" w:cs="Times New Roman"/>
          <w:sz w:val="24"/>
          <w:szCs w:val="24"/>
        </w:rPr>
        <w:t xml:space="preserve"> </w:t>
      </w:r>
      <w:r w:rsidR="00641567" w:rsidRPr="000D6D37">
        <w:rPr>
          <w:rFonts w:ascii="Times New Roman" w:hAnsi="Times New Roman" w:cs="Times New Roman"/>
          <w:sz w:val="24"/>
          <w:szCs w:val="24"/>
          <w:u w:val="single"/>
          <w:lang w:val="mk-MK"/>
        </w:rPr>
        <w:t>„</w:t>
      </w:r>
      <w:r w:rsidRPr="000D6D37">
        <w:rPr>
          <w:rFonts w:ascii="Times New Roman" w:hAnsi="Times New Roman" w:cs="Times New Roman"/>
          <w:sz w:val="24"/>
          <w:szCs w:val="24"/>
          <w:u w:val="single"/>
          <w:lang w:val="mk-MK"/>
        </w:rPr>
        <w:t xml:space="preserve">Во постојаните мисии и мисиите при меѓународните организации, кога тоа е вообичаена пракса, Министерот со решение назначува заменик шеф </w:t>
      </w:r>
      <w:r w:rsidR="000D6D37">
        <w:rPr>
          <w:rFonts w:ascii="Times New Roman" w:hAnsi="Times New Roman" w:cs="Times New Roman"/>
          <w:sz w:val="24"/>
          <w:szCs w:val="24"/>
          <w:u w:val="single"/>
          <w:lang w:val="mk-MK"/>
        </w:rPr>
        <w:t xml:space="preserve">на дипломатското претставништво </w:t>
      </w:r>
      <w:r w:rsidRPr="000D6D37">
        <w:rPr>
          <w:rFonts w:ascii="Times New Roman" w:hAnsi="Times New Roman" w:cs="Times New Roman"/>
          <w:sz w:val="24"/>
          <w:szCs w:val="24"/>
          <w:u w:val="single"/>
          <w:lang w:val="mk-MK"/>
        </w:rPr>
        <w:t xml:space="preserve">од редот на дипломатите во претставништвото со </w:t>
      </w:r>
      <w:r w:rsidRPr="000D6D37">
        <w:rPr>
          <w:rFonts w:ascii="Times New Roman" w:hAnsi="Times New Roman" w:cs="Times New Roman"/>
          <w:sz w:val="24"/>
          <w:szCs w:val="24"/>
          <w:u w:val="single"/>
        </w:rPr>
        <w:t xml:space="preserve">највисоко дипломатско звање </w:t>
      </w:r>
      <w:r w:rsidRPr="000D6D37">
        <w:rPr>
          <w:rFonts w:ascii="Times New Roman" w:hAnsi="Times New Roman" w:cs="Times New Roman"/>
          <w:sz w:val="24"/>
          <w:szCs w:val="24"/>
          <w:u w:val="single"/>
          <w:lang w:val="mk-MK"/>
        </w:rPr>
        <w:t xml:space="preserve">присутно </w:t>
      </w:r>
      <w:r w:rsidRPr="000D6D37">
        <w:rPr>
          <w:rFonts w:ascii="Times New Roman" w:hAnsi="Times New Roman" w:cs="Times New Roman"/>
          <w:sz w:val="24"/>
          <w:szCs w:val="24"/>
          <w:u w:val="single"/>
        </w:rPr>
        <w:t xml:space="preserve">во моментот во </w:t>
      </w:r>
      <w:r w:rsidRPr="000D6D37">
        <w:rPr>
          <w:rFonts w:ascii="Times New Roman" w:hAnsi="Times New Roman" w:cs="Times New Roman"/>
          <w:sz w:val="24"/>
          <w:szCs w:val="24"/>
          <w:u w:val="single"/>
          <w:lang w:val="mk-MK"/>
        </w:rPr>
        <w:t xml:space="preserve">дипломатското </w:t>
      </w:r>
      <w:r w:rsidRPr="000D6D37">
        <w:rPr>
          <w:rFonts w:ascii="Times New Roman" w:hAnsi="Times New Roman" w:cs="Times New Roman"/>
          <w:sz w:val="24"/>
          <w:szCs w:val="24"/>
          <w:u w:val="single"/>
        </w:rPr>
        <w:t>претставништво</w:t>
      </w:r>
      <w:r w:rsidRPr="000D6D37">
        <w:rPr>
          <w:rFonts w:ascii="Times New Roman" w:hAnsi="Times New Roman" w:cs="Times New Roman"/>
          <w:sz w:val="24"/>
          <w:szCs w:val="24"/>
          <w:u w:val="single"/>
          <w:lang w:val="mk-MK"/>
        </w:rPr>
        <w:t>. Министерот може и во другите ДКП-а да назначи заменик шеф на претставништвото.</w:t>
      </w:r>
      <w:r w:rsidR="000D6D37" w:rsidRPr="000D6D37">
        <w:rPr>
          <w:rFonts w:ascii="Times New Roman" w:hAnsi="Times New Roman" w:cs="Times New Roman"/>
          <w:sz w:val="24"/>
          <w:szCs w:val="24"/>
          <w:u w:val="single"/>
          <w:lang w:val="mk-MK"/>
        </w:rPr>
        <w:t xml:space="preserve"> “</w:t>
      </w:r>
      <w:r w:rsidRPr="000D6D37">
        <w:rPr>
          <w:rFonts w:ascii="Times New Roman" w:hAnsi="Times New Roman" w:cs="Times New Roman"/>
          <w:sz w:val="24"/>
          <w:szCs w:val="24"/>
          <w:u w:val="single"/>
          <w:lang w:val="mk-MK"/>
        </w:rPr>
        <w:t xml:space="preserve"> </w:t>
      </w:r>
    </w:p>
    <w:p w:rsidR="000D6D37" w:rsidRPr="006C7A10" w:rsidRDefault="006C7A10" w:rsidP="000D6D37">
      <w:pPr>
        <w:ind w:firstLine="720"/>
        <w:jc w:val="both"/>
        <w:rPr>
          <w:rFonts w:ascii="Times New Roman" w:hAnsi="Times New Roman" w:cs="Times New Roman"/>
          <w:sz w:val="24"/>
          <w:szCs w:val="24"/>
          <w:lang w:val="mk-MK"/>
        </w:rPr>
      </w:pPr>
      <w:r w:rsidRPr="006C7A10">
        <w:rPr>
          <w:rFonts w:ascii="Times New Roman" w:hAnsi="Times New Roman" w:cs="Times New Roman"/>
          <w:b/>
          <w:sz w:val="24"/>
          <w:szCs w:val="24"/>
          <w:lang w:val="mk-MK"/>
        </w:rPr>
        <w:t>Коментар</w:t>
      </w:r>
      <w:r w:rsidR="000D6D37" w:rsidRPr="006C7A10">
        <w:rPr>
          <w:rFonts w:ascii="Times New Roman" w:hAnsi="Times New Roman" w:cs="Times New Roman"/>
          <w:b/>
          <w:sz w:val="24"/>
          <w:szCs w:val="24"/>
          <w:lang w:val="mk-MK"/>
        </w:rPr>
        <w:t xml:space="preserve">: </w:t>
      </w:r>
      <w:r w:rsidR="000D6D37" w:rsidRPr="006C7A10">
        <w:rPr>
          <w:rFonts w:ascii="Times New Roman" w:hAnsi="Times New Roman" w:cs="Times New Roman"/>
          <w:sz w:val="24"/>
          <w:szCs w:val="24"/>
          <w:lang w:val="mk-MK"/>
        </w:rPr>
        <w:t>Имајќи предвид дека дипломатските односи се воспоставуваат на ниво на ополномоштени амбасадори, не би требало да се охрабрува праксата за упатување Вршител на работите на подолг период, како што тоа се прави во ставот 3 од чл. 27 .</w:t>
      </w:r>
    </w:p>
    <w:p w:rsidR="000D6D37" w:rsidRPr="000D6D37" w:rsidRDefault="006C7A10" w:rsidP="000D6D37">
      <w:pPr>
        <w:ind w:firstLine="720"/>
        <w:jc w:val="both"/>
        <w:rPr>
          <w:rFonts w:ascii="Times New Roman" w:hAnsi="Times New Roman" w:cs="Times New Roman"/>
          <w:sz w:val="24"/>
          <w:szCs w:val="24"/>
          <w:u w:val="single"/>
          <w:lang w:val="mk-MK"/>
        </w:rPr>
      </w:pPr>
      <w:r>
        <w:rPr>
          <w:rFonts w:ascii="Times New Roman" w:hAnsi="Times New Roman" w:cs="Times New Roman"/>
          <w:b/>
          <w:sz w:val="24"/>
          <w:szCs w:val="24"/>
          <w:lang w:val="mk-MK"/>
        </w:rPr>
        <w:t>Предлог</w:t>
      </w:r>
      <w:r w:rsidR="000D6D37" w:rsidRPr="00641567">
        <w:rPr>
          <w:rFonts w:ascii="Times New Roman" w:hAnsi="Times New Roman" w:cs="Times New Roman"/>
          <w:b/>
          <w:sz w:val="24"/>
          <w:szCs w:val="24"/>
          <w:lang w:val="mk-MK"/>
        </w:rPr>
        <w:t xml:space="preserve">: </w:t>
      </w:r>
      <w:r w:rsidR="000D6D37">
        <w:rPr>
          <w:rFonts w:ascii="Times New Roman" w:hAnsi="Times New Roman" w:cs="Times New Roman"/>
          <w:sz w:val="24"/>
          <w:szCs w:val="24"/>
          <w:u w:val="single"/>
          <w:lang w:val="mk-MK"/>
        </w:rPr>
        <w:t>Ставот 3 од</w:t>
      </w:r>
      <w:r w:rsidR="000D6D37" w:rsidRPr="000D6D37">
        <w:rPr>
          <w:rFonts w:ascii="Times New Roman" w:hAnsi="Times New Roman" w:cs="Times New Roman"/>
          <w:sz w:val="24"/>
          <w:szCs w:val="24"/>
          <w:u w:val="single"/>
          <w:lang w:val="mk-MK"/>
        </w:rPr>
        <w:t xml:space="preserve"> чл. 27</w:t>
      </w:r>
      <w:r w:rsidR="000D6D37">
        <w:rPr>
          <w:rFonts w:ascii="Times New Roman" w:hAnsi="Times New Roman" w:cs="Times New Roman"/>
          <w:sz w:val="24"/>
          <w:szCs w:val="24"/>
          <w:u w:val="single"/>
          <w:lang w:val="mk-MK"/>
        </w:rPr>
        <w:t xml:space="preserve"> треба да се замени со: „</w:t>
      </w:r>
      <w:r w:rsidR="000D6D37" w:rsidRPr="000D6D37">
        <w:rPr>
          <w:rFonts w:ascii="Times New Roman" w:hAnsi="Times New Roman" w:cs="Times New Roman"/>
          <w:sz w:val="24"/>
          <w:szCs w:val="24"/>
          <w:u w:val="single"/>
          <w:lang w:val="mk-MK"/>
        </w:rPr>
        <w:t>Доколку не е поставен амбасадор или генерален конзул, министерот назначува вршител на работите како шеф на ДКП во државата на приемот или меѓународната организација од редот на дипломатите во Министерството со најмалку дипломатско звање министер советник за период од најмногу 60 дена.</w:t>
      </w:r>
      <w:r w:rsidR="000D6D37">
        <w:rPr>
          <w:rFonts w:ascii="Times New Roman" w:hAnsi="Times New Roman" w:cs="Times New Roman"/>
          <w:sz w:val="24"/>
          <w:szCs w:val="24"/>
          <w:u w:val="single"/>
          <w:lang w:val="mk-MK"/>
        </w:rPr>
        <w:t>“</w:t>
      </w:r>
    </w:p>
    <w:p w:rsidR="0074569F" w:rsidRPr="00641567" w:rsidRDefault="0074569F" w:rsidP="0074569F">
      <w:pPr>
        <w:jc w:val="both"/>
        <w:rPr>
          <w:rFonts w:ascii="Times New Roman" w:hAnsi="Times New Roman" w:cs="Times New Roman"/>
          <w:sz w:val="24"/>
          <w:szCs w:val="24"/>
          <w:lang w:val="mk-MK"/>
        </w:rPr>
      </w:pPr>
    </w:p>
    <w:p w:rsidR="0072173E" w:rsidRPr="0074569F" w:rsidRDefault="0072173E" w:rsidP="00EC59EA">
      <w:pPr>
        <w:jc w:val="center"/>
        <w:rPr>
          <w:rFonts w:ascii="Times New Roman" w:hAnsi="Times New Roman" w:cs="Times New Roman"/>
          <w:b/>
          <w:sz w:val="24"/>
          <w:szCs w:val="24"/>
          <w:lang w:val="mk-MK"/>
        </w:rPr>
      </w:pPr>
      <w:r w:rsidRPr="0074569F">
        <w:rPr>
          <w:rFonts w:ascii="Times New Roman" w:hAnsi="Times New Roman" w:cs="Times New Roman"/>
          <w:b/>
          <w:sz w:val="24"/>
          <w:szCs w:val="24"/>
          <w:lang w:val="mk-MK"/>
        </w:rPr>
        <w:t>РАБОТНИ ОДНОСИ</w:t>
      </w:r>
    </w:p>
    <w:p w:rsidR="0072173E" w:rsidRDefault="0072173E" w:rsidP="0072173E">
      <w:pPr>
        <w:spacing w:before="3"/>
        <w:ind w:left="90" w:right="100"/>
        <w:jc w:val="center"/>
        <w:rPr>
          <w:rFonts w:ascii="Times New Roman" w:hAnsi="Times New Roman" w:cs="Times New Roman"/>
          <w:b/>
          <w:sz w:val="24"/>
          <w:szCs w:val="24"/>
          <w:lang w:val="mk-MK"/>
        </w:rPr>
      </w:pPr>
      <w:r w:rsidRPr="0074569F">
        <w:rPr>
          <w:rFonts w:ascii="Times New Roman" w:hAnsi="Times New Roman" w:cs="Times New Roman"/>
          <w:b/>
          <w:sz w:val="24"/>
          <w:szCs w:val="24"/>
          <w:lang w:val="mk-MK"/>
        </w:rPr>
        <w:t xml:space="preserve">Општи одредби </w:t>
      </w:r>
    </w:p>
    <w:p w:rsidR="006C7A10" w:rsidRPr="0074569F" w:rsidRDefault="006C7A10" w:rsidP="0072173E">
      <w:pPr>
        <w:spacing w:before="3"/>
        <w:ind w:left="90" w:right="100"/>
        <w:jc w:val="center"/>
        <w:rPr>
          <w:rFonts w:ascii="Times New Roman" w:hAnsi="Times New Roman" w:cs="Times New Roman"/>
          <w:b/>
          <w:sz w:val="24"/>
          <w:szCs w:val="24"/>
          <w:lang w:val="mk-MK"/>
        </w:rPr>
      </w:pPr>
      <w:r>
        <w:rPr>
          <w:rFonts w:ascii="Times New Roman" w:hAnsi="Times New Roman" w:cs="Times New Roman"/>
          <w:b/>
          <w:sz w:val="24"/>
          <w:szCs w:val="24"/>
          <w:lang w:val="mk-MK"/>
        </w:rPr>
        <w:t>Член 33</w:t>
      </w:r>
    </w:p>
    <w:p w:rsidR="00731AB9" w:rsidRPr="000E3BA1" w:rsidRDefault="00AF5925" w:rsidP="0072173E">
      <w:pPr>
        <w:tabs>
          <w:tab w:val="left" w:pos="834"/>
        </w:tabs>
        <w:ind w:right="152"/>
        <w:jc w:val="both"/>
        <w:rPr>
          <w:rFonts w:ascii="Times New Roman" w:hAnsi="Times New Roman" w:cs="Times New Roman"/>
          <w:sz w:val="24"/>
          <w:szCs w:val="24"/>
          <w:lang w:val="mk-MK"/>
        </w:rPr>
      </w:pPr>
      <w:r>
        <w:rPr>
          <w:rFonts w:ascii="Times New Roman" w:hAnsi="Times New Roman" w:cs="Times New Roman"/>
          <w:b/>
          <w:sz w:val="24"/>
          <w:szCs w:val="24"/>
          <w:lang w:val="mk-MK"/>
        </w:rPr>
        <w:tab/>
        <w:t xml:space="preserve">Коментар: </w:t>
      </w:r>
      <w:r w:rsidRPr="00AF5925">
        <w:rPr>
          <w:rFonts w:ascii="Times New Roman" w:hAnsi="Times New Roman" w:cs="Times New Roman"/>
          <w:sz w:val="24"/>
          <w:szCs w:val="24"/>
          <w:lang w:val="mk-MK"/>
        </w:rPr>
        <w:t>Со ст. 1 и ст. 2 од чл. 33</w:t>
      </w:r>
      <w:r w:rsidR="0072173E" w:rsidRPr="000E3BA1">
        <w:rPr>
          <w:rFonts w:ascii="Times New Roman" w:hAnsi="Times New Roman" w:cs="Times New Roman"/>
          <w:sz w:val="24"/>
          <w:szCs w:val="24"/>
          <w:lang w:val="mk-MK"/>
        </w:rPr>
        <w:t xml:space="preserve"> се врши поделба на вработените во Министерствот</w:t>
      </w:r>
      <w:r w:rsidR="002454DC">
        <w:rPr>
          <w:rFonts w:ascii="Times New Roman" w:hAnsi="Times New Roman" w:cs="Times New Roman"/>
          <w:sz w:val="24"/>
          <w:szCs w:val="24"/>
          <w:lang w:val="mk-MK"/>
        </w:rPr>
        <w:t>о на дипломатски и административен</w:t>
      </w:r>
      <w:r w:rsidR="0072173E" w:rsidRPr="000E3BA1">
        <w:rPr>
          <w:rFonts w:ascii="Times New Roman" w:hAnsi="Times New Roman" w:cs="Times New Roman"/>
          <w:sz w:val="24"/>
          <w:szCs w:val="24"/>
          <w:lang w:val="mk-MK"/>
        </w:rPr>
        <w:t xml:space="preserve"> персонал, при што за двете категории во однос на правата и обврските од работниот однос се определуваат различни закони. За дипломатите примарно се</w:t>
      </w:r>
      <w:r w:rsidR="002454DC">
        <w:rPr>
          <w:rFonts w:ascii="Times New Roman" w:hAnsi="Times New Roman" w:cs="Times New Roman"/>
          <w:sz w:val="24"/>
          <w:szCs w:val="24"/>
          <w:lang w:val="mk-MK"/>
        </w:rPr>
        <w:t xml:space="preserve"> применува ЗНР, а за административните службеници</w:t>
      </w:r>
      <w:r w:rsidR="0072173E" w:rsidRPr="000E3BA1">
        <w:rPr>
          <w:rFonts w:ascii="Times New Roman" w:hAnsi="Times New Roman" w:cs="Times New Roman"/>
          <w:sz w:val="24"/>
          <w:szCs w:val="24"/>
          <w:lang w:val="mk-MK"/>
        </w:rPr>
        <w:t xml:space="preserve"> Законот за административни службеници и Законот за вработените во јавниот сектор. </w:t>
      </w:r>
    </w:p>
    <w:p w:rsidR="0072173E" w:rsidRDefault="00731AB9" w:rsidP="0072173E">
      <w:pPr>
        <w:tabs>
          <w:tab w:val="left" w:pos="834"/>
        </w:tabs>
        <w:ind w:right="152"/>
        <w:jc w:val="both"/>
        <w:rPr>
          <w:rFonts w:ascii="Times New Roman" w:hAnsi="Times New Roman" w:cs="Times New Roman"/>
          <w:sz w:val="24"/>
          <w:szCs w:val="24"/>
          <w:lang w:val="mk-MK"/>
        </w:rPr>
      </w:pPr>
      <w:r w:rsidRPr="000E3BA1">
        <w:rPr>
          <w:rFonts w:ascii="Times New Roman" w:hAnsi="Times New Roman" w:cs="Times New Roman"/>
          <w:sz w:val="24"/>
          <w:szCs w:val="24"/>
          <w:lang w:val="mk-MK"/>
        </w:rPr>
        <w:tab/>
      </w:r>
      <w:r w:rsidR="0072173E" w:rsidRPr="000E3BA1">
        <w:rPr>
          <w:rFonts w:ascii="Times New Roman" w:hAnsi="Times New Roman" w:cs="Times New Roman"/>
          <w:sz w:val="24"/>
          <w:szCs w:val="24"/>
          <w:lang w:val="mk-MK"/>
        </w:rPr>
        <w:t>При тоа се губи од вид дека регулирањето на работните односи на вработените по два различни закони ја разбива кохезијата во Министерството и втората категорија вработени ќе подлежи на различна динамика</w:t>
      </w:r>
      <w:r w:rsidR="0072173E">
        <w:rPr>
          <w:rFonts w:ascii="Times New Roman" w:hAnsi="Times New Roman" w:cs="Times New Roman"/>
          <w:sz w:val="24"/>
          <w:szCs w:val="24"/>
          <w:lang w:val="mk-MK"/>
        </w:rPr>
        <w:t xml:space="preserve"> по многу прашања, вклучително</w:t>
      </w:r>
      <w:r>
        <w:rPr>
          <w:rFonts w:ascii="Times New Roman" w:hAnsi="Times New Roman" w:cs="Times New Roman"/>
          <w:sz w:val="24"/>
          <w:szCs w:val="24"/>
          <w:lang w:val="mk-MK"/>
        </w:rPr>
        <w:t xml:space="preserve"> вработување, </w:t>
      </w:r>
      <w:r w:rsidR="00D55ABB">
        <w:rPr>
          <w:rFonts w:ascii="Times New Roman" w:hAnsi="Times New Roman" w:cs="Times New Roman"/>
          <w:sz w:val="24"/>
          <w:szCs w:val="24"/>
          <w:lang w:val="mk-MK"/>
        </w:rPr>
        <w:t>работни односи, дисциплинск</w:t>
      </w:r>
      <w:r w:rsidR="002B2988">
        <w:rPr>
          <w:rFonts w:ascii="Times New Roman" w:hAnsi="Times New Roman" w:cs="Times New Roman"/>
          <w:sz w:val="24"/>
          <w:szCs w:val="24"/>
          <w:lang w:val="mk-MK"/>
        </w:rPr>
        <w:t>а и материјална одговорност</w:t>
      </w:r>
      <w:r>
        <w:rPr>
          <w:rFonts w:ascii="Times New Roman" w:hAnsi="Times New Roman" w:cs="Times New Roman"/>
          <w:sz w:val="24"/>
          <w:szCs w:val="24"/>
          <w:lang w:val="mk-MK"/>
        </w:rPr>
        <w:t>,  височината на личниот доход итн.</w:t>
      </w:r>
      <w:r w:rsidR="005F5DAB">
        <w:rPr>
          <w:rFonts w:ascii="Times New Roman" w:hAnsi="Times New Roman" w:cs="Times New Roman"/>
          <w:sz w:val="24"/>
          <w:szCs w:val="24"/>
          <w:lang w:val="mk-MK"/>
        </w:rPr>
        <w:t xml:space="preserve"> Ова особено неповолно ќе се одрази на работните и меѓу човечките </w:t>
      </w:r>
      <w:r w:rsidR="005F5DAB">
        <w:rPr>
          <w:rFonts w:ascii="Times New Roman" w:hAnsi="Times New Roman" w:cs="Times New Roman"/>
          <w:sz w:val="24"/>
          <w:szCs w:val="24"/>
          <w:lang w:val="mk-MK"/>
        </w:rPr>
        <w:lastRenderedPageBreak/>
        <w:t>односи во Службите, каде што Шефовите и дел од вработените ќе имаат дипломатски статус, а дел од вработените статус на административни работници.</w:t>
      </w:r>
    </w:p>
    <w:p w:rsidR="00A56B26" w:rsidRPr="00A56B26" w:rsidRDefault="0072173E" w:rsidP="0072173E">
      <w:pPr>
        <w:tabs>
          <w:tab w:val="left" w:pos="834"/>
        </w:tabs>
        <w:ind w:right="152"/>
        <w:jc w:val="both"/>
        <w:rPr>
          <w:rFonts w:ascii="Times New Roman" w:hAnsi="Times New Roman" w:cs="Times New Roman"/>
          <w:b/>
          <w:sz w:val="24"/>
          <w:szCs w:val="24"/>
          <w:lang w:val="mk-MK"/>
        </w:rPr>
      </w:pPr>
      <w:r>
        <w:rPr>
          <w:rFonts w:ascii="Times New Roman" w:hAnsi="Times New Roman" w:cs="Times New Roman"/>
          <w:sz w:val="24"/>
          <w:szCs w:val="24"/>
          <w:lang w:val="mk-MK"/>
        </w:rPr>
        <w:tab/>
      </w:r>
    </w:p>
    <w:p w:rsidR="00A56B26" w:rsidRDefault="00AF5925" w:rsidP="00AF5925">
      <w:pPr>
        <w:pStyle w:val="BodyText"/>
        <w:tabs>
          <w:tab w:val="left" w:pos="720"/>
          <w:tab w:val="left" w:pos="1622"/>
          <w:tab w:val="left" w:pos="1725"/>
          <w:tab w:val="left" w:pos="2120"/>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lang w:val="mk-MK"/>
        </w:rPr>
      </w:pPr>
      <w:r>
        <w:rPr>
          <w:rFonts w:ascii="Times New Roman" w:hAnsi="Times New Roman" w:cs="Times New Roman"/>
          <w:lang w:val="mk-MK"/>
        </w:rPr>
        <w:tab/>
      </w:r>
      <w:r w:rsidRPr="00AF5925">
        <w:rPr>
          <w:rFonts w:ascii="Times New Roman" w:hAnsi="Times New Roman" w:cs="Times New Roman"/>
          <w:b/>
          <w:lang w:val="mk-MK"/>
        </w:rPr>
        <w:t xml:space="preserve">Предлог: </w:t>
      </w:r>
      <w:r w:rsidR="00344686" w:rsidRPr="00344686">
        <w:rPr>
          <w:rFonts w:ascii="Times New Roman" w:hAnsi="Times New Roman" w:cs="Times New Roman"/>
          <w:lang w:val="mk-MK"/>
        </w:rPr>
        <w:t>Кај упатувањата на дипломатите во ДКП</w:t>
      </w:r>
      <w:r w:rsidR="00344686">
        <w:rPr>
          <w:rFonts w:ascii="Times New Roman" w:hAnsi="Times New Roman" w:cs="Times New Roman"/>
          <w:lang w:val="mk-MK"/>
        </w:rPr>
        <w:t>, с</w:t>
      </w:r>
      <w:r w:rsidR="00A56B26" w:rsidRPr="00AF5925">
        <w:rPr>
          <w:rFonts w:ascii="Times New Roman" w:hAnsi="Times New Roman" w:cs="Times New Roman"/>
          <w:lang w:val="mk-MK"/>
        </w:rPr>
        <w:t>т. 1 и ст. 2 од чл. 33</w:t>
      </w:r>
      <w:r w:rsidR="00A56B26">
        <w:rPr>
          <w:rFonts w:ascii="Times New Roman" w:hAnsi="Times New Roman" w:cs="Times New Roman"/>
          <w:lang w:val="mk-MK"/>
        </w:rPr>
        <w:t xml:space="preserve"> да се заменат со: </w:t>
      </w:r>
    </w:p>
    <w:p w:rsidR="00A56B26" w:rsidRDefault="00A56B26" w:rsidP="00AF5925">
      <w:pPr>
        <w:pStyle w:val="BodyText"/>
        <w:tabs>
          <w:tab w:val="left" w:pos="720"/>
          <w:tab w:val="left" w:pos="1622"/>
          <w:tab w:val="left" w:pos="1725"/>
          <w:tab w:val="left" w:pos="2120"/>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lang w:val="mk-MK"/>
        </w:rPr>
      </w:pPr>
    </w:p>
    <w:p w:rsidR="00AF5925" w:rsidRDefault="00A56B26" w:rsidP="00AF5925">
      <w:pPr>
        <w:pStyle w:val="BodyText"/>
        <w:tabs>
          <w:tab w:val="left" w:pos="720"/>
          <w:tab w:val="left" w:pos="1622"/>
          <w:tab w:val="left" w:pos="1725"/>
          <w:tab w:val="left" w:pos="2120"/>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u w:val="single"/>
          <w:lang w:val="mk-MK"/>
        </w:rPr>
      </w:pPr>
      <w:r>
        <w:rPr>
          <w:rFonts w:ascii="Times New Roman" w:hAnsi="Times New Roman" w:cs="Times New Roman"/>
          <w:lang w:val="mk-MK"/>
        </w:rPr>
        <w:tab/>
      </w:r>
      <w:r w:rsidRPr="000E3BA1">
        <w:rPr>
          <w:rFonts w:ascii="Times New Roman" w:hAnsi="Times New Roman" w:cs="Times New Roman"/>
          <w:lang w:val="mk-MK"/>
        </w:rPr>
        <w:t xml:space="preserve"> </w:t>
      </w:r>
      <w:r w:rsidRPr="00A56B26">
        <w:rPr>
          <w:rFonts w:ascii="Times New Roman" w:hAnsi="Times New Roman" w:cs="Times New Roman"/>
          <w:u w:val="single"/>
          <w:lang w:val="mk-MK"/>
        </w:rPr>
        <w:t>„</w:t>
      </w:r>
      <w:r w:rsidR="00AF5925" w:rsidRPr="00A56B26">
        <w:rPr>
          <w:rFonts w:ascii="Times New Roman" w:hAnsi="Times New Roman" w:cs="Times New Roman"/>
          <w:u w:val="single"/>
          <w:lang w:val="mk-MK"/>
        </w:rPr>
        <w:t>Вработени во Министерството се: дипломати, стручни службеници, помошно-стручни службеници и помошно-технички лица.</w:t>
      </w:r>
    </w:p>
    <w:p w:rsidR="00A56B26" w:rsidRPr="00A56B26" w:rsidRDefault="00A56B26" w:rsidP="00AF5925">
      <w:pPr>
        <w:pStyle w:val="BodyText"/>
        <w:tabs>
          <w:tab w:val="left" w:pos="720"/>
          <w:tab w:val="left" w:pos="1354"/>
          <w:tab w:val="left" w:pos="1622"/>
          <w:tab w:val="left" w:pos="1725"/>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u w:val="single"/>
          <w:lang w:val="mk-MK"/>
        </w:rPr>
      </w:pPr>
    </w:p>
    <w:p w:rsidR="00A56B26" w:rsidRDefault="00A56B26" w:rsidP="00AF5925">
      <w:pPr>
        <w:pStyle w:val="BodyText"/>
        <w:tabs>
          <w:tab w:val="left" w:pos="720"/>
          <w:tab w:val="left" w:pos="1354"/>
          <w:tab w:val="left" w:pos="1622"/>
          <w:tab w:val="left" w:pos="1725"/>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u w:val="single"/>
          <w:lang w:val="mk-MK"/>
        </w:rPr>
      </w:pPr>
      <w:r>
        <w:rPr>
          <w:rFonts w:ascii="Times New Roman" w:hAnsi="Times New Roman" w:cs="Times New Roman"/>
          <w:lang w:val="mk-MK"/>
        </w:rPr>
        <w:tab/>
      </w:r>
      <w:r w:rsidR="00AF5925" w:rsidRPr="00A56B26">
        <w:rPr>
          <w:rFonts w:ascii="Times New Roman" w:hAnsi="Times New Roman" w:cs="Times New Roman"/>
          <w:u w:val="single"/>
          <w:lang w:val="mk-MK"/>
        </w:rPr>
        <w:t xml:space="preserve">Дипломатите, стручните службеници, помошно-стручните службеници и помошно-техничките лица правата и обврските од работниот однос ги остваруваат согласно овој закон, а за прашањата кои не се регулирани со овој закон се применува Законот за работни односи. </w:t>
      </w:r>
      <w:r w:rsidRPr="00A56B26">
        <w:rPr>
          <w:rFonts w:ascii="Times New Roman" w:hAnsi="Times New Roman" w:cs="Times New Roman"/>
          <w:u w:val="single"/>
          <w:lang w:val="mk-MK"/>
        </w:rPr>
        <w:t>“</w:t>
      </w:r>
    </w:p>
    <w:p w:rsidR="00A56B26" w:rsidRDefault="00A56B26" w:rsidP="00AF5925">
      <w:pPr>
        <w:pStyle w:val="BodyText"/>
        <w:tabs>
          <w:tab w:val="left" w:pos="720"/>
          <w:tab w:val="left" w:pos="1354"/>
          <w:tab w:val="left" w:pos="1622"/>
          <w:tab w:val="left" w:pos="1725"/>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u w:val="single"/>
          <w:lang w:val="mk-MK"/>
        </w:rPr>
      </w:pPr>
    </w:p>
    <w:p w:rsidR="00AF5925" w:rsidRPr="00A56B26" w:rsidRDefault="00A56B26" w:rsidP="00AF5925">
      <w:pPr>
        <w:pStyle w:val="BodyText"/>
        <w:tabs>
          <w:tab w:val="left" w:pos="720"/>
          <w:tab w:val="left" w:pos="1354"/>
          <w:tab w:val="left" w:pos="1622"/>
          <w:tab w:val="left" w:pos="1725"/>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u w:val="single"/>
          <w:lang w:val="mk-MK"/>
        </w:rPr>
      </w:pPr>
      <w:r w:rsidRPr="00A56B26">
        <w:rPr>
          <w:rFonts w:ascii="Times New Roman" w:hAnsi="Times New Roman" w:cs="Times New Roman"/>
          <w:lang w:val="mk-MK"/>
        </w:rPr>
        <w:tab/>
      </w:r>
      <w:r w:rsidRPr="00A56B26">
        <w:rPr>
          <w:rFonts w:ascii="Times New Roman" w:hAnsi="Times New Roman" w:cs="Times New Roman"/>
          <w:u w:val="single"/>
          <w:lang w:val="mk-MK"/>
        </w:rPr>
        <w:t>Дипломатите имаат дипломатски статус.</w:t>
      </w:r>
    </w:p>
    <w:p w:rsidR="00AF5925" w:rsidRPr="000E3BA1" w:rsidRDefault="00AF5925" w:rsidP="00AF5925">
      <w:pPr>
        <w:pStyle w:val="BodyText"/>
        <w:tabs>
          <w:tab w:val="left" w:pos="720"/>
          <w:tab w:val="left" w:pos="1354"/>
          <w:tab w:val="left" w:pos="1622"/>
          <w:tab w:val="left" w:pos="1725"/>
          <w:tab w:val="left" w:pos="3213"/>
          <w:tab w:val="left" w:pos="3725"/>
          <w:tab w:val="left" w:pos="4331"/>
          <w:tab w:val="left" w:pos="4814"/>
          <w:tab w:val="left" w:pos="5219"/>
          <w:tab w:val="left" w:pos="6057"/>
          <w:tab w:val="left" w:pos="6159"/>
          <w:tab w:val="left" w:pos="6541"/>
          <w:tab w:val="left" w:pos="6673"/>
          <w:tab w:val="left" w:pos="7267"/>
          <w:tab w:val="left" w:pos="8236"/>
          <w:tab w:val="left" w:pos="8275"/>
          <w:tab w:val="left" w:pos="9481"/>
        </w:tabs>
        <w:ind w:left="0" w:right="120"/>
        <w:rPr>
          <w:rFonts w:ascii="Times New Roman" w:hAnsi="Times New Roman" w:cs="Times New Roman"/>
          <w:b/>
          <w:lang w:val="mk-MK"/>
        </w:rPr>
      </w:pPr>
    </w:p>
    <w:p w:rsidR="00AF5925" w:rsidRPr="00AF5925" w:rsidRDefault="00A56B26" w:rsidP="00A63F36">
      <w:pPr>
        <w:tabs>
          <w:tab w:val="left" w:pos="834"/>
        </w:tabs>
        <w:ind w:right="152" w:firstLine="720"/>
        <w:jc w:val="both"/>
        <w:rPr>
          <w:rFonts w:ascii="Times New Roman" w:hAnsi="Times New Roman" w:cs="Times New Roman"/>
          <w:sz w:val="24"/>
          <w:szCs w:val="24"/>
          <w:u w:val="single"/>
          <w:lang w:val="mk-MK"/>
        </w:rPr>
      </w:pPr>
      <w:r>
        <w:rPr>
          <w:rFonts w:ascii="Times New Roman" w:hAnsi="Times New Roman" w:cs="Times New Roman"/>
          <w:sz w:val="24"/>
          <w:szCs w:val="24"/>
          <w:lang w:val="mk-MK"/>
        </w:rPr>
        <w:t>С</w:t>
      </w:r>
      <w:r w:rsidR="00AF5925" w:rsidRPr="00AF5925">
        <w:rPr>
          <w:rFonts w:ascii="Times New Roman" w:hAnsi="Times New Roman" w:cs="Times New Roman"/>
          <w:sz w:val="24"/>
          <w:szCs w:val="24"/>
          <w:lang w:val="mk-MK"/>
        </w:rPr>
        <w:t xml:space="preserve">тавовите 4 и 5 </w:t>
      </w:r>
      <w:r w:rsidR="006C7A10">
        <w:rPr>
          <w:rFonts w:ascii="Times New Roman" w:hAnsi="Times New Roman" w:cs="Times New Roman"/>
          <w:sz w:val="24"/>
          <w:szCs w:val="24"/>
          <w:lang w:val="mk-MK"/>
        </w:rPr>
        <w:t xml:space="preserve">да се бришат </w:t>
      </w:r>
      <w:r w:rsidR="00AF5925" w:rsidRPr="00AF5925">
        <w:rPr>
          <w:rFonts w:ascii="Times New Roman" w:hAnsi="Times New Roman" w:cs="Times New Roman"/>
          <w:sz w:val="24"/>
          <w:szCs w:val="24"/>
          <w:lang w:val="mk-MK"/>
        </w:rPr>
        <w:t xml:space="preserve">од чл. 33 </w:t>
      </w:r>
      <w:r w:rsidR="006C7A10">
        <w:rPr>
          <w:rFonts w:ascii="Times New Roman" w:hAnsi="Times New Roman" w:cs="Times New Roman"/>
          <w:sz w:val="24"/>
          <w:szCs w:val="24"/>
          <w:lang w:val="mk-MK"/>
        </w:rPr>
        <w:t xml:space="preserve">и </w:t>
      </w:r>
      <w:r w:rsidR="00AF5925" w:rsidRPr="00AF5925">
        <w:rPr>
          <w:rFonts w:ascii="Times New Roman" w:hAnsi="Times New Roman" w:cs="Times New Roman"/>
          <w:sz w:val="24"/>
          <w:szCs w:val="24"/>
          <w:lang w:val="mk-MK"/>
        </w:rPr>
        <w:t xml:space="preserve">да се заменат со: </w:t>
      </w:r>
      <w:r w:rsidR="00AF5925" w:rsidRPr="00AF5925">
        <w:rPr>
          <w:rFonts w:ascii="Times New Roman" w:hAnsi="Times New Roman" w:cs="Times New Roman"/>
          <w:sz w:val="24"/>
          <w:szCs w:val="24"/>
          <w:u w:val="single"/>
          <w:lang w:val="mk-MK"/>
        </w:rPr>
        <w:t>Стручните службеници</w:t>
      </w:r>
      <w:r w:rsidR="00AF5925">
        <w:rPr>
          <w:rFonts w:ascii="Times New Roman" w:hAnsi="Times New Roman" w:cs="Times New Roman"/>
          <w:sz w:val="24"/>
          <w:szCs w:val="24"/>
          <w:u w:val="single"/>
          <w:lang w:val="mk-MK"/>
        </w:rPr>
        <w:t xml:space="preserve">, </w:t>
      </w:r>
      <w:r w:rsidR="00AF5925" w:rsidRPr="00AF5925">
        <w:rPr>
          <w:rFonts w:ascii="Times New Roman" w:hAnsi="Times New Roman" w:cs="Times New Roman"/>
          <w:sz w:val="24"/>
          <w:szCs w:val="24"/>
          <w:u w:val="single"/>
          <w:lang w:val="mk-MK"/>
        </w:rPr>
        <w:t>помошно-стручните службеници</w:t>
      </w:r>
      <w:r w:rsidR="00AF5925">
        <w:rPr>
          <w:rFonts w:ascii="Times New Roman" w:hAnsi="Times New Roman" w:cs="Times New Roman"/>
          <w:sz w:val="24"/>
          <w:szCs w:val="24"/>
          <w:u w:val="single"/>
          <w:lang w:val="mk-MK"/>
        </w:rPr>
        <w:t xml:space="preserve"> </w:t>
      </w:r>
      <w:r w:rsidR="00AF5925" w:rsidRPr="00AF5925">
        <w:rPr>
          <w:rFonts w:ascii="Times New Roman" w:hAnsi="Times New Roman" w:cs="Times New Roman"/>
          <w:sz w:val="24"/>
          <w:szCs w:val="24"/>
          <w:u w:val="single"/>
          <w:lang w:val="mk-MK"/>
        </w:rPr>
        <w:t xml:space="preserve">и </w:t>
      </w:r>
      <w:r w:rsidR="00AF5925" w:rsidRPr="00AF5925">
        <w:rPr>
          <w:rFonts w:ascii="Times New Roman" w:hAnsi="Times New Roman" w:cs="Times New Roman"/>
          <w:u w:val="single"/>
          <w:lang w:val="mk-MK"/>
        </w:rPr>
        <w:t>Помошно-техничките лица немаат дипломатски статус.</w:t>
      </w:r>
    </w:p>
    <w:p w:rsidR="00D75A96" w:rsidRPr="0072173E" w:rsidRDefault="00D75A96">
      <w:pPr>
        <w:rPr>
          <w:rFonts w:ascii="Times New Roman" w:hAnsi="Times New Roman" w:cs="Times New Roman"/>
          <w:sz w:val="24"/>
          <w:szCs w:val="24"/>
          <w:lang w:val="mk-MK"/>
        </w:rPr>
      </w:pPr>
    </w:p>
    <w:p w:rsidR="00D75A96" w:rsidRPr="00EC59EA" w:rsidRDefault="00D75A96" w:rsidP="00D75A96">
      <w:pPr>
        <w:adjustRightInd w:val="0"/>
        <w:jc w:val="center"/>
        <w:rPr>
          <w:rFonts w:ascii="Times New Roman" w:eastAsia="Calibri" w:hAnsi="Times New Roman" w:cs="Times New Roman"/>
          <w:b/>
          <w:bCs/>
          <w:sz w:val="24"/>
          <w:szCs w:val="24"/>
        </w:rPr>
      </w:pPr>
      <w:r w:rsidRPr="0072173E">
        <w:rPr>
          <w:rFonts w:ascii="Times New Roman" w:eastAsia="Calibri" w:hAnsi="Times New Roman" w:cs="Times New Roman"/>
          <w:b/>
          <w:bCs/>
          <w:sz w:val="24"/>
          <w:szCs w:val="24"/>
        </w:rPr>
        <w:t>Начело</w:t>
      </w:r>
      <w:r w:rsidR="003960EE">
        <w:rPr>
          <w:rFonts w:ascii="Times New Roman" w:eastAsia="Calibri" w:hAnsi="Times New Roman" w:cs="Times New Roman"/>
          <w:b/>
          <w:bCs/>
          <w:sz w:val="24"/>
          <w:szCs w:val="24"/>
          <w:lang w:val="mk-MK"/>
        </w:rPr>
        <w:t xml:space="preserve"> </w:t>
      </w:r>
      <w:r w:rsidRPr="0072173E">
        <w:rPr>
          <w:rFonts w:ascii="Times New Roman" w:eastAsia="Calibri" w:hAnsi="Times New Roman" w:cs="Times New Roman"/>
          <w:b/>
          <w:bCs/>
          <w:sz w:val="24"/>
          <w:szCs w:val="24"/>
        </w:rPr>
        <w:t>на</w:t>
      </w:r>
      <w:r w:rsidR="003960EE">
        <w:rPr>
          <w:rFonts w:ascii="Times New Roman" w:eastAsia="Calibri" w:hAnsi="Times New Roman" w:cs="Times New Roman"/>
          <w:b/>
          <w:bCs/>
          <w:sz w:val="24"/>
          <w:szCs w:val="24"/>
          <w:lang w:val="mk-MK"/>
        </w:rPr>
        <w:t xml:space="preserve"> </w:t>
      </w:r>
      <w:r w:rsidRPr="0072173E">
        <w:rPr>
          <w:rFonts w:ascii="Times New Roman" w:eastAsia="Calibri" w:hAnsi="Times New Roman" w:cs="Times New Roman"/>
          <w:b/>
          <w:bCs/>
          <w:sz w:val="24"/>
          <w:szCs w:val="24"/>
          <w:lang w:val="mk-MK"/>
        </w:rPr>
        <w:t xml:space="preserve">уставност и </w:t>
      </w:r>
      <w:r w:rsidRPr="0072173E">
        <w:rPr>
          <w:rFonts w:ascii="Times New Roman" w:eastAsia="Calibri" w:hAnsi="Times New Roman" w:cs="Times New Roman"/>
          <w:b/>
          <w:bCs/>
          <w:sz w:val="24"/>
          <w:szCs w:val="24"/>
        </w:rPr>
        <w:t>законитост</w:t>
      </w:r>
    </w:p>
    <w:p w:rsidR="00D75A96" w:rsidRPr="006C7A10" w:rsidRDefault="006C7A10" w:rsidP="006C7A10">
      <w:pPr>
        <w:jc w:val="center"/>
        <w:rPr>
          <w:rFonts w:ascii="Times New Roman" w:hAnsi="Times New Roman" w:cs="Times New Roman"/>
          <w:b/>
          <w:sz w:val="24"/>
          <w:szCs w:val="24"/>
          <w:lang w:val="mk-MK"/>
        </w:rPr>
      </w:pPr>
      <w:r w:rsidRPr="006C7A10">
        <w:rPr>
          <w:rFonts w:ascii="Times New Roman" w:hAnsi="Times New Roman" w:cs="Times New Roman"/>
          <w:b/>
          <w:sz w:val="24"/>
          <w:szCs w:val="24"/>
          <w:lang w:val="mk-MK"/>
        </w:rPr>
        <w:t>Член 34</w:t>
      </w:r>
    </w:p>
    <w:p w:rsidR="00A63F36" w:rsidRDefault="00CE096C" w:rsidP="00A56B26">
      <w:pPr>
        <w:ind w:firstLine="607"/>
        <w:jc w:val="both"/>
        <w:rPr>
          <w:rFonts w:ascii="Times New Roman" w:hAnsi="Times New Roman" w:cs="Times New Roman"/>
          <w:sz w:val="24"/>
          <w:szCs w:val="24"/>
          <w:lang w:val="mk-MK"/>
        </w:rPr>
      </w:pPr>
      <w:r w:rsidRPr="00FE5094">
        <w:rPr>
          <w:rFonts w:ascii="Times New Roman" w:hAnsi="Times New Roman" w:cs="Times New Roman"/>
          <w:b/>
          <w:sz w:val="24"/>
          <w:szCs w:val="24"/>
          <w:lang w:val="mk-MK"/>
        </w:rPr>
        <w:t>Коментар</w:t>
      </w:r>
      <w:r w:rsidR="00D75A96" w:rsidRPr="00FE5094">
        <w:rPr>
          <w:rFonts w:ascii="Times New Roman" w:hAnsi="Times New Roman" w:cs="Times New Roman"/>
          <w:b/>
          <w:sz w:val="24"/>
          <w:szCs w:val="24"/>
          <w:lang w:val="mk-MK"/>
        </w:rPr>
        <w:t>:</w:t>
      </w:r>
      <w:r w:rsidR="000F11ED">
        <w:rPr>
          <w:rFonts w:ascii="Times New Roman" w:hAnsi="Times New Roman" w:cs="Times New Roman"/>
          <w:sz w:val="24"/>
          <w:szCs w:val="24"/>
          <w:lang w:val="mk-MK"/>
        </w:rPr>
        <w:t xml:space="preserve"> </w:t>
      </w:r>
      <w:r w:rsidR="00A63F36">
        <w:rPr>
          <w:rFonts w:ascii="Times New Roman" w:hAnsi="Times New Roman" w:cs="Times New Roman"/>
          <w:sz w:val="24"/>
          <w:szCs w:val="24"/>
          <w:lang w:val="mk-MK"/>
        </w:rPr>
        <w:t>Целиот член 34 треба да се однесува на сите категории на вработени, а не само на дипломати.</w:t>
      </w:r>
    </w:p>
    <w:p w:rsidR="00A63F36" w:rsidRDefault="00A63F36" w:rsidP="00A56B26">
      <w:pPr>
        <w:ind w:firstLine="607"/>
        <w:jc w:val="both"/>
        <w:rPr>
          <w:rFonts w:ascii="Times New Roman" w:hAnsi="Times New Roman" w:cs="Times New Roman"/>
          <w:sz w:val="24"/>
          <w:szCs w:val="24"/>
          <w:u w:val="single"/>
          <w:lang w:val="mk-MK"/>
        </w:rPr>
      </w:pPr>
      <w:r w:rsidRPr="00A63F36">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A63F36">
        <w:rPr>
          <w:rFonts w:ascii="Times New Roman" w:hAnsi="Times New Roman" w:cs="Times New Roman"/>
          <w:sz w:val="24"/>
          <w:szCs w:val="24"/>
          <w:u w:val="single"/>
          <w:lang w:val="mk-MK"/>
        </w:rPr>
        <w:t xml:space="preserve">Во целиот чл. </w:t>
      </w:r>
      <w:r>
        <w:rPr>
          <w:rFonts w:ascii="Times New Roman" w:hAnsi="Times New Roman" w:cs="Times New Roman"/>
          <w:sz w:val="24"/>
          <w:szCs w:val="24"/>
          <w:u w:val="single"/>
          <w:lang w:val="mk-MK"/>
        </w:rPr>
        <w:t>34, поим</w:t>
      </w:r>
      <w:r w:rsidRPr="00A63F36">
        <w:rPr>
          <w:rFonts w:ascii="Times New Roman" w:hAnsi="Times New Roman" w:cs="Times New Roman"/>
          <w:sz w:val="24"/>
          <w:szCs w:val="24"/>
          <w:u w:val="single"/>
          <w:lang w:val="mk-MK"/>
        </w:rPr>
        <w:t>от „дипломати“ да се замени со поимот „вработени“.</w:t>
      </w:r>
    </w:p>
    <w:p w:rsidR="000F11ED" w:rsidRDefault="00344686" w:rsidP="00A56B26">
      <w:pPr>
        <w:ind w:firstLine="607"/>
        <w:jc w:val="both"/>
        <w:rPr>
          <w:rFonts w:ascii="Times New Roman" w:hAnsi="Times New Roman" w:cs="Times New Roman"/>
          <w:sz w:val="24"/>
          <w:szCs w:val="24"/>
          <w:lang w:val="mk-MK"/>
        </w:rPr>
      </w:pPr>
      <w:r w:rsidRPr="00344686">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В</w:t>
      </w:r>
      <w:r w:rsidR="000F11ED">
        <w:rPr>
          <w:rFonts w:ascii="Times New Roman" w:hAnsi="Times New Roman" w:cs="Times New Roman"/>
          <w:sz w:val="24"/>
          <w:szCs w:val="24"/>
          <w:lang w:val="mk-MK"/>
        </w:rPr>
        <w:t>о чл. 34 ст.1 с</w:t>
      </w:r>
      <w:r w:rsidR="006843DB">
        <w:rPr>
          <w:rFonts w:ascii="Times New Roman" w:hAnsi="Times New Roman" w:cs="Times New Roman"/>
          <w:sz w:val="24"/>
          <w:szCs w:val="24"/>
          <w:lang w:val="mk-MK"/>
        </w:rPr>
        <w:t>о предвидувањето дека „</w:t>
      </w:r>
      <w:r w:rsidR="00D75A96" w:rsidRPr="00FE5094">
        <w:rPr>
          <w:rFonts w:ascii="Times New Roman" w:hAnsi="Times New Roman" w:cs="Times New Roman"/>
          <w:sz w:val="24"/>
          <w:szCs w:val="24"/>
          <w:lang w:val="mk-MK"/>
        </w:rPr>
        <w:t>Дипломатот</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ги</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врш</w:t>
      </w:r>
      <w:r w:rsidR="00D75A96" w:rsidRPr="00FE5094">
        <w:rPr>
          <w:rFonts w:ascii="Times New Roman" w:hAnsi="Times New Roman" w:cs="Times New Roman"/>
          <w:sz w:val="24"/>
          <w:szCs w:val="24"/>
          <w:lang w:val="mk-MK"/>
        </w:rPr>
        <w:t>и</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работните</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задачи и постапува</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по</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инструкциите</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на</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уставно</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надлежен</w:t>
      </w:r>
      <w:r w:rsidR="00674D40">
        <w:rPr>
          <w:rFonts w:ascii="Times New Roman" w:hAnsi="Times New Roman" w:cs="Times New Roman"/>
          <w:sz w:val="24"/>
          <w:szCs w:val="24"/>
          <w:lang w:val="mk-MK"/>
        </w:rPr>
        <w:t xml:space="preserve"> </w:t>
      </w:r>
      <w:r w:rsidR="00D75A96" w:rsidRPr="00FE5094">
        <w:rPr>
          <w:rFonts w:ascii="Times New Roman" w:hAnsi="Times New Roman" w:cs="Times New Roman"/>
          <w:sz w:val="24"/>
          <w:szCs w:val="24"/>
        </w:rPr>
        <w:t>орган</w:t>
      </w:r>
      <w:r w:rsidR="00D75A96" w:rsidRPr="00FE5094">
        <w:rPr>
          <w:rFonts w:ascii="Times New Roman" w:hAnsi="Times New Roman" w:cs="Times New Roman"/>
          <w:sz w:val="24"/>
          <w:szCs w:val="24"/>
          <w:lang w:val="mk-MK"/>
        </w:rPr>
        <w:t xml:space="preserve">“ се </w:t>
      </w:r>
      <w:r w:rsidR="00A63F36">
        <w:rPr>
          <w:rFonts w:ascii="Times New Roman" w:hAnsi="Times New Roman" w:cs="Times New Roman"/>
          <w:sz w:val="24"/>
          <w:szCs w:val="24"/>
          <w:lang w:val="mk-MK"/>
        </w:rPr>
        <w:t xml:space="preserve">испушта да се регулира одговорноста на сите вработени во МНР и се </w:t>
      </w:r>
      <w:r w:rsidR="00D75A96" w:rsidRPr="00FE5094">
        <w:rPr>
          <w:rFonts w:ascii="Times New Roman" w:hAnsi="Times New Roman" w:cs="Times New Roman"/>
          <w:sz w:val="24"/>
          <w:szCs w:val="24"/>
          <w:lang w:val="mk-MK"/>
        </w:rPr>
        <w:t>отвара можност за пошироко правно толкување кое може да создаде правна несигурност кај дипломатите за</w:t>
      </w:r>
      <w:r w:rsidR="00FE5094">
        <w:rPr>
          <w:rFonts w:ascii="Times New Roman" w:hAnsi="Times New Roman" w:cs="Times New Roman"/>
          <w:sz w:val="24"/>
          <w:szCs w:val="24"/>
          <w:lang w:val="mk-MK"/>
        </w:rPr>
        <w:t xml:space="preserve"> тоа кој орган и во кои услови </w:t>
      </w:r>
      <w:r w:rsidR="00D75A96" w:rsidRPr="00FE5094">
        <w:rPr>
          <w:rFonts w:ascii="Times New Roman" w:hAnsi="Times New Roman" w:cs="Times New Roman"/>
          <w:sz w:val="24"/>
          <w:szCs w:val="24"/>
          <w:lang w:val="mk-MK"/>
        </w:rPr>
        <w:t>е надлежен или директно да дава инструкции на дипломатите во МНР</w:t>
      </w:r>
      <w:r w:rsidR="00FE5094">
        <w:rPr>
          <w:rFonts w:ascii="Times New Roman" w:hAnsi="Times New Roman" w:cs="Times New Roman"/>
          <w:sz w:val="24"/>
          <w:szCs w:val="24"/>
          <w:lang w:val="mk-MK"/>
        </w:rPr>
        <w:t>,</w:t>
      </w:r>
      <w:r w:rsidR="00D75A96" w:rsidRPr="00FE5094">
        <w:rPr>
          <w:rFonts w:ascii="Times New Roman" w:hAnsi="Times New Roman" w:cs="Times New Roman"/>
          <w:sz w:val="24"/>
          <w:szCs w:val="24"/>
          <w:lang w:val="mk-MK"/>
        </w:rPr>
        <w:t xml:space="preserve"> покрај инструкциите кои ги добиваат непосредно претпоставените дипломати. </w:t>
      </w:r>
    </w:p>
    <w:p w:rsidR="00F377D8" w:rsidRDefault="00A56B26" w:rsidP="0028573D">
      <w:pPr>
        <w:ind w:firstLine="630"/>
        <w:jc w:val="both"/>
        <w:rPr>
          <w:rFonts w:ascii="Times New Roman" w:hAnsi="Times New Roman" w:cs="Times New Roman"/>
          <w:sz w:val="24"/>
          <w:szCs w:val="24"/>
          <w:u w:val="single"/>
          <w:lang w:val="mk-MK"/>
        </w:rPr>
      </w:pPr>
      <w:r w:rsidRPr="00A56B26">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A56B26">
        <w:rPr>
          <w:rFonts w:ascii="Times New Roman" w:hAnsi="Times New Roman" w:cs="Times New Roman"/>
          <w:sz w:val="24"/>
          <w:szCs w:val="24"/>
          <w:u w:val="single"/>
          <w:lang w:val="mk-MK"/>
        </w:rPr>
        <w:t>Чл. 34 ст. 1</w:t>
      </w:r>
      <w:r w:rsidR="00D75A96" w:rsidRPr="00A56B26">
        <w:rPr>
          <w:rFonts w:ascii="Times New Roman" w:hAnsi="Times New Roman" w:cs="Times New Roman"/>
          <w:sz w:val="24"/>
          <w:szCs w:val="24"/>
          <w:u w:val="single"/>
          <w:lang w:val="mk-MK"/>
        </w:rPr>
        <w:t xml:space="preserve"> т</w:t>
      </w:r>
      <w:r w:rsidRPr="00A56B26">
        <w:rPr>
          <w:rFonts w:ascii="Times New Roman" w:hAnsi="Times New Roman" w:cs="Times New Roman"/>
          <w:sz w:val="24"/>
          <w:szCs w:val="24"/>
          <w:u w:val="single"/>
          <w:lang w:val="mk-MK"/>
        </w:rPr>
        <w:t xml:space="preserve">реба </w:t>
      </w:r>
      <w:r w:rsidR="00A63F36">
        <w:rPr>
          <w:rFonts w:ascii="Times New Roman" w:hAnsi="Times New Roman" w:cs="Times New Roman"/>
          <w:sz w:val="24"/>
          <w:szCs w:val="24"/>
          <w:u w:val="single"/>
          <w:lang w:val="mk-MK"/>
        </w:rPr>
        <w:t xml:space="preserve">да </w:t>
      </w:r>
      <w:r w:rsidRPr="00A56B26">
        <w:rPr>
          <w:rFonts w:ascii="Times New Roman" w:hAnsi="Times New Roman" w:cs="Times New Roman"/>
          <w:sz w:val="24"/>
          <w:szCs w:val="24"/>
          <w:u w:val="single"/>
          <w:lang w:val="mk-MK"/>
        </w:rPr>
        <w:t>биде појаснет во однос на „уставно надлежен орган“</w:t>
      </w:r>
      <w:r w:rsidR="00D75A96" w:rsidRPr="00A56B26">
        <w:rPr>
          <w:rFonts w:ascii="Times New Roman" w:hAnsi="Times New Roman" w:cs="Times New Roman"/>
          <w:sz w:val="24"/>
          <w:szCs w:val="24"/>
          <w:u w:val="single"/>
          <w:lang w:val="mk-MK"/>
        </w:rPr>
        <w:t>.</w:t>
      </w:r>
    </w:p>
    <w:p w:rsidR="000F11ED" w:rsidRPr="00A56B26" w:rsidRDefault="000F11ED" w:rsidP="00A56B26">
      <w:pPr>
        <w:ind w:firstLine="607"/>
        <w:jc w:val="both"/>
        <w:rPr>
          <w:rFonts w:ascii="Times New Roman" w:hAnsi="Times New Roman" w:cs="Times New Roman"/>
          <w:sz w:val="24"/>
          <w:szCs w:val="24"/>
          <w:u w:val="single"/>
        </w:rPr>
      </w:pPr>
    </w:p>
    <w:p w:rsidR="00FE2763" w:rsidRDefault="000F11ED" w:rsidP="000F11ED">
      <w:pPr>
        <w:ind w:firstLine="607"/>
        <w:jc w:val="both"/>
        <w:rPr>
          <w:rFonts w:ascii="Times New Roman" w:hAnsi="Times New Roman" w:cs="Times New Roman"/>
          <w:sz w:val="24"/>
          <w:szCs w:val="24"/>
          <w:lang w:val="mk-MK"/>
        </w:rPr>
      </w:pPr>
      <w:r w:rsidRPr="00FE5094">
        <w:rPr>
          <w:rFonts w:ascii="Times New Roman" w:hAnsi="Times New Roman" w:cs="Times New Roman"/>
          <w:b/>
          <w:sz w:val="24"/>
          <w:szCs w:val="24"/>
          <w:lang w:val="mk-MK"/>
        </w:rPr>
        <w:t>Коментар:</w:t>
      </w:r>
      <w:r>
        <w:rPr>
          <w:rFonts w:ascii="Times New Roman" w:hAnsi="Times New Roman" w:cs="Times New Roman"/>
          <w:b/>
          <w:sz w:val="24"/>
          <w:szCs w:val="24"/>
        </w:rPr>
        <w:t xml:space="preserve"> </w:t>
      </w:r>
      <w:r>
        <w:rPr>
          <w:rFonts w:ascii="Times New Roman" w:hAnsi="Times New Roman" w:cs="Times New Roman"/>
          <w:b/>
          <w:sz w:val="24"/>
          <w:szCs w:val="24"/>
          <w:lang w:val="mk-MK"/>
        </w:rPr>
        <w:t xml:space="preserve">Со </w:t>
      </w:r>
      <w:r w:rsidR="0028573D">
        <w:rPr>
          <w:rFonts w:ascii="Times New Roman" w:hAnsi="Times New Roman" w:cs="Times New Roman"/>
          <w:sz w:val="24"/>
          <w:szCs w:val="24"/>
          <w:lang w:val="mk-MK"/>
        </w:rPr>
        <w:t>ч</w:t>
      </w:r>
      <w:r w:rsidRPr="000F11ED">
        <w:rPr>
          <w:rFonts w:ascii="Times New Roman" w:hAnsi="Times New Roman" w:cs="Times New Roman"/>
          <w:sz w:val="24"/>
          <w:szCs w:val="24"/>
          <w:lang w:val="mk-MK"/>
        </w:rPr>
        <w:t>л. 34, ст. 4</w:t>
      </w:r>
      <w:r>
        <w:rPr>
          <w:rFonts w:ascii="Times New Roman" w:hAnsi="Times New Roman" w:cs="Times New Roman"/>
          <w:sz w:val="24"/>
          <w:szCs w:val="24"/>
          <w:lang w:val="mk-MK"/>
        </w:rPr>
        <w:t xml:space="preserve"> дипломатот може да биде изложен на третман на соучесник врз основа на суб</w:t>
      </w:r>
      <w:r w:rsidR="006C7A10">
        <w:rPr>
          <w:rFonts w:ascii="Times New Roman" w:hAnsi="Times New Roman" w:cs="Times New Roman"/>
          <w:sz w:val="24"/>
          <w:szCs w:val="24"/>
          <w:lang w:val="mk-MK"/>
        </w:rPr>
        <w:t>јективна и тешко докажлива кате</w:t>
      </w:r>
      <w:r>
        <w:rPr>
          <w:rFonts w:ascii="Times New Roman" w:hAnsi="Times New Roman" w:cs="Times New Roman"/>
          <w:sz w:val="24"/>
          <w:szCs w:val="24"/>
          <w:lang w:val="mk-MK"/>
        </w:rPr>
        <w:t>горија „сомневање“. Ова отвора простор за манипулирање и пресметка со дипломатите. Исто така, треба да биде должен пријавувањето да го направи по писмен пат. Усното пријавување е несигурно и тешко докажливо.</w:t>
      </w:r>
      <w:r w:rsidR="00A63F36">
        <w:rPr>
          <w:rFonts w:ascii="Times New Roman" w:hAnsi="Times New Roman" w:cs="Times New Roman"/>
          <w:sz w:val="24"/>
          <w:szCs w:val="24"/>
          <w:lang w:val="mk-MK"/>
        </w:rPr>
        <w:t xml:space="preserve"> Исто така, треба да се однесува на сите вработени.</w:t>
      </w:r>
    </w:p>
    <w:p w:rsidR="000F11ED" w:rsidRDefault="000F11ED" w:rsidP="000F11ED">
      <w:pPr>
        <w:ind w:firstLine="607"/>
        <w:jc w:val="both"/>
        <w:rPr>
          <w:rFonts w:ascii="Times New Roman" w:eastAsia="Times New Roman" w:hAnsi="Times New Roman" w:cs="Times New Roman"/>
          <w:sz w:val="24"/>
          <w:szCs w:val="24"/>
          <w:u w:val="single"/>
          <w:lang w:val="mk-MK"/>
        </w:rPr>
      </w:pPr>
      <w:r w:rsidRPr="00A56B26">
        <w:rPr>
          <w:rFonts w:ascii="Times New Roman" w:hAnsi="Times New Roman" w:cs="Times New Roman"/>
          <w:b/>
          <w:sz w:val="24"/>
          <w:szCs w:val="24"/>
          <w:lang w:val="mk-MK"/>
        </w:rPr>
        <w:lastRenderedPageBreak/>
        <w:t>Предлог:</w:t>
      </w:r>
      <w:r w:rsidRPr="000F11ED">
        <w:rPr>
          <w:rFonts w:ascii="Times New Roman" w:eastAsia="Times New Roman" w:hAnsi="Times New Roman" w:cs="Times New Roman"/>
          <w:b/>
          <w:sz w:val="24"/>
          <w:szCs w:val="24"/>
          <w:lang w:val="mk-MK"/>
        </w:rPr>
        <w:t xml:space="preserve"> </w:t>
      </w:r>
      <w:r w:rsidRPr="000F11ED">
        <w:rPr>
          <w:rFonts w:ascii="Times New Roman" w:hAnsi="Times New Roman" w:cs="Times New Roman"/>
          <w:sz w:val="24"/>
          <w:szCs w:val="24"/>
          <w:lang w:val="mk-MK"/>
        </w:rPr>
        <w:t>Чл. 34, ст. 4</w:t>
      </w:r>
      <w:r>
        <w:rPr>
          <w:rFonts w:ascii="Times New Roman" w:hAnsi="Times New Roman" w:cs="Times New Roman"/>
          <w:sz w:val="24"/>
          <w:szCs w:val="24"/>
          <w:lang w:val="mk-MK"/>
        </w:rPr>
        <w:t xml:space="preserve"> да биде заменет со: „</w:t>
      </w:r>
      <w:r w:rsidR="0028573D">
        <w:rPr>
          <w:rFonts w:ascii="Times New Roman" w:eastAsia="Times New Roman" w:hAnsi="Times New Roman" w:cs="Times New Roman"/>
          <w:sz w:val="24"/>
          <w:szCs w:val="24"/>
          <w:u w:val="single"/>
          <w:lang w:val="mk-MK"/>
        </w:rPr>
        <w:t>Вработениот</w:t>
      </w:r>
      <w:r w:rsidRPr="000F11ED">
        <w:rPr>
          <w:rFonts w:ascii="Times New Roman" w:eastAsia="Times New Roman" w:hAnsi="Times New Roman" w:cs="Times New Roman"/>
          <w:sz w:val="24"/>
          <w:szCs w:val="24"/>
          <w:u w:val="single"/>
          <w:lang w:val="mk-MK"/>
        </w:rPr>
        <w:t xml:space="preserve"> кој се сомнева или има сознание дека е извршено, се извршува или е веројатно дека ќе се изврши кривично дело или друго незаконско или недозволиво постапување со кое се загрозува јавниот интерес, безбедноста и одбраната, должен е писмено да го пријави случајот во службата за внатрешна контрола или до лицето надлежно за заштитено внатрешно пријавување.</w:t>
      </w:r>
      <w:r>
        <w:rPr>
          <w:rFonts w:ascii="Times New Roman" w:eastAsia="Times New Roman" w:hAnsi="Times New Roman" w:cs="Times New Roman"/>
          <w:sz w:val="24"/>
          <w:szCs w:val="24"/>
          <w:u w:val="single"/>
          <w:lang w:val="mk-MK"/>
        </w:rPr>
        <w:t>“</w:t>
      </w:r>
    </w:p>
    <w:p w:rsidR="00A63F36" w:rsidRDefault="00A63F36" w:rsidP="00A63F36">
      <w:pPr>
        <w:jc w:val="center"/>
        <w:rPr>
          <w:rFonts w:ascii="Times New Roman" w:eastAsia="Times New Roman" w:hAnsi="Times New Roman" w:cs="Times New Roman"/>
          <w:sz w:val="24"/>
          <w:szCs w:val="24"/>
          <w:lang w:val="mk-MK"/>
        </w:rPr>
      </w:pPr>
    </w:p>
    <w:p w:rsidR="00A63F36" w:rsidRPr="004C0AED" w:rsidRDefault="00A63F36" w:rsidP="00A63F36">
      <w:pPr>
        <w:jc w:val="center"/>
        <w:rPr>
          <w:rFonts w:ascii="Times New Roman" w:eastAsia="Times New Roman" w:hAnsi="Times New Roman" w:cs="Times New Roman"/>
          <w:b/>
          <w:sz w:val="24"/>
          <w:szCs w:val="24"/>
          <w:lang w:val="mk-MK"/>
        </w:rPr>
      </w:pPr>
      <w:r w:rsidRPr="004C0AED">
        <w:rPr>
          <w:rFonts w:ascii="Times New Roman" w:eastAsia="Times New Roman" w:hAnsi="Times New Roman" w:cs="Times New Roman"/>
          <w:b/>
          <w:sz w:val="24"/>
          <w:szCs w:val="24"/>
          <w:lang w:val="mk-MK"/>
        </w:rPr>
        <w:t>Начело на недискриминација</w:t>
      </w:r>
    </w:p>
    <w:p w:rsidR="004C0AED" w:rsidRPr="006C7A10" w:rsidRDefault="006C7A10" w:rsidP="006C7A10">
      <w:pPr>
        <w:tabs>
          <w:tab w:val="left" w:pos="730"/>
          <w:tab w:val="left" w:pos="835"/>
        </w:tabs>
        <w:spacing w:before="5"/>
        <w:ind w:right="150"/>
        <w:jc w:val="center"/>
        <w:rPr>
          <w:rFonts w:ascii="Times New Roman" w:hAnsi="Times New Roman" w:cs="Times New Roman"/>
          <w:b/>
          <w:sz w:val="24"/>
          <w:szCs w:val="24"/>
          <w:lang w:val="mk-MK"/>
        </w:rPr>
      </w:pPr>
      <w:r w:rsidRPr="006C7A10">
        <w:rPr>
          <w:rFonts w:ascii="Times New Roman" w:hAnsi="Times New Roman" w:cs="Times New Roman"/>
          <w:b/>
          <w:sz w:val="24"/>
          <w:szCs w:val="24"/>
          <w:lang w:val="mk-MK"/>
        </w:rPr>
        <w:t>Член  35</w:t>
      </w:r>
    </w:p>
    <w:p w:rsidR="004C0AED" w:rsidRDefault="004C0AED" w:rsidP="004C0AED">
      <w:pPr>
        <w:ind w:firstLine="607"/>
        <w:jc w:val="both"/>
        <w:rPr>
          <w:rFonts w:ascii="Times New Roman" w:hAnsi="Times New Roman" w:cs="Times New Roman"/>
          <w:sz w:val="24"/>
          <w:szCs w:val="24"/>
          <w:lang w:val="mk-MK"/>
        </w:rPr>
      </w:pPr>
      <w:r w:rsidRPr="00FE5094">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Членот 35 треба да се однесува на сите категории на вработени, а не само на дипломати.</w:t>
      </w:r>
    </w:p>
    <w:p w:rsidR="004C0AED" w:rsidRDefault="004C0AED" w:rsidP="004C0AED">
      <w:pPr>
        <w:ind w:firstLine="607"/>
        <w:jc w:val="both"/>
        <w:rPr>
          <w:rFonts w:ascii="Times New Roman" w:hAnsi="Times New Roman" w:cs="Times New Roman"/>
          <w:sz w:val="24"/>
          <w:szCs w:val="24"/>
          <w:u w:val="single"/>
          <w:lang w:val="mk-MK"/>
        </w:rPr>
      </w:pPr>
      <w:r w:rsidRPr="00A63F36">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Pr>
          <w:rFonts w:ascii="Times New Roman" w:hAnsi="Times New Roman" w:cs="Times New Roman"/>
          <w:sz w:val="24"/>
          <w:szCs w:val="24"/>
          <w:u w:val="single"/>
          <w:lang w:val="mk-MK"/>
        </w:rPr>
        <w:t>Во</w:t>
      </w:r>
      <w:r w:rsidRPr="00A63F36">
        <w:rPr>
          <w:rFonts w:ascii="Times New Roman" w:hAnsi="Times New Roman" w:cs="Times New Roman"/>
          <w:sz w:val="24"/>
          <w:szCs w:val="24"/>
          <w:u w:val="single"/>
          <w:lang w:val="mk-MK"/>
        </w:rPr>
        <w:t xml:space="preserve"> чл. </w:t>
      </w:r>
      <w:r>
        <w:rPr>
          <w:rFonts w:ascii="Times New Roman" w:hAnsi="Times New Roman" w:cs="Times New Roman"/>
          <w:sz w:val="24"/>
          <w:szCs w:val="24"/>
          <w:u w:val="single"/>
          <w:lang w:val="mk-MK"/>
        </w:rPr>
        <w:t>35, поим</w:t>
      </w:r>
      <w:r w:rsidRPr="00A63F36">
        <w:rPr>
          <w:rFonts w:ascii="Times New Roman" w:hAnsi="Times New Roman" w:cs="Times New Roman"/>
          <w:sz w:val="24"/>
          <w:szCs w:val="24"/>
          <w:u w:val="single"/>
          <w:lang w:val="mk-MK"/>
        </w:rPr>
        <w:t>от „дипломати“ да се замени со поимот „вработени“.</w:t>
      </w:r>
    </w:p>
    <w:p w:rsidR="00F6316F" w:rsidRDefault="00F6316F" w:rsidP="004C0AED">
      <w:pPr>
        <w:ind w:firstLine="607"/>
        <w:jc w:val="both"/>
        <w:rPr>
          <w:rFonts w:ascii="Times New Roman" w:hAnsi="Times New Roman" w:cs="Times New Roman"/>
          <w:sz w:val="24"/>
          <w:szCs w:val="24"/>
          <w:u w:val="single"/>
          <w:lang w:val="mk-MK"/>
        </w:rPr>
      </w:pPr>
    </w:p>
    <w:p w:rsidR="00F6316F" w:rsidRDefault="00F6316F" w:rsidP="00F6316F">
      <w:pPr>
        <w:ind w:firstLine="607"/>
        <w:jc w:val="both"/>
        <w:rPr>
          <w:rFonts w:ascii="Times New Roman" w:hAnsi="Times New Roman" w:cs="Times New Roman"/>
          <w:sz w:val="24"/>
          <w:szCs w:val="24"/>
          <w:lang w:val="mk-MK"/>
        </w:rPr>
      </w:pPr>
      <w:r w:rsidRPr="00FE5094">
        <w:rPr>
          <w:rFonts w:ascii="Times New Roman" w:hAnsi="Times New Roman" w:cs="Times New Roman"/>
          <w:b/>
          <w:sz w:val="24"/>
          <w:szCs w:val="24"/>
          <w:lang w:val="mk-MK"/>
        </w:rPr>
        <w:t>Коментар:</w:t>
      </w:r>
      <w:r>
        <w:rPr>
          <w:rFonts w:ascii="Times New Roman" w:hAnsi="Times New Roman" w:cs="Times New Roman"/>
          <w:b/>
          <w:sz w:val="24"/>
          <w:szCs w:val="24"/>
        </w:rPr>
        <w:t xml:space="preserve"> </w:t>
      </w:r>
      <w:r w:rsidRPr="000F11ED">
        <w:rPr>
          <w:rFonts w:ascii="Times New Roman" w:hAnsi="Times New Roman" w:cs="Times New Roman"/>
          <w:sz w:val="24"/>
          <w:szCs w:val="24"/>
          <w:lang w:val="mk-MK"/>
        </w:rPr>
        <w:t>Чл. 3</w:t>
      </w:r>
      <w:r>
        <w:rPr>
          <w:rFonts w:ascii="Times New Roman" w:hAnsi="Times New Roman" w:cs="Times New Roman"/>
          <w:sz w:val="24"/>
          <w:szCs w:val="24"/>
          <w:lang w:val="mk-MK"/>
        </w:rPr>
        <w:t xml:space="preserve">5 нејасно ги дефинира заедниците во земјата. </w:t>
      </w:r>
    </w:p>
    <w:p w:rsidR="004C0AED" w:rsidRDefault="00F6316F" w:rsidP="00F6316F">
      <w:pPr>
        <w:tabs>
          <w:tab w:val="left" w:pos="0"/>
        </w:tabs>
        <w:spacing w:before="5"/>
        <w:ind w:right="150" w:firstLine="630"/>
        <w:jc w:val="both"/>
        <w:rPr>
          <w:rFonts w:ascii="Times New Roman" w:hAnsi="Times New Roman" w:cs="Times New Roman"/>
          <w:sz w:val="24"/>
          <w:szCs w:val="24"/>
          <w:u w:val="single"/>
          <w:lang w:val="mk-MK"/>
        </w:rPr>
      </w:pPr>
      <w:r w:rsidRPr="00A56B26">
        <w:rPr>
          <w:rFonts w:ascii="Times New Roman" w:hAnsi="Times New Roman" w:cs="Times New Roman"/>
          <w:b/>
          <w:sz w:val="24"/>
          <w:szCs w:val="24"/>
          <w:lang w:val="mk-MK"/>
        </w:rPr>
        <w:t>Предлог:</w:t>
      </w:r>
      <w:r w:rsidRPr="000F11ED">
        <w:rPr>
          <w:rFonts w:ascii="Times New Roman" w:eastAsia="Times New Roman" w:hAnsi="Times New Roman" w:cs="Times New Roman"/>
          <w:b/>
          <w:sz w:val="24"/>
          <w:szCs w:val="24"/>
          <w:lang w:val="mk-MK"/>
        </w:rPr>
        <w:t xml:space="preserve"> </w:t>
      </w:r>
      <w:r w:rsidRPr="000F11ED">
        <w:rPr>
          <w:rFonts w:ascii="Times New Roman" w:hAnsi="Times New Roman" w:cs="Times New Roman"/>
          <w:sz w:val="24"/>
          <w:szCs w:val="24"/>
          <w:lang w:val="mk-MK"/>
        </w:rPr>
        <w:t>Чл</w:t>
      </w:r>
      <w:r w:rsidRPr="00A63F36">
        <w:rPr>
          <w:rFonts w:ascii="Times New Roman" w:hAnsi="Times New Roman" w:cs="Times New Roman"/>
          <w:sz w:val="24"/>
          <w:szCs w:val="24"/>
          <w:u w:val="single"/>
          <w:lang w:val="mk-MK"/>
        </w:rPr>
        <w:t xml:space="preserve">. 35 треба </w:t>
      </w:r>
      <w:r>
        <w:rPr>
          <w:rFonts w:ascii="Times New Roman" w:hAnsi="Times New Roman" w:cs="Times New Roman"/>
          <w:sz w:val="24"/>
          <w:szCs w:val="24"/>
          <w:u w:val="single"/>
          <w:lang w:val="mk-MK"/>
        </w:rPr>
        <w:t>прецизно да ги дефини</w:t>
      </w:r>
      <w:r w:rsidRPr="00A63F36">
        <w:rPr>
          <w:rFonts w:ascii="Times New Roman" w:hAnsi="Times New Roman" w:cs="Times New Roman"/>
          <w:sz w:val="24"/>
          <w:szCs w:val="24"/>
          <w:u w:val="single"/>
          <w:lang w:val="mk-MK"/>
        </w:rPr>
        <w:t>ра заедниците.</w:t>
      </w:r>
    </w:p>
    <w:p w:rsidR="001D202C" w:rsidRDefault="001D202C" w:rsidP="00F6316F">
      <w:pPr>
        <w:tabs>
          <w:tab w:val="left" w:pos="0"/>
        </w:tabs>
        <w:spacing w:before="5"/>
        <w:ind w:right="150" w:firstLine="630"/>
        <w:jc w:val="both"/>
        <w:rPr>
          <w:rFonts w:ascii="Times New Roman" w:eastAsia="Times New Roman" w:hAnsi="Times New Roman" w:cs="Times New Roman"/>
          <w:b/>
          <w:sz w:val="24"/>
          <w:szCs w:val="24"/>
          <w:lang w:val="mk-MK"/>
        </w:rPr>
      </w:pPr>
    </w:p>
    <w:p w:rsidR="001D202C" w:rsidRPr="004C0AED" w:rsidRDefault="001D202C" w:rsidP="00F6316F">
      <w:pPr>
        <w:tabs>
          <w:tab w:val="left" w:pos="0"/>
        </w:tabs>
        <w:spacing w:before="5"/>
        <w:ind w:right="150" w:firstLine="630"/>
        <w:jc w:val="both"/>
        <w:rPr>
          <w:rFonts w:ascii="Times New Roman" w:eastAsia="Times New Roman" w:hAnsi="Times New Roman" w:cs="Times New Roman"/>
          <w:b/>
          <w:sz w:val="24"/>
          <w:szCs w:val="24"/>
          <w:lang w:val="mk-MK"/>
        </w:rPr>
      </w:pPr>
    </w:p>
    <w:p w:rsidR="004C0AED" w:rsidRDefault="004C0AED" w:rsidP="004C0AED">
      <w:pPr>
        <w:adjustRightInd w:val="0"/>
        <w:jc w:val="center"/>
        <w:rPr>
          <w:rFonts w:ascii="Times New Roman" w:eastAsia="Calibri" w:hAnsi="Times New Roman" w:cs="Times New Roman"/>
          <w:b/>
          <w:bCs/>
          <w:sz w:val="24"/>
          <w:szCs w:val="24"/>
          <w:lang w:val="mk-MK"/>
        </w:rPr>
      </w:pPr>
      <w:r w:rsidRPr="004C0AED">
        <w:rPr>
          <w:rFonts w:ascii="Times New Roman" w:eastAsia="Calibri" w:hAnsi="Times New Roman" w:cs="Times New Roman"/>
          <w:b/>
          <w:bCs/>
          <w:sz w:val="24"/>
          <w:szCs w:val="24"/>
        </w:rPr>
        <w:t xml:space="preserve">Начело </w:t>
      </w:r>
      <w:proofErr w:type="spellStart"/>
      <w:r w:rsidRPr="004C0AED">
        <w:rPr>
          <w:rFonts w:ascii="Times New Roman" w:eastAsia="Calibri" w:hAnsi="Times New Roman" w:cs="Times New Roman"/>
          <w:b/>
          <w:bCs/>
          <w:sz w:val="24"/>
          <w:szCs w:val="24"/>
        </w:rPr>
        <w:t>на</w:t>
      </w:r>
      <w:proofErr w:type="spellEnd"/>
      <w:r w:rsidRPr="004C0AED">
        <w:rPr>
          <w:rFonts w:ascii="Times New Roman" w:eastAsia="Calibri" w:hAnsi="Times New Roman" w:cs="Times New Roman"/>
          <w:b/>
          <w:bCs/>
          <w:sz w:val="24"/>
          <w:szCs w:val="24"/>
        </w:rPr>
        <w:t xml:space="preserve"> </w:t>
      </w:r>
      <w:proofErr w:type="spellStart"/>
      <w:r w:rsidRPr="004C0AED">
        <w:rPr>
          <w:rFonts w:ascii="Times New Roman" w:eastAsia="Calibri" w:hAnsi="Times New Roman" w:cs="Times New Roman"/>
          <w:b/>
          <w:bCs/>
          <w:sz w:val="24"/>
          <w:szCs w:val="24"/>
        </w:rPr>
        <w:t>транспарентност</w:t>
      </w:r>
      <w:proofErr w:type="spellEnd"/>
      <w:r w:rsidRPr="004C0AED">
        <w:rPr>
          <w:rFonts w:ascii="Times New Roman" w:eastAsia="Calibri" w:hAnsi="Times New Roman" w:cs="Times New Roman"/>
          <w:b/>
          <w:bCs/>
          <w:sz w:val="24"/>
          <w:szCs w:val="24"/>
        </w:rPr>
        <w:t xml:space="preserve"> и </w:t>
      </w:r>
      <w:proofErr w:type="spellStart"/>
      <w:r w:rsidRPr="004C0AED">
        <w:rPr>
          <w:rFonts w:ascii="Times New Roman" w:eastAsia="Calibri" w:hAnsi="Times New Roman" w:cs="Times New Roman"/>
          <w:b/>
          <w:bCs/>
          <w:sz w:val="24"/>
          <w:szCs w:val="24"/>
        </w:rPr>
        <w:t>доверливост</w:t>
      </w:r>
      <w:proofErr w:type="spellEnd"/>
    </w:p>
    <w:p w:rsidR="006C7A10" w:rsidRPr="006C7A10" w:rsidRDefault="006C7A10" w:rsidP="004C0AED">
      <w:pPr>
        <w:adjustRightInd w:val="0"/>
        <w:jc w:val="center"/>
        <w:rPr>
          <w:rFonts w:ascii="Times New Roman" w:eastAsia="Times New Roman" w:hAnsi="Times New Roman" w:cs="Times New Roman"/>
          <w:b/>
          <w:sz w:val="24"/>
          <w:szCs w:val="24"/>
          <w:lang w:val="mk-MK"/>
        </w:rPr>
      </w:pPr>
      <w:r>
        <w:rPr>
          <w:rFonts w:ascii="Times New Roman" w:eastAsia="Calibri" w:hAnsi="Times New Roman" w:cs="Times New Roman"/>
          <w:b/>
          <w:bCs/>
          <w:sz w:val="24"/>
          <w:szCs w:val="24"/>
          <w:lang w:val="mk-MK"/>
        </w:rPr>
        <w:t>Член 36</w:t>
      </w:r>
    </w:p>
    <w:p w:rsidR="004C0AED" w:rsidRPr="004C0AED" w:rsidRDefault="004C0AED" w:rsidP="004C0AED">
      <w:pPr>
        <w:ind w:firstLine="607"/>
        <w:jc w:val="both"/>
        <w:rPr>
          <w:rFonts w:ascii="Times New Roman" w:hAnsi="Times New Roman" w:cs="Times New Roman"/>
          <w:sz w:val="24"/>
          <w:szCs w:val="24"/>
          <w:lang w:val="mk-MK"/>
        </w:rPr>
      </w:pPr>
      <w:r w:rsidRPr="004C0AED">
        <w:rPr>
          <w:rFonts w:ascii="Times New Roman" w:hAnsi="Times New Roman" w:cs="Times New Roman"/>
          <w:b/>
          <w:sz w:val="24"/>
          <w:szCs w:val="24"/>
          <w:lang w:val="mk-MK"/>
        </w:rPr>
        <w:t>Коментар:</w:t>
      </w:r>
      <w:r w:rsidRPr="004C0AED">
        <w:rPr>
          <w:rFonts w:ascii="Times New Roman" w:hAnsi="Times New Roman" w:cs="Times New Roman"/>
          <w:sz w:val="24"/>
          <w:szCs w:val="24"/>
          <w:lang w:val="mk-MK"/>
        </w:rPr>
        <w:t xml:space="preserve"> Членот 36</w:t>
      </w:r>
      <w:r>
        <w:rPr>
          <w:rFonts w:ascii="Times New Roman" w:hAnsi="Times New Roman" w:cs="Times New Roman"/>
          <w:sz w:val="24"/>
          <w:szCs w:val="24"/>
          <w:lang w:val="mk-MK"/>
        </w:rPr>
        <w:t>, ст. 1, 2 и 3</w:t>
      </w:r>
      <w:r w:rsidRPr="004C0AED">
        <w:rPr>
          <w:rFonts w:ascii="Times New Roman" w:hAnsi="Times New Roman" w:cs="Times New Roman"/>
          <w:sz w:val="24"/>
          <w:szCs w:val="24"/>
          <w:lang w:val="mk-MK"/>
        </w:rPr>
        <w:t xml:space="preserve"> треба да се однесува</w:t>
      </w:r>
      <w:r>
        <w:rPr>
          <w:rFonts w:ascii="Times New Roman" w:hAnsi="Times New Roman" w:cs="Times New Roman"/>
          <w:sz w:val="24"/>
          <w:szCs w:val="24"/>
          <w:lang w:val="mk-MK"/>
        </w:rPr>
        <w:t>ат</w:t>
      </w:r>
      <w:r w:rsidRPr="004C0AED">
        <w:rPr>
          <w:rFonts w:ascii="Times New Roman" w:hAnsi="Times New Roman" w:cs="Times New Roman"/>
          <w:sz w:val="24"/>
          <w:szCs w:val="24"/>
          <w:lang w:val="mk-MK"/>
        </w:rPr>
        <w:t xml:space="preserve"> на сите категории на вработени, а не само на дипломати.</w:t>
      </w:r>
    </w:p>
    <w:p w:rsidR="004C0AED" w:rsidRDefault="004C0AED" w:rsidP="004C0AED">
      <w:pPr>
        <w:ind w:firstLine="607"/>
        <w:jc w:val="both"/>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4C0AED">
        <w:rPr>
          <w:rFonts w:ascii="Times New Roman" w:hAnsi="Times New Roman" w:cs="Times New Roman"/>
          <w:b/>
          <w:sz w:val="24"/>
          <w:szCs w:val="24"/>
          <w:u w:val="single"/>
          <w:lang w:val="mk-MK"/>
        </w:rPr>
        <w:t>:</w:t>
      </w:r>
      <w:r w:rsidRPr="004C0AED">
        <w:rPr>
          <w:rFonts w:ascii="Times New Roman" w:hAnsi="Times New Roman" w:cs="Times New Roman"/>
          <w:sz w:val="24"/>
          <w:szCs w:val="24"/>
          <w:u w:val="single"/>
          <w:lang w:val="mk-MK"/>
        </w:rPr>
        <w:t xml:space="preserve"> Во чл. 36, ст. 1, 2 и 3 поимот „дипломати“ да се замени со поимот „вработени“.</w:t>
      </w:r>
    </w:p>
    <w:p w:rsidR="00F6316F" w:rsidRDefault="00F6316F" w:rsidP="004C0AED">
      <w:pPr>
        <w:ind w:firstLine="607"/>
        <w:jc w:val="both"/>
        <w:rPr>
          <w:rFonts w:ascii="Times New Roman" w:hAnsi="Times New Roman" w:cs="Times New Roman"/>
          <w:sz w:val="24"/>
          <w:szCs w:val="24"/>
          <w:u w:val="single"/>
          <w:lang w:val="mk-MK"/>
        </w:rPr>
      </w:pPr>
    </w:p>
    <w:p w:rsidR="00F6316F" w:rsidRPr="00F6316F" w:rsidRDefault="00F6316F" w:rsidP="00F6316F">
      <w:pPr>
        <w:jc w:val="center"/>
        <w:rPr>
          <w:rFonts w:ascii="Times New Roman" w:hAnsi="Times New Roman" w:cs="Times New Roman"/>
          <w:b/>
          <w:sz w:val="24"/>
        </w:rPr>
      </w:pPr>
      <w:r w:rsidRPr="00F6316F">
        <w:rPr>
          <w:rFonts w:ascii="Times New Roman" w:hAnsi="Times New Roman" w:cs="Times New Roman"/>
          <w:b/>
          <w:sz w:val="24"/>
        </w:rPr>
        <w:t>Начело на одговорност</w:t>
      </w:r>
    </w:p>
    <w:p w:rsidR="00F6316F" w:rsidRPr="00F6316F" w:rsidRDefault="00F6316F" w:rsidP="00F6316F">
      <w:pPr>
        <w:jc w:val="center"/>
        <w:rPr>
          <w:rFonts w:ascii="Times New Roman" w:hAnsi="Times New Roman" w:cs="Times New Roman"/>
          <w:b/>
          <w:sz w:val="24"/>
          <w:lang w:val="mk-MK"/>
        </w:rPr>
      </w:pPr>
      <w:r w:rsidRPr="00F6316F">
        <w:rPr>
          <w:rFonts w:ascii="Times New Roman" w:hAnsi="Times New Roman" w:cs="Times New Roman"/>
          <w:b/>
          <w:sz w:val="24"/>
        </w:rPr>
        <w:t xml:space="preserve">Член </w:t>
      </w:r>
      <w:r w:rsidRPr="00F6316F">
        <w:rPr>
          <w:rFonts w:ascii="Times New Roman" w:hAnsi="Times New Roman" w:cs="Times New Roman"/>
          <w:b/>
          <w:sz w:val="24"/>
          <w:lang w:val="mk-MK"/>
        </w:rPr>
        <w:t>36</w:t>
      </w:r>
      <w:r>
        <w:rPr>
          <w:rFonts w:ascii="Times New Roman" w:hAnsi="Times New Roman" w:cs="Times New Roman"/>
          <w:b/>
          <w:sz w:val="24"/>
          <w:lang w:val="mk-MK"/>
        </w:rPr>
        <w:t xml:space="preserve"> (очигл</w:t>
      </w:r>
      <w:r w:rsidRPr="00F6316F">
        <w:rPr>
          <w:rFonts w:ascii="Times New Roman" w:hAnsi="Times New Roman" w:cs="Times New Roman"/>
          <w:b/>
          <w:sz w:val="24"/>
          <w:lang w:val="mk-MK"/>
        </w:rPr>
        <w:t>една грешка, се повторува чл. 36 два пати)</w:t>
      </w:r>
    </w:p>
    <w:p w:rsidR="00F6316F" w:rsidRPr="00F6316F" w:rsidRDefault="00F6316F" w:rsidP="00F6316F">
      <w:pPr>
        <w:ind w:firstLine="720"/>
        <w:jc w:val="both"/>
        <w:rPr>
          <w:rFonts w:ascii="Times New Roman" w:hAnsi="Times New Roman" w:cs="Times New Roman"/>
          <w:b/>
          <w:sz w:val="24"/>
          <w:lang w:val="mk-MK"/>
        </w:rPr>
      </w:pPr>
    </w:p>
    <w:p w:rsidR="00F6316F" w:rsidRPr="004C0AED" w:rsidRDefault="00F6316F" w:rsidP="00F6316F">
      <w:pPr>
        <w:ind w:firstLine="607"/>
        <w:jc w:val="both"/>
        <w:rPr>
          <w:rFonts w:ascii="Times New Roman" w:hAnsi="Times New Roman" w:cs="Times New Roman"/>
          <w:sz w:val="24"/>
          <w:szCs w:val="24"/>
          <w:lang w:val="mk-MK"/>
        </w:rPr>
      </w:pPr>
      <w:r w:rsidRPr="004C0AED">
        <w:rPr>
          <w:rFonts w:ascii="Times New Roman" w:hAnsi="Times New Roman" w:cs="Times New Roman"/>
          <w:b/>
          <w:sz w:val="24"/>
          <w:szCs w:val="24"/>
          <w:lang w:val="mk-MK"/>
        </w:rPr>
        <w:t>Коментар:</w:t>
      </w:r>
      <w:r w:rsidRPr="004C0AED">
        <w:rPr>
          <w:rFonts w:ascii="Times New Roman" w:hAnsi="Times New Roman" w:cs="Times New Roman"/>
          <w:sz w:val="24"/>
          <w:szCs w:val="24"/>
          <w:lang w:val="mk-MK"/>
        </w:rPr>
        <w:t xml:space="preserve"> Членот 36</w:t>
      </w:r>
      <w:r>
        <w:rPr>
          <w:rFonts w:ascii="Times New Roman" w:hAnsi="Times New Roman" w:cs="Times New Roman"/>
          <w:sz w:val="24"/>
          <w:szCs w:val="24"/>
          <w:lang w:val="mk-MK"/>
        </w:rPr>
        <w:t xml:space="preserve"> </w:t>
      </w:r>
      <w:r w:rsidRPr="004C0AED">
        <w:rPr>
          <w:rFonts w:ascii="Times New Roman" w:hAnsi="Times New Roman" w:cs="Times New Roman"/>
          <w:sz w:val="24"/>
          <w:szCs w:val="24"/>
          <w:lang w:val="mk-MK"/>
        </w:rPr>
        <w:t>треба да се однесува</w:t>
      </w:r>
      <w:r>
        <w:rPr>
          <w:rFonts w:ascii="Times New Roman" w:hAnsi="Times New Roman" w:cs="Times New Roman"/>
          <w:sz w:val="24"/>
          <w:szCs w:val="24"/>
          <w:lang w:val="mk-MK"/>
        </w:rPr>
        <w:t>ат</w:t>
      </w:r>
      <w:r w:rsidRPr="004C0AED">
        <w:rPr>
          <w:rFonts w:ascii="Times New Roman" w:hAnsi="Times New Roman" w:cs="Times New Roman"/>
          <w:sz w:val="24"/>
          <w:szCs w:val="24"/>
          <w:lang w:val="mk-MK"/>
        </w:rPr>
        <w:t xml:space="preserve"> на сите категории на вработени, а не само на дипломати.</w:t>
      </w:r>
    </w:p>
    <w:p w:rsidR="00F6316F" w:rsidRDefault="00F6316F" w:rsidP="00F6316F">
      <w:pPr>
        <w:ind w:firstLine="607"/>
        <w:jc w:val="both"/>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4C0AED">
        <w:rPr>
          <w:rFonts w:ascii="Times New Roman" w:hAnsi="Times New Roman" w:cs="Times New Roman"/>
          <w:b/>
          <w:sz w:val="24"/>
          <w:szCs w:val="24"/>
          <w:u w:val="single"/>
          <w:lang w:val="mk-MK"/>
        </w:rPr>
        <w:t>:</w:t>
      </w:r>
      <w:r>
        <w:rPr>
          <w:rFonts w:ascii="Times New Roman" w:hAnsi="Times New Roman" w:cs="Times New Roman"/>
          <w:sz w:val="24"/>
          <w:szCs w:val="24"/>
          <w:u w:val="single"/>
          <w:lang w:val="mk-MK"/>
        </w:rPr>
        <w:t xml:space="preserve"> Во чл. 36 </w:t>
      </w:r>
      <w:r w:rsidRPr="004C0AED">
        <w:rPr>
          <w:rFonts w:ascii="Times New Roman" w:hAnsi="Times New Roman" w:cs="Times New Roman"/>
          <w:sz w:val="24"/>
          <w:szCs w:val="24"/>
          <w:u w:val="single"/>
          <w:lang w:val="mk-MK"/>
        </w:rPr>
        <w:t>поимот „дипломати“ да се замени со поимот „вработени“.</w:t>
      </w:r>
    </w:p>
    <w:p w:rsidR="00F6316F" w:rsidRPr="00F6316F" w:rsidRDefault="00F6316F" w:rsidP="004C0AED">
      <w:pPr>
        <w:ind w:firstLine="607"/>
        <w:jc w:val="both"/>
        <w:rPr>
          <w:rFonts w:ascii="Times New Roman" w:hAnsi="Times New Roman" w:cs="Times New Roman"/>
          <w:sz w:val="24"/>
          <w:szCs w:val="24"/>
          <w:u w:val="single"/>
          <w:lang w:val="mk-MK"/>
        </w:rPr>
      </w:pPr>
    </w:p>
    <w:p w:rsidR="00F6316F" w:rsidRDefault="00F6316F" w:rsidP="00F6316F">
      <w:pPr>
        <w:jc w:val="center"/>
        <w:rPr>
          <w:rFonts w:ascii="Times New Roman" w:hAnsi="Times New Roman" w:cs="Times New Roman"/>
          <w:b/>
          <w:sz w:val="24"/>
          <w:lang w:val="mk-MK"/>
        </w:rPr>
      </w:pPr>
      <w:r w:rsidRPr="00F6316F">
        <w:rPr>
          <w:rFonts w:ascii="Times New Roman" w:hAnsi="Times New Roman" w:cs="Times New Roman"/>
          <w:b/>
          <w:sz w:val="24"/>
        </w:rPr>
        <w:t xml:space="preserve">Начело на </w:t>
      </w:r>
      <w:proofErr w:type="spellStart"/>
      <w:r w:rsidRPr="00F6316F">
        <w:rPr>
          <w:rFonts w:ascii="Times New Roman" w:hAnsi="Times New Roman" w:cs="Times New Roman"/>
          <w:b/>
          <w:sz w:val="24"/>
        </w:rPr>
        <w:t>спречување</w:t>
      </w:r>
      <w:proofErr w:type="spellEnd"/>
      <w:r w:rsidRPr="00F6316F">
        <w:rPr>
          <w:rFonts w:ascii="Times New Roman" w:hAnsi="Times New Roman" w:cs="Times New Roman"/>
          <w:b/>
          <w:sz w:val="24"/>
        </w:rPr>
        <w:t xml:space="preserve"> </w:t>
      </w:r>
      <w:proofErr w:type="spellStart"/>
      <w:r w:rsidRPr="00F6316F">
        <w:rPr>
          <w:rFonts w:ascii="Times New Roman" w:hAnsi="Times New Roman" w:cs="Times New Roman"/>
          <w:b/>
          <w:sz w:val="24"/>
        </w:rPr>
        <w:t>судир</w:t>
      </w:r>
      <w:proofErr w:type="spellEnd"/>
      <w:r w:rsidRPr="00F6316F">
        <w:rPr>
          <w:rFonts w:ascii="Times New Roman" w:hAnsi="Times New Roman" w:cs="Times New Roman"/>
          <w:b/>
          <w:sz w:val="24"/>
        </w:rPr>
        <w:t xml:space="preserve"> </w:t>
      </w:r>
      <w:proofErr w:type="spellStart"/>
      <w:r w:rsidRPr="00F6316F">
        <w:rPr>
          <w:rFonts w:ascii="Times New Roman" w:hAnsi="Times New Roman" w:cs="Times New Roman"/>
          <w:b/>
          <w:sz w:val="24"/>
        </w:rPr>
        <w:t>на</w:t>
      </w:r>
      <w:proofErr w:type="spellEnd"/>
      <w:r w:rsidRPr="00F6316F">
        <w:rPr>
          <w:rFonts w:ascii="Times New Roman" w:hAnsi="Times New Roman" w:cs="Times New Roman"/>
          <w:b/>
          <w:sz w:val="24"/>
        </w:rPr>
        <w:t xml:space="preserve"> </w:t>
      </w:r>
      <w:proofErr w:type="spellStart"/>
      <w:r w:rsidRPr="00F6316F">
        <w:rPr>
          <w:rFonts w:ascii="Times New Roman" w:hAnsi="Times New Roman" w:cs="Times New Roman"/>
          <w:b/>
          <w:sz w:val="24"/>
        </w:rPr>
        <w:t>интереси</w:t>
      </w:r>
      <w:proofErr w:type="spellEnd"/>
    </w:p>
    <w:p w:rsidR="00633C54" w:rsidRPr="00633C54" w:rsidRDefault="00633C54" w:rsidP="00F6316F">
      <w:pPr>
        <w:jc w:val="center"/>
        <w:rPr>
          <w:rFonts w:ascii="Times New Roman" w:hAnsi="Times New Roman" w:cs="Times New Roman"/>
          <w:b/>
          <w:sz w:val="24"/>
          <w:lang w:val="mk-MK"/>
        </w:rPr>
      </w:pPr>
      <w:r>
        <w:rPr>
          <w:rFonts w:ascii="Times New Roman" w:hAnsi="Times New Roman" w:cs="Times New Roman"/>
          <w:b/>
          <w:sz w:val="24"/>
          <w:lang w:val="mk-MK"/>
        </w:rPr>
        <w:lastRenderedPageBreak/>
        <w:t>Член 37</w:t>
      </w:r>
    </w:p>
    <w:p w:rsidR="00F6316F" w:rsidRDefault="00F6316F" w:rsidP="00F6316F">
      <w:pPr>
        <w:pStyle w:val="BodyText"/>
        <w:ind w:left="0" w:right="120" w:firstLine="720"/>
        <w:rPr>
          <w:rFonts w:ascii="Times New Roman" w:hAnsi="Times New Roman" w:cs="Times New Roman"/>
          <w:lang w:val="mk-MK"/>
        </w:rPr>
      </w:pPr>
    </w:p>
    <w:p w:rsidR="00F6316F" w:rsidRPr="004C0AED" w:rsidRDefault="00F6316F" w:rsidP="00F6316F">
      <w:pPr>
        <w:ind w:firstLine="607"/>
        <w:jc w:val="both"/>
        <w:rPr>
          <w:rFonts w:ascii="Times New Roman" w:hAnsi="Times New Roman" w:cs="Times New Roman"/>
          <w:sz w:val="24"/>
          <w:szCs w:val="24"/>
          <w:lang w:val="mk-MK"/>
        </w:rPr>
      </w:pPr>
      <w:r w:rsidRPr="004C0AED">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Членот 37, ст. 1,</w:t>
      </w:r>
      <w:r w:rsidR="001D202C">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2 и 3 </w:t>
      </w:r>
      <w:r w:rsidRPr="004C0AED">
        <w:rPr>
          <w:rFonts w:ascii="Times New Roman" w:hAnsi="Times New Roman" w:cs="Times New Roman"/>
          <w:sz w:val="24"/>
          <w:szCs w:val="24"/>
          <w:lang w:val="mk-MK"/>
        </w:rPr>
        <w:t>треба да се однесува</w:t>
      </w:r>
      <w:r>
        <w:rPr>
          <w:rFonts w:ascii="Times New Roman" w:hAnsi="Times New Roman" w:cs="Times New Roman"/>
          <w:sz w:val="24"/>
          <w:szCs w:val="24"/>
          <w:lang w:val="mk-MK"/>
        </w:rPr>
        <w:t>ат</w:t>
      </w:r>
      <w:r w:rsidRPr="004C0AED">
        <w:rPr>
          <w:rFonts w:ascii="Times New Roman" w:hAnsi="Times New Roman" w:cs="Times New Roman"/>
          <w:sz w:val="24"/>
          <w:szCs w:val="24"/>
          <w:lang w:val="mk-MK"/>
        </w:rPr>
        <w:t xml:space="preserve"> на сите категории на вработени, а не само на дипломати.</w:t>
      </w:r>
    </w:p>
    <w:p w:rsidR="00F6316F" w:rsidRDefault="00F6316F" w:rsidP="00F6316F">
      <w:pPr>
        <w:ind w:firstLine="607"/>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4C0AED">
        <w:rPr>
          <w:rFonts w:ascii="Times New Roman" w:hAnsi="Times New Roman" w:cs="Times New Roman"/>
          <w:b/>
          <w:sz w:val="24"/>
          <w:szCs w:val="24"/>
          <w:u w:val="single"/>
          <w:lang w:val="mk-MK"/>
        </w:rPr>
        <w:t>:</w:t>
      </w:r>
      <w:r>
        <w:rPr>
          <w:rFonts w:ascii="Times New Roman" w:hAnsi="Times New Roman" w:cs="Times New Roman"/>
          <w:sz w:val="24"/>
          <w:szCs w:val="24"/>
          <w:u w:val="single"/>
          <w:lang w:val="mk-MK"/>
        </w:rPr>
        <w:t xml:space="preserve"> Во чл. </w:t>
      </w:r>
      <w:r w:rsidRPr="00F6316F">
        <w:rPr>
          <w:rFonts w:ascii="Times New Roman" w:hAnsi="Times New Roman" w:cs="Times New Roman"/>
          <w:sz w:val="24"/>
          <w:szCs w:val="24"/>
          <w:u w:val="single"/>
          <w:lang w:val="mk-MK"/>
        </w:rPr>
        <w:t>37, ст. 1,</w:t>
      </w:r>
      <w:r w:rsidR="001D202C">
        <w:rPr>
          <w:rFonts w:ascii="Times New Roman" w:hAnsi="Times New Roman" w:cs="Times New Roman"/>
          <w:sz w:val="24"/>
          <w:szCs w:val="24"/>
          <w:u w:val="single"/>
          <w:lang w:val="mk-MK"/>
        </w:rPr>
        <w:t xml:space="preserve"> </w:t>
      </w:r>
      <w:r w:rsidRPr="00F6316F">
        <w:rPr>
          <w:rFonts w:ascii="Times New Roman" w:hAnsi="Times New Roman" w:cs="Times New Roman"/>
          <w:sz w:val="24"/>
          <w:szCs w:val="24"/>
          <w:u w:val="single"/>
          <w:lang w:val="mk-MK"/>
        </w:rPr>
        <w:t>2 и 3 поимот</w:t>
      </w:r>
      <w:r>
        <w:rPr>
          <w:rFonts w:ascii="Times New Roman" w:hAnsi="Times New Roman" w:cs="Times New Roman"/>
          <w:sz w:val="24"/>
          <w:szCs w:val="24"/>
          <w:u w:val="single"/>
          <w:lang w:val="mk-MK"/>
        </w:rPr>
        <w:t xml:space="preserve"> „дипломати</w:t>
      </w:r>
      <w:r w:rsidRPr="004C0AED">
        <w:rPr>
          <w:rFonts w:ascii="Times New Roman" w:hAnsi="Times New Roman" w:cs="Times New Roman"/>
          <w:sz w:val="24"/>
          <w:szCs w:val="24"/>
          <w:u w:val="single"/>
          <w:lang w:val="mk-MK"/>
        </w:rPr>
        <w:t>“ да се замени со поимот „вработени“.</w:t>
      </w:r>
    </w:p>
    <w:p w:rsidR="00F6316F" w:rsidRPr="00F6316F" w:rsidRDefault="00F6316F" w:rsidP="00F6316F">
      <w:pPr>
        <w:ind w:firstLine="607"/>
        <w:jc w:val="center"/>
        <w:rPr>
          <w:rFonts w:ascii="Times New Roman" w:hAnsi="Times New Roman" w:cs="Times New Roman"/>
          <w:sz w:val="24"/>
          <w:szCs w:val="24"/>
          <w:u w:val="single"/>
          <w:lang w:val="mk-MK"/>
        </w:rPr>
      </w:pPr>
    </w:p>
    <w:p w:rsidR="00F6316F" w:rsidRDefault="00F6316F" w:rsidP="00F6316F">
      <w:pPr>
        <w:jc w:val="center"/>
        <w:rPr>
          <w:rFonts w:ascii="Times New Roman" w:hAnsi="Times New Roman" w:cs="Times New Roman"/>
          <w:b/>
          <w:sz w:val="24"/>
          <w:lang w:val="mk-MK"/>
        </w:rPr>
      </w:pPr>
      <w:r w:rsidRPr="00F6316F">
        <w:rPr>
          <w:rFonts w:ascii="Times New Roman" w:hAnsi="Times New Roman" w:cs="Times New Roman"/>
          <w:b/>
          <w:sz w:val="24"/>
        </w:rPr>
        <w:t xml:space="preserve">Начело на </w:t>
      </w:r>
      <w:proofErr w:type="spellStart"/>
      <w:r w:rsidRPr="00F6316F">
        <w:rPr>
          <w:rFonts w:ascii="Times New Roman" w:hAnsi="Times New Roman" w:cs="Times New Roman"/>
          <w:b/>
          <w:sz w:val="24"/>
        </w:rPr>
        <w:t>економично</w:t>
      </w:r>
      <w:proofErr w:type="spellEnd"/>
      <w:r w:rsidRPr="00F6316F">
        <w:rPr>
          <w:rFonts w:ascii="Times New Roman" w:hAnsi="Times New Roman" w:cs="Times New Roman"/>
          <w:b/>
          <w:sz w:val="24"/>
        </w:rPr>
        <w:t xml:space="preserve"> </w:t>
      </w:r>
      <w:proofErr w:type="spellStart"/>
      <w:r w:rsidRPr="00F6316F">
        <w:rPr>
          <w:rFonts w:ascii="Times New Roman" w:hAnsi="Times New Roman" w:cs="Times New Roman"/>
          <w:b/>
          <w:sz w:val="24"/>
        </w:rPr>
        <w:t>користење</w:t>
      </w:r>
      <w:proofErr w:type="spellEnd"/>
      <w:r w:rsidRPr="00F6316F">
        <w:rPr>
          <w:rFonts w:ascii="Times New Roman" w:hAnsi="Times New Roman" w:cs="Times New Roman"/>
          <w:b/>
          <w:sz w:val="24"/>
        </w:rPr>
        <w:t xml:space="preserve"> </w:t>
      </w:r>
      <w:proofErr w:type="spellStart"/>
      <w:r w:rsidRPr="00F6316F">
        <w:rPr>
          <w:rFonts w:ascii="Times New Roman" w:hAnsi="Times New Roman" w:cs="Times New Roman"/>
          <w:b/>
          <w:sz w:val="24"/>
        </w:rPr>
        <w:t>на</w:t>
      </w:r>
      <w:proofErr w:type="spellEnd"/>
      <w:r w:rsidRPr="00F6316F">
        <w:rPr>
          <w:rFonts w:ascii="Times New Roman" w:hAnsi="Times New Roman" w:cs="Times New Roman"/>
          <w:b/>
          <w:sz w:val="24"/>
        </w:rPr>
        <w:t xml:space="preserve"> </w:t>
      </w:r>
      <w:proofErr w:type="spellStart"/>
      <w:r w:rsidRPr="00F6316F">
        <w:rPr>
          <w:rFonts w:ascii="Times New Roman" w:hAnsi="Times New Roman" w:cs="Times New Roman"/>
          <w:b/>
          <w:sz w:val="24"/>
        </w:rPr>
        <w:t>средства</w:t>
      </w:r>
      <w:proofErr w:type="spellEnd"/>
    </w:p>
    <w:p w:rsidR="00654D62" w:rsidRPr="00654D62" w:rsidRDefault="00654D62" w:rsidP="00F6316F">
      <w:pPr>
        <w:jc w:val="center"/>
        <w:rPr>
          <w:rFonts w:ascii="Times New Roman" w:hAnsi="Times New Roman" w:cs="Times New Roman"/>
          <w:b/>
          <w:sz w:val="24"/>
          <w:lang w:val="mk-MK"/>
        </w:rPr>
      </w:pPr>
      <w:r>
        <w:rPr>
          <w:rFonts w:ascii="Times New Roman" w:hAnsi="Times New Roman" w:cs="Times New Roman"/>
          <w:b/>
          <w:sz w:val="24"/>
          <w:lang w:val="mk-MK"/>
        </w:rPr>
        <w:t>Член 38</w:t>
      </w:r>
    </w:p>
    <w:p w:rsidR="00F6316F" w:rsidRPr="004C0AED" w:rsidRDefault="00F6316F" w:rsidP="00F6316F">
      <w:pPr>
        <w:ind w:firstLine="607"/>
        <w:jc w:val="both"/>
        <w:rPr>
          <w:rFonts w:ascii="Times New Roman" w:hAnsi="Times New Roman" w:cs="Times New Roman"/>
          <w:sz w:val="24"/>
          <w:szCs w:val="24"/>
          <w:lang w:val="mk-MK"/>
        </w:rPr>
      </w:pPr>
      <w:r w:rsidRPr="004C0AED">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Членот 38 </w:t>
      </w:r>
      <w:r w:rsidRPr="004C0AED">
        <w:rPr>
          <w:rFonts w:ascii="Times New Roman" w:hAnsi="Times New Roman" w:cs="Times New Roman"/>
          <w:sz w:val="24"/>
          <w:szCs w:val="24"/>
          <w:lang w:val="mk-MK"/>
        </w:rPr>
        <w:t>треба да се однесува</w:t>
      </w:r>
      <w:r>
        <w:rPr>
          <w:rFonts w:ascii="Times New Roman" w:hAnsi="Times New Roman" w:cs="Times New Roman"/>
          <w:sz w:val="24"/>
          <w:szCs w:val="24"/>
          <w:lang w:val="mk-MK"/>
        </w:rPr>
        <w:t>ат</w:t>
      </w:r>
      <w:r w:rsidRPr="004C0AED">
        <w:rPr>
          <w:rFonts w:ascii="Times New Roman" w:hAnsi="Times New Roman" w:cs="Times New Roman"/>
          <w:sz w:val="24"/>
          <w:szCs w:val="24"/>
          <w:lang w:val="mk-MK"/>
        </w:rPr>
        <w:t xml:space="preserve"> на сите категории на вработени, а не само на дипломати.</w:t>
      </w:r>
    </w:p>
    <w:p w:rsidR="00F6316F" w:rsidRDefault="00F6316F" w:rsidP="00F6316F">
      <w:pPr>
        <w:ind w:firstLine="607"/>
        <w:jc w:val="both"/>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4C0AED">
        <w:rPr>
          <w:rFonts w:ascii="Times New Roman" w:hAnsi="Times New Roman" w:cs="Times New Roman"/>
          <w:b/>
          <w:sz w:val="24"/>
          <w:szCs w:val="24"/>
          <w:u w:val="single"/>
          <w:lang w:val="mk-MK"/>
        </w:rPr>
        <w:t>:</w:t>
      </w:r>
      <w:r>
        <w:rPr>
          <w:rFonts w:ascii="Times New Roman" w:hAnsi="Times New Roman" w:cs="Times New Roman"/>
          <w:sz w:val="24"/>
          <w:szCs w:val="24"/>
          <w:u w:val="single"/>
          <w:lang w:val="mk-MK"/>
        </w:rPr>
        <w:t xml:space="preserve"> Во чл. 38 </w:t>
      </w:r>
      <w:r w:rsidRPr="004C0AED">
        <w:rPr>
          <w:rFonts w:ascii="Times New Roman" w:hAnsi="Times New Roman" w:cs="Times New Roman"/>
          <w:sz w:val="24"/>
          <w:szCs w:val="24"/>
          <w:u w:val="single"/>
          <w:lang w:val="mk-MK"/>
        </w:rPr>
        <w:t>поимот „дипломати“ да се замени со поимот „вработени“.</w:t>
      </w:r>
    </w:p>
    <w:p w:rsidR="00F6316F" w:rsidRDefault="00F6316F" w:rsidP="00F6316F">
      <w:pPr>
        <w:adjustRightInd w:val="0"/>
        <w:jc w:val="center"/>
        <w:rPr>
          <w:rFonts w:ascii="Times New Roman" w:eastAsia="Calibri" w:hAnsi="Times New Roman" w:cs="Times New Roman"/>
          <w:b/>
          <w:bCs/>
          <w:sz w:val="24"/>
          <w:szCs w:val="24"/>
          <w:lang w:val="mk-MK"/>
        </w:rPr>
      </w:pPr>
    </w:p>
    <w:p w:rsidR="00F6316F" w:rsidRDefault="00F6316F" w:rsidP="00F6316F">
      <w:pPr>
        <w:adjustRightInd w:val="0"/>
        <w:jc w:val="center"/>
        <w:rPr>
          <w:rFonts w:ascii="Times New Roman" w:eastAsia="Calibri" w:hAnsi="Times New Roman" w:cs="Times New Roman"/>
          <w:b/>
          <w:bCs/>
          <w:sz w:val="24"/>
          <w:szCs w:val="24"/>
          <w:lang w:val="mk-MK"/>
        </w:rPr>
      </w:pPr>
      <w:r w:rsidRPr="00F6316F">
        <w:rPr>
          <w:rFonts w:ascii="Times New Roman" w:eastAsia="Calibri" w:hAnsi="Times New Roman" w:cs="Times New Roman"/>
          <w:b/>
          <w:bCs/>
          <w:sz w:val="24"/>
          <w:szCs w:val="24"/>
        </w:rPr>
        <w:t xml:space="preserve">Начело на професионална </w:t>
      </w:r>
      <w:proofErr w:type="spellStart"/>
      <w:r w:rsidRPr="00F6316F">
        <w:rPr>
          <w:rFonts w:ascii="Times New Roman" w:eastAsia="Calibri" w:hAnsi="Times New Roman" w:cs="Times New Roman"/>
          <w:b/>
          <w:bCs/>
          <w:sz w:val="24"/>
          <w:szCs w:val="24"/>
        </w:rPr>
        <w:t>етика</w:t>
      </w:r>
      <w:proofErr w:type="spellEnd"/>
      <w:r w:rsidRPr="00F6316F">
        <w:rPr>
          <w:rFonts w:ascii="Times New Roman" w:eastAsia="Calibri" w:hAnsi="Times New Roman" w:cs="Times New Roman"/>
          <w:b/>
          <w:bCs/>
          <w:sz w:val="24"/>
          <w:szCs w:val="24"/>
        </w:rPr>
        <w:t xml:space="preserve">, </w:t>
      </w:r>
      <w:proofErr w:type="spellStart"/>
      <w:r w:rsidRPr="00F6316F">
        <w:rPr>
          <w:rFonts w:ascii="Times New Roman" w:eastAsia="Calibri" w:hAnsi="Times New Roman" w:cs="Times New Roman"/>
          <w:b/>
          <w:bCs/>
          <w:sz w:val="24"/>
          <w:szCs w:val="24"/>
        </w:rPr>
        <w:t>непристрасност</w:t>
      </w:r>
      <w:proofErr w:type="spellEnd"/>
      <w:r w:rsidRPr="00F6316F">
        <w:rPr>
          <w:rFonts w:ascii="Times New Roman" w:eastAsia="Calibri" w:hAnsi="Times New Roman" w:cs="Times New Roman"/>
          <w:b/>
          <w:bCs/>
          <w:sz w:val="24"/>
          <w:szCs w:val="24"/>
        </w:rPr>
        <w:t xml:space="preserve"> и </w:t>
      </w:r>
      <w:proofErr w:type="spellStart"/>
      <w:r w:rsidRPr="00F6316F">
        <w:rPr>
          <w:rFonts w:ascii="Times New Roman" w:eastAsia="Calibri" w:hAnsi="Times New Roman" w:cs="Times New Roman"/>
          <w:b/>
          <w:bCs/>
          <w:sz w:val="24"/>
          <w:szCs w:val="24"/>
        </w:rPr>
        <w:t>објективност</w:t>
      </w:r>
      <w:proofErr w:type="spellEnd"/>
    </w:p>
    <w:p w:rsidR="00654D62" w:rsidRPr="00654D62" w:rsidRDefault="00654D62" w:rsidP="00F6316F">
      <w:pPr>
        <w:adjustRightInd w:val="0"/>
        <w:jc w:val="center"/>
        <w:rPr>
          <w:rFonts w:ascii="Times New Roman" w:eastAsia="Calibri" w:hAnsi="Times New Roman" w:cs="Times New Roman"/>
          <w:b/>
          <w:bCs/>
          <w:sz w:val="24"/>
          <w:szCs w:val="24"/>
          <w:lang w:val="mk-MK"/>
        </w:rPr>
      </w:pPr>
      <w:r>
        <w:rPr>
          <w:rFonts w:ascii="Times New Roman" w:eastAsia="Calibri" w:hAnsi="Times New Roman" w:cs="Times New Roman"/>
          <w:b/>
          <w:bCs/>
          <w:sz w:val="24"/>
          <w:szCs w:val="24"/>
          <w:lang w:val="mk-MK"/>
        </w:rPr>
        <w:t>Член 39</w:t>
      </w:r>
    </w:p>
    <w:p w:rsidR="00F6316F" w:rsidRPr="004C0AED" w:rsidRDefault="00F6316F" w:rsidP="00F6316F">
      <w:pPr>
        <w:ind w:firstLine="607"/>
        <w:jc w:val="both"/>
        <w:rPr>
          <w:rFonts w:ascii="Times New Roman" w:hAnsi="Times New Roman" w:cs="Times New Roman"/>
          <w:sz w:val="24"/>
          <w:szCs w:val="24"/>
          <w:lang w:val="mk-MK"/>
        </w:rPr>
      </w:pPr>
      <w:r w:rsidRPr="004C0AED">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Членот 39, ст. 1 и 2 </w:t>
      </w:r>
      <w:r w:rsidRPr="004C0AED">
        <w:rPr>
          <w:rFonts w:ascii="Times New Roman" w:hAnsi="Times New Roman" w:cs="Times New Roman"/>
          <w:sz w:val="24"/>
          <w:szCs w:val="24"/>
          <w:lang w:val="mk-MK"/>
        </w:rPr>
        <w:t>треба да се однесува</w:t>
      </w:r>
      <w:r>
        <w:rPr>
          <w:rFonts w:ascii="Times New Roman" w:hAnsi="Times New Roman" w:cs="Times New Roman"/>
          <w:sz w:val="24"/>
          <w:szCs w:val="24"/>
          <w:lang w:val="mk-MK"/>
        </w:rPr>
        <w:t>ат</w:t>
      </w:r>
      <w:r w:rsidRPr="004C0AED">
        <w:rPr>
          <w:rFonts w:ascii="Times New Roman" w:hAnsi="Times New Roman" w:cs="Times New Roman"/>
          <w:sz w:val="24"/>
          <w:szCs w:val="24"/>
          <w:lang w:val="mk-MK"/>
        </w:rPr>
        <w:t xml:space="preserve"> на сите категории на вработени, а не само на дипломати.</w:t>
      </w:r>
    </w:p>
    <w:p w:rsidR="00F6316F" w:rsidRDefault="00F6316F" w:rsidP="00F6316F">
      <w:pPr>
        <w:ind w:firstLine="607"/>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4C0AED">
        <w:rPr>
          <w:rFonts w:ascii="Times New Roman" w:hAnsi="Times New Roman" w:cs="Times New Roman"/>
          <w:b/>
          <w:sz w:val="24"/>
          <w:szCs w:val="24"/>
          <w:u w:val="single"/>
          <w:lang w:val="mk-MK"/>
        </w:rPr>
        <w:t>:</w:t>
      </w:r>
      <w:r>
        <w:rPr>
          <w:rFonts w:ascii="Times New Roman" w:hAnsi="Times New Roman" w:cs="Times New Roman"/>
          <w:sz w:val="24"/>
          <w:szCs w:val="24"/>
          <w:u w:val="single"/>
          <w:lang w:val="mk-MK"/>
        </w:rPr>
        <w:t xml:space="preserve"> Во чл. </w:t>
      </w:r>
      <w:r w:rsidRPr="00F6316F">
        <w:rPr>
          <w:rFonts w:ascii="Times New Roman" w:hAnsi="Times New Roman" w:cs="Times New Roman"/>
          <w:sz w:val="24"/>
          <w:szCs w:val="24"/>
          <w:u w:val="single"/>
          <w:lang w:val="mk-MK"/>
        </w:rPr>
        <w:t>3</w:t>
      </w:r>
      <w:r>
        <w:rPr>
          <w:rFonts w:ascii="Times New Roman" w:hAnsi="Times New Roman" w:cs="Times New Roman"/>
          <w:sz w:val="24"/>
          <w:szCs w:val="24"/>
          <w:u w:val="single"/>
          <w:lang w:val="mk-MK"/>
        </w:rPr>
        <w:t>9</w:t>
      </w:r>
      <w:r w:rsidRPr="00F6316F">
        <w:rPr>
          <w:rFonts w:ascii="Times New Roman" w:hAnsi="Times New Roman" w:cs="Times New Roman"/>
          <w:sz w:val="24"/>
          <w:szCs w:val="24"/>
          <w:u w:val="single"/>
          <w:lang w:val="mk-MK"/>
        </w:rPr>
        <w:t xml:space="preserve">, ст. </w:t>
      </w:r>
      <w:r>
        <w:rPr>
          <w:rFonts w:ascii="Times New Roman" w:hAnsi="Times New Roman" w:cs="Times New Roman"/>
          <w:sz w:val="24"/>
          <w:szCs w:val="24"/>
          <w:u w:val="single"/>
          <w:lang w:val="mk-MK"/>
        </w:rPr>
        <w:t>1 и 2</w:t>
      </w:r>
      <w:r w:rsidRPr="00F6316F">
        <w:rPr>
          <w:rFonts w:ascii="Times New Roman" w:hAnsi="Times New Roman" w:cs="Times New Roman"/>
          <w:sz w:val="24"/>
          <w:szCs w:val="24"/>
          <w:u w:val="single"/>
          <w:lang w:val="mk-MK"/>
        </w:rPr>
        <w:t xml:space="preserve"> поимот</w:t>
      </w:r>
      <w:r>
        <w:rPr>
          <w:rFonts w:ascii="Times New Roman" w:hAnsi="Times New Roman" w:cs="Times New Roman"/>
          <w:sz w:val="24"/>
          <w:szCs w:val="24"/>
          <w:u w:val="single"/>
          <w:lang w:val="mk-MK"/>
        </w:rPr>
        <w:t xml:space="preserve"> „дипломати</w:t>
      </w:r>
      <w:r w:rsidRPr="004C0AED">
        <w:rPr>
          <w:rFonts w:ascii="Times New Roman" w:hAnsi="Times New Roman" w:cs="Times New Roman"/>
          <w:sz w:val="24"/>
          <w:szCs w:val="24"/>
          <w:u w:val="single"/>
          <w:lang w:val="mk-MK"/>
        </w:rPr>
        <w:t>“ да се замени со поимот „вработени“.</w:t>
      </w:r>
    </w:p>
    <w:p w:rsidR="00F6316F" w:rsidRPr="00A54B3D" w:rsidRDefault="00F6316F" w:rsidP="00F6316F">
      <w:pPr>
        <w:ind w:firstLine="720"/>
        <w:jc w:val="both"/>
        <w:rPr>
          <w:rFonts w:ascii="Times New Roman" w:hAnsi="Times New Roman" w:cs="Times New Roman"/>
          <w:b/>
          <w:sz w:val="24"/>
          <w:szCs w:val="24"/>
          <w:lang w:val="mk-MK"/>
        </w:rPr>
      </w:pPr>
    </w:p>
    <w:p w:rsidR="00F6316F" w:rsidRPr="00A54B3D" w:rsidRDefault="00F6316F" w:rsidP="00F6316F">
      <w:pPr>
        <w:jc w:val="center"/>
        <w:rPr>
          <w:rFonts w:ascii="Times New Roman" w:eastAsia="Times New Roman" w:hAnsi="Times New Roman" w:cs="Times New Roman"/>
          <w:b/>
          <w:sz w:val="24"/>
          <w:szCs w:val="24"/>
          <w:lang w:val="mk-MK"/>
        </w:rPr>
      </w:pPr>
      <w:r w:rsidRPr="00A54B3D">
        <w:rPr>
          <w:rFonts w:ascii="Times New Roman" w:eastAsia="Times New Roman" w:hAnsi="Times New Roman" w:cs="Times New Roman"/>
          <w:b/>
          <w:sz w:val="24"/>
          <w:szCs w:val="24"/>
          <w:lang w:val="mk-MK"/>
        </w:rPr>
        <w:t>Етички кодекс</w:t>
      </w:r>
    </w:p>
    <w:p w:rsidR="00A54B3D" w:rsidRDefault="00654D62" w:rsidP="00654D62">
      <w:pPr>
        <w:jc w:val="center"/>
        <w:rPr>
          <w:rFonts w:ascii="Times New Roman" w:hAnsi="Times New Roman" w:cs="Times New Roman"/>
          <w:b/>
          <w:sz w:val="24"/>
          <w:szCs w:val="24"/>
          <w:lang w:val="mk-MK"/>
        </w:rPr>
      </w:pPr>
      <w:r>
        <w:rPr>
          <w:rFonts w:ascii="Times New Roman" w:hAnsi="Times New Roman" w:cs="Times New Roman"/>
          <w:b/>
          <w:sz w:val="24"/>
          <w:szCs w:val="24"/>
          <w:lang w:val="mk-MK"/>
        </w:rPr>
        <w:t>Член 40</w:t>
      </w:r>
    </w:p>
    <w:p w:rsidR="00A54B3D" w:rsidRPr="004C0AED" w:rsidRDefault="00A54B3D" w:rsidP="00A54B3D">
      <w:pPr>
        <w:ind w:firstLine="607"/>
        <w:jc w:val="both"/>
        <w:rPr>
          <w:rFonts w:ascii="Times New Roman" w:hAnsi="Times New Roman" w:cs="Times New Roman"/>
          <w:sz w:val="24"/>
          <w:szCs w:val="24"/>
          <w:lang w:val="mk-MK"/>
        </w:rPr>
      </w:pPr>
      <w:r w:rsidRPr="004C0AED">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Во чл. 40, ст.</w:t>
      </w:r>
      <w:r w:rsidR="001D202C">
        <w:rPr>
          <w:rFonts w:ascii="Times New Roman" w:hAnsi="Times New Roman" w:cs="Times New Roman"/>
          <w:sz w:val="24"/>
          <w:szCs w:val="24"/>
          <w:lang w:val="mk-MK"/>
        </w:rPr>
        <w:t xml:space="preserve"> </w:t>
      </w:r>
      <w:r>
        <w:rPr>
          <w:rFonts w:ascii="Times New Roman" w:hAnsi="Times New Roman" w:cs="Times New Roman"/>
          <w:sz w:val="24"/>
          <w:szCs w:val="24"/>
          <w:lang w:val="mk-MK"/>
        </w:rPr>
        <w:t>2 има повторно централизација на моќ во рацете на Министерот. Исто така, не е јасно на кој од синдикатите се однесува.</w:t>
      </w:r>
    </w:p>
    <w:p w:rsidR="00A54B3D" w:rsidRPr="00A54B3D" w:rsidRDefault="00A54B3D" w:rsidP="00A54B3D">
      <w:pPr>
        <w:ind w:firstLine="607"/>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A54B3D">
        <w:rPr>
          <w:rFonts w:ascii="Times New Roman" w:hAnsi="Times New Roman" w:cs="Times New Roman"/>
          <w:b/>
          <w:sz w:val="24"/>
          <w:szCs w:val="24"/>
          <w:lang w:val="mk-MK"/>
        </w:rPr>
        <w:t>:</w:t>
      </w:r>
      <w:r>
        <w:rPr>
          <w:rFonts w:ascii="Times New Roman" w:hAnsi="Times New Roman" w:cs="Times New Roman"/>
          <w:sz w:val="24"/>
          <w:szCs w:val="24"/>
          <w:lang w:val="mk-MK"/>
        </w:rPr>
        <w:t xml:space="preserve"> Чл. 40, ст.</w:t>
      </w:r>
      <w:r w:rsidR="001D202C">
        <w:rPr>
          <w:rFonts w:ascii="Times New Roman" w:hAnsi="Times New Roman" w:cs="Times New Roman"/>
          <w:sz w:val="24"/>
          <w:szCs w:val="24"/>
          <w:lang w:val="mk-MK"/>
        </w:rPr>
        <w:t xml:space="preserve"> </w:t>
      </w:r>
      <w:r w:rsidRPr="00A54B3D">
        <w:rPr>
          <w:rFonts w:ascii="Times New Roman" w:hAnsi="Times New Roman" w:cs="Times New Roman"/>
          <w:sz w:val="24"/>
          <w:szCs w:val="24"/>
          <w:lang w:val="mk-MK"/>
        </w:rPr>
        <w:t>2  да се замени со:</w:t>
      </w:r>
      <w:r>
        <w:rPr>
          <w:rFonts w:ascii="Times New Roman" w:hAnsi="Times New Roman" w:cs="Times New Roman"/>
          <w:sz w:val="24"/>
          <w:szCs w:val="24"/>
          <w:u w:val="single"/>
          <w:lang w:val="mk-MK"/>
        </w:rPr>
        <w:t xml:space="preserve"> Етичкиот кодекс го донесува Државниот секретар, на предлог на Комисија во чиј состав задолжително има и претставници на синдикалните организации во МНР.</w:t>
      </w:r>
    </w:p>
    <w:p w:rsidR="004C0AED" w:rsidRPr="00A54B3D" w:rsidRDefault="004C0AED" w:rsidP="000F11ED">
      <w:pPr>
        <w:ind w:firstLine="607"/>
        <w:jc w:val="both"/>
        <w:rPr>
          <w:rFonts w:ascii="Times New Roman" w:hAnsi="Times New Roman" w:cs="Times New Roman"/>
          <w:b/>
          <w:sz w:val="24"/>
          <w:szCs w:val="24"/>
          <w:u w:val="single"/>
          <w:lang w:val="mk-MK"/>
        </w:rPr>
      </w:pPr>
    </w:p>
    <w:p w:rsidR="00FE2763" w:rsidRDefault="00FE2763" w:rsidP="00FE2763">
      <w:pPr>
        <w:pStyle w:val="BodyText"/>
        <w:ind w:left="113"/>
        <w:jc w:val="center"/>
        <w:rPr>
          <w:rFonts w:ascii="Times New Roman" w:hAnsi="Times New Roman" w:cs="Times New Roman"/>
          <w:b/>
          <w:lang w:val="mk-MK"/>
        </w:rPr>
      </w:pPr>
      <w:r w:rsidRPr="00FE2763">
        <w:rPr>
          <w:rFonts w:ascii="Times New Roman" w:hAnsi="Times New Roman" w:cs="Times New Roman"/>
          <w:b/>
          <w:lang w:val="mk-MK"/>
        </w:rPr>
        <w:t xml:space="preserve">Услови за вработување дипломат </w:t>
      </w:r>
    </w:p>
    <w:p w:rsidR="00A54B3D" w:rsidRPr="00A5252D" w:rsidRDefault="00A54B3D" w:rsidP="00FE2763">
      <w:pPr>
        <w:pStyle w:val="BodyText"/>
        <w:ind w:left="113"/>
        <w:jc w:val="center"/>
        <w:rPr>
          <w:rFonts w:ascii="Times New Roman" w:hAnsi="Times New Roman" w:cs="Times New Roman"/>
          <w:b/>
          <w:lang w:val="mk-MK"/>
        </w:rPr>
      </w:pPr>
    </w:p>
    <w:p w:rsidR="00A54B3D" w:rsidRPr="00654D62" w:rsidRDefault="00654D62" w:rsidP="00654D62">
      <w:pPr>
        <w:pStyle w:val="ListParagraph"/>
        <w:tabs>
          <w:tab w:val="left" w:pos="834"/>
        </w:tabs>
        <w:ind w:left="474" w:right="149"/>
        <w:jc w:val="center"/>
        <w:rPr>
          <w:rFonts w:ascii="Times New Roman" w:hAnsi="Times New Roman" w:cs="Times New Roman"/>
          <w:b/>
          <w:sz w:val="24"/>
          <w:szCs w:val="24"/>
          <w:lang w:val="mk-MK"/>
        </w:rPr>
      </w:pPr>
      <w:r w:rsidRPr="00654D62">
        <w:rPr>
          <w:rFonts w:ascii="Times New Roman" w:hAnsi="Times New Roman" w:cs="Times New Roman"/>
          <w:b/>
          <w:sz w:val="24"/>
          <w:szCs w:val="24"/>
          <w:lang w:val="mk-MK"/>
        </w:rPr>
        <w:t>Член 41</w:t>
      </w:r>
    </w:p>
    <w:p w:rsidR="00A54B3D" w:rsidRPr="00A5252D" w:rsidRDefault="00A54B3D" w:rsidP="00A54B3D">
      <w:pPr>
        <w:pStyle w:val="BodyText"/>
        <w:tabs>
          <w:tab w:val="left" w:pos="450"/>
        </w:tabs>
        <w:ind w:right="152"/>
        <w:rPr>
          <w:rFonts w:ascii="Times New Roman" w:hAnsi="Times New Roman" w:cs="Times New Roman"/>
          <w:lang w:val="mk-MK"/>
        </w:rPr>
      </w:pPr>
    </w:p>
    <w:p w:rsidR="00A5252D" w:rsidRPr="004C0AED" w:rsidRDefault="00A5252D" w:rsidP="00A5252D">
      <w:pPr>
        <w:ind w:firstLine="607"/>
        <w:jc w:val="both"/>
        <w:rPr>
          <w:rFonts w:ascii="Times New Roman" w:hAnsi="Times New Roman" w:cs="Times New Roman"/>
          <w:sz w:val="24"/>
          <w:szCs w:val="24"/>
          <w:lang w:val="mk-MK"/>
        </w:rPr>
      </w:pPr>
      <w:r w:rsidRPr="00A5252D">
        <w:rPr>
          <w:rFonts w:ascii="Times New Roman" w:hAnsi="Times New Roman" w:cs="Times New Roman"/>
          <w:b/>
          <w:sz w:val="24"/>
          <w:szCs w:val="24"/>
          <w:lang w:val="mk-MK"/>
        </w:rPr>
        <w:lastRenderedPageBreak/>
        <w:t>Коментар:</w:t>
      </w:r>
      <w:r w:rsidRPr="00A5252D">
        <w:rPr>
          <w:rFonts w:ascii="Times New Roman" w:hAnsi="Times New Roman" w:cs="Times New Roman"/>
          <w:sz w:val="24"/>
          <w:szCs w:val="24"/>
          <w:lang w:val="mk-MK"/>
        </w:rPr>
        <w:t xml:space="preserve"> Насловот на чл. 41 се однесува само на дипл</w:t>
      </w:r>
      <w:r>
        <w:rPr>
          <w:rFonts w:ascii="Times New Roman" w:hAnsi="Times New Roman" w:cs="Times New Roman"/>
          <w:sz w:val="24"/>
          <w:szCs w:val="24"/>
          <w:lang w:val="mk-MK"/>
        </w:rPr>
        <w:t>оматскиот персонал, а не на сите категории вработени</w:t>
      </w:r>
      <w:r w:rsidR="001D202C">
        <w:rPr>
          <w:rFonts w:ascii="Times New Roman" w:hAnsi="Times New Roman" w:cs="Times New Roman"/>
          <w:sz w:val="24"/>
          <w:szCs w:val="24"/>
          <w:lang w:val="mk-MK"/>
        </w:rPr>
        <w:t>.</w:t>
      </w:r>
    </w:p>
    <w:p w:rsidR="00A5252D" w:rsidRPr="00A5252D" w:rsidRDefault="00A5252D" w:rsidP="00A5252D">
      <w:pPr>
        <w:ind w:firstLine="607"/>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A54B3D">
        <w:rPr>
          <w:rFonts w:ascii="Times New Roman" w:hAnsi="Times New Roman" w:cs="Times New Roman"/>
          <w:b/>
          <w:sz w:val="24"/>
          <w:szCs w:val="24"/>
          <w:lang w:val="mk-MK"/>
        </w:rPr>
        <w:t>:</w:t>
      </w:r>
      <w:r>
        <w:rPr>
          <w:rFonts w:ascii="Times New Roman" w:hAnsi="Times New Roman" w:cs="Times New Roman"/>
          <w:sz w:val="24"/>
          <w:szCs w:val="24"/>
          <w:lang w:val="mk-MK"/>
        </w:rPr>
        <w:t xml:space="preserve"> </w:t>
      </w:r>
      <w:r w:rsidRPr="00A5252D">
        <w:rPr>
          <w:rFonts w:ascii="Times New Roman" w:hAnsi="Times New Roman" w:cs="Times New Roman"/>
          <w:sz w:val="24"/>
          <w:szCs w:val="24"/>
          <w:u w:val="single"/>
          <w:lang w:val="mk-MK"/>
        </w:rPr>
        <w:t xml:space="preserve">Насловот на чл. 41 да гласи: </w:t>
      </w:r>
      <w:r w:rsidRPr="00A5252D">
        <w:rPr>
          <w:rFonts w:ascii="Times New Roman" w:hAnsi="Times New Roman" w:cs="Times New Roman"/>
          <w:u w:val="single"/>
          <w:lang w:val="mk-MK"/>
        </w:rPr>
        <w:t>Услови за вработување</w:t>
      </w:r>
    </w:p>
    <w:p w:rsidR="00A5252D" w:rsidRDefault="00A5252D" w:rsidP="00A54B3D">
      <w:pPr>
        <w:pStyle w:val="BodyText"/>
        <w:tabs>
          <w:tab w:val="left" w:pos="450"/>
        </w:tabs>
        <w:ind w:right="152"/>
        <w:rPr>
          <w:rFonts w:ascii="Arial" w:hAnsi="Arial" w:cs="Arial"/>
          <w:lang w:val="mk-MK"/>
        </w:rPr>
      </w:pPr>
    </w:p>
    <w:p w:rsidR="00A5252D" w:rsidRPr="00424871" w:rsidRDefault="00A5252D" w:rsidP="00A54B3D">
      <w:pPr>
        <w:pStyle w:val="BodyText"/>
        <w:tabs>
          <w:tab w:val="left" w:pos="450"/>
        </w:tabs>
        <w:ind w:right="152"/>
        <w:rPr>
          <w:rFonts w:ascii="Arial" w:hAnsi="Arial" w:cs="Arial"/>
          <w:lang w:val="mk-MK"/>
        </w:rPr>
      </w:pPr>
    </w:p>
    <w:p w:rsidR="00FE2763" w:rsidRDefault="00FE2763" w:rsidP="00FE2763">
      <w:pPr>
        <w:pStyle w:val="Heading1"/>
        <w:ind w:left="90" w:right="100" w:firstLine="630"/>
        <w:jc w:val="both"/>
        <w:rPr>
          <w:rFonts w:ascii="Times New Roman" w:hAnsi="Times New Roman" w:cs="Times New Roman"/>
          <w:b w:val="0"/>
          <w:lang w:val="mk-MK"/>
        </w:rPr>
      </w:pPr>
      <w:r w:rsidRPr="0055391D">
        <w:rPr>
          <w:rFonts w:ascii="Times New Roman" w:hAnsi="Times New Roman" w:cs="Times New Roman"/>
          <w:lang w:val="mk-MK"/>
        </w:rPr>
        <w:t>Коментар:</w:t>
      </w:r>
      <w:r w:rsidR="0055391D" w:rsidRPr="0055391D">
        <w:rPr>
          <w:rFonts w:ascii="Times New Roman" w:hAnsi="Times New Roman" w:cs="Times New Roman"/>
          <w:lang w:val="mk-MK"/>
        </w:rPr>
        <w:t xml:space="preserve"> </w:t>
      </w:r>
      <w:r w:rsidR="0055391D">
        <w:rPr>
          <w:rFonts w:ascii="Times New Roman" w:hAnsi="Times New Roman" w:cs="Times New Roman"/>
          <w:lang w:val="mk-MK"/>
        </w:rPr>
        <w:t xml:space="preserve">Во чл. 41 ст.2 т. 1 </w:t>
      </w:r>
      <w:r w:rsidR="0055391D">
        <w:rPr>
          <w:rFonts w:ascii="Times New Roman" w:hAnsi="Times New Roman" w:cs="Times New Roman"/>
          <w:b w:val="0"/>
          <w:lang w:val="mk-MK"/>
        </w:rPr>
        <w:t>се прави</w:t>
      </w:r>
      <w:r w:rsidRPr="0055391D">
        <w:rPr>
          <w:rFonts w:ascii="Times New Roman" w:hAnsi="Times New Roman" w:cs="Times New Roman"/>
          <w:b w:val="0"/>
          <w:lang w:val="mk-MK"/>
        </w:rPr>
        <w:t xml:space="preserve"> </w:t>
      </w:r>
      <w:r w:rsidR="0055391D" w:rsidRPr="0055391D">
        <w:rPr>
          <w:rFonts w:ascii="Times New Roman" w:hAnsi="Times New Roman" w:cs="Times New Roman"/>
          <w:b w:val="0"/>
          <w:lang w:val="mk-MK"/>
        </w:rPr>
        <w:t>селективнос</w:t>
      </w:r>
      <w:r w:rsidR="0055391D">
        <w:rPr>
          <w:rFonts w:ascii="Times New Roman" w:hAnsi="Times New Roman" w:cs="Times New Roman"/>
          <w:b w:val="0"/>
          <w:lang w:val="mk-MK"/>
        </w:rPr>
        <w:t>т според</w:t>
      </w:r>
      <w:r w:rsidRPr="0055391D">
        <w:rPr>
          <w:rFonts w:ascii="Times New Roman" w:hAnsi="Times New Roman" w:cs="Times New Roman"/>
          <w:b w:val="0"/>
          <w:lang w:val="mk-MK"/>
        </w:rPr>
        <w:t xml:space="preserve"> видот на </w:t>
      </w:r>
      <w:r w:rsidR="0055391D">
        <w:rPr>
          <w:rFonts w:ascii="Times New Roman" w:hAnsi="Times New Roman" w:cs="Times New Roman"/>
          <w:b w:val="0"/>
          <w:lang w:val="mk-MK"/>
        </w:rPr>
        <w:t xml:space="preserve">образованието, </w:t>
      </w:r>
      <w:r w:rsidR="0055391D" w:rsidRPr="0055391D">
        <w:rPr>
          <w:rFonts w:ascii="Times New Roman" w:hAnsi="Times New Roman" w:cs="Times New Roman"/>
          <w:b w:val="0"/>
          <w:lang w:val="mk-MK"/>
        </w:rPr>
        <w:t>на</w:t>
      </w:r>
      <w:r w:rsidRPr="0055391D">
        <w:rPr>
          <w:rFonts w:ascii="Times New Roman" w:hAnsi="Times New Roman" w:cs="Times New Roman"/>
          <w:b w:val="0"/>
          <w:lang w:val="mk-MK"/>
        </w:rPr>
        <w:t xml:space="preserve"> „подобни“ </w:t>
      </w:r>
      <w:r w:rsidR="0055391D">
        <w:rPr>
          <w:rFonts w:ascii="Times New Roman" w:hAnsi="Times New Roman" w:cs="Times New Roman"/>
          <w:b w:val="0"/>
          <w:lang w:val="mk-MK"/>
        </w:rPr>
        <w:t xml:space="preserve">и „неподобни“ науки што </w:t>
      </w:r>
      <w:r w:rsidRPr="0055391D">
        <w:rPr>
          <w:rFonts w:ascii="Times New Roman" w:hAnsi="Times New Roman" w:cs="Times New Roman"/>
          <w:b w:val="0"/>
          <w:lang w:val="mk-MK"/>
        </w:rPr>
        <w:t>се поставуваат како услов за вработување</w:t>
      </w:r>
      <w:r w:rsidR="0055391D">
        <w:rPr>
          <w:rFonts w:ascii="Times New Roman" w:hAnsi="Times New Roman" w:cs="Times New Roman"/>
          <w:b w:val="0"/>
          <w:lang w:val="mk-MK"/>
        </w:rPr>
        <w:t>. Со тоа</w:t>
      </w:r>
      <w:r w:rsidRPr="0055391D">
        <w:rPr>
          <w:rFonts w:ascii="Times New Roman" w:hAnsi="Times New Roman" w:cs="Times New Roman"/>
          <w:b w:val="0"/>
          <w:lang w:val="mk-MK"/>
        </w:rPr>
        <w:t xml:space="preserve"> се прави дискриминација кон лицата со завршени </w:t>
      </w:r>
      <w:r w:rsidR="0055391D">
        <w:rPr>
          <w:rFonts w:ascii="Times New Roman" w:hAnsi="Times New Roman" w:cs="Times New Roman"/>
          <w:b w:val="0"/>
          <w:lang w:val="mk-MK"/>
        </w:rPr>
        <w:t>други науки од ист образовен ранг (</w:t>
      </w:r>
      <w:r w:rsidRPr="0055391D">
        <w:rPr>
          <w:rFonts w:ascii="Times New Roman" w:hAnsi="Times New Roman" w:cs="Times New Roman"/>
          <w:b w:val="0"/>
          <w:lang w:val="mk-MK"/>
        </w:rPr>
        <w:t>природно-научни, технички науки и сл.</w:t>
      </w:r>
      <w:r w:rsidR="0055391D">
        <w:rPr>
          <w:rFonts w:ascii="Times New Roman" w:hAnsi="Times New Roman" w:cs="Times New Roman"/>
          <w:b w:val="0"/>
          <w:lang w:val="mk-MK"/>
        </w:rPr>
        <w:t>).</w:t>
      </w:r>
      <w:r w:rsidRPr="0055391D">
        <w:rPr>
          <w:rFonts w:ascii="Times New Roman" w:hAnsi="Times New Roman" w:cs="Times New Roman"/>
          <w:b w:val="0"/>
          <w:lang w:val="mk-MK"/>
        </w:rPr>
        <w:t xml:space="preserve"> Инаку, во пракса, голем број актуелни политичари, кои според своите функции обавуваат дипломатски задачи, имаат завршено токму високо образование од областа на техничките и електро-техничките науки.</w:t>
      </w:r>
    </w:p>
    <w:p w:rsidR="0055391D" w:rsidRDefault="0055391D" w:rsidP="0055391D">
      <w:pPr>
        <w:pStyle w:val="BodyText"/>
        <w:ind w:left="90" w:right="158" w:firstLine="630"/>
        <w:rPr>
          <w:rFonts w:ascii="Times New Roman" w:hAnsi="Times New Roman" w:cs="Times New Roman"/>
          <w:b/>
          <w:lang w:val="mk-MK"/>
        </w:rPr>
      </w:pPr>
      <w:r w:rsidRPr="00691F57">
        <w:rPr>
          <w:rFonts w:ascii="Times New Roman" w:hAnsi="Times New Roman" w:cs="Times New Roman"/>
          <w:b/>
          <w:lang w:val="mk-MK"/>
        </w:rPr>
        <w:t>Предлог:</w:t>
      </w:r>
      <w:r>
        <w:rPr>
          <w:rFonts w:ascii="Times New Roman" w:hAnsi="Times New Roman" w:cs="Times New Roman"/>
          <w:b/>
          <w:lang w:val="mk-MK"/>
        </w:rPr>
        <w:t xml:space="preserve"> </w:t>
      </w:r>
      <w:r>
        <w:rPr>
          <w:rFonts w:ascii="Times New Roman" w:hAnsi="Times New Roman" w:cs="Times New Roman"/>
          <w:lang w:val="mk-MK"/>
        </w:rPr>
        <w:t xml:space="preserve">чл. 41 ст.2 т. 1 да гласи: </w:t>
      </w:r>
      <w:r w:rsidRPr="0055391D">
        <w:rPr>
          <w:rFonts w:ascii="Times New Roman" w:hAnsi="Times New Roman" w:cs="Times New Roman"/>
          <w:u w:val="single"/>
          <w:lang w:val="mk-MK"/>
        </w:rPr>
        <w:t xml:space="preserve">Да има </w:t>
      </w:r>
      <w:r w:rsidR="004E377C">
        <w:rPr>
          <w:rFonts w:ascii="Times New Roman" w:hAnsi="Times New Roman" w:cs="Times New Roman"/>
          <w:u w:val="single"/>
          <w:lang w:val="mk-MK"/>
        </w:rPr>
        <w:t xml:space="preserve">завршено </w:t>
      </w:r>
      <w:r w:rsidRPr="0055391D">
        <w:rPr>
          <w:rFonts w:ascii="Times New Roman" w:hAnsi="Times New Roman" w:cs="Times New Roman"/>
          <w:u w:val="single"/>
          <w:lang w:val="mk-MK"/>
        </w:rPr>
        <w:t>најмалку високо образование</w:t>
      </w:r>
      <w:r w:rsidRPr="0055391D">
        <w:rPr>
          <w:rFonts w:ascii="Times New Roman" w:hAnsi="Times New Roman" w:cs="Times New Roman"/>
          <w:b/>
          <w:lang w:val="mk-MK"/>
        </w:rPr>
        <w:t xml:space="preserve"> </w:t>
      </w:r>
    </w:p>
    <w:p w:rsidR="00691F57" w:rsidRPr="0055391D" w:rsidRDefault="00691F57" w:rsidP="0055391D">
      <w:pPr>
        <w:pStyle w:val="BodyText"/>
        <w:ind w:left="90" w:right="158" w:firstLine="630"/>
        <w:rPr>
          <w:rFonts w:ascii="Times New Roman" w:hAnsi="Times New Roman" w:cs="Times New Roman"/>
          <w:b/>
          <w:lang w:val="mk-MK"/>
        </w:rPr>
      </w:pPr>
    </w:p>
    <w:p w:rsidR="0055391D" w:rsidRPr="0055391D" w:rsidRDefault="0055391D" w:rsidP="00FE2763">
      <w:pPr>
        <w:pStyle w:val="Heading1"/>
        <w:ind w:left="90" w:right="100" w:firstLine="630"/>
        <w:jc w:val="both"/>
        <w:rPr>
          <w:rFonts w:ascii="Times New Roman" w:hAnsi="Times New Roman" w:cs="Times New Roman"/>
          <w:b w:val="0"/>
          <w:lang w:val="mk-MK"/>
        </w:rPr>
      </w:pPr>
    </w:p>
    <w:p w:rsidR="00654D62" w:rsidRDefault="00654D62" w:rsidP="00654D62">
      <w:pPr>
        <w:ind w:firstLine="720"/>
        <w:jc w:val="both"/>
        <w:rPr>
          <w:rFonts w:ascii="Times New Roman" w:hAnsi="Times New Roman" w:cs="Times New Roman"/>
          <w:sz w:val="24"/>
          <w:szCs w:val="24"/>
          <w:lang w:val="mk-MK"/>
        </w:rPr>
      </w:pPr>
      <w:r w:rsidRPr="00654D62">
        <w:rPr>
          <w:rFonts w:ascii="Times New Roman" w:hAnsi="Times New Roman" w:cs="Times New Roman"/>
          <w:b/>
          <w:sz w:val="24"/>
          <w:szCs w:val="24"/>
          <w:lang w:val="mk-MK"/>
        </w:rPr>
        <w:t>Коментар</w:t>
      </w:r>
      <w:r>
        <w:rPr>
          <w:rFonts w:ascii="Times New Roman" w:hAnsi="Times New Roman" w:cs="Times New Roman"/>
          <w:sz w:val="24"/>
          <w:szCs w:val="24"/>
          <w:lang w:val="mk-MK"/>
        </w:rPr>
        <w:t>: Во член 41, став 2, точка 2 , кандидатите кои имаат познавања на германски јазик не се опфатени во оваа категорија и претставува лимитирачки фактор за МНР (од аспект на потребите за дкп-ата во германофонските подрачја).</w:t>
      </w:r>
    </w:p>
    <w:p w:rsidR="00654D62" w:rsidRPr="00654D62" w:rsidRDefault="00654D62" w:rsidP="00654D62">
      <w:pPr>
        <w:ind w:firstLine="720"/>
        <w:jc w:val="both"/>
        <w:rPr>
          <w:rFonts w:ascii="Times New Roman" w:hAnsi="Times New Roman" w:cs="Times New Roman"/>
          <w:sz w:val="24"/>
          <w:szCs w:val="24"/>
          <w:u w:val="single"/>
          <w:lang w:val="mk-MK"/>
        </w:rPr>
      </w:pPr>
      <w:r w:rsidRPr="00654D62">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654D62">
        <w:rPr>
          <w:rFonts w:ascii="Times New Roman" w:hAnsi="Times New Roman" w:cs="Times New Roman"/>
          <w:sz w:val="24"/>
          <w:szCs w:val="24"/>
          <w:u w:val="single"/>
          <w:lang w:val="mk-MK"/>
        </w:rPr>
        <w:t xml:space="preserve">Во член 41, став 2, точка 2 да гласи: активно да го владеее англискиот или францускиот или германскиот јазик, а доколку владее и втор странски јазик од редот на официјалните јазици на ОН и ЕУ, ќе има предност во ситуација на подеднакво исполнување на условите со други кандидати. </w:t>
      </w:r>
    </w:p>
    <w:p w:rsidR="00691F57" w:rsidRPr="00691F57" w:rsidRDefault="00691F57" w:rsidP="00EC59EA">
      <w:pPr>
        <w:jc w:val="both"/>
        <w:rPr>
          <w:rFonts w:ascii="Times New Roman" w:hAnsi="Times New Roman" w:cs="Times New Roman"/>
          <w:sz w:val="24"/>
          <w:szCs w:val="24"/>
          <w:lang w:val="mk-MK"/>
        </w:rPr>
      </w:pPr>
    </w:p>
    <w:p w:rsidR="00654D62" w:rsidRDefault="00F377D8" w:rsidP="00F377D8">
      <w:pPr>
        <w:pStyle w:val="Heading1"/>
        <w:ind w:left="0" w:right="100"/>
        <w:jc w:val="center"/>
        <w:rPr>
          <w:rFonts w:ascii="Times New Roman" w:hAnsi="Times New Roman" w:cs="Times New Roman"/>
          <w:lang w:val="mk-MK"/>
        </w:rPr>
      </w:pPr>
      <w:r w:rsidRPr="00BE7DB9">
        <w:rPr>
          <w:rFonts w:ascii="Times New Roman" w:hAnsi="Times New Roman" w:cs="Times New Roman"/>
          <w:lang w:val="mk-MK"/>
        </w:rPr>
        <w:t xml:space="preserve">Постапка за вработување дипломат </w:t>
      </w:r>
    </w:p>
    <w:p w:rsidR="00F377D8" w:rsidRPr="00BE7DB9" w:rsidRDefault="00654D62" w:rsidP="00F377D8">
      <w:pPr>
        <w:pStyle w:val="Heading1"/>
        <w:ind w:left="0" w:right="100"/>
        <w:jc w:val="center"/>
        <w:rPr>
          <w:rFonts w:ascii="Times New Roman" w:hAnsi="Times New Roman" w:cs="Times New Roman"/>
          <w:b w:val="0"/>
          <w:u w:val="single"/>
          <w:lang w:val="mk-MK"/>
        </w:rPr>
      </w:pPr>
      <w:r>
        <w:rPr>
          <w:rFonts w:ascii="Times New Roman" w:hAnsi="Times New Roman" w:cs="Times New Roman"/>
          <w:lang w:val="mk-MK"/>
        </w:rPr>
        <w:t>Член 42</w:t>
      </w:r>
      <w:r w:rsidR="00F377D8" w:rsidRPr="00BE7DB9">
        <w:rPr>
          <w:rFonts w:ascii="Times New Roman" w:hAnsi="Times New Roman" w:cs="Times New Roman"/>
          <w:lang w:val="mk-MK"/>
        </w:rPr>
        <w:t xml:space="preserve"> </w:t>
      </w:r>
    </w:p>
    <w:p w:rsidR="00F377D8" w:rsidRPr="00BE7DB9" w:rsidRDefault="00F377D8" w:rsidP="00F377D8">
      <w:pPr>
        <w:pStyle w:val="BodyText"/>
        <w:ind w:left="0"/>
        <w:rPr>
          <w:rFonts w:ascii="Times New Roman" w:hAnsi="Times New Roman" w:cs="Times New Roman"/>
          <w:lang w:val="mk-MK"/>
        </w:rPr>
      </w:pPr>
      <w:r w:rsidRPr="00BE7DB9">
        <w:rPr>
          <w:rFonts w:ascii="Times New Roman" w:hAnsi="Times New Roman" w:cs="Times New Roman"/>
          <w:lang w:val="mk-MK"/>
        </w:rPr>
        <w:tab/>
      </w:r>
    </w:p>
    <w:p w:rsidR="00691F57" w:rsidRPr="00BA5598" w:rsidRDefault="00691F57" w:rsidP="00BA5598">
      <w:pPr>
        <w:ind w:firstLine="720"/>
        <w:rPr>
          <w:rFonts w:ascii="Times New Roman" w:hAnsi="Times New Roman" w:cs="Times New Roman"/>
          <w:sz w:val="24"/>
          <w:szCs w:val="24"/>
          <w:lang w:val="mk-MK"/>
        </w:rPr>
      </w:pPr>
      <w:r w:rsidRPr="00BA5598">
        <w:rPr>
          <w:rFonts w:ascii="Times New Roman" w:hAnsi="Times New Roman" w:cs="Times New Roman"/>
          <w:b/>
          <w:sz w:val="24"/>
          <w:szCs w:val="24"/>
          <w:lang w:val="mk-MK"/>
        </w:rPr>
        <w:t>Коментар:</w:t>
      </w:r>
      <w:r w:rsidRPr="00BA5598">
        <w:rPr>
          <w:rFonts w:ascii="Times New Roman" w:hAnsi="Times New Roman" w:cs="Times New Roman"/>
          <w:sz w:val="24"/>
          <w:szCs w:val="24"/>
          <w:lang w:val="mk-MK"/>
        </w:rPr>
        <w:t xml:space="preserve"> Има лексичка грешка во чл. 42, ст. 1.</w:t>
      </w:r>
      <w:r w:rsidR="00EC59EA" w:rsidRPr="00BA5598">
        <w:rPr>
          <w:rFonts w:ascii="Times New Roman" w:hAnsi="Times New Roman" w:cs="Times New Roman"/>
          <w:sz w:val="24"/>
          <w:szCs w:val="24"/>
          <w:lang w:val="mk-MK"/>
        </w:rPr>
        <w:tab/>
      </w:r>
    </w:p>
    <w:p w:rsidR="00691F57" w:rsidRPr="00BA5598" w:rsidRDefault="00691F57" w:rsidP="00BA5598">
      <w:pPr>
        <w:pStyle w:val="Heading1"/>
        <w:ind w:left="0" w:right="100" w:firstLine="720"/>
        <w:jc w:val="both"/>
        <w:rPr>
          <w:rFonts w:ascii="Times New Roman" w:hAnsi="Times New Roman" w:cs="Times New Roman"/>
          <w:b w:val="0"/>
          <w:u w:val="single"/>
          <w:lang w:val="mk-MK"/>
        </w:rPr>
      </w:pPr>
      <w:r w:rsidRPr="00BA5598">
        <w:rPr>
          <w:rFonts w:ascii="Times New Roman" w:hAnsi="Times New Roman" w:cs="Times New Roman"/>
          <w:lang w:val="mk-MK"/>
        </w:rPr>
        <w:t>Предлог:</w:t>
      </w:r>
      <w:r w:rsidRPr="00BA5598">
        <w:rPr>
          <w:rFonts w:ascii="Times New Roman" w:hAnsi="Times New Roman" w:cs="Times New Roman"/>
          <w:b w:val="0"/>
          <w:lang w:val="mk-MK"/>
        </w:rPr>
        <w:t xml:space="preserve"> Чл. 42, ст. 1 да гласи: </w:t>
      </w:r>
      <w:r w:rsidRPr="00BA5598">
        <w:rPr>
          <w:rFonts w:ascii="Times New Roman" w:hAnsi="Times New Roman" w:cs="Times New Roman"/>
          <w:b w:val="0"/>
          <w:u w:val="single"/>
          <w:lang w:val="mk-MK"/>
        </w:rPr>
        <w:t>Постапката за вработување дипломат може да се спроведе:</w:t>
      </w:r>
    </w:p>
    <w:p w:rsidR="00691F57" w:rsidRDefault="00691F57" w:rsidP="00F377D8">
      <w:pPr>
        <w:pStyle w:val="Heading1"/>
        <w:ind w:left="0" w:right="100"/>
        <w:jc w:val="both"/>
        <w:rPr>
          <w:rFonts w:ascii="Times New Roman" w:hAnsi="Times New Roman" w:cs="Times New Roman"/>
          <w:lang w:val="mk-MK"/>
        </w:rPr>
      </w:pPr>
    </w:p>
    <w:p w:rsidR="00734EC1" w:rsidRDefault="00CE096C" w:rsidP="00BA5598">
      <w:pPr>
        <w:pStyle w:val="Heading1"/>
        <w:ind w:left="0" w:right="100" w:firstLine="720"/>
        <w:jc w:val="both"/>
        <w:rPr>
          <w:rFonts w:ascii="Times New Roman" w:hAnsi="Times New Roman" w:cs="Times New Roman"/>
          <w:b w:val="0"/>
          <w:lang w:val="mk-MK"/>
        </w:rPr>
      </w:pPr>
      <w:r w:rsidRPr="00FE5094">
        <w:rPr>
          <w:rFonts w:ascii="Times New Roman" w:hAnsi="Times New Roman" w:cs="Times New Roman"/>
          <w:lang w:val="mk-MK"/>
        </w:rPr>
        <w:t>Коментар</w:t>
      </w:r>
      <w:r w:rsidR="00F377D8" w:rsidRPr="00FE5094">
        <w:rPr>
          <w:rFonts w:ascii="Times New Roman" w:hAnsi="Times New Roman" w:cs="Times New Roman"/>
          <w:lang w:val="mk-MK"/>
        </w:rPr>
        <w:t>:</w:t>
      </w:r>
      <w:r w:rsidR="00F377D8" w:rsidRPr="00BE7DB9">
        <w:rPr>
          <w:rFonts w:ascii="Times New Roman" w:hAnsi="Times New Roman" w:cs="Times New Roman"/>
          <w:b w:val="0"/>
          <w:lang w:val="mk-MK"/>
        </w:rPr>
        <w:t xml:space="preserve"> </w:t>
      </w:r>
      <w:r w:rsidR="00691F57" w:rsidRPr="00691F57">
        <w:rPr>
          <w:rFonts w:ascii="Times New Roman" w:hAnsi="Times New Roman" w:cs="Times New Roman"/>
          <w:b w:val="0"/>
          <w:lang w:val="mk-MK"/>
        </w:rPr>
        <w:t xml:space="preserve">Чл. 42, ст. 1 </w:t>
      </w:r>
      <w:r w:rsidR="0084723E">
        <w:rPr>
          <w:rFonts w:ascii="Times New Roman" w:hAnsi="Times New Roman" w:cs="Times New Roman"/>
          <w:b w:val="0"/>
          <w:lang w:val="mk-MK"/>
        </w:rPr>
        <w:t>алине</w:t>
      </w:r>
      <w:r w:rsidR="00691F57">
        <w:rPr>
          <w:rFonts w:ascii="Times New Roman" w:hAnsi="Times New Roman" w:cs="Times New Roman"/>
          <w:b w:val="0"/>
          <w:lang w:val="mk-MK"/>
        </w:rPr>
        <w:t>а 3 се</w:t>
      </w:r>
      <w:r w:rsidR="00F377D8" w:rsidRPr="00BE7DB9">
        <w:rPr>
          <w:rFonts w:ascii="Times New Roman" w:hAnsi="Times New Roman" w:cs="Times New Roman"/>
          <w:b w:val="0"/>
          <w:lang w:val="mk-MK"/>
        </w:rPr>
        <w:t xml:space="preserve"> предвидува</w:t>
      </w:r>
      <w:r w:rsidR="00691F57">
        <w:rPr>
          <w:rFonts w:ascii="Times New Roman" w:hAnsi="Times New Roman" w:cs="Times New Roman"/>
          <w:b w:val="0"/>
          <w:lang w:val="mk-MK"/>
        </w:rPr>
        <w:t xml:space="preserve"> </w:t>
      </w:r>
      <w:r w:rsidR="00F377D8" w:rsidRPr="00BE7DB9">
        <w:rPr>
          <w:rFonts w:ascii="Times New Roman" w:hAnsi="Times New Roman" w:cs="Times New Roman"/>
          <w:b w:val="0"/>
          <w:lang w:val="mk-MK"/>
        </w:rPr>
        <w:t xml:space="preserve">дискреционо право на министерот </w:t>
      </w:r>
      <w:r w:rsidR="00FE5094">
        <w:rPr>
          <w:rFonts w:ascii="Times New Roman" w:hAnsi="Times New Roman" w:cs="Times New Roman"/>
          <w:b w:val="0"/>
          <w:lang w:val="mk-MK"/>
        </w:rPr>
        <w:t>без конкурс да вработува лица „</w:t>
      </w:r>
      <w:r w:rsidR="00F377D8" w:rsidRPr="00BE7DB9">
        <w:rPr>
          <w:rFonts w:ascii="Times New Roman" w:hAnsi="Times New Roman" w:cs="Times New Roman"/>
          <w:b w:val="0"/>
          <w:lang w:val="mk-MK"/>
        </w:rPr>
        <w:t>кои дипломирале на еден од трите прво</w:t>
      </w:r>
      <w:r w:rsidR="00691F57">
        <w:rPr>
          <w:rFonts w:ascii="Times New Roman" w:hAnsi="Times New Roman" w:cs="Times New Roman"/>
          <w:b w:val="0"/>
          <w:lang w:val="mk-MK"/>
        </w:rPr>
        <w:t xml:space="preserve"> </w:t>
      </w:r>
      <w:r w:rsidR="00F377D8" w:rsidRPr="00BE7DB9">
        <w:rPr>
          <w:rFonts w:ascii="Times New Roman" w:hAnsi="Times New Roman" w:cs="Times New Roman"/>
          <w:b w:val="0"/>
          <w:lang w:val="mk-MK"/>
        </w:rPr>
        <w:t>рангирани ун</w:t>
      </w:r>
      <w:r w:rsidR="00941D48">
        <w:rPr>
          <w:rFonts w:ascii="Times New Roman" w:hAnsi="Times New Roman" w:cs="Times New Roman"/>
          <w:b w:val="0"/>
          <w:lang w:val="mk-MK"/>
        </w:rPr>
        <w:t>и</w:t>
      </w:r>
      <w:r w:rsidR="00F377D8" w:rsidRPr="00BE7DB9">
        <w:rPr>
          <w:rFonts w:ascii="Times New Roman" w:hAnsi="Times New Roman" w:cs="Times New Roman"/>
          <w:b w:val="0"/>
          <w:lang w:val="mk-MK"/>
        </w:rPr>
        <w:t>верзитети согласно законот што го регулира високото образование, со просечна оценка минимум 9.0 и</w:t>
      </w:r>
      <w:r w:rsidR="00F377D8" w:rsidRPr="00BE7DB9">
        <w:rPr>
          <w:rFonts w:ascii="Times New Roman" w:hAnsi="Times New Roman" w:cs="Times New Roman"/>
          <w:b w:val="0"/>
        </w:rPr>
        <w:t>/</w:t>
      </w:r>
      <w:r w:rsidR="00F377D8" w:rsidRPr="00BE7DB9">
        <w:rPr>
          <w:rFonts w:ascii="Times New Roman" w:hAnsi="Times New Roman" w:cs="Times New Roman"/>
          <w:b w:val="0"/>
          <w:lang w:val="mk-MK"/>
        </w:rPr>
        <w:t>или биле наградени за постигнати вонредни резултати</w:t>
      </w:r>
      <w:r w:rsidR="00F377D8" w:rsidRPr="00BE7DB9">
        <w:rPr>
          <w:rFonts w:ascii="Times New Roman" w:hAnsi="Times New Roman" w:cs="Times New Roman"/>
          <w:b w:val="0"/>
        </w:rPr>
        <w:t xml:space="preserve">, </w:t>
      </w:r>
      <w:r w:rsidR="00F377D8" w:rsidRPr="00BE7DB9">
        <w:rPr>
          <w:rFonts w:ascii="Times New Roman" w:hAnsi="Times New Roman" w:cs="Times New Roman"/>
          <w:b w:val="0"/>
          <w:lang w:val="mk-MK"/>
        </w:rPr>
        <w:t>или дипломирале на еден од 100-те прворангирани по квалитетот на настава универзитети на Шангајската листа</w:t>
      </w:r>
      <w:r w:rsidR="00F17524" w:rsidRPr="00BE7DB9">
        <w:rPr>
          <w:rFonts w:ascii="Times New Roman" w:hAnsi="Times New Roman" w:cs="Times New Roman"/>
          <w:b w:val="0"/>
          <w:lang w:val="mk-MK"/>
        </w:rPr>
        <w:t>“</w:t>
      </w:r>
      <w:r w:rsidR="00BA5598">
        <w:rPr>
          <w:rFonts w:ascii="Times New Roman" w:hAnsi="Times New Roman" w:cs="Times New Roman"/>
          <w:b w:val="0"/>
          <w:lang w:val="mk-MK"/>
        </w:rPr>
        <w:t xml:space="preserve">. Со тоа му се </w:t>
      </w:r>
      <w:r w:rsidR="00F17524" w:rsidRPr="00BE7DB9">
        <w:rPr>
          <w:rFonts w:ascii="Times New Roman" w:hAnsi="Times New Roman" w:cs="Times New Roman"/>
          <w:b w:val="0"/>
          <w:lang w:val="mk-MK"/>
        </w:rPr>
        <w:t>дава преголема слобода на министерот</w:t>
      </w:r>
      <w:r w:rsidR="00FE5094">
        <w:rPr>
          <w:rFonts w:ascii="Times New Roman" w:hAnsi="Times New Roman" w:cs="Times New Roman"/>
          <w:b w:val="0"/>
          <w:lang w:val="mk-MK"/>
        </w:rPr>
        <w:t xml:space="preserve"> потполно да се заобиколи вработувањето по пат на </w:t>
      </w:r>
      <w:r w:rsidR="00734EC1">
        <w:rPr>
          <w:rFonts w:ascii="Times New Roman" w:hAnsi="Times New Roman" w:cs="Times New Roman"/>
          <w:b w:val="0"/>
          <w:lang w:val="mk-MK"/>
        </w:rPr>
        <w:t xml:space="preserve">јавен </w:t>
      </w:r>
      <w:r w:rsidR="00FE5094">
        <w:rPr>
          <w:rFonts w:ascii="Times New Roman" w:hAnsi="Times New Roman" w:cs="Times New Roman"/>
          <w:b w:val="0"/>
          <w:lang w:val="mk-MK"/>
        </w:rPr>
        <w:t>конкурс</w:t>
      </w:r>
      <w:r w:rsidR="00734EC1">
        <w:rPr>
          <w:rFonts w:ascii="Times New Roman" w:hAnsi="Times New Roman" w:cs="Times New Roman"/>
          <w:b w:val="0"/>
          <w:lang w:val="mk-MK"/>
        </w:rPr>
        <w:t>.</w:t>
      </w:r>
    </w:p>
    <w:p w:rsidR="00BA5598" w:rsidRDefault="00BA5598" w:rsidP="00BA5598">
      <w:pPr>
        <w:pStyle w:val="Heading1"/>
        <w:ind w:left="0" w:right="100" w:firstLine="720"/>
        <w:jc w:val="both"/>
        <w:rPr>
          <w:rFonts w:ascii="Times New Roman" w:hAnsi="Times New Roman" w:cs="Times New Roman"/>
          <w:b w:val="0"/>
          <w:u w:val="single"/>
          <w:lang w:val="mk-MK"/>
        </w:rPr>
      </w:pPr>
      <w:r w:rsidRPr="00BA5598">
        <w:rPr>
          <w:rFonts w:ascii="Times New Roman" w:hAnsi="Times New Roman" w:cs="Times New Roman"/>
          <w:lang w:val="mk-MK"/>
        </w:rPr>
        <w:t>Предлог:</w:t>
      </w:r>
      <w:r>
        <w:rPr>
          <w:rFonts w:ascii="Times New Roman" w:hAnsi="Times New Roman" w:cs="Times New Roman"/>
          <w:b w:val="0"/>
          <w:lang w:val="mk-MK"/>
        </w:rPr>
        <w:t xml:space="preserve"> </w:t>
      </w:r>
      <w:r w:rsidRPr="00BA5598">
        <w:rPr>
          <w:rFonts w:ascii="Times New Roman" w:hAnsi="Times New Roman" w:cs="Times New Roman"/>
          <w:b w:val="0"/>
          <w:u w:val="single"/>
          <w:lang w:val="mk-MK"/>
        </w:rPr>
        <w:t>да</w:t>
      </w:r>
      <w:r w:rsidR="0084723E">
        <w:rPr>
          <w:rFonts w:ascii="Times New Roman" w:hAnsi="Times New Roman" w:cs="Times New Roman"/>
          <w:b w:val="0"/>
          <w:u w:val="single"/>
          <w:lang w:val="mk-MK"/>
        </w:rPr>
        <w:t xml:space="preserve"> се избрише чл. 42, ст. 1 алине</w:t>
      </w:r>
      <w:r w:rsidRPr="00BA5598">
        <w:rPr>
          <w:rFonts w:ascii="Times New Roman" w:hAnsi="Times New Roman" w:cs="Times New Roman"/>
          <w:b w:val="0"/>
          <w:u w:val="single"/>
          <w:lang w:val="mk-MK"/>
        </w:rPr>
        <w:t>а 3</w:t>
      </w:r>
      <w:r>
        <w:rPr>
          <w:rFonts w:ascii="Times New Roman" w:hAnsi="Times New Roman" w:cs="Times New Roman"/>
          <w:b w:val="0"/>
          <w:u w:val="single"/>
          <w:lang w:val="mk-MK"/>
        </w:rPr>
        <w:t>.</w:t>
      </w:r>
    </w:p>
    <w:p w:rsidR="00734EC1" w:rsidRPr="00BA5598" w:rsidRDefault="00734EC1" w:rsidP="00BA5598">
      <w:pPr>
        <w:pStyle w:val="Heading1"/>
        <w:ind w:left="0" w:right="100" w:firstLine="720"/>
        <w:jc w:val="both"/>
        <w:rPr>
          <w:rFonts w:ascii="Times New Roman" w:hAnsi="Times New Roman" w:cs="Times New Roman"/>
          <w:b w:val="0"/>
          <w:u w:val="single"/>
          <w:lang w:val="mk-MK"/>
        </w:rPr>
      </w:pPr>
    </w:p>
    <w:p w:rsidR="00691F57" w:rsidRPr="00691F57" w:rsidRDefault="00691F57" w:rsidP="00691F57">
      <w:pPr>
        <w:pStyle w:val="BodyText"/>
        <w:ind w:left="0" w:right="120" w:firstLine="720"/>
        <w:rPr>
          <w:rFonts w:ascii="Times New Roman" w:hAnsi="Times New Roman" w:cs="Times New Roman"/>
          <w:u w:val="single"/>
          <w:lang w:val="mk-MK"/>
        </w:rPr>
      </w:pPr>
    </w:p>
    <w:p w:rsidR="00734EC1" w:rsidRDefault="00BA5598" w:rsidP="00734EC1">
      <w:pPr>
        <w:pStyle w:val="BodyText"/>
        <w:ind w:left="0" w:right="120" w:firstLine="720"/>
        <w:rPr>
          <w:rFonts w:ascii="Times New Roman" w:hAnsi="Times New Roman" w:cs="Times New Roman"/>
          <w:lang w:val="mk-MK"/>
        </w:rPr>
      </w:pPr>
      <w:r w:rsidRPr="00734EC1">
        <w:rPr>
          <w:rFonts w:ascii="Times New Roman" w:hAnsi="Times New Roman" w:cs="Times New Roman"/>
          <w:b/>
          <w:lang w:val="mk-MK"/>
        </w:rPr>
        <w:t>Коментар:</w:t>
      </w:r>
      <w:r>
        <w:rPr>
          <w:rFonts w:ascii="Times New Roman" w:hAnsi="Times New Roman" w:cs="Times New Roman"/>
          <w:lang w:val="mk-MK"/>
        </w:rPr>
        <w:t xml:space="preserve"> Во чл. 42, ст.</w:t>
      </w:r>
      <w:r w:rsidR="0084723E">
        <w:rPr>
          <w:rFonts w:ascii="Times New Roman" w:hAnsi="Times New Roman" w:cs="Times New Roman"/>
          <w:lang w:val="mk-MK"/>
        </w:rPr>
        <w:t xml:space="preserve"> </w:t>
      </w:r>
      <w:r>
        <w:rPr>
          <w:rFonts w:ascii="Times New Roman" w:hAnsi="Times New Roman" w:cs="Times New Roman"/>
          <w:lang w:val="mk-MK"/>
        </w:rPr>
        <w:t>2 б</w:t>
      </w:r>
      <w:r w:rsidRPr="00BA5598">
        <w:rPr>
          <w:rFonts w:ascii="Times New Roman" w:hAnsi="Times New Roman" w:cs="Times New Roman"/>
          <w:lang w:val="mk-MK"/>
        </w:rPr>
        <w:t xml:space="preserve">ројот на вработувања во Министерството врз основа на алинеите 2 и 3 од став 1 од овој член </w:t>
      </w:r>
      <w:r w:rsidR="00734EC1">
        <w:rPr>
          <w:rFonts w:ascii="Times New Roman" w:hAnsi="Times New Roman" w:cs="Times New Roman"/>
          <w:lang w:val="mk-MK"/>
        </w:rPr>
        <w:t xml:space="preserve">според непознат критериум </w:t>
      </w:r>
      <w:r w:rsidRPr="00BA5598">
        <w:rPr>
          <w:rFonts w:ascii="Times New Roman" w:hAnsi="Times New Roman" w:cs="Times New Roman"/>
          <w:lang w:val="mk-MK"/>
        </w:rPr>
        <w:t xml:space="preserve">е ограничен на </w:t>
      </w:r>
      <w:r w:rsidRPr="00BA5598">
        <w:rPr>
          <w:rFonts w:ascii="Times New Roman" w:hAnsi="Times New Roman" w:cs="Times New Roman"/>
          <w:lang w:val="mk-MK"/>
        </w:rPr>
        <w:lastRenderedPageBreak/>
        <w:t xml:space="preserve">најмногу еден процент од бројот на вработените во седиштето на Министерството во текот на календарската година. </w:t>
      </w:r>
    </w:p>
    <w:p w:rsidR="00BA5598" w:rsidRPr="000063AC" w:rsidRDefault="00734EC1" w:rsidP="00734EC1">
      <w:pPr>
        <w:pStyle w:val="BodyText"/>
        <w:ind w:left="0" w:right="120" w:firstLine="720"/>
        <w:rPr>
          <w:rFonts w:ascii="Times New Roman" w:hAnsi="Times New Roman" w:cs="Times New Roman"/>
          <w:lang w:val="mk-MK"/>
        </w:rPr>
      </w:pPr>
      <w:r w:rsidRPr="00734EC1">
        <w:rPr>
          <w:rFonts w:ascii="Times New Roman" w:hAnsi="Times New Roman" w:cs="Times New Roman"/>
          <w:b/>
          <w:lang w:val="mk-MK"/>
        </w:rPr>
        <w:t>Предлог:</w:t>
      </w:r>
      <w:r>
        <w:rPr>
          <w:rFonts w:ascii="Times New Roman" w:hAnsi="Times New Roman" w:cs="Times New Roman"/>
          <w:lang w:val="mk-MK"/>
        </w:rPr>
        <w:t xml:space="preserve"> Чл. 42, ст.</w:t>
      </w:r>
      <w:r w:rsidR="0084723E">
        <w:rPr>
          <w:rFonts w:ascii="Times New Roman" w:hAnsi="Times New Roman" w:cs="Times New Roman"/>
          <w:lang w:val="mk-MK"/>
        </w:rPr>
        <w:t xml:space="preserve"> </w:t>
      </w:r>
      <w:r>
        <w:rPr>
          <w:rFonts w:ascii="Times New Roman" w:hAnsi="Times New Roman" w:cs="Times New Roman"/>
          <w:lang w:val="mk-MK"/>
        </w:rPr>
        <w:t xml:space="preserve">2 да гласи: </w:t>
      </w:r>
      <w:r w:rsidR="00BA5598" w:rsidRPr="00734EC1">
        <w:rPr>
          <w:rFonts w:ascii="Times New Roman" w:hAnsi="Times New Roman" w:cs="Times New Roman"/>
          <w:u w:val="single"/>
          <w:lang w:val="mk-MK"/>
        </w:rPr>
        <w:t xml:space="preserve">Министерството врз основа на анализите за прашањата од човечки ресурси </w:t>
      </w:r>
      <w:r w:rsidR="00BA5598" w:rsidRPr="000063AC">
        <w:rPr>
          <w:rFonts w:ascii="Times New Roman" w:hAnsi="Times New Roman" w:cs="Times New Roman"/>
          <w:u w:val="single"/>
          <w:lang w:val="mk-MK"/>
        </w:rPr>
        <w:t xml:space="preserve">одлучува </w:t>
      </w:r>
      <w:r w:rsidRPr="000063AC">
        <w:rPr>
          <w:rFonts w:ascii="Times New Roman" w:hAnsi="Times New Roman" w:cs="Times New Roman"/>
          <w:u w:val="single"/>
          <w:lang w:val="mk-MK"/>
        </w:rPr>
        <w:t>за</w:t>
      </w:r>
      <w:r w:rsidR="00BA5598" w:rsidRPr="000063AC">
        <w:rPr>
          <w:rFonts w:ascii="Times New Roman" w:hAnsi="Times New Roman" w:cs="Times New Roman"/>
          <w:u w:val="single"/>
          <w:lang w:val="mk-MK"/>
        </w:rPr>
        <w:t xml:space="preserve"> вработувања</w:t>
      </w:r>
      <w:r w:rsidRPr="000063AC">
        <w:rPr>
          <w:rFonts w:ascii="Times New Roman" w:hAnsi="Times New Roman" w:cs="Times New Roman"/>
          <w:u w:val="single"/>
          <w:lang w:val="mk-MK"/>
        </w:rPr>
        <w:t>та</w:t>
      </w:r>
      <w:r w:rsidR="00BA5598" w:rsidRPr="000063AC">
        <w:rPr>
          <w:rFonts w:ascii="Times New Roman" w:hAnsi="Times New Roman" w:cs="Times New Roman"/>
          <w:u w:val="single"/>
          <w:lang w:val="mk-MK"/>
        </w:rPr>
        <w:t>.</w:t>
      </w:r>
    </w:p>
    <w:p w:rsidR="00691F57" w:rsidRPr="000063AC" w:rsidRDefault="00691F57" w:rsidP="00F377D8">
      <w:pPr>
        <w:pStyle w:val="Heading1"/>
        <w:ind w:left="0" w:right="100"/>
        <w:jc w:val="both"/>
        <w:rPr>
          <w:rFonts w:ascii="Times New Roman" w:hAnsi="Times New Roman" w:cs="Times New Roman"/>
          <w:b w:val="0"/>
          <w:lang w:val="mk-MK"/>
        </w:rPr>
      </w:pPr>
    </w:p>
    <w:p w:rsidR="00BA5598" w:rsidRPr="000063AC" w:rsidRDefault="00BA5598" w:rsidP="00F377D8">
      <w:pPr>
        <w:pStyle w:val="Heading1"/>
        <w:ind w:left="0" w:right="100"/>
        <w:jc w:val="both"/>
        <w:rPr>
          <w:rFonts w:ascii="Times New Roman" w:hAnsi="Times New Roman" w:cs="Times New Roman"/>
          <w:b w:val="0"/>
          <w:lang w:val="mk-MK"/>
        </w:rPr>
      </w:pPr>
    </w:p>
    <w:p w:rsidR="00734EC1" w:rsidRDefault="00734EC1" w:rsidP="00734EC1">
      <w:pPr>
        <w:pStyle w:val="NormalWeb"/>
        <w:spacing w:before="0" w:beforeAutospacing="0" w:after="0" w:afterAutospacing="0"/>
        <w:jc w:val="center"/>
        <w:rPr>
          <w:b/>
        </w:rPr>
      </w:pPr>
      <w:r w:rsidRPr="000063AC">
        <w:rPr>
          <w:b/>
        </w:rPr>
        <w:t>Дипломатски приправник и дипломатски испит</w:t>
      </w:r>
    </w:p>
    <w:p w:rsidR="00654D62" w:rsidRPr="000063AC" w:rsidRDefault="00654D62" w:rsidP="00734EC1">
      <w:pPr>
        <w:pStyle w:val="NormalWeb"/>
        <w:spacing w:before="0" w:beforeAutospacing="0" w:after="0" w:afterAutospacing="0"/>
        <w:jc w:val="center"/>
        <w:rPr>
          <w:b/>
        </w:rPr>
      </w:pPr>
      <w:r>
        <w:rPr>
          <w:b/>
        </w:rPr>
        <w:t>Член 43</w:t>
      </w:r>
    </w:p>
    <w:p w:rsidR="00734EC1" w:rsidRPr="000063AC" w:rsidRDefault="00734EC1" w:rsidP="00734EC1">
      <w:pPr>
        <w:pStyle w:val="NormalWeb"/>
        <w:spacing w:before="0" w:beforeAutospacing="0" w:after="0" w:afterAutospacing="0"/>
        <w:jc w:val="center"/>
        <w:rPr>
          <w:b/>
        </w:rPr>
      </w:pPr>
    </w:p>
    <w:p w:rsidR="00734EC1" w:rsidRPr="000063AC" w:rsidRDefault="00734EC1" w:rsidP="00734EC1">
      <w:pPr>
        <w:pStyle w:val="BodyText"/>
        <w:ind w:left="0" w:right="120" w:firstLine="450"/>
        <w:rPr>
          <w:rFonts w:ascii="Times New Roman" w:hAnsi="Times New Roman" w:cs="Times New Roman"/>
          <w:lang w:val="mk-MK"/>
        </w:rPr>
      </w:pPr>
    </w:p>
    <w:p w:rsidR="00190557" w:rsidRPr="000063AC" w:rsidRDefault="00734EC1" w:rsidP="00F377D8">
      <w:pPr>
        <w:pStyle w:val="Heading1"/>
        <w:ind w:left="0" w:right="100"/>
        <w:jc w:val="both"/>
        <w:rPr>
          <w:rFonts w:ascii="Times New Roman" w:hAnsi="Times New Roman" w:cs="Times New Roman"/>
          <w:b w:val="0"/>
          <w:lang w:val="mk-MK"/>
        </w:rPr>
      </w:pPr>
      <w:r w:rsidRPr="000063AC">
        <w:rPr>
          <w:rFonts w:ascii="Times New Roman" w:hAnsi="Times New Roman" w:cs="Times New Roman"/>
          <w:lang w:val="mk-MK"/>
        </w:rPr>
        <w:t>Коментар:</w:t>
      </w:r>
      <w:r w:rsidRPr="000063AC">
        <w:rPr>
          <w:rFonts w:ascii="Times New Roman" w:hAnsi="Times New Roman" w:cs="Times New Roman"/>
          <w:b w:val="0"/>
          <w:lang w:val="mk-MK"/>
        </w:rPr>
        <w:t xml:space="preserve"> Во чл. 43, ст.1 се регулира вработување на дипломат без конкурс, што е отфрлено во претходниот предлог.</w:t>
      </w:r>
    </w:p>
    <w:p w:rsidR="00734EC1" w:rsidRDefault="00734EC1" w:rsidP="00734EC1">
      <w:pPr>
        <w:pStyle w:val="Heading1"/>
        <w:ind w:left="0" w:right="100"/>
        <w:jc w:val="both"/>
        <w:rPr>
          <w:rFonts w:ascii="Times New Roman" w:hAnsi="Times New Roman" w:cs="Times New Roman"/>
          <w:b w:val="0"/>
          <w:u w:val="single"/>
          <w:lang w:val="mk-MK"/>
        </w:rPr>
      </w:pPr>
      <w:r w:rsidRPr="000063AC">
        <w:rPr>
          <w:rFonts w:ascii="Times New Roman" w:hAnsi="Times New Roman" w:cs="Times New Roman"/>
          <w:lang w:val="mk-MK"/>
        </w:rPr>
        <w:t>Предлог:</w:t>
      </w:r>
      <w:r w:rsidRPr="000063AC">
        <w:rPr>
          <w:rFonts w:ascii="Times New Roman" w:hAnsi="Times New Roman" w:cs="Times New Roman"/>
          <w:b w:val="0"/>
          <w:lang w:val="mk-MK"/>
        </w:rPr>
        <w:t xml:space="preserve"> Чл. 43, ст.1 да гласи: </w:t>
      </w:r>
      <w:r w:rsidRPr="000063AC">
        <w:rPr>
          <w:rFonts w:ascii="Times New Roman" w:hAnsi="Times New Roman" w:cs="Times New Roman"/>
          <w:b w:val="0"/>
          <w:u w:val="single"/>
        </w:rPr>
        <w:t xml:space="preserve">Лице кое за првпат се вработува како дипломат </w:t>
      </w:r>
      <w:r w:rsidR="000063AC" w:rsidRPr="000063AC">
        <w:rPr>
          <w:rFonts w:ascii="Times New Roman" w:hAnsi="Times New Roman" w:cs="Times New Roman"/>
          <w:b w:val="0"/>
          <w:u w:val="single"/>
          <w:lang w:val="mk-MK"/>
        </w:rPr>
        <w:t xml:space="preserve">по </w:t>
      </w:r>
      <w:r w:rsidRPr="000063AC">
        <w:rPr>
          <w:rFonts w:ascii="Times New Roman" w:hAnsi="Times New Roman" w:cs="Times New Roman"/>
          <w:b w:val="0"/>
          <w:u w:val="single"/>
        </w:rPr>
        <w:t>пат на јавен конкурс и нема претходно работно искуство во смисла на член 44 од овој закон се вработува како дипломатски приправник.</w:t>
      </w:r>
    </w:p>
    <w:p w:rsidR="000063AC" w:rsidRPr="00F950CE" w:rsidRDefault="000063AC" w:rsidP="00734EC1">
      <w:pPr>
        <w:pStyle w:val="Heading1"/>
        <w:ind w:left="0" w:right="100"/>
        <w:jc w:val="both"/>
        <w:rPr>
          <w:rFonts w:ascii="Times New Roman" w:hAnsi="Times New Roman" w:cs="Times New Roman"/>
          <w:b w:val="0"/>
          <w:u w:val="single"/>
          <w:lang w:val="mk-MK"/>
        </w:rPr>
      </w:pPr>
    </w:p>
    <w:p w:rsidR="000063AC" w:rsidRPr="00F950CE" w:rsidRDefault="000063AC" w:rsidP="00734EC1">
      <w:pPr>
        <w:pStyle w:val="Heading1"/>
        <w:ind w:left="0" w:right="100"/>
        <w:jc w:val="both"/>
        <w:rPr>
          <w:rFonts w:ascii="Times New Roman" w:hAnsi="Times New Roman" w:cs="Times New Roman"/>
          <w:b w:val="0"/>
          <w:u w:val="single"/>
          <w:lang w:val="mk-MK"/>
        </w:rPr>
      </w:pPr>
    </w:p>
    <w:p w:rsidR="000063AC" w:rsidRPr="00F950CE" w:rsidRDefault="000063AC" w:rsidP="000063AC">
      <w:pPr>
        <w:pStyle w:val="BodyText"/>
        <w:jc w:val="center"/>
        <w:rPr>
          <w:rFonts w:ascii="Times New Roman" w:hAnsi="Times New Roman" w:cs="Times New Roman"/>
          <w:b/>
          <w:lang w:val="mk-MK"/>
        </w:rPr>
      </w:pPr>
      <w:r w:rsidRPr="00F950CE">
        <w:rPr>
          <w:rFonts w:ascii="Times New Roman" w:hAnsi="Times New Roman" w:cs="Times New Roman"/>
          <w:b/>
          <w:lang w:val="mk-MK"/>
        </w:rPr>
        <w:t>Вработување по пат на договор или мобилност</w:t>
      </w:r>
    </w:p>
    <w:p w:rsidR="000063AC" w:rsidRPr="00F950CE" w:rsidRDefault="000063AC" w:rsidP="000063AC">
      <w:pPr>
        <w:pStyle w:val="BodyText"/>
        <w:jc w:val="center"/>
        <w:rPr>
          <w:rFonts w:ascii="Times New Roman" w:hAnsi="Times New Roman" w:cs="Times New Roman"/>
          <w:b/>
          <w:lang w:val="mk-MK"/>
        </w:rPr>
      </w:pPr>
    </w:p>
    <w:p w:rsidR="000063AC" w:rsidRPr="00F950CE" w:rsidRDefault="000063AC" w:rsidP="000063AC">
      <w:pPr>
        <w:pStyle w:val="BodyText"/>
        <w:ind w:left="115"/>
        <w:jc w:val="center"/>
        <w:rPr>
          <w:rFonts w:ascii="Times New Roman" w:hAnsi="Times New Roman" w:cs="Times New Roman"/>
          <w:b/>
        </w:rPr>
      </w:pPr>
      <w:r w:rsidRPr="00F950CE">
        <w:rPr>
          <w:rFonts w:ascii="Times New Roman" w:hAnsi="Times New Roman" w:cs="Times New Roman"/>
          <w:b/>
          <w:lang w:val="mk-MK"/>
        </w:rPr>
        <w:t>Член  4</w:t>
      </w:r>
      <w:r w:rsidRPr="00F950CE">
        <w:rPr>
          <w:rFonts w:ascii="Times New Roman" w:hAnsi="Times New Roman" w:cs="Times New Roman"/>
          <w:b/>
        </w:rPr>
        <w:t>4</w:t>
      </w:r>
    </w:p>
    <w:p w:rsidR="00734EC1" w:rsidRPr="00F950CE" w:rsidRDefault="00734EC1" w:rsidP="00F377D8">
      <w:pPr>
        <w:pStyle w:val="Heading1"/>
        <w:ind w:left="0" w:right="100"/>
        <w:jc w:val="both"/>
        <w:rPr>
          <w:rFonts w:ascii="Times New Roman" w:hAnsi="Times New Roman" w:cs="Times New Roman"/>
          <w:b w:val="0"/>
          <w:lang w:val="mk-MK"/>
        </w:rPr>
      </w:pPr>
    </w:p>
    <w:p w:rsidR="00E81F0F" w:rsidRDefault="000063AC" w:rsidP="003A6BF1">
      <w:pPr>
        <w:pStyle w:val="Heading1"/>
        <w:ind w:left="0" w:right="100" w:firstLine="720"/>
        <w:jc w:val="both"/>
        <w:rPr>
          <w:rFonts w:ascii="Times New Roman" w:hAnsi="Times New Roman" w:cs="Times New Roman"/>
          <w:b w:val="0"/>
        </w:rPr>
      </w:pPr>
      <w:r w:rsidRPr="00F950CE">
        <w:rPr>
          <w:rFonts w:ascii="Times New Roman" w:hAnsi="Times New Roman" w:cs="Times New Roman"/>
          <w:lang w:val="mk-MK"/>
        </w:rPr>
        <w:t>Коментар</w:t>
      </w:r>
      <w:r w:rsidRPr="00F950CE">
        <w:rPr>
          <w:rFonts w:ascii="Times New Roman" w:hAnsi="Times New Roman" w:cs="Times New Roman"/>
          <w:b w:val="0"/>
          <w:lang w:val="mk-MK"/>
        </w:rPr>
        <w:t>: Чл. 44, ст. 1 се однесува на вработување без конкурс, за лица со претходно работно искуство во други државни институции или меѓународни владини или невладини организации, но во друга постапка, односно согласно член 42 став 1 алинеа 3 од овој Закон која се однесува на прием без конкурс согласно успех</w:t>
      </w:r>
      <w:r w:rsidR="00F950CE" w:rsidRPr="00F950CE">
        <w:rPr>
          <w:rFonts w:ascii="Times New Roman" w:hAnsi="Times New Roman" w:cs="Times New Roman"/>
          <w:b w:val="0"/>
          <w:lang w:val="mk-MK"/>
        </w:rPr>
        <w:t>от</w:t>
      </w:r>
      <w:r w:rsidRPr="00F950CE">
        <w:rPr>
          <w:rFonts w:ascii="Times New Roman" w:hAnsi="Times New Roman" w:cs="Times New Roman"/>
          <w:b w:val="0"/>
          <w:lang w:val="mk-MK"/>
        </w:rPr>
        <w:t xml:space="preserve"> на студиите. Претходно беше побарано бришење на член 42 став 1 алинеа 3.</w:t>
      </w:r>
    </w:p>
    <w:p w:rsidR="003A6BF1" w:rsidRPr="003A6BF1" w:rsidRDefault="003A6BF1" w:rsidP="00F377D8">
      <w:pPr>
        <w:pStyle w:val="Heading1"/>
        <w:ind w:left="0" w:right="100"/>
        <w:jc w:val="both"/>
        <w:rPr>
          <w:rFonts w:ascii="Times New Roman" w:hAnsi="Times New Roman" w:cs="Times New Roman"/>
          <w:u w:val="single"/>
          <w:lang w:val="mk-MK"/>
        </w:rPr>
      </w:pPr>
      <w:r>
        <w:rPr>
          <w:rFonts w:ascii="Times New Roman" w:hAnsi="Times New Roman" w:cs="Times New Roman"/>
          <w:b w:val="0"/>
          <w:lang w:val="mk-MK"/>
        </w:rPr>
        <w:tab/>
      </w:r>
      <w:r w:rsidRPr="003A6BF1">
        <w:rPr>
          <w:rFonts w:ascii="Times New Roman" w:hAnsi="Times New Roman" w:cs="Times New Roman"/>
          <w:lang w:val="mk-MK"/>
        </w:rPr>
        <w:t xml:space="preserve">Предлог: </w:t>
      </w:r>
      <w:r w:rsidR="0084723E" w:rsidRPr="00F950CE">
        <w:rPr>
          <w:rFonts w:ascii="Times New Roman" w:hAnsi="Times New Roman" w:cs="Times New Roman"/>
          <w:b w:val="0"/>
          <w:lang w:val="mk-MK"/>
        </w:rPr>
        <w:t xml:space="preserve">Чл. 44, ст. 1 </w:t>
      </w:r>
      <w:r w:rsidR="0084723E">
        <w:rPr>
          <w:rFonts w:ascii="Times New Roman" w:hAnsi="Times New Roman" w:cs="Times New Roman"/>
          <w:b w:val="0"/>
          <w:lang w:val="mk-MK"/>
        </w:rPr>
        <w:t xml:space="preserve">да гласи: </w:t>
      </w:r>
      <w:r w:rsidR="0084723E" w:rsidRPr="0084723E">
        <w:rPr>
          <w:rFonts w:ascii="Times New Roman" w:hAnsi="Times New Roman" w:cs="Times New Roman"/>
          <w:b w:val="0"/>
          <w:u w:val="single"/>
          <w:lang w:val="mk-MK"/>
        </w:rPr>
        <w:t>в</w:t>
      </w:r>
      <w:r w:rsidRPr="003A6BF1">
        <w:rPr>
          <w:rFonts w:ascii="Times New Roman" w:hAnsi="Times New Roman" w:cs="Times New Roman"/>
          <w:b w:val="0"/>
          <w:u w:val="single"/>
          <w:lang w:val="mk-MK"/>
        </w:rPr>
        <w:t>о Министерството, по исклучок и кога постои особен интерес за службата, како дипломат, со договор или по пат на мобилност, може да се вработи лице со претходно работно искуство во други државни институции или меѓународни владини или невладини организации,  кое ги исполнува општите и посебни услови согласно член 41 од овој Закон</w:t>
      </w:r>
      <w:r>
        <w:rPr>
          <w:rFonts w:ascii="Times New Roman" w:hAnsi="Times New Roman" w:cs="Times New Roman"/>
          <w:b w:val="0"/>
          <w:u w:val="single"/>
          <w:lang w:val="mk-MK"/>
        </w:rPr>
        <w:t>.</w:t>
      </w:r>
    </w:p>
    <w:p w:rsidR="00F950CE" w:rsidRPr="00F950CE" w:rsidRDefault="00F950CE" w:rsidP="00F377D8">
      <w:pPr>
        <w:pStyle w:val="Heading1"/>
        <w:ind w:left="0" w:right="100"/>
        <w:jc w:val="both"/>
        <w:rPr>
          <w:rFonts w:ascii="Times New Roman" w:hAnsi="Times New Roman" w:cs="Times New Roman"/>
          <w:b w:val="0"/>
          <w:lang w:val="mk-MK"/>
        </w:rPr>
      </w:pPr>
    </w:p>
    <w:p w:rsidR="00D84E8A" w:rsidRPr="00F950CE" w:rsidRDefault="00D84E8A" w:rsidP="00F377D8">
      <w:pPr>
        <w:pStyle w:val="Heading1"/>
        <w:ind w:left="0" w:right="100"/>
        <w:jc w:val="both"/>
        <w:rPr>
          <w:rFonts w:ascii="Times New Roman" w:hAnsi="Times New Roman" w:cs="Times New Roman"/>
          <w:b w:val="0"/>
          <w:lang w:val="mk-MK"/>
        </w:rPr>
      </w:pPr>
    </w:p>
    <w:p w:rsidR="00D97708" w:rsidRDefault="00D97708" w:rsidP="00D97708">
      <w:pPr>
        <w:jc w:val="center"/>
        <w:rPr>
          <w:rFonts w:ascii="Times New Roman" w:hAnsi="Times New Roman" w:cs="Times New Roman"/>
          <w:b/>
          <w:sz w:val="24"/>
          <w:lang w:val="mk-MK"/>
        </w:rPr>
      </w:pPr>
      <w:r w:rsidRPr="00F950CE">
        <w:rPr>
          <w:rFonts w:ascii="Times New Roman" w:hAnsi="Times New Roman" w:cs="Times New Roman"/>
          <w:b/>
          <w:sz w:val="24"/>
        </w:rPr>
        <w:t>Распоредување</w:t>
      </w:r>
      <w:r w:rsidRPr="00F950CE">
        <w:rPr>
          <w:rFonts w:ascii="Times New Roman" w:hAnsi="Times New Roman" w:cs="Times New Roman"/>
          <w:b/>
          <w:sz w:val="24"/>
          <w:lang w:val="mk-MK"/>
        </w:rPr>
        <w:t xml:space="preserve"> на нераководни дипломати</w:t>
      </w:r>
    </w:p>
    <w:p w:rsidR="00155D71" w:rsidRPr="00F950CE" w:rsidRDefault="00155D71" w:rsidP="00D97708">
      <w:pPr>
        <w:jc w:val="center"/>
        <w:rPr>
          <w:rFonts w:ascii="Times New Roman" w:hAnsi="Times New Roman" w:cs="Times New Roman"/>
          <w:b/>
          <w:sz w:val="24"/>
          <w:lang w:val="mk-MK"/>
        </w:rPr>
      </w:pPr>
      <w:r>
        <w:rPr>
          <w:rFonts w:ascii="Times New Roman" w:hAnsi="Times New Roman" w:cs="Times New Roman"/>
          <w:b/>
          <w:sz w:val="24"/>
          <w:lang w:val="mk-MK"/>
        </w:rPr>
        <w:t>Член 45</w:t>
      </w:r>
    </w:p>
    <w:p w:rsidR="00D84E8A" w:rsidRDefault="00D97708" w:rsidP="00F377D8">
      <w:pPr>
        <w:pStyle w:val="Heading1"/>
        <w:ind w:left="0" w:right="100"/>
        <w:jc w:val="both"/>
        <w:rPr>
          <w:rFonts w:ascii="Times New Roman" w:hAnsi="Times New Roman" w:cs="Times New Roman"/>
          <w:b w:val="0"/>
          <w:lang w:val="mk-MK"/>
        </w:rPr>
      </w:pPr>
      <w:r w:rsidRPr="00D97708">
        <w:rPr>
          <w:rFonts w:ascii="Times New Roman" w:hAnsi="Times New Roman" w:cs="Times New Roman"/>
          <w:b w:val="0"/>
          <w:lang w:val="mk-MK"/>
        </w:rPr>
        <w:tab/>
      </w:r>
      <w:r w:rsidRPr="00D97708">
        <w:rPr>
          <w:rFonts w:ascii="Times New Roman" w:hAnsi="Times New Roman" w:cs="Times New Roman"/>
          <w:lang w:val="mk-MK"/>
        </w:rPr>
        <w:t>Коментар:</w:t>
      </w:r>
      <w:r w:rsidRPr="00D97708">
        <w:rPr>
          <w:rFonts w:ascii="Times New Roman" w:hAnsi="Times New Roman" w:cs="Times New Roman"/>
          <w:b w:val="0"/>
          <w:lang w:val="mk-MK"/>
        </w:rPr>
        <w:t xml:space="preserve"> Членот 45 од ЗНР се однесува и на дипломатите на раководни и </w:t>
      </w:r>
      <w:r w:rsidR="00901447">
        <w:rPr>
          <w:rFonts w:ascii="Times New Roman" w:hAnsi="Times New Roman" w:cs="Times New Roman"/>
          <w:b w:val="0"/>
          <w:lang w:val="mk-MK"/>
        </w:rPr>
        <w:t>на нераководни позиции. Н</w:t>
      </w:r>
      <w:r w:rsidRPr="00D97708">
        <w:rPr>
          <w:rFonts w:ascii="Times New Roman" w:hAnsi="Times New Roman" w:cs="Times New Roman"/>
          <w:b w:val="0"/>
          <w:lang w:val="mk-MK"/>
        </w:rPr>
        <w:t>е постојат нераководни дипломати како законска категорија. Постојат само нераководни работни места. Молиме да се корегира насловот.</w:t>
      </w:r>
    </w:p>
    <w:p w:rsidR="00F950CE" w:rsidRDefault="00941D48" w:rsidP="00F377D8">
      <w:pPr>
        <w:pStyle w:val="Heading1"/>
        <w:ind w:left="0" w:right="100"/>
        <w:jc w:val="both"/>
        <w:rPr>
          <w:rFonts w:ascii="Times New Roman" w:hAnsi="Times New Roman" w:cs="Times New Roman"/>
          <w:b w:val="0"/>
          <w:lang w:val="mk-MK"/>
        </w:rPr>
      </w:pPr>
      <w:r>
        <w:rPr>
          <w:rFonts w:ascii="Times New Roman" w:hAnsi="Times New Roman" w:cs="Times New Roman"/>
          <w:b w:val="0"/>
          <w:lang w:val="mk-MK"/>
        </w:rPr>
        <w:tab/>
      </w:r>
      <w:r w:rsidR="00F950CE" w:rsidRPr="00F950CE">
        <w:rPr>
          <w:rFonts w:ascii="Times New Roman" w:hAnsi="Times New Roman" w:cs="Times New Roman"/>
          <w:lang w:val="mk-MK"/>
        </w:rPr>
        <w:t>Предлог:</w:t>
      </w:r>
      <w:r w:rsidR="00F950CE">
        <w:rPr>
          <w:rFonts w:ascii="Times New Roman" w:hAnsi="Times New Roman" w:cs="Times New Roman"/>
          <w:b w:val="0"/>
          <w:lang w:val="mk-MK"/>
        </w:rPr>
        <w:t xml:space="preserve"> </w:t>
      </w:r>
      <w:r w:rsidR="00F950CE" w:rsidRPr="00D97708">
        <w:rPr>
          <w:rFonts w:ascii="Times New Roman" w:hAnsi="Times New Roman" w:cs="Times New Roman"/>
          <w:b w:val="0"/>
          <w:lang w:val="mk-MK"/>
        </w:rPr>
        <w:t>Членот 45 од ЗНР</w:t>
      </w:r>
      <w:r w:rsidR="00F950CE">
        <w:rPr>
          <w:rFonts w:ascii="Times New Roman" w:hAnsi="Times New Roman" w:cs="Times New Roman"/>
          <w:b w:val="0"/>
          <w:lang w:val="mk-MK"/>
        </w:rPr>
        <w:t xml:space="preserve"> да гласи: „Распоредување на дипломати на работни места“.</w:t>
      </w:r>
    </w:p>
    <w:p w:rsidR="00F950CE" w:rsidRDefault="00F950CE" w:rsidP="00F377D8">
      <w:pPr>
        <w:pStyle w:val="Heading1"/>
        <w:ind w:left="0" w:right="100"/>
        <w:jc w:val="both"/>
        <w:rPr>
          <w:rFonts w:ascii="Times New Roman" w:hAnsi="Times New Roman" w:cs="Times New Roman"/>
          <w:b w:val="0"/>
          <w:lang w:val="mk-MK"/>
        </w:rPr>
      </w:pPr>
    </w:p>
    <w:p w:rsidR="00F950CE" w:rsidRDefault="00F950CE" w:rsidP="00F377D8">
      <w:pPr>
        <w:pStyle w:val="Heading1"/>
        <w:ind w:left="0" w:right="100"/>
        <w:jc w:val="both"/>
        <w:rPr>
          <w:rFonts w:ascii="Times New Roman" w:hAnsi="Times New Roman" w:cs="Times New Roman"/>
          <w:b w:val="0"/>
          <w:lang w:val="mk-MK"/>
        </w:rPr>
      </w:pPr>
    </w:p>
    <w:p w:rsidR="00941D48" w:rsidRDefault="00F950CE" w:rsidP="00F950CE">
      <w:pPr>
        <w:pStyle w:val="Heading1"/>
        <w:ind w:left="0" w:right="100" w:firstLine="720"/>
        <w:jc w:val="both"/>
        <w:rPr>
          <w:rFonts w:ascii="Times New Roman" w:hAnsi="Times New Roman" w:cs="Times New Roman"/>
          <w:b w:val="0"/>
          <w:lang w:val="mk-MK"/>
        </w:rPr>
      </w:pPr>
      <w:r w:rsidRPr="00F950CE">
        <w:rPr>
          <w:rFonts w:ascii="Times New Roman" w:hAnsi="Times New Roman" w:cs="Times New Roman"/>
          <w:lang w:val="mk-MK"/>
        </w:rPr>
        <w:t>Коментар:</w:t>
      </w:r>
      <w:r>
        <w:rPr>
          <w:rFonts w:ascii="Times New Roman" w:hAnsi="Times New Roman" w:cs="Times New Roman"/>
          <w:b w:val="0"/>
          <w:lang w:val="mk-MK"/>
        </w:rPr>
        <w:t xml:space="preserve"> Членот</w:t>
      </w:r>
      <w:r w:rsidR="00EC59EA">
        <w:rPr>
          <w:rFonts w:ascii="Times New Roman" w:hAnsi="Times New Roman" w:cs="Times New Roman"/>
          <w:b w:val="0"/>
          <w:lang w:val="mk-MK"/>
        </w:rPr>
        <w:t xml:space="preserve"> 45, став 3 од ЗНР</w:t>
      </w:r>
      <w:r w:rsidR="00941D48">
        <w:rPr>
          <w:rFonts w:ascii="Times New Roman" w:hAnsi="Times New Roman" w:cs="Times New Roman"/>
          <w:b w:val="0"/>
          <w:lang w:val="mk-MK"/>
        </w:rPr>
        <w:t xml:space="preserve"> </w:t>
      </w:r>
      <w:r>
        <w:rPr>
          <w:rFonts w:ascii="Times New Roman" w:hAnsi="Times New Roman" w:cs="Times New Roman"/>
          <w:b w:val="0"/>
          <w:lang w:val="mk-MK"/>
        </w:rPr>
        <w:t xml:space="preserve">широко </w:t>
      </w:r>
      <w:r w:rsidR="00941D48">
        <w:rPr>
          <w:rFonts w:ascii="Times New Roman" w:hAnsi="Times New Roman" w:cs="Times New Roman"/>
          <w:b w:val="0"/>
          <w:lang w:val="mk-MK"/>
        </w:rPr>
        <w:t xml:space="preserve">отвора можности за дискриминација и шиканирање на “неподобни” дипломати, без оглед на нивните </w:t>
      </w:r>
      <w:r w:rsidR="00941D48" w:rsidRPr="00291AAA">
        <w:rPr>
          <w:rFonts w:ascii="Times New Roman" w:hAnsi="Times New Roman" w:cs="Times New Roman"/>
          <w:b w:val="0"/>
          <w:lang w:val="mk-MK"/>
        </w:rPr>
        <w:t>работни перформанси.</w:t>
      </w:r>
    </w:p>
    <w:p w:rsidR="00F950CE" w:rsidRDefault="00F950CE" w:rsidP="00F950CE">
      <w:pPr>
        <w:pStyle w:val="Heading1"/>
        <w:ind w:left="0" w:right="100" w:firstLine="720"/>
        <w:jc w:val="both"/>
        <w:rPr>
          <w:rFonts w:ascii="Times New Roman" w:hAnsi="Times New Roman" w:cs="Times New Roman"/>
          <w:b w:val="0"/>
          <w:u w:val="single"/>
          <w:lang w:val="mk-MK"/>
        </w:rPr>
      </w:pPr>
      <w:r w:rsidRPr="00F950CE">
        <w:rPr>
          <w:rFonts w:ascii="Times New Roman" w:hAnsi="Times New Roman" w:cs="Times New Roman"/>
          <w:lang w:val="mk-MK"/>
        </w:rPr>
        <w:t>Предлог:</w:t>
      </w:r>
      <w:r>
        <w:rPr>
          <w:rFonts w:ascii="Times New Roman" w:hAnsi="Times New Roman" w:cs="Times New Roman"/>
          <w:b w:val="0"/>
          <w:lang w:val="mk-MK"/>
        </w:rPr>
        <w:t xml:space="preserve"> </w:t>
      </w:r>
      <w:r w:rsidRPr="00F950CE">
        <w:rPr>
          <w:rFonts w:ascii="Times New Roman" w:hAnsi="Times New Roman" w:cs="Times New Roman"/>
          <w:b w:val="0"/>
          <w:u w:val="single"/>
          <w:lang w:val="mk-MK"/>
        </w:rPr>
        <w:t>да се избрише чл. 45, став 3</w:t>
      </w:r>
    </w:p>
    <w:p w:rsidR="00901447" w:rsidRDefault="00901447" w:rsidP="00F950CE">
      <w:pPr>
        <w:pStyle w:val="Heading1"/>
        <w:ind w:left="0" w:right="100" w:firstLine="720"/>
        <w:jc w:val="both"/>
        <w:rPr>
          <w:rFonts w:ascii="Times New Roman" w:hAnsi="Times New Roman" w:cs="Times New Roman"/>
          <w:b w:val="0"/>
          <w:u w:val="single"/>
          <w:lang w:val="mk-MK"/>
        </w:rPr>
      </w:pPr>
    </w:p>
    <w:p w:rsidR="00901447" w:rsidRPr="00291AAA" w:rsidRDefault="00901447" w:rsidP="00F950CE">
      <w:pPr>
        <w:pStyle w:val="Heading1"/>
        <w:ind w:left="0" w:right="100" w:firstLine="720"/>
        <w:jc w:val="both"/>
        <w:rPr>
          <w:rFonts w:ascii="Times New Roman" w:hAnsi="Times New Roman" w:cs="Times New Roman"/>
          <w:b w:val="0"/>
          <w:lang w:val="mk-MK"/>
        </w:rPr>
      </w:pPr>
    </w:p>
    <w:p w:rsidR="00901447" w:rsidRDefault="00901447" w:rsidP="00901447">
      <w:pPr>
        <w:pStyle w:val="Heading1"/>
        <w:ind w:left="0" w:right="100" w:firstLine="720"/>
        <w:jc w:val="both"/>
        <w:rPr>
          <w:rFonts w:ascii="Times New Roman" w:hAnsi="Times New Roman" w:cs="Times New Roman"/>
          <w:b w:val="0"/>
          <w:lang w:val="mk-MK"/>
        </w:rPr>
      </w:pPr>
      <w:r w:rsidRPr="00F950CE">
        <w:rPr>
          <w:rFonts w:ascii="Times New Roman" w:hAnsi="Times New Roman" w:cs="Times New Roman"/>
          <w:lang w:val="mk-MK"/>
        </w:rPr>
        <w:t>Коментар:</w:t>
      </w:r>
      <w:r>
        <w:rPr>
          <w:rFonts w:ascii="Times New Roman" w:hAnsi="Times New Roman" w:cs="Times New Roman"/>
          <w:b w:val="0"/>
          <w:lang w:val="mk-MK"/>
        </w:rPr>
        <w:t xml:space="preserve"> Членот 45, став 4 е поврзан и треба да се одвои од ст.3 за кој што е предложено бришење. </w:t>
      </w:r>
    </w:p>
    <w:p w:rsidR="00901447" w:rsidRPr="00901447" w:rsidRDefault="00901447" w:rsidP="00901447">
      <w:pPr>
        <w:spacing w:before="100" w:beforeAutospacing="1" w:after="100" w:afterAutospacing="1"/>
        <w:ind w:left="90" w:right="120" w:firstLine="630"/>
        <w:jc w:val="both"/>
        <w:rPr>
          <w:rFonts w:ascii="Times New Roman" w:eastAsia="Times New Roman" w:hAnsi="Times New Roman" w:cs="Times New Roman"/>
          <w:b/>
          <w:sz w:val="24"/>
          <w:szCs w:val="24"/>
          <w:lang w:val="mk-MK"/>
        </w:rPr>
      </w:pPr>
      <w:r w:rsidRPr="00901447">
        <w:rPr>
          <w:rFonts w:ascii="Times New Roman" w:hAnsi="Times New Roman" w:cs="Times New Roman"/>
          <w:b/>
          <w:lang w:val="mk-MK"/>
        </w:rPr>
        <w:t>Предлог:</w:t>
      </w:r>
      <w:r>
        <w:rPr>
          <w:rFonts w:ascii="Times New Roman" w:hAnsi="Times New Roman" w:cs="Times New Roman"/>
          <w:b/>
          <w:lang w:val="mk-MK"/>
        </w:rPr>
        <w:t xml:space="preserve"> </w:t>
      </w:r>
      <w:r w:rsidRPr="00901447">
        <w:rPr>
          <w:rFonts w:ascii="Times New Roman" w:hAnsi="Times New Roman" w:cs="Times New Roman"/>
          <w:u w:val="single"/>
          <w:lang w:val="mk-MK"/>
        </w:rPr>
        <w:t>Членот 45, став 4 да се замени со: „Д</w:t>
      </w:r>
      <w:r w:rsidRPr="00901447">
        <w:rPr>
          <w:rFonts w:ascii="Times New Roman" w:eastAsia="Times New Roman" w:hAnsi="Times New Roman" w:cs="Times New Roman"/>
          <w:sz w:val="24"/>
          <w:szCs w:val="24"/>
          <w:u w:val="single"/>
          <w:lang w:val="mk-MK"/>
        </w:rPr>
        <w:t xml:space="preserve">ипломатот има право на жалба против решението за распоредување до надлежната </w:t>
      </w:r>
      <w:r w:rsidRPr="00901447">
        <w:rPr>
          <w:rFonts w:ascii="Times New Roman" w:hAnsi="Times New Roman" w:cs="Times New Roman"/>
          <w:sz w:val="24"/>
          <w:szCs w:val="24"/>
          <w:u w:val="single"/>
          <w:lang w:val="mk-MK"/>
        </w:rPr>
        <w:t>комисија за одлучување во втор степен,</w:t>
      </w:r>
      <w:r w:rsidRPr="00901447">
        <w:rPr>
          <w:rFonts w:ascii="Times New Roman" w:eastAsia="Times New Roman" w:hAnsi="Times New Roman" w:cs="Times New Roman"/>
          <w:sz w:val="24"/>
          <w:szCs w:val="24"/>
          <w:u w:val="single"/>
          <w:lang w:val="mk-MK"/>
        </w:rPr>
        <w:t xml:space="preserve"> во рок од осум дена од денот на приемот на решението преку Министерството.“</w:t>
      </w:r>
    </w:p>
    <w:p w:rsidR="00901447" w:rsidRDefault="00901447" w:rsidP="00901447">
      <w:pPr>
        <w:pStyle w:val="Heading1"/>
        <w:ind w:left="0" w:right="100" w:firstLine="720"/>
        <w:jc w:val="both"/>
        <w:rPr>
          <w:rFonts w:ascii="Times New Roman" w:hAnsi="Times New Roman" w:cs="Times New Roman"/>
          <w:lang w:val="mk-MK"/>
        </w:rPr>
      </w:pPr>
    </w:p>
    <w:p w:rsidR="00901447" w:rsidRDefault="00901447" w:rsidP="00901447">
      <w:pPr>
        <w:pStyle w:val="Heading1"/>
        <w:ind w:left="0" w:right="100" w:firstLine="720"/>
        <w:jc w:val="both"/>
        <w:rPr>
          <w:rFonts w:ascii="Times New Roman" w:eastAsia="Times New Roman" w:hAnsi="Times New Roman" w:cs="Times New Roman"/>
          <w:b w:val="0"/>
          <w:lang w:val="mk-MK"/>
        </w:rPr>
      </w:pPr>
      <w:r w:rsidRPr="00901447">
        <w:rPr>
          <w:rFonts w:ascii="Times New Roman" w:hAnsi="Times New Roman" w:cs="Times New Roman"/>
          <w:lang w:val="mk-MK"/>
        </w:rPr>
        <w:t xml:space="preserve">Коментар: </w:t>
      </w:r>
      <w:r w:rsidR="00C14EEB">
        <w:rPr>
          <w:rFonts w:ascii="Times New Roman" w:eastAsia="Times New Roman" w:hAnsi="Times New Roman" w:cs="Times New Roman"/>
          <w:b w:val="0"/>
          <w:lang w:val="mk-MK"/>
        </w:rPr>
        <w:t xml:space="preserve">Чл. 45 ст. 6 </w:t>
      </w:r>
      <w:r>
        <w:rPr>
          <w:rFonts w:ascii="Times New Roman" w:eastAsia="Times New Roman" w:hAnsi="Times New Roman" w:cs="Times New Roman"/>
          <w:b w:val="0"/>
          <w:lang w:val="mk-MK"/>
        </w:rPr>
        <w:t>е исто така</w:t>
      </w:r>
      <w:r w:rsidR="00C14EEB">
        <w:rPr>
          <w:rFonts w:ascii="Times New Roman" w:eastAsia="Times New Roman" w:hAnsi="Times New Roman" w:cs="Times New Roman"/>
          <w:b w:val="0"/>
          <w:lang w:val="mk-MK"/>
        </w:rPr>
        <w:t xml:space="preserve"> во врска со ст. 3 од овој член, за кој е побарано бришење, па е потребна корекција.</w:t>
      </w:r>
    </w:p>
    <w:p w:rsidR="00901447" w:rsidRPr="00C14EEB" w:rsidRDefault="00C14EEB" w:rsidP="00901447">
      <w:pPr>
        <w:pStyle w:val="Heading1"/>
        <w:ind w:left="0" w:right="100" w:firstLine="720"/>
        <w:jc w:val="both"/>
        <w:rPr>
          <w:rFonts w:ascii="Times New Roman" w:hAnsi="Times New Roman" w:cs="Times New Roman"/>
          <w:u w:val="single"/>
          <w:lang w:val="mk-MK"/>
        </w:rPr>
      </w:pPr>
      <w:r w:rsidRPr="00C14EEB">
        <w:rPr>
          <w:rFonts w:ascii="Times New Roman" w:eastAsia="Times New Roman" w:hAnsi="Times New Roman" w:cs="Times New Roman"/>
          <w:lang w:val="mk-MK"/>
        </w:rPr>
        <w:t>Предлог:</w:t>
      </w:r>
      <w:r>
        <w:rPr>
          <w:rFonts w:ascii="Times New Roman" w:eastAsia="Times New Roman" w:hAnsi="Times New Roman" w:cs="Times New Roman"/>
          <w:b w:val="0"/>
          <w:lang w:val="mk-MK"/>
        </w:rPr>
        <w:t xml:space="preserve"> </w:t>
      </w:r>
      <w:r w:rsidR="00901447" w:rsidRPr="00C14EEB">
        <w:rPr>
          <w:rFonts w:ascii="Times New Roman" w:eastAsia="Times New Roman" w:hAnsi="Times New Roman" w:cs="Times New Roman"/>
          <w:b w:val="0"/>
          <w:u w:val="single"/>
          <w:lang w:val="mk-MK"/>
        </w:rPr>
        <w:t xml:space="preserve">На дипломатот кој во рок од пет дена од врачувањето на конечното решение </w:t>
      </w:r>
      <w:r w:rsidRPr="00C14EEB">
        <w:rPr>
          <w:rFonts w:ascii="Times New Roman" w:eastAsia="Times New Roman" w:hAnsi="Times New Roman" w:cs="Times New Roman"/>
          <w:b w:val="0"/>
          <w:u w:val="single"/>
          <w:lang w:val="mk-MK"/>
        </w:rPr>
        <w:t>за распоредување</w:t>
      </w:r>
      <w:r w:rsidR="00901447" w:rsidRPr="00C14EEB">
        <w:rPr>
          <w:rFonts w:ascii="Times New Roman" w:eastAsia="Times New Roman" w:hAnsi="Times New Roman" w:cs="Times New Roman"/>
          <w:b w:val="0"/>
          <w:u w:val="single"/>
          <w:lang w:val="mk-MK"/>
        </w:rPr>
        <w:t xml:space="preserve"> од неоправдани причини не се јави на работното место на кое е распореден, му престанува работниот однос. </w:t>
      </w:r>
    </w:p>
    <w:p w:rsidR="00901447" w:rsidRDefault="00901447" w:rsidP="00291AAA">
      <w:pPr>
        <w:pStyle w:val="BodyText"/>
        <w:jc w:val="center"/>
        <w:rPr>
          <w:rFonts w:ascii="Times New Roman" w:hAnsi="Times New Roman" w:cs="Times New Roman"/>
          <w:b/>
          <w:lang w:val="mk-MK"/>
        </w:rPr>
      </w:pPr>
    </w:p>
    <w:p w:rsidR="00901447" w:rsidRDefault="00901447" w:rsidP="00291AAA">
      <w:pPr>
        <w:pStyle w:val="BodyText"/>
        <w:jc w:val="center"/>
        <w:rPr>
          <w:rFonts w:ascii="Times New Roman" w:hAnsi="Times New Roman" w:cs="Times New Roman"/>
          <w:b/>
          <w:lang w:val="mk-MK"/>
        </w:rPr>
      </w:pPr>
    </w:p>
    <w:p w:rsidR="00291AAA" w:rsidRDefault="00291AAA" w:rsidP="00291AAA">
      <w:pPr>
        <w:pStyle w:val="BodyText"/>
        <w:jc w:val="center"/>
        <w:rPr>
          <w:rFonts w:ascii="Times New Roman" w:hAnsi="Times New Roman" w:cs="Times New Roman"/>
          <w:b/>
          <w:lang w:val="mk-MK"/>
        </w:rPr>
      </w:pPr>
      <w:r w:rsidRPr="00291AAA">
        <w:rPr>
          <w:rFonts w:ascii="Times New Roman" w:hAnsi="Times New Roman" w:cs="Times New Roman"/>
          <w:b/>
          <w:lang w:val="mk-MK"/>
        </w:rPr>
        <w:t>Оценување на дипломатите</w:t>
      </w:r>
    </w:p>
    <w:p w:rsidR="00155D71" w:rsidRPr="00291AAA" w:rsidRDefault="00155D71" w:rsidP="00291AAA">
      <w:pPr>
        <w:pStyle w:val="BodyText"/>
        <w:jc w:val="center"/>
        <w:rPr>
          <w:rFonts w:ascii="Times New Roman" w:hAnsi="Times New Roman" w:cs="Times New Roman"/>
          <w:b/>
          <w:lang w:val="mk-MK"/>
        </w:rPr>
      </w:pPr>
      <w:r>
        <w:rPr>
          <w:rFonts w:ascii="Times New Roman" w:hAnsi="Times New Roman" w:cs="Times New Roman"/>
          <w:b/>
          <w:lang w:val="mk-MK"/>
        </w:rPr>
        <w:t>Член 46</w:t>
      </w:r>
    </w:p>
    <w:p w:rsidR="00291AAA" w:rsidRPr="00291AAA" w:rsidRDefault="00291AAA" w:rsidP="00291AAA">
      <w:pPr>
        <w:pStyle w:val="BodyText"/>
        <w:jc w:val="center"/>
        <w:rPr>
          <w:rFonts w:ascii="Times New Roman" w:hAnsi="Times New Roman" w:cs="Times New Roman"/>
          <w:b/>
          <w:lang w:val="mk-MK"/>
        </w:rPr>
      </w:pPr>
    </w:p>
    <w:p w:rsidR="00C14EEB" w:rsidRPr="004C0AED" w:rsidRDefault="007A724E" w:rsidP="00C14EEB">
      <w:pPr>
        <w:ind w:firstLine="607"/>
        <w:jc w:val="both"/>
        <w:rPr>
          <w:rFonts w:ascii="Times New Roman" w:hAnsi="Times New Roman" w:cs="Times New Roman"/>
          <w:sz w:val="24"/>
          <w:szCs w:val="24"/>
          <w:lang w:val="mk-MK"/>
        </w:rPr>
      </w:pPr>
      <w:r>
        <w:rPr>
          <w:rFonts w:ascii="Times New Roman" w:hAnsi="Times New Roman" w:cs="Times New Roman"/>
          <w:b/>
          <w:sz w:val="24"/>
          <w:szCs w:val="24"/>
          <w:lang w:val="mk-MK"/>
        </w:rPr>
        <w:t>К</w:t>
      </w:r>
      <w:r w:rsidR="00C14EEB" w:rsidRPr="004C0AED">
        <w:rPr>
          <w:rFonts w:ascii="Times New Roman" w:hAnsi="Times New Roman" w:cs="Times New Roman"/>
          <w:b/>
          <w:sz w:val="24"/>
          <w:szCs w:val="24"/>
          <w:lang w:val="mk-MK"/>
        </w:rPr>
        <w:t>оментар:</w:t>
      </w:r>
      <w:r w:rsidR="00C14EEB">
        <w:rPr>
          <w:rFonts w:ascii="Times New Roman" w:hAnsi="Times New Roman" w:cs="Times New Roman"/>
          <w:sz w:val="24"/>
          <w:szCs w:val="24"/>
          <w:lang w:val="mk-MK"/>
        </w:rPr>
        <w:t xml:space="preserve"> Членот 46 </w:t>
      </w:r>
      <w:r w:rsidR="00C14EEB" w:rsidRPr="004C0AED">
        <w:rPr>
          <w:rFonts w:ascii="Times New Roman" w:hAnsi="Times New Roman" w:cs="Times New Roman"/>
          <w:sz w:val="24"/>
          <w:szCs w:val="24"/>
          <w:lang w:val="mk-MK"/>
        </w:rPr>
        <w:t>треба да се однесува на сите категории на вработени, а не само на дипломати.</w:t>
      </w:r>
    </w:p>
    <w:p w:rsidR="00C14EEB" w:rsidRDefault="00C14EEB" w:rsidP="00C14EEB">
      <w:pPr>
        <w:ind w:firstLine="607"/>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4C0AED">
        <w:rPr>
          <w:rFonts w:ascii="Times New Roman" w:hAnsi="Times New Roman" w:cs="Times New Roman"/>
          <w:b/>
          <w:sz w:val="24"/>
          <w:szCs w:val="24"/>
          <w:u w:val="single"/>
          <w:lang w:val="mk-MK"/>
        </w:rPr>
        <w:t>:</w:t>
      </w:r>
      <w:r>
        <w:rPr>
          <w:rFonts w:ascii="Times New Roman" w:hAnsi="Times New Roman" w:cs="Times New Roman"/>
          <w:sz w:val="24"/>
          <w:szCs w:val="24"/>
          <w:u w:val="single"/>
          <w:lang w:val="mk-MK"/>
        </w:rPr>
        <w:t xml:space="preserve"> Во членот 46</w:t>
      </w:r>
      <w:r w:rsidRPr="00F6316F">
        <w:rPr>
          <w:rFonts w:ascii="Times New Roman" w:hAnsi="Times New Roman" w:cs="Times New Roman"/>
          <w:sz w:val="24"/>
          <w:szCs w:val="24"/>
          <w:u w:val="single"/>
          <w:lang w:val="mk-MK"/>
        </w:rPr>
        <w:t xml:space="preserve"> поимот</w:t>
      </w:r>
      <w:r>
        <w:rPr>
          <w:rFonts w:ascii="Times New Roman" w:hAnsi="Times New Roman" w:cs="Times New Roman"/>
          <w:sz w:val="24"/>
          <w:szCs w:val="24"/>
          <w:u w:val="single"/>
          <w:lang w:val="mk-MK"/>
        </w:rPr>
        <w:t xml:space="preserve"> „дипломати</w:t>
      </w:r>
      <w:r w:rsidRPr="004C0AED">
        <w:rPr>
          <w:rFonts w:ascii="Times New Roman" w:hAnsi="Times New Roman" w:cs="Times New Roman"/>
          <w:sz w:val="24"/>
          <w:szCs w:val="24"/>
          <w:u w:val="single"/>
          <w:lang w:val="mk-MK"/>
        </w:rPr>
        <w:t>“ да се замени со поимот „вработени“.</w:t>
      </w:r>
    </w:p>
    <w:p w:rsidR="00C14EEB" w:rsidRDefault="00C14EEB" w:rsidP="00C14EEB">
      <w:pPr>
        <w:ind w:firstLine="607"/>
        <w:rPr>
          <w:rFonts w:ascii="Times New Roman" w:hAnsi="Times New Roman" w:cs="Times New Roman"/>
          <w:sz w:val="24"/>
          <w:szCs w:val="24"/>
          <w:u w:val="single"/>
          <w:lang w:val="mk-MK"/>
        </w:rPr>
      </w:pPr>
    </w:p>
    <w:p w:rsidR="00C14EEB" w:rsidRDefault="00C14EEB" w:rsidP="00C14EEB">
      <w:pPr>
        <w:ind w:firstLine="607"/>
        <w:rPr>
          <w:rFonts w:ascii="Times New Roman" w:hAnsi="Times New Roman" w:cs="Times New Roman"/>
          <w:sz w:val="24"/>
          <w:szCs w:val="24"/>
          <w:lang w:val="mk-MK"/>
        </w:rPr>
      </w:pPr>
      <w:r w:rsidRPr="00C14EEB">
        <w:rPr>
          <w:rFonts w:ascii="Times New Roman" w:hAnsi="Times New Roman" w:cs="Times New Roman"/>
          <w:b/>
          <w:lang w:val="mk-MK"/>
        </w:rPr>
        <w:t>Коментар:</w:t>
      </w:r>
      <w:r w:rsidRPr="00291AAA">
        <w:rPr>
          <w:rFonts w:ascii="Times New Roman" w:hAnsi="Times New Roman" w:cs="Times New Roman"/>
          <w:b/>
          <w:lang w:val="mk-MK"/>
        </w:rPr>
        <w:t xml:space="preserve"> </w:t>
      </w:r>
      <w:r w:rsidRPr="00C14EEB">
        <w:rPr>
          <w:rFonts w:ascii="Times New Roman" w:hAnsi="Times New Roman" w:cs="Times New Roman"/>
          <w:sz w:val="24"/>
          <w:szCs w:val="24"/>
          <w:lang w:val="mk-MK"/>
        </w:rPr>
        <w:t>Во чл. 46, ст. 5  хоризонталното оценување од колега од исто ниво, од иста матичната организациона единица, често не е можно од причина што во многу организ</w:t>
      </w:r>
      <w:r>
        <w:rPr>
          <w:rFonts w:ascii="Times New Roman" w:hAnsi="Times New Roman" w:cs="Times New Roman"/>
          <w:sz w:val="24"/>
          <w:szCs w:val="24"/>
          <w:lang w:val="mk-MK"/>
        </w:rPr>
        <w:t>ациони единици нема таков кадар, па затоа треба да се исфрли.</w:t>
      </w:r>
    </w:p>
    <w:p w:rsidR="00C14EEB" w:rsidRPr="00C14EEB" w:rsidRDefault="00C14EEB" w:rsidP="00C14EEB">
      <w:pPr>
        <w:pStyle w:val="BodyText"/>
        <w:ind w:firstLine="606"/>
        <w:rPr>
          <w:rFonts w:ascii="Times New Roman" w:hAnsi="Times New Roman" w:cs="Times New Roman"/>
          <w:u w:val="single"/>
          <w:lang w:val="mk-MK"/>
        </w:rPr>
      </w:pPr>
      <w:r w:rsidRPr="00C14EEB">
        <w:rPr>
          <w:rFonts w:ascii="Times New Roman" w:hAnsi="Times New Roman" w:cs="Times New Roman"/>
          <w:b/>
          <w:lang w:val="mk-MK"/>
        </w:rPr>
        <w:t>Предлог:</w:t>
      </w:r>
      <w:r>
        <w:rPr>
          <w:rFonts w:ascii="Times New Roman" w:hAnsi="Times New Roman" w:cs="Times New Roman"/>
          <w:lang w:val="mk-MK"/>
        </w:rPr>
        <w:t xml:space="preserve"> Чл. 46, ст. 5 да гласи: </w:t>
      </w:r>
      <w:r w:rsidRPr="00C14EEB">
        <w:rPr>
          <w:rFonts w:ascii="Times New Roman" w:hAnsi="Times New Roman" w:cs="Times New Roman"/>
          <w:u w:val="single"/>
          <w:lang w:val="mk-MK"/>
        </w:rPr>
        <w:t>Хоризонтално, вработениот се оценува од еден дипломат на негово ниво од директорат со кој оценуваниот најмногу соработувал во текот на годината.</w:t>
      </w:r>
    </w:p>
    <w:p w:rsidR="00C14EEB" w:rsidRPr="00291AAA" w:rsidRDefault="00C14EEB" w:rsidP="00C14EEB">
      <w:pPr>
        <w:pStyle w:val="ListParagraph"/>
        <w:rPr>
          <w:rFonts w:ascii="Times New Roman" w:hAnsi="Times New Roman" w:cs="Times New Roman"/>
          <w:lang w:val="mk-MK"/>
        </w:rPr>
      </w:pPr>
    </w:p>
    <w:p w:rsidR="00AE50E6" w:rsidRDefault="00AE50E6" w:rsidP="00F377D8">
      <w:pPr>
        <w:pStyle w:val="Heading1"/>
        <w:ind w:left="0" w:right="100"/>
        <w:jc w:val="both"/>
        <w:rPr>
          <w:rFonts w:ascii="Times New Roman" w:hAnsi="Times New Roman" w:cs="Times New Roman"/>
          <w:b w:val="0"/>
          <w:lang w:val="mk-MK"/>
        </w:rPr>
      </w:pPr>
    </w:p>
    <w:p w:rsidR="002E0456" w:rsidRDefault="00CE096C" w:rsidP="002E0456">
      <w:pPr>
        <w:pStyle w:val="BodyText"/>
        <w:ind w:left="0" w:firstLine="720"/>
        <w:rPr>
          <w:rStyle w:val="yiv5540115716s16"/>
          <w:rFonts w:ascii="Times New Roman" w:hAnsi="Times New Roman" w:cs="Times New Roman"/>
          <w:lang w:val="mk-MK"/>
        </w:rPr>
      </w:pPr>
      <w:r w:rsidRPr="00291AAA">
        <w:rPr>
          <w:rFonts w:ascii="Times New Roman" w:hAnsi="Times New Roman" w:cs="Times New Roman"/>
          <w:b/>
          <w:lang w:val="mk-MK"/>
        </w:rPr>
        <w:t>Коментар</w:t>
      </w:r>
      <w:r w:rsidR="00AE50E6" w:rsidRPr="00291AAA">
        <w:rPr>
          <w:rFonts w:ascii="Times New Roman" w:hAnsi="Times New Roman" w:cs="Times New Roman"/>
          <w:b/>
          <w:lang w:val="mk-MK"/>
        </w:rPr>
        <w:t>:</w:t>
      </w:r>
      <w:r w:rsidR="00AE50E6" w:rsidRPr="00291AAA">
        <w:rPr>
          <w:rFonts w:ascii="Times New Roman" w:hAnsi="Times New Roman" w:cs="Times New Roman"/>
          <w:lang w:val="mk-MK"/>
        </w:rPr>
        <w:t xml:space="preserve"> </w:t>
      </w:r>
      <w:r w:rsidR="00C14EEB" w:rsidRPr="00C14EEB">
        <w:rPr>
          <w:rFonts w:ascii="Times New Roman" w:hAnsi="Times New Roman" w:cs="Times New Roman"/>
          <w:lang w:val="mk-MK"/>
        </w:rPr>
        <w:t>Со член 4</w:t>
      </w:r>
      <w:r w:rsidR="00C14EEB" w:rsidRPr="00C14EEB">
        <w:rPr>
          <w:rFonts w:ascii="Times New Roman" w:hAnsi="Times New Roman" w:cs="Times New Roman"/>
        </w:rPr>
        <w:t>6</w:t>
      </w:r>
      <w:r w:rsidR="002E0456">
        <w:rPr>
          <w:rFonts w:ascii="Times New Roman" w:hAnsi="Times New Roman" w:cs="Times New Roman"/>
          <w:lang w:val="mk-MK"/>
        </w:rPr>
        <w:t xml:space="preserve"> став 7 и 8,</w:t>
      </w:r>
      <w:r w:rsidR="00C14EEB" w:rsidRPr="00C14EEB">
        <w:rPr>
          <w:rFonts w:ascii="Times New Roman" w:hAnsi="Times New Roman" w:cs="Times New Roman"/>
          <w:lang w:val="mk-MK"/>
        </w:rPr>
        <w:t xml:space="preserve"> </w:t>
      </w:r>
      <w:r w:rsidR="00AE50E6" w:rsidRPr="00C14EEB">
        <w:rPr>
          <w:rFonts w:ascii="Times New Roman" w:hAnsi="Times New Roman" w:cs="Times New Roman"/>
          <w:lang w:val="mk-MK"/>
        </w:rPr>
        <w:t>со предвидување</w:t>
      </w:r>
      <w:r w:rsidR="002E0456">
        <w:rPr>
          <w:rFonts w:ascii="Times New Roman" w:hAnsi="Times New Roman" w:cs="Times New Roman"/>
          <w:lang w:val="mk-MK"/>
        </w:rPr>
        <w:t>то можност</w:t>
      </w:r>
      <w:r w:rsidR="00AE50E6" w:rsidRPr="00D97708">
        <w:rPr>
          <w:rFonts w:ascii="Times New Roman" w:hAnsi="Times New Roman" w:cs="Times New Roman"/>
          <w:lang w:val="mk-MK"/>
        </w:rPr>
        <w:t xml:space="preserve"> за </w:t>
      </w:r>
      <w:r w:rsidR="00AE50E6" w:rsidRPr="00D97708">
        <w:rPr>
          <w:rStyle w:val="yiv5540115716s16"/>
          <w:rFonts w:ascii="Times New Roman" w:hAnsi="Times New Roman" w:cs="Times New Roman"/>
          <w:lang w:val="mk-MK"/>
        </w:rPr>
        <w:t xml:space="preserve">дисциплински престап за „нереално, неточно или злонамерно оценување“ се дискредитира целиот процес на оценување. Оценувачите треба да бидат слободни во давањето на оценка за колега, а не да </w:t>
      </w:r>
      <w:r w:rsidR="00FE5094" w:rsidRPr="00D97708">
        <w:rPr>
          <w:rStyle w:val="yiv5540115716s16"/>
          <w:rFonts w:ascii="Times New Roman" w:hAnsi="Times New Roman" w:cs="Times New Roman"/>
          <w:lang w:val="mk-MK"/>
        </w:rPr>
        <w:t>стравуваат</w:t>
      </w:r>
      <w:r w:rsidR="00641567">
        <w:rPr>
          <w:rStyle w:val="yiv5540115716s16"/>
          <w:rFonts w:ascii="Times New Roman" w:hAnsi="Times New Roman" w:cs="Times New Roman"/>
          <w:lang w:val="mk-MK"/>
        </w:rPr>
        <w:t xml:space="preserve"> </w:t>
      </w:r>
      <w:r w:rsidR="00FE5094" w:rsidRPr="00D97708">
        <w:rPr>
          <w:rStyle w:val="yiv5540115716s16"/>
          <w:rFonts w:ascii="Times New Roman" w:hAnsi="Times New Roman" w:cs="Times New Roman"/>
          <w:lang w:val="mk-MK"/>
        </w:rPr>
        <w:t>дека можат</w:t>
      </w:r>
      <w:r w:rsidR="00155D71">
        <w:rPr>
          <w:rStyle w:val="yiv5540115716s16"/>
          <w:rFonts w:ascii="Times New Roman" w:hAnsi="Times New Roman" w:cs="Times New Roman"/>
          <w:lang w:val="mk-MK"/>
        </w:rPr>
        <w:t xml:space="preserve"> </w:t>
      </w:r>
      <w:r w:rsidR="00FE5094" w:rsidRPr="00D97708">
        <w:rPr>
          <w:rStyle w:val="yiv5540115716s16"/>
          <w:rFonts w:ascii="Times New Roman" w:hAnsi="Times New Roman" w:cs="Times New Roman"/>
          <w:lang w:val="mk-MK"/>
        </w:rPr>
        <w:t xml:space="preserve">да </w:t>
      </w:r>
      <w:r w:rsidR="00AE50E6" w:rsidRPr="00D97708">
        <w:rPr>
          <w:rStyle w:val="yiv5540115716s16"/>
          <w:rFonts w:ascii="Times New Roman" w:hAnsi="Times New Roman" w:cs="Times New Roman"/>
          <w:lang w:val="mk-MK"/>
        </w:rPr>
        <w:t xml:space="preserve">го </w:t>
      </w:r>
      <w:r w:rsidR="00FE5094" w:rsidRPr="00D97708">
        <w:rPr>
          <w:rStyle w:val="yiv5540115716s16"/>
          <w:rFonts w:ascii="Times New Roman" w:hAnsi="Times New Roman" w:cs="Times New Roman"/>
          <w:lang w:val="mk-MK"/>
        </w:rPr>
        <w:t>загубат</w:t>
      </w:r>
      <w:r w:rsidR="00AE50E6" w:rsidRPr="00D97708">
        <w:rPr>
          <w:rStyle w:val="yiv5540115716s16"/>
          <w:rFonts w:ascii="Times New Roman" w:hAnsi="Times New Roman" w:cs="Times New Roman"/>
          <w:lang w:val="mk-MK"/>
        </w:rPr>
        <w:t xml:space="preserve"> своето работно место поради</w:t>
      </w:r>
      <w:r w:rsidR="00B830A1" w:rsidRPr="00D97708">
        <w:rPr>
          <w:rStyle w:val="yiv5540115716s16"/>
          <w:rFonts w:ascii="Times New Roman" w:hAnsi="Times New Roman" w:cs="Times New Roman"/>
          <w:lang w:val="mk-MK"/>
        </w:rPr>
        <w:t xml:space="preserve"> дисциплински престап</w:t>
      </w:r>
      <w:r w:rsidR="00FE5094" w:rsidRPr="00D97708">
        <w:rPr>
          <w:rStyle w:val="yiv5540115716s16"/>
          <w:rFonts w:ascii="Times New Roman" w:hAnsi="Times New Roman" w:cs="Times New Roman"/>
          <w:lang w:val="mk-MK"/>
        </w:rPr>
        <w:t>,</w:t>
      </w:r>
      <w:r w:rsidR="00B830A1" w:rsidRPr="00D97708">
        <w:rPr>
          <w:rStyle w:val="yiv5540115716s16"/>
          <w:rFonts w:ascii="Times New Roman" w:hAnsi="Times New Roman" w:cs="Times New Roman"/>
          <w:lang w:val="mk-MK"/>
        </w:rPr>
        <w:t xml:space="preserve"> бидејќи</w:t>
      </w:r>
      <w:r w:rsidR="00AE50E6" w:rsidRPr="00D97708">
        <w:rPr>
          <w:rStyle w:val="yiv5540115716s16"/>
          <w:rFonts w:ascii="Times New Roman" w:hAnsi="Times New Roman" w:cs="Times New Roman"/>
          <w:lang w:val="mk-MK"/>
        </w:rPr>
        <w:t xml:space="preserve"> Колегиумот не се согласува со дадената оценка. </w:t>
      </w:r>
      <w:r w:rsidR="00291AAA">
        <w:rPr>
          <w:rStyle w:val="yiv5540115716s16"/>
          <w:rFonts w:ascii="Times New Roman" w:hAnsi="Times New Roman" w:cs="Times New Roman"/>
          <w:lang w:val="mk-MK"/>
        </w:rPr>
        <w:t xml:space="preserve">Со самото назначување за оценувач, тие ја добиле довербата. </w:t>
      </w:r>
      <w:r w:rsidR="00AE50E6" w:rsidRPr="00D97708">
        <w:rPr>
          <w:rStyle w:val="yiv5540115716s16"/>
          <w:rFonts w:ascii="Times New Roman" w:hAnsi="Times New Roman" w:cs="Times New Roman"/>
          <w:lang w:val="mk-MK"/>
        </w:rPr>
        <w:t xml:space="preserve">Прашање е колку е можно Колегиумот детално да се запознаен со перформансите на </w:t>
      </w:r>
      <w:r w:rsidR="00FE5094" w:rsidRPr="00D97708">
        <w:rPr>
          <w:rStyle w:val="yiv5540115716s16"/>
          <w:rFonts w:ascii="Times New Roman" w:hAnsi="Times New Roman" w:cs="Times New Roman"/>
          <w:lang w:val="mk-MK"/>
        </w:rPr>
        <w:t xml:space="preserve">секој вработен во МНР поединечно и </w:t>
      </w:r>
      <w:r w:rsidR="00AE50E6" w:rsidRPr="00D97708">
        <w:rPr>
          <w:rStyle w:val="yiv5540115716s16"/>
          <w:rFonts w:ascii="Times New Roman" w:hAnsi="Times New Roman" w:cs="Times New Roman"/>
          <w:lang w:val="mk-MK"/>
        </w:rPr>
        <w:t>в</w:t>
      </w:r>
      <w:r w:rsidR="00291AAA">
        <w:rPr>
          <w:rStyle w:val="yiv5540115716s16"/>
          <w:rFonts w:ascii="Times New Roman" w:hAnsi="Times New Roman" w:cs="Times New Roman"/>
          <w:lang w:val="mk-MK"/>
        </w:rPr>
        <w:t>рз основа на тоа да донесе заклу</w:t>
      </w:r>
      <w:r w:rsidR="00AE50E6" w:rsidRPr="00D97708">
        <w:rPr>
          <w:rStyle w:val="yiv5540115716s16"/>
          <w:rFonts w:ascii="Times New Roman" w:hAnsi="Times New Roman" w:cs="Times New Roman"/>
          <w:lang w:val="mk-MK"/>
        </w:rPr>
        <w:t>чок за објект</w:t>
      </w:r>
      <w:r w:rsidR="002E0456">
        <w:rPr>
          <w:rStyle w:val="yiv5540115716s16"/>
          <w:rFonts w:ascii="Times New Roman" w:hAnsi="Times New Roman" w:cs="Times New Roman"/>
          <w:lang w:val="mk-MK"/>
        </w:rPr>
        <w:t>и</w:t>
      </w:r>
      <w:r w:rsidR="00AE50E6" w:rsidRPr="00D97708">
        <w:rPr>
          <w:rStyle w:val="yiv5540115716s16"/>
          <w:rFonts w:ascii="Times New Roman" w:hAnsi="Times New Roman" w:cs="Times New Roman"/>
          <w:lang w:val="mk-MK"/>
        </w:rPr>
        <w:t xml:space="preserve">вноста на оценките. </w:t>
      </w:r>
      <w:r w:rsidR="00291AAA">
        <w:rPr>
          <w:rStyle w:val="yiv5540115716s16"/>
          <w:rFonts w:ascii="Times New Roman" w:hAnsi="Times New Roman" w:cs="Times New Roman"/>
          <w:lang w:val="mk-MK"/>
        </w:rPr>
        <w:t>Ова ќе доведе до некритично давање високи оценки, што непосредно ја нарушува целта на оценувањето.</w:t>
      </w:r>
      <w:r w:rsidR="002E0456">
        <w:rPr>
          <w:rStyle w:val="yiv5540115716s16"/>
          <w:rFonts w:ascii="Times New Roman" w:hAnsi="Times New Roman" w:cs="Times New Roman"/>
          <w:lang w:val="mk-MK"/>
        </w:rPr>
        <w:t xml:space="preserve"> </w:t>
      </w:r>
    </w:p>
    <w:p w:rsidR="002E0456" w:rsidRDefault="002E0456" w:rsidP="002E0456">
      <w:pPr>
        <w:pStyle w:val="BodyText"/>
        <w:ind w:left="0" w:firstLine="720"/>
        <w:rPr>
          <w:rStyle w:val="yiv5540115716s16"/>
          <w:rFonts w:ascii="Times New Roman" w:hAnsi="Times New Roman" w:cs="Times New Roman"/>
          <w:lang w:val="mk-MK"/>
        </w:rPr>
      </w:pPr>
    </w:p>
    <w:p w:rsidR="00641567" w:rsidRDefault="002E0456" w:rsidP="002E0456">
      <w:pPr>
        <w:pStyle w:val="BodyText"/>
        <w:ind w:left="0" w:firstLine="720"/>
        <w:rPr>
          <w:rStyle w:val="yiv5540115716s16"/>
          <w:rFonts w:ascii="Times New Roman" w:hAnsi="Times New Roman" w:cs="Times New Roman"/>
          <w:u w:val="single"/>
          <w:lang w:val="mk-MK"/>
        </w:rPr>
      </w:pPr>
      <w:r w:rsidRPr="002E0456">
        <w:rPr>
          <w:rFonts w:ascii="Times New Roman" w:hAnsi="Times New Roman" w:cs="Times New Roman"/>
          <w:b/>
          <w:lang w:val="mk-MK"/>
        </w:rPr>
        <w:t>Предлог:</w:t>
      </w:r>
      <w:r>
        <w:rPr>
          <w:rFonts w:ascii="Times New Roman" w:hAnsi="Times New Roman" w:cs="Times New Roman"/>
          <w:b/>
          <w:lang w:val="mk-MK"/>
        </w:rPr>
        <w:t xml:space="preserve"> </w:t>
      </w:r>
      <w:r w:rsidR="00641567" w:rsidRPr="00641567">
        <w:rPr>
          <w:rFonts w:ascii="Times New Roman" w:hAnsi="Times New Roman" w:cs="Times New Roman"/>
          <w:lang w:val="mk-MK"/>
        </w:rPr>
        <w:t>Потребно е бришење на став</w:t>
      </w:r>
      <w:r>
        <w:rPr>
          <w:rFonts w:ascii="Times New Roman" w:hAnsi="Times New Roman" w:cs="Times New Roman"/>
          <w:lang w:val="mk-MK"/>
        </w:rPr>
        <w:t>овите</w:t>
      </w:r>
      <w:r w:rsidR="00641567" w:rsidRPr="00641567">
        <w:rPr>
          <w:rFonts w:ascii="Times New Roman" w:hAnsi="Times New Roman" w:cs="Times New Roman"/>
          <w:lang w:val="mk-MK"/>
        </w:rPr>
        <w:t xml:space="preserve"> 7 и 8</w:t>
      </w:r>
      <w:r w:rsidR="0084723E">
        <w:rPr>
          <w:rFonts w:ascii="Times New Roman" w:hAnsi="Times New Roman" w:cs="Times New Roman"/>
          <w:lang w:val="mk-MK"/>
        </w:rPr>
        <w:t xml:space="preserve"> од членот 46 и нивна замена со </w:t>
      </w:r>
      <w:r w:rsidR="0084723E">
        <w:rPr>
          <w:rFonts w:ascii="Times New Roman" w:hAnsi="Times New Roman" w:cs="Times New Roman"/>
          <w:lang w:val="mk-MK"/>
        </w:rPr>
        <w:lastRenderedPageBreak/>
        <w:t xml:space="preserve">следниот </w:t>
      </w:r>
      <w:r>
        <w:rPr>
          <w:rFonts w:ascii="Times New Roman" w:hAnsi="Times New Roman" w:cs="Times New Roman"/>
          <w:lang w:val="mk-MK"/>
        </w:rPr>
        <w:t>став</w:t>
      </w:r>
      <w:r w:rsidR="00641567" w:rsidRPr="00641567">
        <w:rPr>
          <w:rFonts w:ascii="Times New Roman" w:hAnsi="Times New Roman" w:cs="Times New Roman"/>
          <w:lang w:val="mk-MK"/>
        </w:rPr>
        <w:t xml:space="preserve">: </w:t>
      </w:r>
      <w:r w:rsidR="00641567" w:rsidRPr="002E0456">
        <w:rPr>
          <w:rFonts w:ascii="Times New Roman" w:hAnsi="Times New Roman" w:cs="Times New Roman"/>
          <w:u w:val="single"/>
          <w:lang w:val="mk-MK"/>
        </w:rPr>
        <w:t>„</w:t>
      </w:r>
      <w:r w:rsidR="00641567" w:rsidRPr="002E0456">
        <w:rPr>
          <w:rStyle w:val="yiv5540115716s16"/>
          <w:rFonts w:ascii="Times New Roman" w:hAnsi="Times New Roman" w:cs="Times New Roman"/>
          <w:u w:val="single"/>
          <w:lang w:val="mk-MK"/>
        </w:rPr>
        <w:t>Во случај на спротивставени оценки за оцену</w:t>
      </w:r>
      <w:r>
        <w:rPr>
          <w:rStyle w:val="yiv5540115716s16"/>
          <w:rFonts w:ascii="Times New Roman" w:hAnsi="Times New Roman" w:cs="Times New Roman"/>
          <w:u w:val="single"/>
          <w:lang w:val="mk-MK"/>
        </w:rPr>
        <w:t>ваниот кои се утврдени/констати</w:t>
      </w:r>
      <w:r w:rsidR="00641567" w:rsidRPr="002E0456">
        <w:rPr>
          <w:rStyle w:val="yiv5540115716s16"/>
          <w:rFonts w:ascii="Times New Roman" w:hAnsi="Times New Roman" w:cs="Times New Roman"/>
          <w:u w:val="single"/>
          <w:lang w:val="mk-MK"/>
        </w:rPr>
        <w:t>рани од  надлежниот Сектор за човечки ресурси, се известува напосредниот раководител и во тој случај оценувањето се повторува со проширен број на оценувачи од Директоратот во кој работи оценуваниот, се</w:t>
      </w:r>
      <w:r w:rsidR="00641567" w:rsidRPr="002E0456">
        <w:rPr>
          <w:rStyle w:val="yiv5540115716s16"/>
          <w:rFonts w:ascii="Times New Roman" w:hAnsi="Times New Roman" w:cs="Times New Roman"/>
          <w:u w:val="single"/>
        </w:rPr>
        <w:t>’</w:t>
      </w:r>
      <w:r w:rsidR="00641567" w:rsidRPr="002E0456">
        <w:rPr>
          <w:rStyle w:val="yiv5540115716s16"/>
          <w:rFonts w:ascii="Times New Roman" w:hAnsi="Times New Roman" w:cs="Times New Roman"/>
          <w:u w:val="single"/>
          <w:lang w:val="mk-MK"/>
        </w:rPr>
        <w:t xml:space="preserve"> со цел да се постигне пореално оценување.“ </w:t>
      </w:r>
    </w:p>
    <w:p w:rsidR="002E0456" w:rsidRDefault="002E0456" w:rsidP="002E0456">
      <w:pPr>
        <w:pStyle w:val="BodyText"/>
        <w:ind w:left="0" w:firstLine="720"/>
        <w:rPr>
          <w:rStyle w:val="yiv5540115716s16"/>
          <w:rFonts w:ascii="Times New Roman" w:hAnsi="Times New Roman" w:cs="Times New Roman"/>
          <w:u w:val="single"/>
          <w:lang w:val="mk-MK"/>
        </w:rPr>
      </w:pPr>
    </w:p>
    <w:p w:rsidR="002E0456" w:rsidRDefault="002E0456" w:rsidP="002E0456">
      <w:pPr>
        <w:pStyle w:val="BodyText"/>
        <w:jc w:val="center"/>
        <w:rPr>
          <w:rFonts w:ascii="Times New Roman" w:hAnsi="Times New Roman" w:cs="Times New Roman"/>
          <w:b/>
          <w:lang w:val="mk-MK"/>
        </w:rPr>
      </w:pPr>
    </w:p>
    <w:p w:rsidR="002E0456" w:rsidRDefault="002E0456" w:rsidP="002E0456">
      <w:pPr>
        <w:pStyle w:val="BodyText"/>
        <w:jc w:val="center"/>
        <w:rPr>
          <w:rFonts w:ascii="Times New Roman" w:hAnsi="Times New Roman" w:cs="Times New Roman"/>
          <w:b/>
          <w:lang w:val="mk-MK"/>
        </w:rPr>
      </w:pPr>
      <w:r w:rsidRPr="002E0456">
        <w:rPr>
          <w:rFonts w:ascii="Times New Roman" w:hAnsi="Times New Roman" w:cs="Times New Roman"/>
          <w:b/>
          <w:lang w:val="mk-MK"/>
        </w:rPr>
        <w:t>Член 4</w:t>
      </w:r>
      <w:r w:rsidRPr="002E0456">
        <w:rPr>
          <w:rFonts w:ascii="Times New Roman" w:hAnsi="Times New Roman" w:cs="Times New Roman"/>
          <w:b/>
        </w:rPr>
        <w:t>7</w:t>
      </w:r>
    </w:p>
    <w:p w:rsidR="002E0456" w:rsidRPr="002E0456" w:rsidRDefault="002E0456" w:rsidP="002E0456">
      <w:pPr>
        <w:pStyle w:val="BodyText"/>
        <w:jc w:val="center"/>
        <w:rPr>
          <w:rFonts w:ascii="Times New Roman" w:hAnsi="Times New Roman" w:cs="Times New Roman"/>
          <w:b/>
          <w:lang w:val="mk-MK"/>
        </w:rPr>
      </w:pPr>
    </w:p>
    <w:p w:rsidR="002E0456" w:rsidRPr="002E0456" w:rsidRDefault="002E0456" w:rsidP="002E0456">
      <w:pPr>
        <w:pStyle w:val="BodyText"/>
        <w:ind w:left="0" w:firstLine="720"/>
        <w:rPr>
          <w:rStyle w:val="yiv5540115716s16"/>
          <w:rFonts w:ascii="Times New Roman" w:hAnsi="Times New Roman" w:cs="Times New Roman"/>
          <w:u w:val="single"/>
          <w:lang w:val="mk-MK"/>
        </w:rPr>
      </w:pPr>
    </w:p>
    <w:p w:rsidR="002E0456" w:rsidRPr="004C0AED" w:rsidRDefault="002E0456" w:rsidP="002E0456">
      <w:pPr>
        <w:ind w:firstLine="607"/>
        <w:jc w:val="both"/>
        <w:rPr>
          <w:rFonts w:ascii="Times New Roman" w:hAnsi="Times New Roman" w:cs="Times New Roman"/>
          <w:sz w:val="24"/>
          <w:szCs w:val="24"/>
          <w:lang w:val="mk-MK"/>
        </w:rPr>
      </w:pPr>
      <w:r w:rsidRPr="00A5252D">
        <w:rPr>
          <w:rFonts w:ascii="Times New Roman" w:hAnsi="Times New Roman" w:cs="Times New Roman"/>
          <w:b/>
          <w:sz w:val="24"/>
          <w:szCs w:val="24"/>
          <w:lang w:val="mk-MK"/>
        </w:rPr>
        <w:t>Коментар:</w:t>
      </w:r>
      <w:r w:rsidRPr="00A5252D">
        <w:rPr>
          <w:rFonts w:ascii="Times New Roman" w:hAnsi="Times New Roman" w:cs="Times New Roman"/>
          <w:sz w:val="24"/>
          <w:szCs w:val="24"/>
          <w:lang w:val="mk-MK"/>
        </w:rPr>
        <w:t xml:space="preserve"> </w:t>
      </w:r>
      <w:r w:rsidR="008268A2">
        <w:rPr>
          <w:rFonts w:ascii="Times New Roman" w:hAnsi="Times New Roman" w:cs="Times New Roman"/>
          <w:sz w:val="24"/>
          <w:szCs w:val="24"/>
          <w:lang w:val="mk-MK"/>
        </w:rPr>
        <w:t>Членот 47, ставовите 3,</w:t>
      </w:r>
      <w:r w:rsidR="007A724E">
        <w:rPr>
          <w:rFonts w:ascii="Times New Roman" w:hAnsi="Times New Roman" w:cs="Times New Roman"/>
          <w:sz w:val="24"/>
          <w:szCs w:val="24"/>
          <w:lang w:val="mk-MK"/>
        </w:rPr>
        <w:t xml:space="preserve"> </w:t>
      </w:r>
      <w:r w:rsidR="008268A2">
        <w:rPr>
          <w:rFonts w:ascii="Times New Roman" w:hAnsi="Times New Roman" w:cs="Times New Roman"/>
          <w:sz w:val="24"/>
          <w:szCs w:val="24"/>
          <w:lang w:val="mk-MK"/>
        </w:rPr>
        <w:t>4,</w:t>
      </w:r>
      <w:r w:rsidR="007A724E">
        <w:rPr>
          <w:rFonts w:ascii="Times New Roman" w:hAnsi="Times New Roman" w:cs="Times New Roman"/>
          <w:sz w:val="24"/>
          <w:szCs w:val="24"/>
          <w:lang w:val="mk-MK"/>
        </w:rPr>
        <w:t xml:space="preserve"> </w:t>
      </w:r>
      <w:r w:rsidR="008268A2">
        <w:rPr>
          <w:rFonts w:ascii="Times New Roman" w:hAnsi="Times New Roman" w:cs="Times New Roman"/>
          <w:sz w:val="24"/>
          <w:szCs w:val="24"/>
          <w:lang w:val="mk-MK"/>
        </w:rPr>
        <w:t>5 и 6</w:t>
      </w:r>
      <w:r w:rsidRPr="00A5252D">
        <w:rPr>
          <w:rFonts w:ascii="Times New Roman" w:hAnsi="Times New Roman" w:cs="Times New Roman"/>
          <w:sz w:val="24"/>
          <w:szCs w:val="24"/>
          <w:lang w:val="mk-MK"/>
        </w:rPr>
        <w:t xml:space="preserve"> се однесува</w:t>
      </w:r>
      <w:r w:rsidR="008268A2">
        <w:rPr>
          <w:rFonts w:ascii="Times New Roman" w:hAnsi="Times New Roman" w:cs="Times New Roman"/>
          <w:sz w:val="24"/>
          <w:szCs w:val="24"/>
          <w:lang w:val="mk-MK"/>
        </w:rPr>
        <w:t>ат</w:t>
      </w:r>
      <w:r w:rsidRPr="00A5252D">
        <w:rPr>
          <w:rFonts w:ascii="Times New Roman" w:hAnsi="Times New Roman" w:cs="Times New Roman"/>
          <w:sz w:val="24"/>
          <w:szCs w:val="24"/>
          <w:lang w:val="mk-MK"/>
        </w:rPr>
        <w:t xml:space="preserve"> само на </w:t>
      </w:r>
      <w:r w:rsidR="007A724E">
        <w:rPr>
          <w:rFonts w:ascii="Times New Roman" w:hAnsi="Times New Roman" w:cs="Times New Roman"/>
          <w:sz w:val="24"/>
          <w:szCs w:val="24"/>
          <w:lang w:val="mk-MK"/>
        </w:rPr>
        <w:t xml:space="preserve">оценување на </w:t>
      </w:r>
      <w:r w:rsidRPr="00A5252D">
        <w:rPr>
          <w:rFonts w:ascii="Times New Roman" w:hAnsi="Times New Roman" w:cs="Times New Roman"/>
          <w:sz w:val="24"/>
          <w:szCs w:val="24"/>
          <w:lang w:val="mk-MK"/>
        </w:rPr>
        <w:t>дипл</w:t>
      </w:r>
      <w:r>
        <w:rPr>
          <w:rFonts w:ascii="Times New Roman" w:hAnsi="Times New Roman" w:cs="Times New Roman"/>
          <w:sz w:val="24"/>
          <w:szCs w:val="24"/>
          <w:lang w:val="mk-MK"/>
        </w:rPr>
        <w:t>оматскиот персонал, а не на сите категории вработени</w:t>
      </w:r>
      <w:r w:rsidR="008268A2">
        <w:rPr>
          <w:rFonts w:ascii="Times New Roman" w:hAnsi="Times New Roman" w:cs="Times New Roman"/>
          <w:sz w:val="24"/>
          <w:szCs w:val="24"/>
          <w:lang w:val="mk-MK"/>
        </w:rPr>
        <w:t>, кои исто така имаат одговорност за работата.</w:t>
      </w:r>
    </w:p>
    <w:p w:rsidR="002E0456" w:rsidRPr="00A5252D" w:rsidRDefault="002E0456" w:rsidP="002E0456">
      <w:pPr>
        <w:ind w:firstLine="607"/>
        <w:rPr>
          <w:rFonts w:ascii="Times New Roman" w:hAnsi="Times New Roman" w:cs="Times New Roman"/>
          <w:sz w:val="24"/>
          <w:szCs w:val="24"/>
          <w:u w:val="single"/>
          <w:lang w:val="mk-MK"/>
        </w:rPr>
      </w:pPr>
      <w:r w:rsidRPr="004C0AED">
        <w:rPr>
          <w:rFonts w:ascii="Times New Roman" w:hAnsi="Times New Roman" w:cs="Times New Roman"/>
          <w:b/>
          <w:sz w:val="24"/>
          <w:szCs w:val="24"/>
          <w:lang w:val="mk-MK"/>
        </w:rPr>
        <w:t>Предлог</w:t>
      </w:r>
      <w:r w:rsidRPr="00A54B3D">
        <w:rPr>
          <w:rFonts w:ascii="Times New Roman" w:hAnsi="Times New Roman" w:cs="Times New Roman"/>
          <w:b/>
          <w:sz w:val="24"/>
          <w:szCs w:val="24"/>
          <w:lang w:val="mk-MK"/>
        </w:rPr>
        <w:t>:</w:t>
      </w:r>
      <w:r>
        <w:rPr>
          <w:rFonts w:ascii="Times New Roman" w:hAnsi="Times New Roman" w:cs="Times New Roman"/>
          <w:sz w:val="24"/>
          <w:szCs w:val="24"/>
          <w:lang w:val="mk-MK"/>
        </w:rPr>
        <w:t xml:space="preserve"> </w:t>
      </w:r>
      <w:r w:rsidR="008268A2">
        <w:rPr>
          <w:rFonts w:ascii="Times New Roman" w:hAnsi="Times New Roman" w:cs="Times New Roman"/>
          <w:sz w:val="24"/>
          <w:szCs w:val="24"/>
          <w:u w:val="single"/>
          <w:lang w:val="mk-MK"/>
        </w:rPr>
        <w:t>Т</w:t>
      </w:r>
      <w:r w:rsidR="008268A2" w:rsidRPr="008268A2">
        <w:rPr>
          <w:rFonts w:ascii="Times New Roman" w:hAnsi="Times New Roman" w:cs="Times New Roman"/>
          <w:sz w:val="24"/>
          <w:szCs w:val="24"/>
          <w:u w:val="single"/>
          <w:lang w:val="mk-MK"/>
        </w:rPr>
        <w:t>ерминот „дипломат</w:t>
      </w:r>
      <w:r w:rsidR="008268A2">
        <w:rPr>
          <w:rFonts w:ascii="Times New Roman" w:hAnsi="Times New Roman" w:cs="Times New Roman"/>
          <w:sz w:val="24"/>
          <w:szCs w:val="24"/>
          <w:u w:val="single"/>
          <w:lang w:val="mk-MK"/>
        </w:rPr>
        <w:t>“ в</w:t>
      </w:r>
      <w:r w:rsidR="008268A2" w:rsidRPr="008268A2">
        <w:rPr>
          <w:rFonts w:ascii="Times New Roman" w:hAnsi="Times New Roman" w:cs="Times New Roman"/>
          <w:sz w:val="24"/>
          <w:szCs w:val="24"/>
          <w:u w:val="single"/>
          <w:lang w:val="mk-MK"/>
        </w:rPr>
        <w:t>о членот 47</w:t>
      </w:r>
      <w:r w:rsidR="008268A2">
        <w:rPr>
          <w:rFonts w:ascii="Times New Roman" w:hAnsi="Times New Roman" w:cs="Times New Roman"/>
          <w:sz w:val="24"/>
          <w:szCs w:val="24"/>
          <w:u w:val="single"/>
          <w:lang w:val="mk-MK"/>
        </w:rPr>
        <w:t>,</w:t>
      </w:r>
      <w:r w:rsidR="008268A2" w:rsidRPr="008268A2">
        <w:rPr>
          <w:rFonts w:ascii="Times New Roman" w:hAnsi="Times New Roman" w:cs="Times New Roman"/>
          <w:sz w:val="24"/>
          <w:szCs w:val="24"/>
          <w:u w:val="single"/>
          <w:lang w:val="mk-MK"/>
        </w:rPr>
        <w:t xml:space="preserve"> ставовите 3,4,5</w:t>
      </w:r>
      <w:r w:rsidR="008268A2">
        <w:rPr>
          <w:rFonts w:ascii="Times New Roman" w:hAnsi="Times New Roman" w:cs="Times New Roman"/>
          <w:sz w:val="24"/>
          <w:szCs w:val="24"/>
          <w:u w:val="single"/>
          <w:lang w:val="mk-MK"/>
        </w:rPr>
        <w:t xml:space="preserve"> и 6</w:t>
      </w:r>
      <w:r w:rsidR="008268A2" w:rsidRPr="008268A2">
        <w:rPr>
          <w:rFonts w:ascii="Times New Roman" w:hAnsi="Times New Roman" w:cs="Times New Roman"/>
          <w:sz w:val="24"/>
          <w:szCs w:val="24"/>
          <w:u w:val="single"/>
          <w:lang w:val="mk-MK"/>
        </w:rPr>
        <w:t xml:space="preserve"> </w:t>
      </w:r>
      <w:r w:rsidR="008268A2">
        <w:rPr>
          <w:rFonts w:ascii="Times New Roman" w:hAnsi="Times New Roman" w:cs="Times New Roman"/>
          <w:sz w:val="24"/>
          <w:szCs w:val="24"/>
          <w:u w:val="single"/>
          <w:lang w:val="mk-MK"/>
        </w:rPr>
        <w:t xml:space="preserve">да се замени со терминот „вработен“ </w:t>
      </w:r>
    </w:p>
    <w:p w:rsidR="00641567" w:rsidRPr="00D97708" w:rsidRDefault="00641567" w:rsidP="00AE50E6">
      <w:pPr>
        <w:pStyle w:val="BodyText"/>
        <w:ind w:left="0" w:firstLine="606"/>
        <w:rPr>
          <w:rStyle w:val="yiv5540115716s16"/>
          <w:rFonts w:ascii="Times New Roman" w:hAnsi="Times New Roman" w:cs="Times New Roman"/>
          <w:lang w:val="mk-MK"/>
        </w:rPr>
      </w:pPr>
    </w:p>
    <w:p w:rsidR="00902D9A" w:rsidRDefault="00902D9A" w:rsidP="00AE50E6">
      <w:pPr>
        <w:pStyle w:val="BodyText"/>
        <w:ind w:left="0" w:firstLine="606"/>
        <w:rPr>
          <w:rStyle w:val="yiv5540115716s16"/>
          <w:rFonts w:ascii="Times New Roman" w:hAnsi="Times New Roman" w:cs="Times New Roman"/>
          <w:lang w:val="mk-MK"/>
        </w:rPr>
      </w:pPr>
    </w:p>
    <w:p w:rsidR="00902D9A" w:rsidRPr="00D97708" w:rsidRDefault="00902D9A" w:rsidP="00AE50E6">
      <w:pPr>
        <w:pStyle w:val="BodyText"/>
        <w:ind w:left="0" w:firstLine="606"/>
        <w:rPr>
          <w:rStyle w:val="yiv5540115716s16"/>
          <w:rFonts w:ascii="Times New Roman" w:hAnsi="Times New Roman" w:cs="Times New Roman"/>
          <w:lang w:val="mk-MK"/>
        </w:rPr>
      </w:pPr>
    </w:p>
    <w:p w:rsidR="009D57D8" w:rsidRDefault="009D57D8" w:rsidP="009D57D8">
      <w:pPr>
        <w:pStyle w:val="BodyText"/>
        <w:ind w:left="0"/>
        <w:jc w:val="center"/>
        <w:rPr>
          <w:rFonts w:ascii="Times New Roman" w:hAnsi="Times New Roman" w:cs="Times New Roman"/>
          <w:b/>
          <w:lang w:val="mk-MK"/>
        </w:rPr>
      </w:pPr>
      <w:r w:rsidRPr="00D97708">
        <w:rPr>
          <w:rFonts w:ascii="Times New Roman" w:hAnsi="Times New Roman" w:cs="Times New Roman"/>
          <w:b/>
          <w:lang w:val="mk-MK"/>
        </w:rPr>
        <w:t xml:space="preserve">Преминување во повисоко дипломатско звање </w:t>
      </w:r>
    </w:p>
    <w:p w:rsidR="00155D71" w:rsidRPr="00D97708" w:rsidRDefault="00155D71" w:rsidP="009D57D8">
      <w:pPr>
        <w:pStyle w:val="BodyText"/>
        <w:ind w:left="0"/>
        <w:jc w:val="center"/>
        <w:rPr>
          <w:rFonts w:ascii="Times New Roman" w:hAnsi="Times New Roman" w:cs="Times New Roman"/>
          <w:b/>
          <w:lang w:val="mk-MK"/>
        </w:rPr>
      </w:pPr>
      <w:r>
        <w:rPr>
          <w:rFonts w:ascii="Times New Roman" w:hAnsi="Times New Roman" w:cs="Times New Roman"/>
          <w:b/>
          <w:lang w:val="mk-MK"/>
        </w:rPr>
        <w:t>Член 50</w:t>
      </w:r>
    </w:p>
    <w:p w:rsidR="00641567" w:rsidRDefault="00641567" w:rsidP="009D57D8">
      <w:pPr>
        <w:pStyle w:val="BodyText"/>
        <w:ind w:left="0"/>
        <w:jc w:val="center"/>
        <w:rPr>
          <w:rFonts w:ascii="Times New Roman" w:hAnsi="Times New Roman" w:cs="Times New Roman"/>
          <w:b/>
          <w:lang w:val="mk-MK"/>
        </w:rPr>
      </w:pPr>
    </w:p>
    <w:p w:rsidR="00D97708" w:rsidRPr="00D97708" w:rsidRDefault="00CE096C" w:rsidP="009D57D8">
      <w:pPr>
        <w:spacing w:after="100" w:afterAutospacing="1"/>
        <w:ind w:right="100" w:firstLine="630"/>
        <w:jc w:val="both"/>
        <w:rPr>
          <w:rFonts w:ascii="Times New Roman" w:eastAsia="Times New Roman" w:hAnsi="Times New Roman" w:cs="Times New Roman"/>
          <w:sz w:val="24"/>
          <w:szCs w:val="24"/>
          <w:lang w:val="mk-MK" w:eastAsia="mk-MK"/>
        </w:rPr>
      </w:pPr>
      <w:r w:rsidRPr="00BE7DB9">
        <w:rPr>
          <w:rFonts w:ascii="Times New Roman" w:eastAsia="Times New Roman" w:hAnsi="Times New Roman" w:cs="Times New Roman"/>
          <w:b/>
          <w:sz w:val="24"/>
          <w:szCs w:val="24"/>
          <w:lang w:val="mk-MK" w:eastAsia="mk-MK"/>
        </w:rPr>
        <w:t>Коментар</w:t>
      </w:r>
      <w:r w:rsidR="003750BD" w:rsidRPr="00BE7DB9">
        <w:rPr>
          <w:rFonts w:ascii="Times New Roman" w:eastAsia="Times New Roman" w:hAnsi="Times New Roman" w:cs="Times New Roman"/>
          <w:b/>
          <w:sz w:val="24"/>
          <w:szCs w:val="24"/>
          <w:lang w:val="mk-MK" w:eastAsia="mk-MK"/>
        </w:rPr>
        <w:t xml:space="preserve">: </w:t>
      </w:r>
      <w:r w:rsidR="00D97708" w:rsidRPr="00D97708">
        <w:rPr>
          <w:rFonts w:ascii="Times New Roman" w:eastAsia="Times New Roman" w:hAnsi="Times New Roman" w:cs="Times New Roman"/>
          <w:sz w:val="24"/>
          <w:szCs w:val="24"/>
          <w:lang w:val="mk-MK" w:eastAsia="mk-MK"/>
        </w:rPr>
        <w:t xml:space="preserve">Одредбите </w:t>
      </w:r>
      <w:r w:rsidR="0052031C">
        <w:rPr>
          <w:rFonts w:ascii="Times New Roman" w:eastAsia="Times New Roman" w:hAnsi="Times New Roman" w:cs="Times New Roman"/>
          <w:sz w:val="24"/>
          <w:szCs w:val="24"/>
          <w:lang w:val="mk-MK" w:eastAsia="mk-MK"/>
        </w:rPr>
        <w:t xml:space="preserve">од чл. 50 </w:t>
      </w:r>
      <w:r w:rsidR="00D97708" w:rsidRPr="00D97708">
        <w:rPr>
          <w:rFonts w:ascii="Times New Roman" w:eastAsia="Times New Roman" w:hAnsi="Times New Roman" w:cs="Times New Roman"/>
          <w:sz w:val="24"/>
          <w:szCs w:val="24"/>
          <w:lang w:val="mk-MK" w:eastAsia="mk-MK"/>
        </w:rPr>
        <w:t xml:space="preserve">што се однесуваат на кариерното напредување, особено на </w:t>
      </w:r>
      <w:r w:rsidR="004E377C">
        <w:rPr>
          <w:rFonts w:ascii="Times New Roman" w:eastAsia="Times New Roman" w:hAnsi="Times New Roman" w:cs="Times New Roman"/>
          <w:sz w:val="24"/>
          <w:szCs w:val="24"/>
          <w:lang w:val="mk-MK" w:eastAsia="mk-MK"/>
        </w:rPr>
        <w:t>по</w:t>
      </w:r>
      <w:r w:rsidR="00D97708" w:rsidRPr="00D97708">
        <w:rPr>
          <w:rFonts w:ascii="Times New Roman" w:eastAsia="Times New Roman" w:hAnsi="Times New Roman" w:cs="Times New Roman"/>
          <w:sz w:val="24"/>
          <w:szCs w:val="24"/>
          <w:lang w:val="mk-MK" w:eastAsia="mk-MK"/>
        </w:rPr>
        <w:t>младите дипломати</w:t>
      </w:r>
      <w:r w:rsidR="004E377C">
        <w:rPr>
          <w:rFonts w:ascii="Times New Roman" w:eastAsia="Times New Roman" w:hAnsi="Times New Roman" w:cs="Times New Roman"/>
          <w:sz w:val="24"/>
          <w:szCs w:val="24"/>
          <w:lang w:val="mk-MK" w:eastAsia="mk-MK"/>
        </w:rPr>
        <w:t xml:space="preserve"> вработени последните десетина години</w:t>
      </w:r>
      <w:r w:rsidR="00D97708" w:rsidRPr="00D97708">
        <w:rPr>
          <w:rFonts w:ascii="Times New Roman" w:eastAsia="Times New Roman" w:hAnsi="Times New Roman" w:cs="Times New Roman"/>
          <w:sz w:val="24"/>
          <w:szCs w:val="24"/>
          <w:lang w:val="mk-MK" w:eastAsia="mk-MK"/>
        </w:rPr>
        <w:t>,</w:t>
      </w:r>
      <w:r w:rsidR="001C1191">
        <w:rPr>
          <w:rFonts w:ascii="Times New Roman" w:eastAsia="Times New Roman" w:hAnsi="Times New Roman" w:cs="Times New Roman"/>
          <w:sz w:val="24"/>
          <w:szCs w:val="24"/>
          <w:lang w:eastAsia="mk-MK"/>
        </w:rPr>
        <w:t xml:space="preserve"> </w:t>
      </w:r>
      <w:r w:rsidR="00D97708" w:rsidRPr="00D97708">
        <w:rPr>
          <w:rFonts w:ascii="Times New Roman" w:eastAsia="Times New Roman" w:hAnsi="Times New Roman" w:cs="Times New Roman"/>
          <w:sz w:val="24"/>
          <w:szCs w:val="24"/>
          <w:lang w:val="mk-MK" w:eastAsia="mk-MK"/>
        </w:rPr>
        <w:t xml:space="preserve">се направени во насока на забавување на нивното напредување, со што на талентираните дипломати не им се овозможува соодветен напредок. </w:t>
      </w:r>
    </w:p>
    <w:p w:rsidR="009D57D8" w:rsidRDefault="003750BD" w:rsidP="009D57D8">
      <w:pPr>
        <w:spacing w:after="100" w:afterAutospacing="1"/>
        <w:ind w:right="100" w:firstLine="630"/>
        <w:jc w:val="both"/>
        <w:rPr>
          <w:rFonts w:ascii="Times New Roman" w:eastAsia="Times New Roman" w:hAnsi="Times New Roman" w:cs="Times New Roman"/>
          <w:sz w:val="24"/>
          <w:szCs w:val="24"/>
          <w:lang w:val="mk-MK" w:eastAsia="mk-MK"/>
        </w:rPr>
      </w:pPr>
      <w:r w:rsidRPr="00BE7DB9">
        <w:rPr>
          <w:rFonts w:ascii="Times New Roman" w:eastAsia="Times New Roman" w:hAnsi="Times New Roman" w:cs="Times New Roman"/>
          <w:sz w:val="24"/>
          <w:szCs w:val="24"/>
          <w:lang w:val="mk-MK" w:eastAsia="mk-MK"/>
        </w:rPr>
        <w:t xml:space="preserve">Роковите од три до пет односно од четири до шест во алинеи а, б и в за преминување во повисоко дипломатско звање во рамките на секретарските дипломатски звања </w:t>
      </w:r>
      <w:r w:rsidR="00B747CC">
        <w:rPr>
          <w:rFonts w:ascii="Times New Roman" w:eastAsia="Times New Roman" w:hAnsi="Times New Roman" w:cs="Times New Roman"/>
          <w:sz w:val="24"/>
          <w:szCs w:val="24"/>
          <w:lang w:val="mk-MK" w:eastAsia="mk-MK"/>
        </w:rPr>
        <w:t xml:space="preserve">повторно </w:t>
      </w:r>
      <w:r w:rsidR="00BE7DB9" w:rsidRPr="00BE7DB9">
        <w:rPr>
          <w:rFonts w:ascii="Times New Roman" w:eastAsia="Times New Roman" w:hAnsi="Times New Roman" w:cs="Times New Roman"/>
          <w:sz w:val="24"/>
          <w:szCs w:val="24"/>
          <w:lang w:val="mk-MK" w:eastAsia="mk-MK"/>
        </w:rPr>
        <w:t>создаваат</w:t>
      </w:r>
      <w:r w:rsidRPr="00BE7DB9">
        <w:rPr>
          <w:rFonts w:ascii="Times New Roman" w:eastAsia="Times New Roman" w:hAnsi="Times New Roman" w:cs="Times New Roman"/>
          <w:sz w:val="24"/>
          <w:szCs w:val="24"/>
          <w:lang w:val="mk-MK" w:eastAsia="mk-MK"/>
        </w:rPr>
        <w:t xml:space="preserve"> основ за дискриминација</w:t>
      </w:r>
      <w:r w:rsidR="00B747CC">
        <w:rPr>
          <w:rFonts w:ascii="Times New Roman" w:eastAsia="Times New Roman" w:hAnsi="Times New Roman" w:cs="Times New Roman"/>
          <w:sz w:val="24"/>
          <w:szCs w:val="24"/>
          <w:lang w:val="mk-MK" w:eastAsia="mk-MK"/>
        </w:rPr>
        <w:t>, несоодветен третман</w:t>
      </w:r>
      <w:r w:rsidRPr="00BE7DB9">
        <w:rPr>
          <w:rFonts w:ascii="Times New Roman" w:eastAsia="Times New Roman" w:hAnsi="Times New Roman" w:cs="Times New Roman"/>
          <w:sz w:val="24"/>
          <w:szCs w:val="24"/>
          <w:lang w:val="mk-MK" w:eastAsia="mk-MK"/>
        </w:rPr>
        <w:t xml:space="preserve"> и ги ставаат во нееднаква положба дипломатите кои ги исполнуваат наведените услови во однос на потребните години работно искуство во МНР. По кој основ Колегиумот ќе утврди дали </w:t>
      </w:r>
      <w:r w:rsidR="00B747CC">
        <w:rPr>
          <w:rFonts w:ascii="Times New Roman" w:eastAsia="Times New Roman" w:hAnsi="Times New Roman" w:cs="Times New Roman"/>
          <w:sz w:val="24"/>
          <w:szCs w:val="24"/>
          <w:lang w:val="mk-MK" w:eastAsia="mk-MK"/>
        </w:rPr>
        <w:t>одреден</w:t>
      </w:r>
      <w:r w:rsidRPr="00BE7DB9">
        <w:rPr>
          <w:rFonts w:ascii="Times New Roman" w:eastAsia="Times New Roman" w:hAnsi="Times New Roman" w:cs="Times New Roman"/>
          <w:sz w:val="24"/>
          <w:szCs w:val="24"/>
          <w:lang w:val="mk-MK" w:eastAsia="mk-MK"/>
        </w:rPr>
        <w:t xml:space="preserve"> дипломат</w:t>
      </w:r>
      <w:r w:rsidR="00D97708">
        <w:rPr>
          <w:rFonts w:ascii="Times New Roman" w:eastAsia="Times New Roman" w:hAnsi="Times New Roman" w:cs="Times New Roman"/>
          <w:sz w:val="24"/>
          <w:szCs w:val="24"/>
          <w:lang w:val="mk-MK" w:eastAsia="mk-MK"/>
        </w:rPr>
        <w:t xml:space="preserve"> ќе премине во повисоко диплома</w:t>
      </w:r>
      <w:r w:rsidRPr="00BE7DB9">
        <w:rPr>
          <w:rFonts w:ascii="Times New Roman" w:eastAsia="Times New Roman" w:hAnsi="Times New Roman" w:cs="Times New Roman"/>
          <w:sz w:val="24"/>
          <w:szCs w:val="24"/>
          <w:lang w:val="mk-MK" w:eastAsia="mk-MK"/>
        </w:rPr>
        <w:t>тско звање по истекот на минимум или максимум години работно искуство</w:t>
      </w:r>
      <w:r w:rsidR="00BE7DB9" w:rsidRPr="00BE7DB9">
        <w:rPr>
          <w:rFonts w:ascii="Times New Roman" w:eastAsia="Times New Roman" w:hAnsi="Times New Roman" w:cs="Times New Roman"/>
          <w:sz w:val="24"/>
          <w:szCs w:val="24"/>
          <w:lang w:val="mk-MK" w:eastAsia="mk-MK"/>
        </w:rPr>
        <w:t>?</w:t>
      </w:r>
    </w:p>
    <w:p w:rsidR="00014D95" w:rsidRDefault="00014D95" w:rsidP="009D57D8">
      <w:pPr>
        <w:spacing w:after="100" w:afterAutospacing="1"/>
        <w:ind w:right="100" w:firstLine="630"/>
        <w:jc w:val="both"/>
        <w:rPr>
          <w:rFonts w:ascii="Times New Roman" w:eastAsia="Times New Roman" w:hAnsi="Times New Roman" w:cs="Times New Roman"/>
          <w:sz w:val="24"/>
          <w:szCs w:val="24"/>
          <w:lang w:val="mk-MK" w:eastAsia="mk-MK"/>
        </w:rPr>
      </w:pPr>
      <w:r>
        <w:rPr>
          <w:rFonts w:ascii="Times New Roman" w:eastAsia="Times New Roman" w:hAnsi="Times New Roman" w:cs="Times New Roman"/>
          <w:sz w:val="24"/>
          <w:szCs w:val="24"/>
          <w:lang w:val="mk-MK" w:eastAsia="mk-MK"/>
        </w:rPr>
        <w:t xml:space="preserve">Должината на работниот стаж (која се супституира преку минималниот број на години во претходното звање) и упатувања во ДКП (кои се работна должност што не секогаш зависи од дипломатот) не се критериуми за напредување. </w:t>
      </w:r>
    </w:p>
    <w:p w:rsidR="0052031C" w:rsidRPr="0052031C" w:rsidRDefault="00155D71" w:rsidP="005054DC">
      <w:pPr>
        <w:spacing w:after="100" w:afterAutospacing="1"/>
        <w:ind w:right="100" w:firstLine="630"/>
        <w:jc w:val="both"/>
        <w:rPr>
          <w:rFonts w:ascii="Times New Roman" w:hAnsi="Times New Roman" w:cs="Times New Roman"/>
          <w:sz w:val="24"/>
          <w:szCs w:val="24"/>
          <w:u w:val="single"/>
          <w:lang w:val="mk-MK"/>
        </w:rPr>
      </w:pPr>
      <w:r>
        <w:rPr>
          <w:rFonts w:ascii="Times New Roman" w:hAnsi="Times New Roman" w:cs="Times New Roman"/>
          <w:sz w:val="24"/>
          <w:szCs w:val="24"/>
          <w:u w:val="single"/>
          <w:lang w:val="mk-MK"/>
        </w:rPr>
        <w:t xml:space="preserve">Предлог: Да се брише член 50 и да се задржи член 64г од актуелниот ЗНР. </w:t>
      </w:r>
    </w:p>
    <w:p w:rsidR="00AC074B" w:rsidRPr="00AA6482" w:rsidRDefault="00014D95" w:rsidP="00155D71">
      <w:pPr>
        <w:pStyle w:val="Heading1"/>
        <w:tabs>
          <w:tab w:val="left" w:pos="450"/>
        </w:tabs>
        <w:ind w:left="0" w:right="100"/>
        <w:jc w:val="both"/>
        <w:rPr>
          <w:rFonts w:ascii="Times New Roman" w:eastAsia="Times New Roman" w:hAnsi="Times New Roman" w:cs="Times New Roman"/>
          <w:u w:val="single"/>
          <w:lang w:val="mk-MK" w:eastAsia="mk-MK"/>
        </w:rPr>
      </w:pPr>
      <w:r>
        <w:rPr>
          <w:rFonts w:ascii="Times New Roman" w:eastAsia="Times New Roman" w:hAnsi="Times New Roman" w:cs="Times New Roman"/>
          <w:lang w:val="mk-MK" w:eastAsia="mk-MK"/>
        </w:rPr>
        <w:tab/>
      </w:r>
    </w:p>
    <w:p w:rsidR="00AC074B" w:rsidRDefault="00AC074B" w:rsidP="00AC074B">
      <w:pPr>
        <w:spacing w:after="100" w:afterAutospacing="1"/>
        <w:ind w:right="100"/>
        <w:jc w:val="both"/>
        <w:rPr>
          <w:rFonts w:ascii="Times New Roman" w:eastAsia="Times New Roman" w:hAnsi="Times New Roman" w:cs="Times New Roman"/>
          <w:sz w:val="24"/>
          <w:szCs w:val="24"/>
          <w:lang w:val="mk-MK" w:eastAsia="mk-MK"/>
        </w:rPr>
      </w:pPr>
    </w:p>
    <w:p w:rsidR="00155D71" w:rsidRDefault="00155D71" w:rsidP="004B40BF">
      <w:pPr>
        <w:spacing w:after="100" w:afterAutospacing="1"/>
        <w:ind w:right="100" w:firstLine="720"/>
        <w:rPr>
          <w:rFonts w:ascii="Times New Roman" w:eastAsia="Times New Roman" w:hAnsi="Times New Roman" w:cs="Times New Roman"/>
          <w:b/>
          <w:sz w:val="24"/>
          <w:szCs w:val="24"/>
          <w:lang w:val="mk-MK"/>
        </w:rPr>
      </w:pPr>
    </w:p>
    <w:p w:rsidR="00155D71" w:rsidRDefault="00155D71" w:rsidP="00155D71">
      <w:pPr>
        <w:spacing w:after="100" w:afterAutospacing="1"/>
        <w:ind w:right="100" w:firstLine="720"/>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lastRenderedPageBreak/>
        <w:t>Член 51</w:t>
      </w:r>
    </w:p>
    <w:p w:rsidR="008C61A7" w:rsidRPr="004B40BF" w:rsidRDefault="008C61A7" w:rsidP="004B40BF">
      <w:pPr>
        <w:spacing w:after="100" w:afterAutospacing="1"/>
        <w:ind w:right="100" w:firstLine="720"/>
        <w:rPr>
          <w:rFonts w:ascii="Times New Roman" w:eastAsia="Times New Roman" w:hAnsi="Times New Roman" w:cs="Times New Roman"/>
          <w:sz w:val="24"/>
          <w:szCs w:val="24"/>
          <w:lang w:val="mk-MK" w:eastAsia="mk-MK"/>
        </w:rPr>
      </w:pPr>
      <w:r>
        <w:rPr>
          <w:rFonts w:ascii="Times New Roman" w:eastAsia="Times New Roman" w:hAnsi="Times New Roman" w:cs="Times New Roman"/>
          <w:b/>
          <w:sz w:val="24"/>
          <w:szCs w:val="24"/>
          <w:lang w:val="mk-MK"/>
        </w:rPr>
        <w:t xml:space="preserve">Коментар: </w:t>
      </w:r>
      <w:r w:rsidRPr="004B40BF">
        <w:rPr>
          <w:rFonts w:ascii="Times New Roman" w:eastAsia="Times New Roman" w:hAnsi="Times New Roman" w:cs="Times New Roman"/>
          <w:sz w:val="24"/>
          <w:szCs w:val="24"/>
          <w:lang w:val="mk-MK"/>
        </w:rPr>
        <w:t>Повторно централизирана моќ во рацете на Колегиумот и Министерот</w:t>
      </w:r>
      <w:r w:rsidR="0052031C" w:rsidRPr="004B40BF">
        <w:rPr>
          <w:rFonts w:ascii="Times New Roman" w:eastAsia="Times New Roman" w:hAnsi="Times New Roman" w:cs="Times New Roman"/>
          <w:sz w:val="24"/>
          <w:szCs w:val="24"/>
          <w:lang w:val="mk-MK"/>
        </w:rPr>
        <w:t xml:space="preserve"> во</w:t>
      </w:r>
      <w:r w:rsidR="0052031C" w:rsidRPr="004B40BF">
        <w:rPr>
          <w:rFonts w:ascii="Times New Roman" w:eastAsia="Times New Roman" w:hAnsi="Times New Roman" w:cs="Times New Roman"/>
          <w:sz w:val="24"/>
          <w:szCs w:val="24"/>
          <w:lang w:val="mk-MK" w:eastAsia="mk-MK"/>
        </w:rPr>
        <w:t xml:space="preserve"> чл. 51, ставови 3 и 4</w:t>
      </w:r>
      <w:r w:rsidR="004B40BF" w:rsidRPr="004B40BF">
        <w:rPr>
          <w:rFonts w:ascii="Times New Roman" w:eastAsia="Times New Roman" w:hAnsi="Times New Roman" w:cs="Times New Roman"/>
          <w:sz w:val="24"/>
          <w:szCs w:val="24"/>
          <w:lang w:val="mk-MK" w:eastAsia="mk-MK"/>
        </w:rPr>
        <w:t xml:space="preserve">. </w:t>
      </w:r>
      <w:r w:rsidRPr="004B40BF">
        <w:rPr>
          <w:rFonts w:ascii="Times New Roman" w:eastAsia="Times New Roman" w:hAnsi="Times New Roman" w:cs="Times New Roman"/>
          <w:sz w:val="24"/>
          <w:szCs w:val="24"/>
          <w:lang w:val="mk-MK"/>
        </w:rPr>
        <w:t>Унапредувањата не смеат да бидат загрозени со рестриктивност и арбитрерност.</w:t>
      </w:r>
    </w:p>
    <w:p w:rsidR="008C61A7" w:rsidRDefault="008C61A7" w:rsidP="008C61A7">
      <w:pPr>
        <w:spacing w:after="100" w:afterAutospacing="1"/>
        <w:ind w:right="100" w:firstLine="720"/>
        <w:rPr>
          <w:rFonts w:ascii="Times New Roman" w:eastAsia="Times New Roman" w:hAnsi="Times New Roman" w:cs="Times New Roman"/>
          <w:sz w:val="24"/>
          <w:szCs w:val="24"/>
          <w:u w:val="single"/>
          <w:lang w:val="mk-MK" w:eastAsia="mk-MK"/>
        </w:rPr>
      </w:pPr>
      <w:r>
        <w:rPr>
          <w:rFonts w:ascii="Times New Roman" w:eastAsia="Times New Roman" w:hAnsi="Times New Roman" w:cs="Times New Roman"/>
          <w:b/>
          <w:sz w:val="24"/>
          <w:szCs w:val="24"/>
          <w:lang w:val="mk-MK"/>
        </w:rPr>
        <w:t xml:space="preserve">Предлог: </w:t>
      </w:r>
      <w:r w:rsidRPr="008C61A7">
        <w:rPr>
          <w:rFonts w:ascii="Times New Roman" w:eastAsia="Times New Roman" w:hAnsi="Times New Roman" w:cs="Times New Roman"/>
          <w:sz w:val="24"/>
          <w:szCs w:val="24"/>
          <w:u w:val="single"/>
          <w:lang w:val="mk-MK"/>
        </w:rPr>
        <w:t xml:space="preserve">Бришење на </w:t>
      </w:r>
      <w:r w:rsidRPr="008C61A7">
        <w:rPr>
          <w:rFonts w:ascii="Times New Roman" w:eastAsia="Times New Roman" w:hAnsi="Times New Roman" w:cs="Times New Roman"/>
          <w:sz w:val="24"/>
          <w:szCs w:val="24"/>
          <w:u w:val="single"/>
          <w:lang w:val="mk-MK" w:eastAsia="mk-MK"/>
        </w:rPr>
        <w:t>чл. 51, ставови 3 и 4</w:t>
      </w:r>
    </w:p>
    <w:p w:rsidR="008C61A7" w:rsidRPr="008C61A7" w:rsidRDefault="008C61A7" w:rsidP="008C61A7">
      <w:pPr>
        <w:spacing w:after="100" w:afterAutospacing="1"/>
        <w:ind w:right="100" w:firstLine="720"/>
        <w:rPr>
          <w:rFonts w:ascii="Times New Roman" w:eastAsia="Times New Roman" w:hAnsi="Times New Roman" w:cs="Times New Roman"/>
          <w:sz w:val="24"/>
          <w:szCs w:val="24"/>
          <w:u w:val="single"/>
          <w:lang w:val="mk-MK" w:eastAsia="mk-MK"/>
        </w:rPr>
      </w:pPr>
    </w:p>
    <w:p w:rsidR="008C61A7" w:rsidRDefault="008C61A7" w:rsidP="008C61A7">
      <w:pPr>
        <w:spacing w:after="100" w:afterAutospacing="1"/>
        <w:ind w:right="100"/>
        <w:jc w:val="center"/>
        <w:rPr>
          <w:rFonts w:ascii="Times New Roman" w:eastAsia="Times New Roman" w:hAnsi="Times New Roman" w:cs="Times New Roman"/>
          <w:b/>
          <w:sz w:val="24"/>
          <w:szCs w:val="24"/>
          <w:lang w:val="mk-MK" w:eastAsia="mk-MK"/>
        </w:rPr>
      </w:pPr>
      <w:r>
        <w:rPr>
          <w:rFonts w:ascii="Times New Roman" w:eastAsia="Times New Roman" w:hAnsi="Times New Roman" w:cs="Times New Roman"/>
          <w:b/>
          <w:sz w:val="24"/>
          <w:szCs w:val="24"/>
          <w:lang w:val="mk-MK" w:eastAsia="mk-MK"/>
        </w:rPr>
        <w:t>Враќање во непосредно пониско дипломатско звање</w:t>
      </w:r>
    </w:p>
    <w:p w:rsidR="00155D71" w:rsidRDefault="00155D71" w:rsidP="008C61A7">
      <w:pPr>
        <w:spacing w:after="100" w:afterAutospacing="1"/>
        <w:ind w:right="100"/>
        <w:jc w:val="center"/>
        <w:rPr>
          <w:rFonts w:ascii="Times New Roman" w:eastAsia="Times New Roman" w:hAnsi="Times New Roman" w:cs="Times New Roman"/>
          <w:b/>
          <w:sz w:val="24"/>
          <w:szCs w:val="24"/>
          <w:lang w:val="mk-MK" w:eastAsia="mk-MK"/>
        </w:rPr>
      </w:pPr>
      <w:r>
        <w:rPr>
          <w:rFonts w:ascii="Times New Roman" w:eastAsia="Times New Roman" w:hAnsi="Times New Roman" w:cs="Times New Roman"/>
          <w:b/>
          <w:sz w:val="24"/>
          <w:szCs w:val="24"/>
          <w:lang w:val="mk-MK" w:eastAsia="mk-MK"/>
        </w:rPr>
        <w:t>Член 52</w:t>
      </w:r>
    </w:p>
    <w:p w:rsidR="008C61A7" w:rsidRPr="008C61A7" w:rsidRDefault="008C61A7" w:rsidP="008C61A7">
      <w:pPr>
        <w:pStyle w:val="ListParagraph"/>
        <w:spacing w:after="100" w:afterAutospacing="1"/>
        <w:ind w:left="450" w:right="100" w:firstLine="270"/>
        <w:rPr>
          <w:rFonts w:ascii="Times New Roman" w:eastAsia="Times New Roman" w:hAnsi="Times New Roman" w:cs="Times New Roman"/>
          <w:b/>
          <w:sz w:val="24"/>
          <w:szCs w:val="24"/>
          <w:lang w:val="mk-MK" w:eastAsia="mk-MK"/>
        </w:rPr>
      </w:pPr>
      <w:r w:rsidRPr="008C61A7">
        <w:rPr>
          <w:rFonts w:ascii="Times New Roman" w:eastAsia="Times New Roman" w:hAnsi="Times New Roman" w:cs="Times New Roman"/>
          <w:b/>
          <w:sz w:val="24"/>
          <w:szCs w:val="24"/>
          <w:lang w:val="mk-MK" w:eastAsia="mk-MK"/>
        </w:rPr>
        <w:t>Постапување спротивно на Етичкиот кодекс</w:t>
      </w:r>
    </w:p>
    <w:p w:rsidR="008C61A7" w:rsidRPr="008C61A7" w:rsidRDefault="008C61A7" w:rsidP="008C61A7">
      <w:pPr>
        <w:spacing w:after="100" w:afterAutospacing="1"/>
        <w:ind w:right="100"/>
        <w:jc w:val="both"/>
        <w:rPr>
          <w:rFonts w:ascii="Times New Roman" w:eastAsia="Times New Roman" w:hAnsi="Times New Roman" w:cs="Times New Roman"/>
          <w:sz w:val="24"/>
          <w:szCs w:val="24"/>
          <w:lang w:val="mk-MK" w:eastAsia="mk-MK"/>
        </w:rPr>
      </w:pPr>
      <w:r>
        <w:rPr>
          <w:rFonts w:ascii="Times New Roman" w:eastAsia="Times New Roman" w:hAnsi="Times New Roman" w:cs="Times New Roman"/>
          <w:b/>
          <w:sz w:val="24"/>
          <w:szCs w:val="24"/>
          <w:lang w:val="mk-MK" w:eastAsia="mk-MK"/>
        </w:rPr>
        <w:tab/>
        <w:t xml:space="preserve">Коментар: </w:t>
      </w:r>
      <w:r w:rsidRPr="008C61A7">
        <w:rPr>
          <w:rFonts w:ascii="Times New Roman" w:eastAsia="Times New Roman" w:hAnsi="Times New Roman" w:cs="Times New Roman"/>
          <w:sz w:val="24"/>
          <w:szCs w:val="24"/>
          <w:lang w:val="mk-MK" w:eastAsia="mk-MK"/>
        </w:rPr>
        <w:t>Етички кодекс не е правна категорија и не може да б</w:t>
      </w:r>
      <w:r>
        <w:rPr>
          <w:rFonts w:ascii="Times New Roman" w:eastAsia="Times New Roman" w:hAnsi="Times New Roman" w:cs="Times New Roman"/>
          <w:sz w:val="24"/>
          <w:szCs w:val="24"/>
          <w:lang w:val="mk-MK" w:eastAsia="mk-MK"/>
        </w:rPr>
        <w:t>и</w:t>
      </w:r>
      <w:r w:rsidRPr="008C61A7">
        <w:rPr>
          <w:rFonts w:ascii="Times New Roman" w:eastAsia="Times New Roman" w:hAnsi="Times New Roman" w:cs="Times New Roman"/>
          <w:sz w:val="24"/>
          <w:szCs w:val="24"/>
          <w:lang w:val="mk-MK" w:eastAsia="mk-MK"/>
        </w:rPr>
        <w:t>де основ за враќање во непосредн</w:t>
      </w:r>
      <w:r>
        <w:rPr>
          <w:rFonts w:ascii="Times New Roman" w:eastAsia="Times New Roman" w:hAnsi="Times New Roman" w:cs="Times New Roman"/>
          <w:sz w:val="24"/>
          <w:szCs w:val="24"/>
          <w:lang w:val="mk-MK" w:eastAsia="mk-MK"/>
        </w:rPr>
        <w:t xml:space="preserve">о пониско звање. Постојат </w:t>
      </w:r>
      <w:r w:rsidRPr="008C61A7">
        <w:rPr>
          <w:rFonts w:ascii="Times New Roman" w:eastAsia="Times New Roman" w:hAnsi="Times New Roman" w:cs="Times New Roman"/>
          <w:sz w:val="24"/>
          <w:szCs w:val="24"/>
          <w:lang w:val="mk-MK" w:eastAsia="mk-MK"/>
        </w:rPr>
        <w:t>други поблаги</w:t>
      </w:r>
      <w:r>
        <w:rPr>
          <w:rFonts w:ascii="Times New Roman" w:eastAsia="Times New Roman" w:hAnsi="Times New Roman" w:cs="Times New Roman"/>
          <w:sz w:val="24"/>
          <w:szCs w:val="24"/>
          <w:lang w:val="mk-MK" w:eastAsia="mk-MK"/>
        </w:rPr>
        <w:t xml:space="preserve"> и поссодветни</w:t>
      </w:r>
      <w:r w:rsidRPr="008C61A7">
        <w:rPr>
          <w:rFonts w:ascii="Times New Roman" w:eastAsia="Times New Roman" w:hAnsi="Times New Roman" w:cs="Times New Roman"/>
          <w:sz w:val="24"/>
          <w:szCs w:val="24"/>
          <w:lang w:val="mk-MK" w:eastAsia="mk-MK"/>
        </w:rPr>
        <w:t xml:space="preserve"> мерки за прекршување на Кодексот.</w:t>
      </w:r>
    </w:p>
    <w:p w:rsidR="008C61A7" w:rsidRDefault="008C61A7" w:rsidP="008C61A7">
      <w:pPr>
        <w:spacing w:after="100" w:afterAutospacing="1"/>
        <w:ind w:right="100" w:firstLine="720"/>
        <w:rPr>
          <w:rFonts w:ascii="Times New Roman" w:eastAsia="Times New Roman" w:hAnsi="Times New Roman" w:cs="Times New Roman"/>
          <w:sz w:val="24"/>
          <w:szCs w:val="24"/>
          <w:u w:val="single"/>
          <w:lang w:val="mk-MK" w:eastAsia="mk-MK"/>
        </w:rPr>
      </w:pPr>
      <w:r>
        <w:rPr>
          <w:rFonts w:ascii="Times New Roman" w:eastAsia="Times New Roman" w:hAnsi="Times New Roman" w:cs="Times New Roman"/>
          <w:b/>
          <w:sz w:val="24"/>
          <w:szCs w:val="24"/>
          <w:lang w:val="mk-MK" w:eastAsia="mk-MK"/>
        </w:rPr>
        <w:t xml:space="preserve">Предлог: </w:t>
      </w:r>
      <w:r w:rsidRPr="008C61A7">
        <w:rPr>
          <w:rFonts w:ascii="Times New Roman" w:eastAsia="Times New Roman" w:hAnsi="Times New Roman" w:cs="Times New Roman"/>
          <w:sz w:val="24"/>
          <w:szCs w:val="24"/>
          <w:u w:val="single"/>
          <w:lang w:val="mk-MK" w:eastAsia="mk-MK"/>
        </w:rPr>
        <w:t>Да се избрише Чл. 52 ст. 1 алинеа 4</w:t>
      </w:r>
    </w:p>
    <w:p w:rsidR="004B40BF" w:rsidRDefault="004B40BF" w:rsidP="008C61A7">
      <w:pPr>
        <w:spacing w:after="100" w:afterAutospacing="1"/>
        <w:ind w:right="100" w:firstLine="720"/>
        <w:rPr>
          <w:rFonts w:ascii="Times New Roman" w:eastAsia="Times New Roman" w:hAnsi="Times New Roman" w:cs="Times New Roman"/>
          <w:sz w:val="24"/>
          <w:szCs w:val="24"/>
          <w:u w:val="single"/>
          <w:lang w:val="mk-MK" w:eastAsia="mk-MK"/>
        </w:rPr>
      </w:pPr>
    </w:p>
    <w:p w:rsidR="003A6BF1" w:rsidRPr="003A6BF1" w:rsidRDefault="003A6BF1" w:rsidP="003A6BF1">
      <w:pPr>
        <w:pStyle w:val="Heading4"/>
        <w:spacing w:before="240" w:after="120"/>
        <w:jc w:val="center"/>
        <w:rPr>
          <w:rFonts w:ascii="Times New Roman" w:hAnsi="Times New Roman" w:cs="Times New Roman"/>
          <w:i w:val="0"/>
          <w:color w:val="auto"/>
          <w:sz w:val="24"/>
          <w:szCs w:val="24"/>
          <w:lang w:val="mk-MK"/>
        </w:rPr>
      </w:pPr>
      <w:r w:rsidRPr="003A6BF1">
        <w:rPr>
          <w:rFonts w:ascii="Times New Roman" w:hAnsi="Times New Roman" w:cs="Times New Roman"/>
          <w:i w:val="0"/>
          <w:color w:val="auto"/>
          <w:sz w:val="24"/>
          <w:szCs w:val="24"/>
          <w:lang w:val="mk-MK"/>
        </w:rPr>
        <w:t>Укинување работни места</w:t>
      </w:r>
    </w:p>
    <w:p w:rsidR="003A6BF1" w:rsidRPr="003A6BF1" w:rsidRDefault="00CE6DE4" w:rsidP="00CE6DE4">
      <w:pPr>
        <w:jc w:val="center"/>
        <w:rPr>
          <w:rFonts w:ascii="Times New Roman" w:hAnsi="Times New Roman" w:cs="Times New Roman"/>
          <w:b/>
          <w:lang w:val="mk-MK"/>
        </w:rPr>
      </w:pPr>
      <w:r>
        <w:rPr>
          <w:rFonts w:ascii="Times New Roman" w:hAnsi="Times New Roman" w:cs="Times New Roman"/>
          <w:b/>
          <w:lang w:val="mk-MK"/>
        </w:rPr>
        <w:t>Член 54</w:t>
      </w:r>
    </w:p>
    <w:p w:rsidR="003A6BF1" w:rsidRPr="00532D44" w:rsidRDefault="003A6BF1" w:rsidP="003A6BF1">
      <w:pPr>
        <w:pStyle w:val="ListParagraph"/>
        <w:widowControl/>
        <w:autoSpaceDE/>
        <w:autoSpaceDN/>
        <w:spacing w:after="200" w:line="276" w:lineRule="auto"/>
        <w:ind w:left="0" w:firstLine="709"/>
        <w:contextualSpacing/>
        <w:rPr>
          <w:rFonts w:ascii="Times New Roman" w:hAnsi="Times New Roman" w:cs="Times New Roman"/>
          <w:sz w:val="24"/>
          <w:szCs w:val="24"/>
          <w:lang w:val="mk-MK"/>
        </w:rPr>
      </w:pPr>
      <w:r w:rsidRPr="003A6BF1">
        <w:rPr>
          <w:rFonts w:ascii="Times New Roman" w:hAnsi="Times New Roman" w:cs="Times New Roman"/>
          <w:b/>
          <w:sz w:val="24"/>
          <w:szCs w:val="24"/>
          <w:lang w:val="mk-MK"/>
        </w:rPr>
        <w:t xml:space="preserve">Коментар: </w:t>
      </w:r>
      <w:r w:rsidRPr="00532D44">
        <w:rPr>
          <w:rFonts w:ascii="Times New Roman" w:hAnsi="Times New Roman" w:cs="Times New Roman"/>
          <w:sz w:val="24"/>
          <w:szCs w:val="24"/>
          <w:lang w:val="mk-MK"/>
        </w:rPr>
        <w:t>Во чл. 54 став 1 е наведено дека во случај на укинување на работно место, дипломатот се распоредува на друго место во Министерството а со</w:t>
      </w:r>
      <w:r w:rsidR="00532D44" w:rsidRPr="00532D44">
        <w:rPr>
          <w:rFonts w:ascii="Times New Roman" w:hAnsi="Times New Roman" w:cs="Times New Roman"/>
          <w:sz w:val="24"/>
          <w:szCs w:val="24"/>
          <w:lang w:val="mk-MK"/>
        </w:rPr>
        <w:t>гласно член 44 од овој Закон. Ч</w:t>
      </w:r>
      <w:r w:rsidRPr="00532D44">
        <w:rPr>
          <w:rFonts w:ascii="Times New Roman" w:hAnsi="Times New Roman" w:cs="Times New Roman"/>
          <w:sz w:val="24"/>
          <w:szCs w:val="24"/>
          <w:lang w:val="mk-MK"/>
        </w:rPr>
        <w:t>л.44 се однесува на Вработување по пат на договор или мобилност и е целосно неприменлив во оваа ситуација, не постои никаква компатибилност во ситуација на веќе вработено лице и при ситуација на ново вработување.</w:t>
      </w:r>
    </w:p>
    <w:p w:rsidR="003A6BF1" w:rsidRPr="00532D44" w:rsidRDefault="003A6BF1" w:rsidP="003A6BF1">
      <w:pPr>
        <w:pStyle w:val="ListParagraph"/>
        <w:widowControl/>
        <w:autoSpaceDE/>
        <w:autoSpaceDN/>
        <w:spacing w:after="200" w:line="276" w:lineRule="auto"/>
        <w:ind w:left="0" w:firstLine="709"/>
        <w:contextualSpacing/>
        <w:rPr>
          <w:rFonts w:ascii="Times New Roman" w:hAnsi="Times New Roman" w:cs="Times New Roman"/>
          <w:sz w:val="24"/>
          <w:szCs w:val="24"/>
          <w:lang w:val="mk-MK"/>
        </w:rPr>
      </w:pPr>
      <w:r w:rsidRPr="00532D44">
        <w:rPr>
          <w:rFonts w:ascii="Times New Roman" w:hAnsi="Times New Roman" w:cs="Times New Roman"/>
          <w:sz w:val="24"/>
          <w:szCs w:val="24"/>
          <w:lang w:val="mk-MK"/>
        </w:rPr>
        <w:t>Во истиот став, а со оглед дека т</w:t>
      </w:r>
      <w:r w:rsidR="00532D44">
        <w:rPr>
          <w:rFonts w:ascii="Times New Roman" w:hAnsi="Times New Roman" w:cs="Times New Roman"/>
          <w:sz w:val="24"/>
          <w:szCs w:val="24"/>
          <w:lang w:val="mk-MK"/>
        </w:rPr>
        <w:t>оа не го опфаќа ниту еден став</w:t>
      </w:r>
      <w:r w:rsidRPr="00532D44">
        <w:rPr>
          <w:rFonts w:ascii="Times New Roman" w:hAnsi="Times New Roman" w:cs="Times New Roman"/>
          <w:sz w:val="24"/>
          <w:szCs w:val="24"/>
          <w:lang w:val="mk-MK"/>
        </w:rPr>
        <w:t xml:space="preserve"> на член 44, не е наведено дали распределувањето ќе биде по хоризонтала или постои можнот и з</w:t>
      </w:r>
      <w:r w:rsidR="00532D44" w:rsidRPr="00532D44">
        <w:rPr>
          <w:rFonts w:ascii="Times New Roman" w:hAnsi="Times New Roman" w:cs="Times New Roman"/>
          <w:sz w:val="24"/>
          <w:szCs w:val="24"/>
          <w:lang w:val="mk-MK"/>
        </w:rPr>
        <w:t>а вертикално распределување, што</w:t>
      </w:r>
      <w:r w:rsidRPr="00532D44">
        <w:rPr>
          <w:rFonts w:ascii="Times New Roman" w:hAnsi="Times New Roman" w:cs="Times New Roman"/>
          <w:sz w:val="24"/>
          <w:szCs w:val="24"/>
          <w:lang w:val="mk-MK"/>
        </w:rPr>
        <w:t xml:space="preserve"> само по себе претставува можност за </w:t>
      </w:r>
      <w:r w:rsidR="00532D44" w:rsidRPr="00532D44">
        <w:rPr>
          <w:rFonts w:ascii="Times New Roman" w:hAnsi="Times New Roman" w:cs="Times New Roman"/>
          <w:sz w:val="24"/>
          <w:szCs w:val="24"/>
          <w:lang w:val="mk-MK"/>
        </w:rPr>
        <w:t xml:space="preserve">арбитрерно </w:t>
      </w:r>
      <w:r w:rsidRPr="00532D44">
        <w:rPr>
          <w:rFonts w:ascii="Times New Roman" w:hAnsi="Times New Roman" w:cs="Times New Roman"/>
          <w:sz w:val="24"/>
          <w:szCs w:val="24"/>
          <w:lang w:val="mk-MK"/>
        </w:rPr>
        <w:t>уназадување на вработениот</w:t>
      </w:r>
      <w:r w:rsidR="00532D44" w:rsidRPr="00532D44">
        <w:rPr>
          <w:rFonts w:ascii="Times New Roman" w:hAnsi="Times New Roman" w:cs="Times New Roman"/>
          <w:sz w:val="24"/>
          <w:szCs w:val="24"/>
          <w:lang w:val="mk-MK"/>
        </w:rPr>
        <w:t>.</w:t>
      </w:r>
    </w:p>
    <w:p w:rsidR="003A6BF1" w:rsidRPr="00532D44" w:rsidRDefault="00532D44" w:rsidP="00532D44">
      <w:pPr>
        <w:pStyle w:val="NormalWeb"/>
        <w:ind w:left="90" w:right="120" w:firstLine="630"/>
        <w:jc w:val="both"/>
        <w:rPr>
          <w:b/>
        </w:rPr>
      </w:pPr>
      <w:r w:rsidRPr="00532D44">
        <w:rPr>
          <w:b/>
        </w:rPr>
        <w:t>Предлог:</w:t>
      </w:r>
      <w:r w:rsidR="004B40BF" w:rsidRPr="004B40BF">
        <w:t xml:space="preserve"> </w:t>
      </w:r>
      <w:r w:rsidR="004B40BF" w:rsidRPr="00532D44">
        <w:t xml:space="preserve">чл. 54 став 1 </w:t>
      </w:r>
      <w:r w:rsidR="004B40BF">
        <w:t>да гласи:</w:t>
      </w:r>
      <w:r w:rsidRPr="00532D44">
        <w:rPr>
          <w:b/>
        </w:rPr>
        <w:t xml:space="preserve"> </w:t>
      </w:r>
      <w:r w:rsidR="004B40BF">
        <w:rPr>
          <w:b/>
        </w:rPr>
        <w:t>„</w:t>
      </w:r>
      <w:r w:rsidRPr="00532D44">
        <w:rPr>
          <w:u w:val="single"/>
          <w:lang w:val="ru-RU"/>
        </w:rPr>
        <w:t>Во случај на укинување на работно место во Министерството поради преструктуирањ</w:t>
      </w:r>
      <w:r w:rsidR="00CE6DE4">
        <w:rPr>
          <w:u w:val="single"/>
          <w:lang w:val="ru-RU"/>
        </w:rPr>
        <w:t>е, во консултација со синдикалните организации</w:t>
      </w:r>
      <w:r w:rsidRPr="00532D44">
        <w:rPr>
          <w:u w:val="single"/>
          <w:lang w:val="ru-RU"/>
        </w:rPr>
        <w:t>, дипломатот се распоредува на друго работно место по хоризонтала во Министерството.</w:t>
      </w:r>
      <w:r w:rsidR="004B40BF">
        <w:rPr>
          <w:u w:val="single"/>
          <w:lang w:val="ru-RU"/>
        </w:rPr>
        <w:t>“</w:t>
      </w:r>
    </w:p>
    <w:p w:rsidR="005054DC" w:rsidRDefault="005054DC" w:rsidP="003A6BF1">
      <w:pPr>
        <w:pStyle w:val="BodyText"/>
        <w:ind w:left="0"/>
        <w:rPr>
          <w:rFonts w:ascii="Times New Roman" w:hAnsi="Times New Roman" w:cs="Times New Roman"/>
          <w:b/>
          <w:lang w:val="mk-MK"/>
        </w:rPr>
      </w:pPr>
    </w:p>
    <w:p w:rsidR="00B54F31" w:rsidRDefault="00B54F31" w:rsidP="009D57D8">
      <w:pPr>
        <w:pStyle w:val="BodyText"/>
        <w:ind w:left="0"/>
        <w:jc w:val="center"/>
        <w:rPr>
          <w:rFonts w:ascii="Times New Roman" w:hAnsi="Times New Roman" w:cs="Times New Roman"/>
          <w:b/>
          <w:lang w:val="mk-MK"/>
        </w:rPr>
      </w:pPr>
    </w:p>
    <w:p w:rsidR="009D57D8" w:rsidRDefault="009D57D8" w:rsidP="009D57D8">
      <w:pPr>
        <w:pStyle w:val="BodyText"/>
        <w:ind w:left="0"/>
        <w:jc w:val="center"/>
        <w:rPr>
          <w:rFonts w:ascii="Times New Roman" w:hAnsi="Times New Roman" w:cs="Times New Roman"/>
          <w:b/>
          <w:lang w:val="mk-MK"/>
        </w:rPr>
      </w:pPr>
      <w:r w:rsidRPr="00BE7DB9">
        <w:rPr>
          <w:rFonts w:ascii="Times New Roman" w:hAnsi="Times New Roman" w:cs="Times New Roman"/>
          <w:b/>
          <w:lang w:val="mk-MK"/>
        </w:rPr>
        <w:lastRenderedPageBreak/>
        <w:t>Мирување на работниот однос и неплатено отсуство</w:t>
      </w:r>
    </w:p>
    <w:p w:rsidR="00B54F31" w:rsidRPr="00BE7DB9" w:rsidRDefault="00B54F31" w:rsidP="009D57D8">
      <w:pPr>
        <w:pStyle w:val="BodyText"/>
        <w:ind w:left="0"/>
        <w:jc w:val="center"/>
        <w:rPr>
          <w:rFonts w:ascii="Times New Roman" w:hAnsi="Times New Roman" w:cs="Times New Roman"/>
          <w:b/>
          <w:lang w:val="mk-MK"/>
        </w:rPr>
      </w:pPr>
      <w:r>
        <w:rPr>
          <w:rFonts w:ascii="Times New Roman" w:hAnsi="Times New Roman" w:cs="Times New Roman"/>
          <w:b/>
          <w:lang w:val="mk-MK"/>
        </w:rPr>
        <w:t>Член 55</w:t>
      </w:r>
    </w:p>
    <w:p w:rsidR="009D57D8" w:rsidRPr="00BE7DB9" w:rsidRDefault="009D57D8" w:rsidP="009D57D8">
      <w:pPr>
        <w:pStyle w:val="BodyText"/>
        <w:ind w:left="0"/>
        <w:jc w:val="center"/>
        <w:rPr>
          <w:rFonts w:ascii="Times New Roman" w:hAnsi="Times New Roman" w:cs="Times New Roman"/>
          <w:b/>
          <w:lang w:val="mk-MK"/>
        </w:rPr>
      </w:pPr>
    </w:p>
    <w:p w:rsidR="009D57D8" w:rsidRPr="00BE7DB9" w:rsidRDefault="009D57D8" w:rsidP="009D57D8">
      <w:pPr>
        <w:pStyle w:val="BodyText"/>
        <w:ind w:left="0" w:firstLine="630"/>
        <w:rPr>
          <w:rFonts w:ascii="Times New Roman" w:hAnsi="Times New Roman" w:cs="Times New Roman"/>
          <w:b/>
          <w:lang w:val="mk-MK"/>
        </w:rPr>
      </w:pPr>
    </w:p>
    <w:p w:rsidR="00532D44" w:rsidRDefault="00CE096C" w:rsidP="00BC14B8">
      <w:pPr>
        <w:pStyle w:val="BodyText"/>
        <w:ind w:left="0" w:firstLine="630"/>
        <w:rPr>
          <w:rFonts w:ascii="Times New Roman" w:hAnsi="Times New Roman" w:cs="Times New Roman"/>
          <w:b/>
          <w:lang w:val="mk-MK"/>
        </w:rPr>
      </w:pPr>
      <w:r w:rsidRPr="00BE7DB9">
        <w:rPr>
          <w:rFonts w:ascii="Times New Roman" w:hAnsi="Times New Roman" w:cs="Times New Roman"/>
          <w:b/>
          <w:lang w:val="mk-MK"/>
        </w:rPr>
        <w:t>Коментар</w:t>
      </w:r>
      <w:r w:rsidR="009D57D8" w:rsidRPr="00BE7DB9">
        <w:rPr>
          <w:rFonts w:ascii="Times New Roman" w:hAnsi="Times New Roman" w:cs="Times New Roman"/>
          <w:b/>
          <w:lang w:val="mk-MK"/>
        </w:rPr>
        <w:t>:</w:t>
      </w:r>
      <w:r w:rsidR="001C1191">
        <w:rPr>
          <w:rFonts w:ascii="Times New Roman" w:hAnsi="Times New Roman" w:cs="Times New Roman"/>
          <w:b/>
        </w:rPr>
        <w:t xml:space="preserve"> </w:t>
      </w:r>
      <w:r w:rsidR="00BC14B8">
        <w:rPr>
          <w:rFonts w:ascii="Times New Roman" w:hAnsi="Times New Roman" w:cs="Times New Roman"/>
          <w:b/>
          <w:lang w:val="mk-MK"/>
        </w:rPr>
        <w:t>Во чл. 55 ст. 3 е изоставено е правото на отсуство од 3 месеци, согласно Колективниот договор.</w:t>
      </w:r>
    </w:p>
    <w:p w:rsidR="004B40BF" w:rsidRPr="00BC14B8" w:rsidRDefault="004B40BF" w:rsidP="00BC14B8">
      <w:pPr>
        <w:pStyle w:val="BodyText"/>
        <w:ind w:left="0" w:firstLine="630"/>
        <w:rPr>
          <w:rFonts w:ascii="Times New Roman" w:hAnsi="Times New Roman" w:cs="Times New Roman"/>
          <w:b/>
          <w:lang w:val="mk-MK"/>
        </w:rPr>
      </w:pPr>
    </w:p>
    <w:p w:rsidR="00BC14B8" w:rsidRPr="00BC14B8" w:rsidRDefault="00532D44" w:rsidP="00BC14B8">
      <w:pPr>
        <w:pStyle w:val="BodyText"/>
        <w:ind w:left="0" w:firstLine="630"/>
        <w:rPr>
          <w:rFonts w:ascii="Times New Roman" w:hAnsi="Times New Roman" w:cs="Times New Roman"/>
          <w:u w:val="single"/>
          <w:lang w:val="mk-MK"/>
        </w:rPr>
      </w:pPr>
      <w:r>
        <w:rPr>
          <w:rFonts w:ascii="Times New Roman" w:hAnsi="Times New Roman" w:cs="Times New Roman"/>
          <w:b/>
          <w:lang w:val="mk-MK"/>
        </w:rPr>
        <w:t xml:space="preserve">Предлог: </w:t>
      </w:r>
      <w:r w:rsidR="00BC14B8">
        <w:rPr>
          <w:rFonts w:ascii="Times New Roman" w:hAnsi="Times New Roman" w:cs="Times New Roman"/>
          <w:lang w:val="mk-MK"/>
        </w:rPr>
        <w:t>Ставот 3</w:t>
      </w:r>
      <w:r w:rsidR="004B40BF">
        <w:rPr>
          <w:rFonts w:ascii="Times New Roman" w:hAnsi="Times New Roman" w:cs="Times New Roman"/>
          <w:lang w:val="mk-MK"/>
        </w:rPr>
        <w:t xml:space="preserve"> од чл. 55</w:t>
      </w:r>
      <w:r w:rsidR="00BC14B8">
        <w:rPr>
          <w:rFonts w:ascii="Times New Roman" w:hAnsi="Times New Roman" w:cs="Times New Roman"/>
          <w:lang w:val="mk-MK"/>
        </w:rPr>
        <w:t xml:space="preserve"> </w:t>
      </w:r>
      <w:r w:rsidR="005054DC" w:rsidRPr="00D12F86">
        <w:rPr>
          <w:rFonts w:ascii="Times New Roman" w:hAnsi="Times New Roman" w:cs="Times New Roman"/>
          <w:lang w:val="mk-MK"/>
        </w:rPr>
        <w:t>да се замени со:</w:t>
      </w:r>
      <w:r w:rsidR="00BC14B8">
        <w:rPr>
          <w:rFonts w:ascii="Times New Roman" w:hAnsi="Times New Roman" w:cs="Times New Roman"/>
          <w:lang w:val="mk-MK"/>
        </w:rPr>
        <w:t xml:space="preserve"> </w:t>
      </w:r>
      <w:r w:rsidR="005054DC" w:rsidRPr="00BC14B8">
        <w:rPr>
          <w:rFonts w:ascii="Times New Roman" w:hAnsi="Times New Roman" w:cs="Times New Roman"/>
          <w:u w:val="single"/>
          <w:lang w:val="mk-MK"/>
        </w:rPr>
        <w:t xml:space="preserve">Дипломатот </w:t>
      </w:r>
      <w:r w:rsidR="00BC14B8" w:rsidRPr="00BC14B8">
        <w:rPr>
          <w:rFonts w:ascii="Times New Roman" w:hAnsi="Times New Roman" w:cs="Times New Roman"/>
          <w:u w:val="single"/>
          <w:lang w:val="mk-MK"/>
        </w:rPr>
        <w:t>има право на неплатено отсуство</w:t>
      </w:r>
      <w:r w:rsidR="005054DC" w:rsidRPr="00BC14B8">
        <w:rPr>
          <w:rFonts w:ascii="Times New Roman" w:hAnsi="Times New Roman" w:cs="Times New Roman"/>
          <w:u w:val="single"/>
          <w:lang w:val="mk-MK"/>
        </w:rPr>
        <w:t xml:space="preserve"> </w:t>
      </w:r>
      <w:r w:rsidR="00BC14B8" w:rsidRPr="00BC14B8">
        <w:rPr>
          <w:rFonts w:ascii="Times New Roman" w:hAnsi="Times New Roman" w:cs="Times New Roman"/>
          <w:u w:val="single"/>
          <w:lang w:val="mk-MK"/>
        </w:rPr>
        <w:t xml:space="preserve">во времетраење од три месеци согласно Колективниот договор и во времетраење од најмногу две години, поради стручно усовршување кое не е организирано ниту финансирано од Министерството. </w:t>
      </w:r>
    </w:p>
    <w:p w:rsidR="005054DC" w:rsidRPr="00BC14B8" w:rsidRDefault="005054DC" w:rsidP="005054DC">
      <w:pPr>
        <w:pStyle w:val="BodyText"/>
        <w:ind w:left="0" w:firstLine="630"/>
        <w:rPr>
          <w:rFonts w:ascii="Times New Roman" w:hAnsi="Times New Roman" w:cs="Times New Roman"/>
          <w:lang w:val="mk-MK"/>
        </w:rPr>
      </w:pPr>
    </w:p>
    <w:p w:rsidR="005054DC" w:rsidRPr="00BC14B8" w:rsidRDefault="005054DC" w:rsidP="00EC59EA">
      <w:pPr>
        <w:pStyle w:val="BodyText"/>
        <w:ind w:left="0" w:firstLine="630"/>
        <w:rPr>
          <w:rFonts w:ascii="Times New Roman" w:hAnsi="Times New Roman" w:cs="Times New Roman"/>
          <w:lang w:val="mk-MK"/>
        </w:rPr>
      </w:pPr>
    </w:p>
    <w:p w:rsidR="009D57D8" w:rsidRDefault="00BC14B8" w:rsidP="00BC14B8">
      <w:pPr>
        <w:pStyle w:val="BodyText"/>
        <w:ind w:left="0" w:firstLine="630"/>
        <w:rPr>
          <w:rFonts w:ascii="Times New Roman" w:hAnsi="Times New Roman" w:cs="Times New Roman"/>
          <w:lang w:val="mk-MK"/>
        </w:rPr>
      </w:pPr>
      <w:r w:rsidRPr="00BC14B8">
        <w:rPr>
          <w:rFonts w:ascii="Times New Roman" w:hAnsi="Times New Roman" w:cs="Times New Roman"/>
          <w:b/>
          <w:lang w:val="mk-MK"/>
        </w:rPr>
        <w:t>Коментар:</w:t>
      </w:r>
      <w:r>
        <w:rPr>
          <w:rFonts w:ascii="Times New Roman" w:hAnsi="Times New Roman" w:cs="Times New Roman"/>
          <w:lang w:val="mk-MK"/>
        </w:rPr>
        <w:t xml:space="preserve"> Во чл. 55 став 5 </w:t>
      </w:r>
      <w:r w:rsidR="005054DC" w:rsidRPr="00D12F86">
        <w:rPr>
          <w:rFonts w:ascii="Times New Roman" w:hAnsi="Times New Roman" w:cs="Times New Roman"/>
          <w:lang w:val="mk-MK"/>
        </w:rPr>
        <w:t>нацрт</w:t>
      </w:r>
      <w:r w:rsidR="009D57D8" w:rsidRPr="00D12F86">
        <w:rPr>
          <w:rFonts w:ascii="Times New Roman" w:hAnsi="Times New Roman" w:cs="Times New Roman"/>
          <w:lang w:val="mk-MK"/>
        </w:rPr>
        <w:t>-Законот</w:t>
      </w:r>
      <w:r w:rsidR="009D57D8" w:rsidRPr="00B747CC">
        <w:rPr>
          <w:rFonts w:ascii="Times New Roman" w:hAnsi="Times New Roman" w:cs="Times New Roman"/>
          <w:lang w:val="mk-MK"/>
        </w:rPr>
        <w:t xml:space="preserve"> создава нереална </w:t>
      </w:r>
      <w:r w:rsidR="00976FD3">
        <w:rPr>
          <w:rFonts w:ascii="Times New Roman" w:hAnsi="Times New Roman" w:cs="Times New Roman"/>
          <w:lang w:val="mk-MK"/>
        </w:rPr>
        <w:t xml:space="preserve">и наметната </w:t>
      </w:r>
      <w:r w:rsidR="009D57D8" w:rsidRPr="00B747CC">
        <w:rPr>
          <w:rFonts w:ascii="Times New Roman" w:hAnsi="Times New Roman" w:cs="Times New Roman"/>
          <w:lang w:val="mk-MK"/>
        </w:rPr>
        <w:t>обврска за дипломатите кои по мирувањето на работниот однос поради стручно усовршување кое не е организирано ниту финансирано од Министерството да останат на работа во МНР најмалку двојно подолго од времето поминато на отсуство. Со оглед на наведеното, произлегува дека во овој случај ваква обврска МНР не може да наметне</w:t>
      </w:r>
      <w:r w:rsidR="00B747CC">
        <w:rPr>
          <w:rFonts w:ascii="Times New Roman" w:hAnsi="Times New Roman" w:cs="Times New Roman"/>
          <w:lang w:val="mk-MK"/>
        </w:rPr>
        <w:t>, односно ваквата обврска може да произлезе единствено</w:t>
      </w:r>
      <w:r w:rsidR="009D57D8" w:rsidRPr="00B747CC">
        <w:rPr>
          <w:rFonts w:ascii="Times New Roman" w:hAnsi="Times New Roman" w:cs="Times New Roman"/>
          <w:lang w:val="mk-MK"/>
        </w:rPr>
        <w:t xml:space="preserve"> доколку министерството има</w:t>
      </w:r>
      <w:r w:rsidR="00976FD3">
        <w:rPr>
          <w:rFonts w:ascii="Times New Roman" w:hAnsi="Times New Roman" w:cs="Times New Roman"/>
          <w:lang w:val="mk-MK"/>
        </w:rPr>
        <w:t>ло</w:t>
      </w:r>
      <w:r w:rsidR="009D57D8" w:rsidRPr="00B747CC">
        <w:rPr>
          <w:rFonts w:ascii="Times New Roman" w:hAnsi="Times New Roman" w:cs="Times New Roman"/>
          <w:lang w:val="mk-MK"/>
        </w:rPr>
        <w:t xml:space="preserve"> финансиски трошоци во однос на усовршувањето</w:t>
      </w:r>
      <w:r w:rsidR="00976FD3">
        <w:rPr>
          <w:rFonts w:ascii="Times New Roman" w:hAnsi="Times New Roman" w:cs="Times New Roman"/>
          <w:lang w:val="mk-MK"/>
        </w:rPr>
        <w:t xml:space="preserve"> на дипломатот</w:t>
      </w:r>
      <w:r w:rsidR="009D57D8" w:rsidRPr="00B747CC">
        <w:rPr>
          <w:rFonts w:ascii="Times New Roman" w:hAnsi="Times New Roman" w:cs="Times New Roman"/>
          <w:lang w:val="mk-MK"/>
        </w:rPr>
        <w:t xml:space="preserve">. </w:t>
      </w:r>
    </w:p>
    <w:p w:rsidR="00BC14B8" w:rsidRPr="00976FD3" w:rsidRDefault="00BC14B8" w:rsidP="00BC14B8">
      <w:pPr>
        <w:pStyle w:val="BodyText"/>
        <w:ind w:left="0" w:firstLine="630"/>
        <w:rPr>
          <w:rFonts w:ascii="Times New Roman" w:hAnsi="Times New Roman" w:cs="Times New Roman"/>
          <w:u w:val="single"/>
          <w:lang w:val="mk-MK"/>
        </w:rPr>
      </w:pPr>
      <w:r w:rsidRPr="00BC14B8">
        <w:rPr>
          <w:rFonts w:ascii="Times New Roman" w:hAnsi="Times New Roman" w:cs="Times New Roman"/>
          <w:b/>
          <w:lang w:val="mk-MK"/>
        </w:rPr>
        <w:t>Предлог:</w:t>
      </w:r>
      <w:r>
        <w:rPr>
          <w:rFonts w:ascii="Times New Roman" w:hAnsi="Times New Roman" w:cs="Times New Roman"/>
          <w:lang w:val="mk-MK"/>
        </w:rPr>
        <w:t xml:space="preserve"> </w:t>
      </w:r>
      <w:r w:rsidRPr="00976FD3">
        <w:rPr>
          <w:rFonts w:ascii="Times New Roman" w:hAnsi="Times New Roman" w:cs="Times New Roman"/>
          <w:u w:val="single"/>
          <w:lang w:val="mk-MK"/>
        </w:rPr>
        <w:t>да се избрише чл. 55 ст. 5.</w:t>
      </w:r>
    </w:p>
    <w:p w:rsidR="00BC14B8" w:rsidRDefault="00BC14B8" w:rsidP="00BC14B8">
      <w:pPr>
        <w:pStyle w:val="BodyText"/>
        <w:ind w:left="0" w:firstLine="630"/>
        <w:rPr>
          <w:rFonts w:ascii="Times New Roman" w:hAnsi="Times New Roman" w:cs="Times New Roman"/>
          <w:lang w:val="mk-MK"/>
        </w:rPr>
      </w:pPr>
    </w:p>
    <w:p w:rsidR="00BC14B8" w:rsidRDefault="00BC14B8" w:rsidP="00976FD3">
      <w:pPr>
        <w:pStyle w:val="BodyText"/>
        <w:rPr>
          <w:rFonts w:ascii="Times New Roman" w:hAnsi="Times New Roman" w:cs="Times New Roman"/>
          <w:lang w:val="mk-MK"/>
        </w:rPr>
      </w:pPr>
    </w:p>
    <w:p w:rsidR="00976FD3" w:rsidRDefault="00976FD3" w:rsidP="00976FD3">
      <w:pPr>
        <w:pStyle w:val="yiv9231102105s22"/>
        <w:spacing w:before="0" w:beforeAutospacing="0" w:after="0" w:afterAutospacing="0" w:line="324" w:lineRule="atLeast"/>
        <w:ind w:left="60" w:right="90"/>
        <w:jc w:val="center"/>
        <w:rPr>
          <w:rStyle w:val="yiv9231102105bumpedfont15"/>
          <w:rFonts w:ascii="Times New Roman" w:hAnsi="Times New Roman"/>
          <w:b/>
          <w:bCs/>
          <w:color w:val="1D2228"/>
          <w:sz w:val="24"/>
          <w:szCs w:val="24"/>
          <w:lang w:val="mk-MK"/>
        </w:rPr>
      </w:pPr>
      <w:r w:rsidRPr="00976FD3">
        <w:rPr>
          <w:rStyle w:val="yiv9231102105bumpedfont15"/>
          <w:rFonts w:ascii="Times New Roman" w:hAnsi="Times New Roman"/>
          <w:b/>
          <w:bCs/>
          <w:color w:val="1D2228"/>
          <w:sz w:val="24"/>
          <w:szCs w:val="24"/>
          <w:lang w:val="mk-MK"/>
        </w:rPr>
        <w:t>Синдикално организирање</w:t>
      </w:r>
    </w:p>
    <w:p w:rsidR="0066009E" w:rsidRPr="00976FD3" w:rsidRDefault="0066009E" w:rsidP="00976FD3">
      <w:pPr>
        <w:pStyle w:val="yiv9231102105s22"/>
        <w:spacing w:before="0" w:beforeAutospacing="0" w:after="0" w:afterAutospacing="0" w:line="324" w:lineRule="atLeast"/>
        <w:ind w:left="60" w:right="90"/>
        <w:jc w:val="center"/>
        <w:rPr>
          <w:rStyle w:val="yiv9231102105bumpedfont15"/>
          <w:rFonts w:ascii="Times New Roman" w:hAnsi="Times New Roman"/>
          <w:b/>
          <w:bCs/>
          <w:color w:val="1D2228"/>
          <w:sz w:val="24"/>
          <w:szCs w:val="24"/>
          <w:lang w:val="mk-MK"/>
        </w:rPr>
      </w:pPr>
      <w:r>
        <w:rPr>
          <w:rStyle w:val="yiv9231102105bumpedfont15"/>
          <w:rFonts w:ascii="Times New Roman" w:hAnsi="Times New Roman"/>
          <w:b/>
          <w:bCs/>
          <w:color w:val="1D2228"/>
          <w:sz w:val="24"/>
          <w:szCs w:val="24"/>
          <w:lang w:val="mk-MK"/>
        </w:rPr>
        <w:t>Член 63</w:t>
      </w:r>
    </w:p>
    <w:p w:rsidR="00F0108E" w:rsidRDefault="00F0108E" w:rsidP="00976FD3">
      <w:pPr>
        <w:pStyle w:val="BodyText"/>
        <w:ind w:firstLine="606"/>
        <w:rPr>
          <w:rStyle w:val="yiv9231102105s16"/>
          <w:rFonts w:ascii="Times New Roman" w:hAnsi="Times New Roman" w:cs="Times New Roman"/>
          <w:b/>
          <w:lang w:val="mk-MK"/>
        </w:rPr>
      </w:pPr>
    </w:p>
    <w:p w:rsidR="00F0108E" w:rsidRDefault="00F0108E" w:rsidP="00976FD3">
      <w:pPr>
        <w:pStyle w:val="BodyText"/>
        <w:ind w:firstLine="606"/>
        <w:rPr>
          <w:rStyle w:val="yiv9231102105s16"/>
          <w:rFonts w:ascii="Times New Roman" w:hAnsi="Times New Roman" w:cs="Times New Roman"/>
          <w:lang w:val="mk-MK"/>
        </w:rPr>
      </w:pPr>
      <w:r>
        <w:rPr>
          <w:rStyle w:val="yiv9231102105s16"/>
          <w:rFonts w:ascii="Times New Roman" w:hAnsi="Times New Roman" w:cs="Times New Roman"/>
          <w:b/>
          <w:lang w:val="mk-MK"/>
        </w:rPr>
        <w:t xml:space="preserve">Коментар: </w:t>
      </w:r>
      <w:r w:rsidRPr="00F0108E">
        <w:rPr>
          <w:rStyle w:val="yiv9231102105s16"/>
          <w:rFonts w:ascii="Times New Roman" w:hAnsi="Times New Roman" w:cs="Times New Roman"/>
          <w:lang w:val="mk-MK"/>
        </w:rPr>
        <w:t>Формулацијата во чл. 63 ст. 1 неточно имплицира дека постои само една синдикална организација во МНР.</w:t>
      </w:r>
    </w:p>
    <w:p w:rsidR="00F0108E" w:rsidRPr="00F0108E" w:rsidRDefault="00F0108E" w:rsidP="00F0108E">
      <w:pPr>
        <w:pStyle w:val="BodyText"/>
        <w:ind w:firstLine="606"/>
        <w:rPr>
          <w:rFonts w:ascii="Times New Roman" w:hAnsi="Times New Roman" w:cs="Times New Roman"/>
          <w:u w:val="single"/>
          <w:lang w:val="mk-MK"/>
        </w:rPr>
      </w:pPr>
      <w:r>
        <w:rPr>
          <w:rStyle w:val="yiv9231102105s16"/>
          <w:rFonts w:ascii="Times New Roman" w:hAnsi="Times New Roman" w:cs="Times New Roman"/>
          <w:b/>
          <w:lang w:val="mk-MK"/>
        </w:rPr>
        <w:t>Предлог:</w:t>
      </w:r>
      <w:r>
        <w:rPr>
          <w:rFonts w:ascii="Times New Roman" w:hAnsi="Times New Roman" w:cs="Times New Roman"/>
          <w:lang w:val="mk-MK"/>
        </w:rPr>
        <w:t xml:space="preserve"> </w:t>
      </w:r>
      <w:r w:rsidRPr="00F0108E">
        <w:rPr>
          <w:rStyle w:val="yiv9231102105s16"/>
          <w:rFonts w:ascii="Times New Roman" w:hAnsi="Times New Roman" w:cs="Times New Roman"/>
          <w:u w:val="single"/>
          <w:lang w:val="mk-MK"/>
        </w:rPr>
        <w:t xml:space="preserve">чл. 63 ст. 1 да гласи: </w:t>
      </w:r>
      <w:r w:rsidRPr="00F0108E">
        <w:rPr>
          <w:rStyle w:val="yiv9231102105bumpedfont15"/>
          <w:rFonts w:ascii="Times New Roman" w:hAnsi="Times New Roman" w:cs="Times New Roman"/>
          <w:u w:val="single"/>
          <w:lang w:val="mk-MK"/>
        </w:rPr>
        <w:t>Дипломатите и другите вработени во Министерството имаат право да основат и да членуваат во синдикални организации заради заштита на своите права кои произлегуваат од работниот однос, како и професионални, стручни, економски, социјални, културни и други интереси.</w:t>
      </w:r>
    </w:p>
    <w:p w:rsidR="00F0108E" w:rsidRDefault="00F0108E" w:rsidP="00976FD3">
      <w:pPr>
        <w:pStyle w:val="BodyText"/>
        <w:ind w:firstLine="606"/>
        <w:rPr>
          <w:rFonts w:ascii="Times New Roman" w:hAnsi="Times New Roman" w:cs="Times New Roman"/>
          <w:lang w:val="mk-MK"/>
        </w:rPr>
      </w:pPr>
    </w:p>
    <w:p w:rsidR="006C4116" w:rsidRPr="00F0108E" w:rsidRDefault="006C4116" w:rsidP="00976FD3">
      <w:pPr>
        <w:pStyle w:val="BodyText"/>
        <w:ind w:firstLine="606"/>
        <w:rPr>
          <w:rFonts w:ascii="Times New Roman" w:hAnsi="Times New Roman" w:cs="Times New Roman"/>
          <w:lang w:val="mk-MK"/>
        </w:rPr>
      </w:pPr>
    </w:p>
    <w:p w:rsidR="00976FD3" w:rsidRDefault="00F0108E" w:rsidP="00F0108E">
      <w:pPr>
        <w:pStyle w:val="BodyText"/>
        <w:rPr>
          <w:rFonts w:ascii="Times New Roman" w:hAnsi="Times New Roman" w:cs="Times New Roman"/>
          <w:lang w:val="mk-MK"/>
        </w:rPr>
      </w:pPr>
      <w:r>
        <w:rPr>
          <w:rFonts w:ascii="Times New Roman" w:hAnsi="Times New Roman" w:cs="Times New Roman"/>
          <w:lang w:val="mk-MK"/>
        </w:rPr>
        <w:tab/>
      </w:r>
      <w:r w:rsidRPr="00F0108E">
        <w:rPr>
          <w:rFonts w:ascii="Times New Roman" w:hAnsi="Times New Roman" w:cs="Times New Roman"/>
          <w:b/>
          <w:lang w:val="mk-MK"/>
        </w:rPr>
        <w:t>Коментар</w:t>
      </w:r>
      <w:r>
        <w:rPr>
          <w:rFonts w:ascii="Times New Roman" w:hAnsi="Times New Roman" w:cs="Times New Roman"/>
          <w:lang w:val="mk-MK"/>
        </w:rPr>
        <w:t>: Во чл. 63, ст.3 синдикалните претставници се ставаат во подредена ситуација во однос на министерот.</w:t>
      </w:r>
    </w:p>
    <w:p w:rsidR="00F0108E" w:rsidRPr="00F0108E" w:rsidRDefault="00F0108E" w:rsidP="00F0108E">
      <w:pPr>
        <w:pStyle w:val="BodyText"/>
        <w:ind w:left="0" w:firstLine="720"/>
        <w:rPr>
          <w:rFonts w:ascii="Times New Roman" w:hAnsi="Times New Roman" w:cs="Times New Roman"/>
          <w:u w:val="single"/>
          <w:lang w:val="mk-MK"/>
        </w:rPr>
      </w:pPr>
      <w:r w:rsidRPr="00F0108E">
        <w:rPr>
          <w:rFonts w:ascii="Times New Roman" w:hAnsi="Times New Roman" w:cs="Times New Roman"/>
          <w:b/>
          <w:lang w:val="mk-MK"/>
        </w:rPr>
        <w:t>Предлог:</w:t>
      </w:r>
      <w:r>
        <w:rPr>
          <w:rFonts w:ascii="Times New Roman" w:hAnsi="Times New Roman" w:cs="Times New Roman"/>
          <w:lang w:val="mk-MK"/>
        </w:rPr>
        <w:t xml:space="preserve"> </w:t>
      </w:r>
      <w:r w:rsidR="007C673D">
        <w:rPr>
          <w:rFonts w:ascii="Times New Roman" w:hAnsi="Times New Roman" w:cs="Times New Roman"/>
          <w:lang w:val="mk-MK"/>
        </w:rPr>
        <w:t>Чл. 63, ст.3 да Гласи: „</w:t>
      </w:r>
      <w:r w:rsidRPr="00F0108E">
        <w:rPr>
          <w:rStyle w:val="yiv9231102105bumpedfont15"/>
          <w:rFonts w:ascii="Times New Roman" w:hAnsi="Times New Roman" w:cs="Times New Roman"/>
          <w:u w:val="single"/>
          <w:lang w:val="mk-MK"/>
        </w:rPr>
        <w:t>Синдикалните претставници, со цел да ги штитат и промовираат правата и интер</w:t>
      </w:r>
      <w:r w:rsidR="0066009E">
        <w:rPr>
          <w:rStyle w:val="yiv9231102105bumpedfont15"/>
          <w:rFonts w:ascii="Times New Roman" w:hAnsi="Times New Roman" w:cs="Times New Roman"/>
          <w:u w:val="single"/>
          <w:lang w:val="mk-MK"/>
        </w:rPr>
        <w:t>есите на членовите на синдикалните организации</w:t>
      </w:r>
      <w:r w:rsidR="00D43A27">
        <w:rPr>
          <w:rStyle w:val="yiv9231102105bumpedfont15"/>
          <w:rFonts w:ascii="Times New Roman" w:hAnsi="Times New Roman" w:cs="Times New Roman"/>
          <w:u w:val="single"/>
          <w:lang w:val="mk-MK"/>
        </w:rPr>
        <w:t>,</w:t>
      </w:r>
      <w:r w:rsidRPr="00F0108E">
        <w:rPr>
          <w:rStyle w:val="yiv9231102105bumpedfont15"/>
          <w:rFonts w:ascii="Times New Roman" w:hAnsi="Times New Roman" w:cs="Times New Roman"/>
          <w:u w:val="single"/>
          <w:lang w:val="mk-MK"/>
        </w:rPr>
        <w:t xml:space="preserve"> </w:t>
      </w:r>
      <w:r w:rsidR="00D43A27">
        <w:rPr>
          <w:rStyle w:val="yiv9231102105bumpedfont15"/>
          <w:rFonts w:ascii="Times New Roman" w:hAnsi="Times New Roman" w:cs="Times New Roman"/>
          <w:u w:val="single"/>
          <w:lang w:val="mk-MK"/>
        </w:rPr>
        <w:t>комуницираат</w:t>
      </w:r>
      <w:r w:rsidRPr="00F0108E">
        <w:rPr>
          <w:rStyle w:val="yiv9231102105bumpedfont15"/>
          <w:rFonts w:ascii="Times New Roman" w:hAnsi="Times New Roman" w:cs="Times New Roman"/>
          <w:u w:val="single"/>
          <w:lang w:val="mk-MK"/>
        </w:rPr>
        <w:t xml:space="preserve"> со Министерот или лице определено од Министерот</w:t>
      </w:r>
      <w:r w:rsidRPr="00F0108E">
        <w:rPr>
          <w:rStyle w:val="yiv9231102105bumpedfont15"/>
          <w:rFonts w:ascii="Times New Roman" w:hAnsi="Times New Roman" w:cs="Times New Roman"/>
          <w:color w:val="1D2228"/>
          <w:u w:val="single"/>
          <w:lang w:val="mk-MK"/>
        </w:rPr>
        <w:t>.</w:t>
      </w:r>
      <w:r w:rsidR="007C673D">
        <w:rPr>
          <w:rStyle w:val="yiv9231102105bumpedfont15"/>
          <w:rFonts w:ascii="Times New Roman" w:hAnsi="Times New Roman" w:cs="Times New Roman"/>
          <w:color w:val="1D2228"/>
          <w:u w:val="single"/>
          <w:lang w:val="mk-MK"/>
        </w:rPr>
        <w:t>“</w:t>
      </w:r>
    </w:p>
    <w:p w:rsidR="00F0108E" w:rsidRDefault="00F0108E" w:rsidP="00F0108E">
      <w:pPr>
        <w:pStyle w:val="BodyText"/>
        <w:rPr>
          <w:rFonts w:ascii="Times New Roman" w:hAnsi="Times New Roman" w:cs="Times New Roman"/>
          <w:lang w:val="mk-MK"/>
        </w:rPr>
      </w:pPr>
    </w:p>
    <w:p w:rsidR="006C4116" w:rsidRDefault="006C4116" w:rsidP="00F0108E">
      <w:pPr>
        <w:pStyle w:val="BodyText"/>
        <w:rPr>
          <w:rFonts w:ascii="Times New Roman" w:hAnsi="Times New Roman" w:cs="Times New Roman"/>
          <w:lang w:val="mk-MK"/>
        </w:rPr>
      </w:pPr>
    </w:p>
    <w:p w:rsidR="00D43A27" w:rsidRPr="00F0108E" w:rsidRDefault="00D43A27" w:rsidP="006C4116">
      <w:pPr>
        <w:pStyle w:val="BodyText"/>
        <w:ind w:left="0"/>
        <w:rPr>
          <w:rFonts w:ascii="Times New Roman" w:hAnsi="Times New Roman" w:cs="Times New Roman"/>
          <w:lang w:val="mk-MK"/>
        </w:rPr>
      </w:pPr>
      <w:r>
        <w:rPr>
          <w:rFonts w:ascii="Times New Roman" w:hAnsi="Times New Roman" w:cs="Times New Roman"/>
          <w:lang w:val="mk-MK"/>
        </w:rPr>
        <w:tab/>
      </w:r>
      <w:r w:rsidRPr="00F0108E">
        <w:rPr>
          <w:rFonts w:ascii="Times New Roman" w:hAnsi="Times New Roman" w:cs="Times New Roman"/>
          <w:b/>
          <w:lang w:val="mk-MK"/>
        </w:rPr>
        <w:t>Коментар</w:t>
      </w:r>
      <w:r>
        <w:rPr>
          <w:rFonts w:ascii="Times New Roman" w:hAnsi="Times New Roman" w:cs="Times New Roman"/>
          <w:lang w:val="mk-MK"/>
        </w:rPr>
        <w:t>:</w:t>
      </w:r>
      <w:r w:rsidRPr="00D43A27">
        <w:rPr>
          <w:rFonts w:ascii="Times New Roman" w:hAnsi="Times New Roman" w:cs="Times New Roman"/>
          <w:lang w:val="mk-MK"/>
        </w:rPr>
        <w:t xml:space="preserve"> </w:t>
      </w:r>
      <w:r>
        <w:rPr>
          <w:rFonts w:ascii="Times New Roman" w:hAnsi="Times New Roman" w:cs="Times New Roman"/>
          <w:lang w:val="mk-MK"/>
        </w:rPr>
        <w:t xml:space="preserve">Во чл. 63 ст. 4 </w:t>
      </w:r>
      <w:r w:rsidR="006C4116">
        <w:rPr>
          <w:rFonts w:ascii="Times New Roman" w:hAnsi="Times New Roman" w:cs="Times New Roman"/>
          <w:lang w:val="mk-MK"/>
        </w:rPr>
        <w:t>синдикалните организации се ставаат во подредена положба на Министерството.</w:t>
      </w:r>
    </w:p>
    <w:p w:rsidR="00D43A27" w:rsidRPr="00D43A27" w:rsidRDefault="00D43A27" w:rsidP="00D43A27">
      <w:pPr>
        <w:pStyle w:val="BodyText"/>
        <w:ind w:left="0" w:firstLine="720"/>
        <w:rPr>
          <w:rStyle w:val="yiv9231102105s16"/>
          <w:rFonts w:ascii="Times New Roman" w:hAnsi="Times New Roman" w:cs="Times New Roman"/>
          <w:u w:val="single"/>
          <w:lang w:val="mk-MK"/>
        </w:rPr>
      </w:pPr>
      <w:r w:rsidRPr="00D43A27">
        <w:rPr>
          <w:rFonts w:ascii="Times New Roman" w:hAnsi="Times New Roman" w:cs="Times New Roman"/>
          <w:b/>
          <w:lang w:val="mk-MK"/>
        </w:rPr>
        <w:t>Предлог:</w:t>
      </w:r>
      <w:r>
        <w:rPr>
          <w:rFonts w:ascii="Times New Roman" w:hAnsi="Times New Roman" w:cs="Times New Roman"/>
          <w:lang w:val="mk-MK"/>
        </w:rPr>
        <w:t xml:space="preserve"> Чл. 63 ст. 4 да гласи: </w:t>
      </w:r>
      <w:r w:rsidR="007C673D">
        <w:rPr>
          <w:rFonts w:ascii="Times New Roman" w:hAnsi="Times New Roman" w:cs="Times New Roman"/>
          <w:lang w:val="mk-MK"/>
        </w:rPr>
        <w:t>„</w:t>
      </w:r>
      <w:r w:rsidRPr="00D43A27">
        <w:rPr>
          <w:rStyle w:val="yiv9231102105s16"/>
          <w:rFonts w:ascii="Times New Roman" w:hAnsi="Times New Roman" w:cs="Times New Roman"/>
          <w:u w:val="single"/>
          <w:lang w:val="mk-MK"/>
        </w:rPr>
        <w:t>Во постапките кои ги засегаат членовите на синдикатите, а се однесуваат за остварување на права и обврски од работен одно</w:t>
      </w:r>
      <w:r w:rsidR="007C673D">
        <w:rPr>
          <w:rStyle w:val="yiv9231102105s16"/>
          <w:rFonts w:ascii="Times New Roman" w:hAnsi="Times New Roman" w:cs="Times New Roman"/>
          <w:u w:val="single"/>
          <w:lang w:val="mk-MK"/>
        </w:rPr>
        <w:t>с, синдикатите даваат  мислење.“</w:t>
      </w:r>
    </w:p>
    <w:p w:rsidR="005054DC" w:rsidRPr="00BE7DB9" w:rsidRDefault="005054DC" w:rsidP="005054DC">
      <w:pPr>
        <w:pStyle w:val="BodyText"/>
        <w:ind w:left="0"/>
        <w:rPr>
          <w:rFonts w:ascii="Times New Roman" w:hAnsi="Times New Roman" w:cs="Times New Roman"/>
          <w:lang w:val="mk-MK"/>
        </w:rPr>
      </w:pPr>
    </w:p>
    <w:p w:rsidR="009D57D8" w:rsidRPr="00BE7DB9" w:rsidRDefault="009D57D8" w:rsidP="00AE50E6">
      <w:pPr>
        <w:pStyle w:val="BodyText"/>
        <w:ind w:left="0" w:firstLine="606"/>
        <w:rPr>
          <w:rFonts w:ascii="Times New Roman" w:hAnsi="Times New Roman" w:cs="Times New Roman"/>
          <w:lang w:val="mk-MK"/>
        </w:rPr>
      </w:pPr>
    </w:p>
    <w:p w:rsidR="00D36C43" w:rsidRPr="00941D48" w:rsidRDefault="00D36C43" w:rsidP="00D36C43">
      <w:pPr>
        <w:pStyle w:val="Heading1"/>
        <w:spacing w:before="3"/>
        <w:ind w:left="0" w:right="100"/>
        <w:jc w:val="center"/>
        <w:rPr>
          <w:rFonts w:ascii="Times New Roman" w:hAnsi="Times New Roman" w:cs="Times New Roman"/>
          <w:lang w:val="mk-MK"/>
        </w:rPr>
      </w:pPr>
      <w:r w:rsidRPr="00941D48">
        <w:rPr>
          <w:rFonts w:ascii="Times New Roman" w:hAnsi="Times New Roman" w:cs="Times New Roman"/>
          <w:lang w:val="mk-MK"/>
        </w:rPr>
        <w:t>Услови за шеф на ДКП</w:t>
      </w:r>
    </w:p>
    <w:p w:rsidR="00941D48" w:rsidRPr="00941D48" w:rsidRDefault="0066009E" w:rsidP="00D36C43">
      <w:pPr>
        <w:pStyle w:val="Heading1"/>
        <w:spacing w:before="3"/>
        <w:ind w:left="0" w:right="100"/>
        <w:jc w:val="center"/>
        <w:rPr>
          <w:rFonts w:ascii="Times New Roman" w:hAnsi="Times New Roman" w:cs="Times New Roman"/>
          <w:lang w:val="mk-MK"/>
        </w:rPr>
      </w:pPr>
      <w:r>
        <w:rPr>
          <w:rFonts w:ascii="Times New Roman" w:hAnsi="Times New Roman" w:cs="Times New Roman"/>
          <w:lang w:val="mk-MK"/>
        </w:rPr>
        <w:t>Член 66</w:t>
      </w:r>
    </w:p>
    <w:p w:rsidR="00941D48" w:rsidRPr="00941D48" w:rsidRDefault="00941D48" w:rsidP="00D36C43">
      <w:pPr>
        <w:pStyle w:val="Heading1"/>
        <w:spacing w:before="3"/>
        <w:ind w:left="0" w:right="100"/>
        <w:jc w:val="center"/>
        <w:rPr>
          <w:rFonts w:ascii="Times New Roman" w:hAnsi="Times New Roman" w:cs="Times New Roman"/>
          <w:lang w:val="mk-MK"/>
        </w:rPr>
      </w:pPr>
    </w:p>
    <w:p w:rsidR="007C673D" w:rsidRDefault="004A0107" w:rsidP="0066009E">
      <w:pPr>
        <w:pStyle w:val="Heading1"/>
        <w:spacing w:before="3"/>
        <w:ind w:left="0" w:right="100" w:firstLine="720"/>
        <w:jc w:val="both"/>
        <w:rPr>
          <w:rFonts w:ascii="Times New Roman" w:hAnsi="Times New Roman" w:cs="Times New Roman"/>
          <w:lang w:val="mk-MK"/>
        </w:rPr>
      </w:pPr>
      <w:r w:rsidRPr="007C673D">
        <w:rPr>
          <w:rFonts w:ascii="Times New Roman" w:hAnsi="Times New Roman" w:cs="Times New Roman"/>
          <w:lang w:val="mk-MK"/>
        </w:rPr>
        <w:t>Коментар:</w:t>
      </w:r>
      <w:r w:rsidR="001C1191" w:rsidRPr="007C673D">
        <w:rPr>
          <w:rFonts w:ascii="Times New Roman" w:hAnsi="Times New Roman" w:cs="Times New Roman"/>
        </w:rPr>
        <w:t xml:space="preserve"> </w:t>
      </w:r>
      <w:r w:rsidR="007C673D" w:rsidRPr="007C673D">
        <w:rPr>
          <w:rFonts w:ascii="Times New Roman" w:hAnsi="Times New Roman" w:cs="Times New Roman"/>
          <w:b w:val="0"/>
          <w:lang w:val="mk-MK"/>
        </w:rPr>
        <w:t>Член 66, став 1 е потребно</w:t>
      </w:r>
      <w:r w:rsidR="00F42E06" w:rsidRPr="007C673D">
        <w:rPr>
          <w:rFonts w:ascii="Times New Roman" w:hAnsi="Times New Roman" w:cs="Times New Roman"/>
          <w:b w:val="0"/>
          <w:lang w:val="mk-MK"/>
        </w:rPr>
        <w:t xml:space="preserve"> да се исфрли критериумот за работно искуство, бидејќи претставува кочница за младите и талентирани дипломати, и работниот стаж во Министерството не гарантира квалитет на дипломатот. Од друга страна, свесни сме дека сегашниот Министер за надворешни работи, според чл. 66 исто така не го исполнува условот да стане амбасадор, иако веќе два пати во неговата кариера ја вршел должноста амбасадор.</w:t>
      </w:r>
      <w:r w:rsidR="00F42E06" w:rsidRPr="00F42E06">
        <w:rPr>
          <w:rFonts w:ascii="Times New Roman" w:hAnsi="Times New Roman" w:cs="Times New Roman"/>
          <w:lang w:val="mk-MK"/>
        </w:rPr>
        <w:t xml:space="preserve"> </w:t>
      </w:r>
    </w:p>
    <w:p w:rsidR="00F42E06" w:rsidRPr="007C673D" w:rsidRDefault="007C673D" w:rsidP="0066009E">
      <w:pPr>
        <w:pStyle w:val="Heading1"/>
        <w:spacing w:before="3"/>
        <w:ind w:left="0" w:right="100" w:firstLine="720"/>
        <w:jc w:val="both"/>
        <w:rPr>
          <w:rFonts w:ascii="Times New Roman" w:hAnsi="Times New Roman" w:cs="Times New Roman"/>
          <w:b w:val="0"/>
          <w:u w:val="single"/>
          <w:lang w:val="mk-MK"/>
        </w:rPr>
      </w:pPr>
      <w:r>
        <w:rPr>
          <w:rFonts w:ascii="Times New Roman" w:hAnsi="Times New Roman" w:cs="Times New Roman"/>
          <w:lang w:val="mk-MK"/>
        </w:rPr>
        <w:t xml:space="preserve">Предлог: </w:t>
      </w:r>
      <w:r w:rsidR="00F42E06" w:rsidRPr="007C673D">
        <w:rPr>
          <w:rFonts w:ascii="Times New Roman" w:hAnsi="Times New Roman" w:cs="Times New Roman"/>
          <w:b w:val="0"/>
          <w:lang w:val="mk-MK"/>
        </w:rPr>
        <w:t>текстот да се смени во:</w:t>
      </w:r>
      <w:r w:rsidR="00F42E06" w:rsidRPr="007C673D">
        <w:rPr>
          <w:rFonts w:ascii="Times New Roman" w:hAnsi="Times New Roman" w:cs="Times New Roman"/>
          <w:b w:val="0"/>
          <w:u w:val="single"/>
          <w:lang w:val="mk-MK"/>
        </w:rPr>
        <w:t xml:space="preserve"> „За вонреден и ополномоштен амбасадор односно генерален конзул може да биде поставен односно именуван  кариерен дипломат со </w:t>
      </w:r>
      <w:r w:rsidR="0066009E">
        <w:rPr>
          <w:rFonts w:ascii="Times New Roman" w:hAnsi="Times New Roman" w:cs="Times New Roman"/>
          <w:b w:val="0"/>
          <w:u w:val="single"/>
          <w:lang w:val="mk-MK"/>
        </w:rPr>
        <w:t xml:space="preserve">високо </w:t>
      </w:r>
      <w:r w:rsidR="00F42E06" w:rsidRPr="007C673D">
        <w:rPr>
          <w:rFonts w:ascii="Times New Roman" w:hAnsi="Times New Roman" w:cs="Times New Roman"/>
          <w:b w:val="0"/>
          <w:u w:val="single"/>
          <w:lang w:val="mk-MK"/>
        </w:rPr>
        <w:t xml:space="preserve">дипломатско звање “. </w:t>
      </w:r>
    </w:p>
    <w:p w:rsidR="007C673D" w:rsidRPr="007C673D" w:rsidRDefault="007C673D" w:rsidP="0066009E">
      <w:pPr>
        <w:pStyle w:val="Heading1"/>
        <w:spacing w:before="3"/>
        <w:ind w:left="0" w:right="100" w:firstLine="113"/>
        <w:jc w:val="both"/>
        <w:rPr>
          <w:rFonts w:ascii="Times New Roman" w:hAnsi="Times New Roman" w:cs="Times New Roman"/>
          <w:b w:val="0"/>
          <w:color w:val="FF0000"/>
          <w:lang w:val="mk-MK"/>
        </w:rPr>
      </w:pPr>
    </w:p>
    <w:p w:rsidR="007C673D" w:rsidRDefault="00EC59EA" w:rsidP="00941D48">
      <w:pPr>
        <w:pStyle w:val="BodyText"/>
        <w:ind w:left="113"/>
        <w:rPr>
          <w:rFonts w:ascii="Times New Roman" w:hAnsi="Times New Roman" w:cs="Times New Roman"/>
          <w:lang w:val="mk-MK"/>
        </w:rPr>
      </w:pPr>
      <w:r>
        <w:rPr>
          <w:rFonts w:ascii="Times New Roman" w:hAnsi="Times New Roman" w:cs="Times New Roman"/>
          <w:lang w:val="mk-MK"/>
        </w:rPr>
        <w:tab/>
      </w:r>
      <w:r w:rsidR="007C673D" w:rsidRPr="007C673D">
        <w:rPr>
          <w:rFonts w:ascii="Times New Roman" w:hAnsi="Times New Roman" w:cs="Times New Roman"/>
          <w:b/>
          <w:lang w:val="mk-MK"/>
        </w:rPr>
        <w:t>Коментар:</w:t>
      </w:r>
      <w:r w:rsidR="007C673D">
        <w:rPr>
          <w:rFonts w:ascii="Times New Roman" w:hAnsi="Times New Roman" w:cs="Times New Roman"/>
          <w:lang w:val="mk-MK"/>
        </w:rPr>
        <w:t xml:space="preserve"> </w:t>
      </w:r>
      <w:r>
        <w:rPr>
          <w:rFonts w:ascii="Times New Roman" w:hAnsi="Times New Roman" w:cs="Times New Roman"/>
          <w:lang w:val="mk-MK"/>
        </w:rPr>
        <w:t xml:space="preserve">Инаку, со условите од 15 години работно искуство, од кои најмалку 5 години на раководно место и со најмалку два мандата работа во ДКП не кореспондираат роковите за преминување во повисоко звање од чл. 50 од ЗНР, каде што кумулативно, во идеални услови и најкраток можен рок, за стекнување звање амбасадор се потребни најмалку 21 година работно искуство, најмалку 7 години раководно искуство и минимум два мандати на работа во ДКП (в. Чл. 50, став 1, точка ѓ од ЗНР). </w:t>
      </w:r>
    </w:p>
    <w:p w:rsidR="007D6E9D" w:rsidRPr="007C673D" w:rsidRDefault="007C673D" w:rsidP="007C673D">
      <w:pPr>
        <w:pStyle w:val="BodyText"/>
        <w:ind w:left="113" w:firstLine="607"/>
        <w:rPr>
          <w:rFonts w:ascii="Times New Roman" w:hAnsi="Times New Roman" w:cs="Times New Roman"/>
          <w:u w:val="single"/>
          <w:lang w:val="mk-MK"/>
        </w:rPr>
      </w:pPr>
      <w:r w:rsidRPr="007C673D">
        <w:rPr>
          <w:rFonts w:ascii="Times New Roman" w:hAnsi="Times New Roman" w:cs="Times New Roman"/>
          <w:b/>
          <w:lang w:val="mk-MK"/>
        </w:rPr>
        <w:t>Предлог:</w:t>
      </w:r>
      <w:r>
        <w:rPr>
          <w:rFonts w:ascii="Times New Roman" w:hAnsi="Times New Roman" w:cs="Times New Roman"/>
          <w:lang w:val="mk-MK"/>
        </w:rPr>
        <w:t xml:space="preserve"> </w:t>
      </w:r>
      <w:r w:rsidRPr="007C673D">
        <w:rPr>
          <w:rFonts w:ascii="Times New Roman" w:hAnsi="Times New Roman" w:cs="Times New Roman"/>
          <w:u w:val="single"/>
          <w:lang w:val="mk-MK"/>
        </w:rPr>
        <w:t>У</w:t>
      </w:r>
      <w:r w:rsidR="00EC59EA" w:rsidRPr="007C673D">
        <w:rPr>
          <w:rFonts w:ascii="Times New Roman" w:hAnsi="Times New Roman" w:cs="Times New Roman"/>
          <w:u w:val="single"/>
          <w:lang w:val="mk-MK"/>
        </w:rPr>
        <w:t>кинување на условите врзани со работното искуство и во чл. 50 и во чл. 66 од ЗНР</w:t>
      </w:r>
      <w:r w:rsidR="005313D9" w:rsidRPr="007C673D">
        <w:rPr>
          <w:rFonts w:ascii="Times New Roman" w:hAnsi="Times New Roman" w:cs="Times New Roman"/>
          <w:u w:val="single"/>
          <w:lang w:val="mk-MK"/>
        </w:rPr>
        <w:t>, како нереални</w:t>
      </w:r>
      <w:r w:rsidR="006775DF" w:rsidRPr="007C673D">
        <w:rPr>
          <w:rFonts w:ascii="Times New Roman" w:hAnsi="Times New Roman" w:cs="Times New Roman"/>
          <w:u w:val="single"/>
          <w:lang w:val="mk-MK"/>
        </w:rPr>
        <w:t xml:space="preserve"> и непотребни</w:t>
      </w:r>
      <w:r w:rsidR="00EC59EA" w:rsidRPr="007C673D">
        <w:rPr>
          <w:rFonts w:ascii="Times New Roman" w:hAnsi="Times New Roman" w:cs="Times New Roman"/>
          <w:u w:val="single"/>
          <w:lang w:val="mk-MK"/>
        </w:rPr>
        <w:t>.</w:t>
      </w:r>
    </w:p>
    <w:p w:rsidR="005313D9" w:rsidRDefault="005313D9" w:rsidP="00941D48">
      <w:pPr>
        <w:pStyle w:val="BodyText"/>
        <w:ind w:left="113"/>
        <w:rPr>
          <w:rFonts w:ascii="Times New Roman" w:hAnsi="Times New Roman" w:cs="Times New Roman"/>
          <w:lang w:val="mk-MK"/>
        </w:rPr>
      </w:pPr>
    </w:p>
    <w:p w:rsidR="00AE50E6" w:rsidRPr="00BE7DB9" w:rsidRDefault="00AE50E6" w:rsidP="00F377D8">
      <w:pPr>
        <w:pStyle w:val="Heading1"/>
        <w:ind w:left="0" w:right="100"/>
        <w:jc w:val="both"/>
        <w:rPr>
          <w:rFonts w:ascii="Times New Roman" w:hAnsi="Times New Roman" w:cs="Times New Roman"/>
          <w:b w:val="0"/>
          <w:lang w:val="mk-MK"/>
        </w:rPr>
      </w:pPr>
    </w:p>
    <w:p w:rsidR="00D12F86" w:rsidRDefault="005313D9" w:rsidP="00D36C43">
      <w:pPr>
        <w:pStyle w:val="ListParagraph"/>
        <w:tabs>
          <w:tab w:val="left" w:pos="834"/>
        </w:tabs>
        <w:ind w:left="0"/>
        <w:rPr>
          <w:rFonts w:ascii="Times New Roman" w:hAnsi="Times New Roman" w:cs="Times New Roman"/>
          <w:sz w:val="24"/>
          <w:szCs w:val="24"/>
          <w:lang w:val="mk-MK"/>
        </w:rPr>
      </w:pPr>
      <w:r>
        <w:rPr>
          <w:rFonts w:ascii="Times New Roman" w:hAnsi="Times New Roman" w:cs="Times New Roman"/>
          <w:sz w:val="24"/>
          <w:szCs w:val="24"/>
          <w:lang w:val="mk-MK"/>
        </w:rPr>
        <w:tab/>
      </w:r>
      <w:r w:rsidR="00CE096C" w:rsidRPr="005313D9">
        <w:rPr>
          <w:rFonts w:ascii="Times New Roman" w:hAnsi="Times New Roman" w:cs="Times New Roman"/>
          <w:b/>
          <w:sz w:val="24"/>
          <w:szCs w:val="24"/>
          <w:lang w:val="mk-MK"/>
        </w:rPr>
        <w:t>Коментар</w:t>
      </w:r>
      <w:r w:rsidR="00D36C43" w:rsidRPr="005313D9">
        <w:rPr>
          <w:rFonts w:ascii="Times New Roman" w:hAnsi="Times New Roman" w:cs="Times New Roman"/>
          <w:b/>
          <w:sz w:val="24"/>
          <w:szCs w:val="24"/>
          <w:lang w:val="mk-MK"/>
        </w:rPr>
        <w:t>:</w:t>
      </w:r>
      <w:r w:rsidR="00D36C43" w:rsidRPr="00BE7DB9">
        <w:rPr>
          <w:rFonts w:ascii="Times New Roman" w:hAnsi="Times New Roman" w:cs="Times New Roman"/>
          <w:sz w:val="24"/>
          <w:szCs w:val="24"/>
          <w:lang w:val="mk-MK"/>
        </w:rPr>
        <w:t xml:space="preserve"> </w:t>
      </w:r>
      <w:r w:rsidR="00F6603C">
        <w:rPr>
          <w:rFonts w:ascii="Times New Roman" w:hAnsi="Times New Roman" w:cs="Times New Roman"/>
          <w:sz w:val="24"/>
          <w:szCs w:val="24"/>
          <w:lang w:val="mk-MK"/>
        </w:rPr>
        <w:t xml:space="preserve">Во </w:t>
      </w:r>
      <w:r w:rsidR="007C673D">
        <w:rPr>
          <w:rFonts w:ascii="Times New Roman" w:hAnsi="Times New Roman" w:cs="Times New Roman"/>
          <w:sz w:val="24"/>
          <w:szCs w:val="24"/>
          <w:lang w:val="mk-MK"/>
        </w:rPr>
        <w:t xml:space="preserve">чл. 66, </w:t>
      </w:r>
      <w:r w:rsidR="00E848E2">
        <w:rPr>
          <w:rFonts w:ascii="Times New Roman" w:hAnsi="Times New Roman" w:cs="Times New Roman"/>
          <w:sz w:val="24"/>
          <w:szCs w:val="24"/>
          <w:lang w:val="mk-MK"/>
        </w:rPr>
        <w:t xml:space="preserve">ст. 2, </w:t>
      </w:r>
      <w:r w:rsidR="00F6603C">
        <w:rPr>
          <w:rFonts w:ascii="Times New Roman" w:hAnsi="Times New Roman" w:cs="Times New Roman"/>
          <w:sz w:val="24"/>
          <w:szCs w:val="24"/>
          <w:lang w:val="mk-MK"/>
        </w:rPr>
        <w:t xml:space="preserve">точка 4 </w:t>
      </w:r>
      <w:r w:rsidR="00D36C43" w:rsidRPr="00BE7DB9">
        <w:rPr>
          <w:rFonts w:ascii="Times New Roman" w:hAnsi="Times New Roman" w:cs="Times New Roman"/>
          <w:sz w:val="24"/>
          <w:szCs w:val="24"/>
          <w:lang w:val="mk-MK"/>
        </w:rPr>
        <w:t xml:space="preserve">со предвидување на условот од 15 години работно искуство во областа на политиката, економијата, надворешната политика, меѓународните односи, меѓународното право, културата или науката, од кои најмалку </w:t>
      </w:r>
      <w:r w:rsidR="00D36C43" w:rsidRPr="00BE7DB9">
        <w:rPr>
          <w:rFonts w:ascii="Times New Roman" w:hAnsi="Times New Roman" w:cs="Times New Roman"/>
          <w:b/>
          <w:sz w:val="24"/>
          <w:szCs w:val="24"/>
          <w:lang w:val="mk-MK"/>
        </w:rPr>
        <w:t xml:space="preserve">4 години на раководно место за некариерни дипломати како шеф на ДКП </w:t>
      </w:r>
      <w:r w:rsidR="00D36C43" w:rsidRPr="00BE7DB9">
        <w:rPr>
          <w:rFonts w:ascii="Times New Roman" w:hAnsi="Times New Roman" w:cs="Times New Roman"/>
          <w:sz w:val="24"/>
          <w:szCs w:val="24"/>
          <w:lang w:val="mk-MK"/>
        </w:rPr>
        <w:t xml:space="preserve">се исклучуваат </w:t>
      </w:r>
      <w:r w:rsidR="001A5381" w:rsidRPr="00BE7DB9">
        <w:rPr>
          <w:rFonts w:ascii="Times New Roman" w:hAnsi="Times New Roman" w:cs="Times New Roman"/>
          <w:sz w:val="24"/>
          <w:szCs w:val="24"/>
          <w:lang w:val="mk-MK"/>
        </w:rPr>
        <w:t>универзитетски</w:t>
      </w:r>
      <w:r w:rsidR="00D36C43" w:rsidRPr="00BE7DB9">
        <w:rPr>
          <w:rFonts w:ascii="Times New Roman" w:hAnsi="Times New Roman" w:cs="Times New Roman"/>
          <w:sz w:val="24"/>
          <w:szCs w:val="24"/>
          <w:lang w:val="mk-MK"/>
        </w:rPr>
        <w:t xml:space="preserve"> профес</w:t>
      </w:r>
      <w:r w:rsidR="001A5381" w:rsidRPr="00BE7DB9">
        <w:rPr>
          <w:rFonts w:ascii="Times New Roman" w:hAnsi="Times New Roman" w:cs="Times New Roman"/>
          <w:sz w:val="24"/>
          <w:szCs w:val="24"/>
          <w:lang w:val="mk-MK"/>
        </w:rPr>
        <w:t>ори, академици, претставници</w:t>
      </w:r>
      <w:r w:rsidR="00D36C43" w:rsidRPr="00BE7DB9">
        <w:rPr>
          <w:rFonts w:ascii="Times New Roman" w:hAnsi="Times New Roman" w:cs="Times New Roman"/>
          <w:sz w:val="24"/>
          <w:szCs w:val="24"/>
          <w:lang w:val="mk-MK"/>
        </w:rPr>
        <w:t xml:space="preserve"> на невладиниот сектор и други </w:t>
      </w:r>
      <w:r w:rsidR="001A5381" w:rsidRPr="00BE7DB9">
        <w:rPr>
          <w:rFonts w:ascii="Times New Roman" w:hAnsi="Times New Roman" w:cs="Times New Roman"/>
          <w:sz w:val="24"/>
          <w:szCs w:val="24"/>
          <w:lang w:val="mk-MK"/>
        </w:rPr>
        <w:t>видни личности кои по природата на својата професија и поставеноста на институцијата во која работат немаат можност или опција да бидат на раководн</w:t>
      </w:r>
      <w:r w:rsidR="00713EA2">
        <w:rPr>
          <w:rFonts w:ascii="Times New Roman" w:hAnsi="Times New Roman" w:cs="Times New Roman"/>
          <w:sz w:val="24"/>
          <w:szCs w:val="24"/>
          <w:lang w:val="mk-MK"/>
        </w:rPr>
        <w:t>о место</w:t>
      </w:r>
      <w:r w:rsidR="00713EA2">
        <w:rPr>
          <w:rFonts w:ascii="Times New Roman" w:hAnsi="Times New Roman" w:cs="Times New Roman"/>
          <w:sz w:val="24"/>
          <w:szCs w:val="24"/>
        </w:rPr>
        <w:t>.</w:t>
      </w:r>
    </w:p>
    <w:p w:rsidR="006C4116" w:rsidRDefault="00F6603C" w:rsidP="00F6603C">
      <w:pPr>
        <w:pStyle w:val="ListParagraph"/>
        <w:tabs>
          <w:tab w:val="left" w:pos="834"/>
        </w:tabs>
        <w:ind w:left="0"/>
        <w:rPr>
          <w:rFonts w:ascii="Times New Roman" w:hAnsi="Times New Roman" w:cs="Times New Roman"/>
          <w:sz w:val="24"/>
          <w:szCs w:val="24"/>
          <w:u w:val="single"/>
          <w:lang w:val="mk-MK"/>
        </w:rPr>
      </w:pPr>
      <w:r>
        <w:rPr>
          <w:rFonts w:ascii="Times New Roman" w:hAnsi="Times New Roman" w:cs="Times New Roman"/>
          <w:b/>
          <w:sz w:val="24"/>
          <w:szCs w:val="24"/>
          <w:lang w:val="mk-MK"/>
        </w:rPr>
        <w:tab/>
      </w:r>
      <w:r w:rsidR="006C4116" w:rsidRPr="006C4116">
        <w:rPr>
          <w:rFonts w:ascii="Times New Roman" w:hAnsi="Times New Roman" w:cs="Times New Roman"/>
          <w:b/>
          <w:sz w:val="24"/>
          <w:szCs w:val="24"/>
          <w:lang w:val="mk-MK"/>
        </w:rPr>
        <w:t xml:space="preserve">Предлог: </w:t>
      </w:r>
      <w:r w:rsidR="00E848E2">
        <w:rPr>
          <w:rFonts w:ascii="Times New Roman" w:hAnsi="Times New Roman" w:cs="Times New Roman"/>
          <w:sz w:val="24"/>
          <w:szCs w:val="24"/>
          <w:lang w:val="mk-MK"/>
        </w:rPr>
        <w:t xml:space="preserve">Чл. 66, ст. 2, точка 4 да гласи: „ </w:t>
      </w:r>
      <w:r w:rsidR="006C4116" w:rsidRPr="00F6603C">
        <w:rPr>
          <w:rFonts w:ascii="Times New Roman" w:hAnsi="Times New Roman" w:cs="Times New Roman"/>
          <w:sz w:val="24"/>
          <w:szCs w:val="24"/>
          <w:u w:val="single"/>
          <w:lang w:val="mk-MK"/>
        </w:rPr>
        <w:t xml:space="preserve">да </w:t>
      </w:r>
      <w:r w:rsidRPr="00F6603C">
        <w:rPr>
          <w:rFonts w:ascii="Times New Roman" w:hAnsi="Times New Roman" w:cs="Times New Roman"/>
          <w:sz w:val="24"/>
          <w:szCs w:val="24"/>
          <w:u w:val="single"/>
          <w:lang w:val="mk-MK"/>
        </w:rPr>
        <w:t>е истакната и угледна јавна личност</w:t>
      </w:r>
      <w:r>
        <w:rPr>
          <w:rFonts w:ascii="Times New Roman" w:hAnsi="Times New Roman" w:cs="Times New Roman"/>
          <w:sz w:val="24"/>
          <w:szCs w:val="24"/>
          <w:u w:val="single"/>
          <w:lang w:val="mk-MK"/>
        </w:rPr>
        <w:t>, достојна да ја репрезентира земјата во странство;</w:t>
      </w:r>
      <w:r w:rsidR="00E848E2">
        <w:rPr>
          <w:rFonts w:ascii="Times New Roman" w:hAnsi="Times New Roman" w:cs="Times New Roman"/>
          <w:sz w:val="24"/>
          <w:szCs w:val="24"/>
          <w:u w:val="single"/>
          <w:lang w:val="mk-MK"/>
        </w:rPr>
        <w:t>“</w:t>
      </w:r>
    </w:p>
    <w:p w:rsidR="00F6603C" w:rsidRDefault="00F6603C" w:rsidP="00F6603C">
      <w:pPr>
        <w:pStyle w:val="ListParagraph"/>
        <w:tabs>
          <w:tab w:val="left" w:pos="834"/>
        </w:tabs>
        <w:ind w:left="0"/>
        <w:rPr>
          <w:rFonts w:ascii="Times New Roman" w:hAnsi="Times New Roman" w:cs="Times New Roman"/>
          <w:sz w:val="24"/>
          <w:szCs w:val="24"/>
          <w:u w:val="single"/>
          <w:lang w:val="mk-MK"/>
        </w:rPr>
      </w:pPr>
    </w:p>
    <w:p w:rsidR="007E7559" w:rsidRDefault="007E7559" w:rsidP="00F6603C">
      <w:pPr>
        <w:pStyle w:val="ListParagraph"/>
        <w:tabs>
          <w:tab w:val="left" w:pos="834"/>
        </w:tabs>
        <w:ind w:left="0"/>
        <w:rPr>
          <w:rFonts w:ascii="Times New Roman" w:hAnsi="Times New Roman" w:cs="Times New Roman"/>
          <w:sz w:val="24"/>
          <w:szCs w:val="24"/>
          <w:u w:val="single"/>
          <w:lang w:val="mk-MK"/>
        </w:rPr>
      </w:pPr>
    </w:p>
    <w:p w:rsidR="00F6603C" w:rsidRDefault="00F6603C" w:rsidP="00F6603C">
      <w:pPr>
        <w:ind w:left="90" w:right="120"/>
        <w:jc w:val="center"/>
        <w:rPr>
          <w:rFonts w:ascii="Times New Roman" w:hAnsi="Times New Roman" w:cs="Times New Roman"/>
          <w:b/>
          <w:sz w:val="24"/>
          <w:szCs w:val="24"/>
          <w:lang w:val="mk-MK"/>
        </w:rPr>
      </w:pPr>
      <w:r w:rsidRPr="00F6603C">
        <w:rPr>
          <w:rFonts w:ascii="Times New Roman" w:hAnsi="Times New Roman" w:cs="Times New Roman"/>
          <w:b/>
          <w:sz w:val="24"/>
          <w:szCs w:val="24"/>
          <w:lang w:val="mk-MK"/>
        </w:rPr>
        <w:t>Мандат на шеф на ДКП</w:t>
      </w:r>
    </w:p>
    <w:p w:rsidR="0066009E" w:rsidRPr="00F6603C" w:rsidRDefault="0066009E" w:rsidP="00F6603C">
      <w:pPr>
        <w:ind w:left="90" w:right="120"/>
        <w:jc w:val="center"/>
        <w:rPr>
          <w:rFonts w:ascii="Times New Roman" w:hAnsi="Times New Roman" w:cs="Times New Roman"/>
          <w:b/>
          <w:sz w:val="24"/>
          <w:szCs w:val="24"/>
          <w:lang w:val="mk-MK"/>
        </w:rPr>
      </w:pPr>
      <w:r>
        <w:rPr>
          <w:rFonts w:ascii="Times New Roman" w:hAnsi="Times New Roman" w:cs="Times New Roman"/>
          <w:b/>
          <w:sz w:val="24"/>
          <w:szCs w:val="24"/>
          <w:lang w:val="mk-MK"/>
        </w:rPr>
        <w:t>Член 67</w:t>
      </w:r>
    </w:p>
    <w:p w:rsidR="001B37C0" w:rsidRDefault="00F6603C" w:rsidP="00F6603C">
      <w:pPr>
        <w:pStyle w:val="ListParagraph"/>
        <w:tabs>
          <w:tab w:val="left" w:pos="834"/>
        </w:tabs>
        <w:ind w:left="0"/>
        <w:rPr>
          <w:rFonts w:ascii="Times New Roman" w:hAnsi="Times New Roman" w:cs="Times New Roman"/>
          <w:sz w:val="24"/>
          <w:szCs w:val="24"/>
          <w:lang w:val="mk-MK"/>
        </w:rPr>
      </w:pPr>
      <w:r>
        <w:rPr>
          <w:rFonts w:ascii="Times New Roman" w:hAnsi="Times New Roman" w:cs="Times New Roman"/>
          <w:sz w:val="24"/>
          <w:szCs w:val="24"/>
          <w:lang w:val="mk-MK"/>
        </w:rPr>
        <w:tab/>
      </w:r>
      <w:r w:rsidRPr="001B37C0">
        <w:rPr>
          <w:rFonts w:ascii="Times New Roman" w:hAnsi="Times New Roman" w:cs="Times New Roman"/>
          <w:b/>
          <w:sz w:val="24"/>
          <w:szCs w:val="24"/>
          <w:lang w:val="mk-MK"/>
        </w:rPr>
        <w:t>Коментар:</w:t>
      </w:r>
      <w:r>
        <w:rPr>
          <w:rFonts w:ascii="Times New Roman" w:hAnsi="Times New Roman" w:cs="Times New Roman"/>
          <w:sz w:val="24"/>
          <w:szCs w:val="24"/>
          <w:lang w:val="mk-MK"/>
        </w:rPr>
        <w:t xml:space="preserve"> Со ставовите 3, 4 и 5 од чл. 67 се врши </w:t>
      </w:r>
      <w:r w:rsidR="001B37C0">
        <w:rPr>
          <w:rFonts w:ascii="Times New Roman" w:hAnsi="Times New Roman" w:cs="Times New Roman"/>
          <w:sz w:val="24"/>
          <w:szCs w:val="24"/>
          <w:lang w:val="mk-MK"/>
        </w:rPr>
        <w:t xml:space="preserve">дискриминација, ограничување и </w:t>
      </w:r>
      <w:r>
        <w:rPr>
          <w:rFonts w:ascii="Times New Roman" w:hAnsi="Times New Roman" w:cs="Times New Roman"/>
          <w:sz w:val="24"/>
          <w:szCs w:val="24"/>
          <w:lang w:val="mk-MK"/>
        </w:rPr>
        <w:t>прекумерно оддолжување на можностите за</w:t>
      </w:r>
      <w:r w:rsidR="001B37C0">
        <w:rPr>
          <w:rFonts w:ascii="Times New Roman" w:hAnsi="Times New Roman" w:cs="Times New Roman"/>
          <w:sz w:val="24"/>
          <w:szCs w:val="24"/>
          <w:lang w:val="mk-MK"/>
        </w:rPr>
        <w:t xml:space="preserve"> станување шеф на ДКП.</w:t>
      </w:r>
    </w:p>
    <w:p w:rsidR="00F6603C" w:rsidRDefault="00F6603C" w:rsidP="00F6603C">
      <w:pPr>
        <w:pStyle w:val="ListParagraph"/>
        <w:tabs>
          <w:tab w:val="left" w:pos="834"/>
        </w:tabs>
        <w:ind w:left="0"/>
        <w:rPr>
          <w:rFonts w:ascii="Times New Roman" w:hAnsi="Times New Roman" w:cs="Times New Roman"/>
          <w:sz w:val="24"/>
          <w:szCs w:val="24"/>
          <w:u w:val="single"/>
          <w:lang w:val="mk-MK"/>
        </w:rPr>
      </w:pPr>
      <w:r>
        <w:rPr>
          <w:rFonts w:ascii="Times New Roman" w:hAnsi="Times New Roman" w:cs="Times New Roman"/>
          <w:sz w:val="24"/>
          <w:szCs w:val="24"/>
          <w:lang w:val="mk-MK"/>
        </w:rPr>
        <w:tab/>
      </w:r>
      <w:r w:rsidRPr="001B37C0">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1B37C0">
        <w:rPr>
          <w:rFonts w:ascii="Times New Roman" w:hAnsi="Times New Roman" w:cs="Times New Roman"/>
          <w:sz w:val="24"/>
          <w:szCs w:val="24"/>
          <w:u w:val="single"/>
          <w:lang w:val="mk-MK"/>
        </w:rPr>
        <w:t>да се избришат ставовите 3, 4 и 5 од членот 67.</w:t>
      </w:r>
    </w:p>
    <w:p w:rsidR="001B37C0" w:rsidRDefault="001B37C0" w:rsidP="00F6603C">
      <w:pPr>
        <w:pStyle w:val="ListParagraph"/>
        <w:tabs>
          <w:tab w:val="left" w:pos="834"/>
        </w:tabs>
        <w:ind w:left="0"/>
        <w:rPr>
          <w:rFonts w:ascii="Times New Roman" w:hAnsi="Times New Roman" w:cs="Times New Roman"/>
          <w:sz w:val="24"/>
          <w:szCs w:val="24"/>
          <w:u w:val="single"/>
          <w:lang w:val="mk-MK"/>
        </w:rPr>
      </w:pPr>
    </w:p>
    <w:p w:rsidR="001B37C0" w:rsidRPr="007E7559" w:rsidRDefault="001B37C0" w:rsidP="00F6603C">
      <w:pPr>
        <w:pStyle w:val="ListParagraph"/>
        <w:tabs>
          <w:tab w:val="left" w:pos="834"/>
        </w:tabs>
        <w:ind w:left="0"/>
        <w:rPr>
          <w:rFonts w:ascii="Times New Roman" w:hAnsi="Times New Roman" w:cs="Times New Roman"/>
          <w:sz w:val="24"/>
          <w:szCs w:val="24"/>
          <w:u w:val="single"/>
          <w:lang w:val="mk-MK"/>
        </w:rPr>
      </w:pPr>
    </w:p>
    <w:p w:rsidR="007E7559" w:rsidRDefault="007E7559" w:rsidP="007E7559">
      <w:pPr>
        <w:pStyle w:val="Heading1"/>
        <w:spacing w:before="100"/>
        <w:ind w:left="0" w:right="120"/>
        <w:jc w:val="center"/>
        <w:rPr>
          <w:rFonts w:ascii="Times New Roman" w:hAnsi="Times New Roman" w:cs="Times New Roman"/>
          <w:lang w:val="mk-MK"/>
        </w:rPr>
      </w:pPr>
      <w:r w:rsidRPr="007E7559">
        <w:rPr>
          <w:rFonts w:ascii="Times New Roman" w:hAnsi="Times New Roman" w:cs="Times New Roman"/>
          <w:lang w:val="mk-MK"/>
        </w:rPr>
        <w:t>Постапка за именување амбасадор</w:t>
      </w:r>
    </w:p>
    <w:p w:rsidR="0066009E" w:rsidRPr="007E7559" w:rsidRDefault="0066009E" w:rsidP="007E7559">
      <w:pPr>
        <w:pStyle w:val="Heading1"/>
        <w:spacing w:before="100"/>
        <w:ind w:left="0" w:right="120"/>
        <w:jc w:val="center"/>
        <w:rPr>
          <w:rFonts w:ascii="Times New Roman" w:hAnsi="Times New Roman" w:cs="Times New Roman"/>
          <w:lang w:val="mk-MK"/>
        </w:rPr>
      </w:pPr>
      <w:r>
        <w:rPr>
          <w:rFonts w:ascii="Times New Roman" w:hAnsi="Times New Roman" w:cs="Times New Roman"/>
          <w:lang w:val="mk-MK"/>
        </w:rPr>
        <w:lastRenderedPageBreak/>
        <w:t>Член 69</w:t>
      </w:r>
    </w:p>
    <w:p w:rsidR="00E26B17" w:rsidRPr="007E7559" w:rsidRDefault="00E26B17" w:rsidP="007E7559">
      <w:pPr>
        <w:pStyle w:val="BodyText"/>
        <w:ind w:left="0" w:right="149" w:firstLine="720"/>
        <w:rPr>
          <w:rFonts w:ascii="Times New Roman" w:hAnsi="Times New Roman" w:cs="Times New Roman"/>
          <w:lang w:val="mk-MK"/>
        </w:rPr>
      </w:pPr>
    </w:p>
    <w:p w:rsidR="007E7559" w:rsidRPr="007E7559" w:rsidRDefault="00E26B17" w:rsidP="007E7559">
      <w:pPr>
        <w:pStyle w:val="BodyText"/>
        <w:ind w:left="0" w:right="149" w:firstLine="720"/>
        <w:rPr>
          <w:rFonts w:ascii="Times New Roman" w:hAnsi="Times New Roman" w:cs="Times New Roman"/>
          <w:lang w:val="mk-MK"/>
        </w:rPr>
      </w:pPr>
      <w:r w:rsidRPr="00E26B17">
        <w:rPr>
          <w:rFonts w:ascii="Times New Roman" w:hAnsi="Times New Roman" w:cs="Times New Roman"/>
          <w:b/>
          <w:lang w:val="mk-MK"/>
        </w:rPr>
        <w:t>Коментар:</w:t>
      </w:r>
      <w:r>
        <w:rPr>
          <w:rFonts w:ascii="Times New Roman" w:hAnsi="Times New Roman" w:cs="Times New Roman"/>
          <w:lang w:val="mk-MK"/>
        </w:rPr>
        <w:t xml:space="preserve"> Во чл. 69 ст. 1 п</w:t>
      </w:r>
      <w:r w:rsidR="007E7559" w:rsidRPr="007E7559">
        <w:rPr>
          <w:rFonts w:ascii="Times New Roman" w:hAnsi="Times New Roman" w:cs="Times New Roman"/>
          <w:lang w:val="mk-MK"/>
        </w:rPr>
        <w:t>овторно се концентрира моќ во рацете на Министерот и Колегиумот.</w:t>
      </w:r>
    </w:p>
    <w:p w:rsidR="007E7559" w:rsidRPr="00D20522" w:rsidRDefault="007E7559" w:rsidP="007E7559">
      <w:pPr>
        <w:pStyle w:val="BodyText"/>
        <w:ind w:left="0" w:right="149" w:firstLine="720"/>
        <w:rPr>
          <w:rFonts w:ascii="Times New Roman" w:hAnsi="Times New Roman" w:cs="Times New Roman"/>
          <w:u w:val="single"/>
          <w:lang w:val="mk-MK"/>
        </w:rPr>
      </w:pPr>
      <w:r w:rsidRPr="007E7559">
        <w:rPr>
          <w:rFonts w:ascii="Times New Roman" w:hAnsi="Times New Roman" w:cs="Times New Roman"/>
          <w:b/>
          <w:lang w:val="mk-MK"/>
        </w:rPr>
        <w:t xml:space="preserve">Предлог: </w:t>
      </w:r>
      <w:r w:rsidR="00E26B17" w:rsidRPr="00E26B17">
        <w:rPr>
          <w:rFonts w:ascii="Times New Roman" w:hAnsi="Times New Roman" w:cs="Times New Roman"/>
          <w:lang w:val="mk-MK"/>
        </w:rPr>
        <w:t xml:space="preserve">Чл. 69 ст.1 треба да гласи: </w:t>
      </w:r>
      <w:r w:rsidR="00D20522" w:rsidRPr="00E26B17">
        <w:rPr>
          <w:rFonts w:ascii="Times New Roman" w:hAnsi="Times New Roman" w:cs="Times New Roman"/>
          <w:u w:val="single"/>
          <w:lang w:val="mk-MK"/>
        </w:rPr>
        <w:t>Врз</w:t>
      </w:r>
      <w:r w:rsidR="00D20522">
        <w:rPr>
          <w:rFonts w:ascii="Times New Roman" w:hAnsi="Times New Roman" w:cs="Times New Roman"/>
          <w:u w:val="single"/>
          <w:lang w:val="mk-MK"/>
        </w:rPr>
        <w:t xml:space="preserve"> основа на внатрешен конкурс се формира листа на</w:t>
      </w:r>
      <w:r w:rsidRPr="00D20522">
        <w:rPr>
          <w:rFonts w:ascii="Times New Roman" w:hAnsi="Times New Roman" w:cs="Times New Roman"/>
          <w:u w:val="single"/>
          <w:lang w:val="mk-MK"/>
        </w:rPr>
        <w:t xml:space="preserve"> кандидати кои ги исполнуваат условите за шеф на ДКП предвидени во член 66 од овој  Закон.</w:t>
      </w:r>
    </w:p>
    <w:p w:rsidR="00E26B17" w:rsidRDefault="00E26B17" w:rsidP="00E26B17">
      <w:pPr>
        <w:spacing w:before="100" w:beforeAutospacing="1" w:after="100" w:afterAutospacing="1"/>
        <w:jc w:val="center"/>
        <w:rPr>
          <w:rFonts w:ascii="Times New Roman" w:hAnsi="Times New Roman" w:cs="Times New Roman"/>
          <w:b/>
          <w:sz w:val="24"/>
          <w:szCs w:val="24"/>
          <w:lang w:val="mk-MK"/>
        </w:rPr>
      </w:pPr>
      <w:r w:rsidRPr="00E26B17">
        <w:rPr>
          <w:rFonts w:ascii="Times New Roman" w:hAnsi="Times New Roman" w:cs="Times New Roman"/>
          <w:b/>
          <w:sz w:val="24"/>
          <w:szCs w:val="24"/>
          <w:lang w:val="mk-MK"/>
        </w:rPr>
        <w:t>Постапка за именување генерален конзул</w:t>
      </w:r>
    </w:p>
    <w:p w:rsidR="0066009E" w:rsidRPr="00E26B17" w:rsidRDefault="0066009E" w:rsidP="00E26B17">
      <w:pPr>
        <w:spacing w:before="100" w:beforeAutospacing="1" w:after="100" w:afterAutospacing="1"/>
        <w:jc w:val="center"/>
        <w:rPr>
          <w:rFonts w:ascii="Times New Roman" w:eastAsia="Times New Roman" w:hAnsi="Times New Roman" w:cs="Times New Roman"/>
          <w:b/>
          <w:sz w:val="24"/>
          <w:szCs w:val="24"/>
          <w:lang w:val="mk-MK"/>
        </w:rPr>
      </w:pPr>
      <w:r>
        <w:rPr>
          <w:rFonts w:ascii="Times New Roman" w:hAnsi="Times New Roman" w:cs="Times New Roman"/>
          <w:b/>
          <w:sz w:val="24"/>
          <w:szCs w:val="24"/>
          <w:lang w:val="mk-MK"/>
        </w:rPr>
        <w:t>Член 70</w:t>
      </w:r>
    </w:p>
    <w:p w:rsidR="00E26B17" w:rsidRPr="00E848E2" w:rsidRDefault="00E26B17" w:rsidP="00E848E2">
      <w:pPr>
        <w:ind w:firstLine="720"/>
        <w:jc w:val="both"/>
        <w:rPr>
          <w:rFonts w:ascii="Times New Roman" w:hAnsi="Times New Roman" w:cs="Times New Roman"/>
          <w:sz w:val="24"/>
          <w:lang w:val="mk-MK"/>
        </w:rPr>
      </w:pPr>
      <w:r w:rsidRPr="00E26B17">
        <w:rPr>
          <w:rFonts w:ascii="Times New Roman" w:eastAsia="Times New Roman" w:hAnsi="Times New Roman" w:cs="Times New Roman"/>
          <w:b/>
          <w:sz w:val="24"/>
          <w:szCs w:val="24"/>
          <w:lang w:val="mk-MK"/>
        </w:rPr>
        <w:t>Коментар:</w:t>
      </w:r>
      <w:r w:rsidRPr="00E26B17">
        <w:rPr>
          <w:rFonts w:ascii="Times New Roman" w:eastAsia="Times New Roman" w:hAnsi="Times New Roman" w:cs="Times New Roman"/>
          <w:sz w:val="24"/>
          <w:szCs w:val="24"/>
          <w:lang w:val="mk-MK"/>
        </w:rPr>
        <w:t xml:space="preserve"> </w:t>
      </w:r>
      <w:r w:rsidR="00E848E2" w:rsidRPr="00E848E2">
        <w:rPr>
          <w:rFonts w:ascii="Times New Roman" w:eastAsia="Times New Roman" w:hAnsi="Times New Roman" w:cs="Times New Roman"/>
          <w:sz w:val="24"/>
          <w:szCs w:val="24"/>
          <w:lang w:val="mk-MK"/>
        </w:rPr>
        <w:t xml:space="preserve">Во </w:t>
      </w:r>
      <w:r w:rsidR="00E848E2">
        <w:rPr>
          <w:rFonts w:ascii="Times New Roman" w:hAnsi="Times New Roman" w:cs="Times New Roman"/>
          <w:sz w:val="24"/>
          <w:lang w:val="mk-MK"/>
        </w:rPr>
        <w:t>ч</w:t>
      </w:r>
      <w:r w:rsidR="00E848E2" w:rsidRPr="00E848E2">
        <w:rPr>
          <w:rFonts w:ascii="Times New Roman" w:hAnsi="Times New Roman" w:cs="Times New Roman"/>
          <w:sz w:val="24"/>
        </w:rPr>
        <w:t xml:space="preserve">лен </w:t>
      </w:r>
      <w:r w:rsidR="00E848E2" w:rsidRPr="00E848E2">
        <w:rPr>
          <w:rFonts w:ascii="Times New Roman" w:hAnsi="Times New Roman" w:cs="Times New Roman"/>
          <w:sz w:val="24"/>
          <w:lang w:val="mk-MK"/>
        </w:rPr>
        <w:t>7</w:t>
      </w:r>
      <w:r w:rsidR="00E848E2" w:rsidRPr="00E848E2">
        <w:rPr>
          <w:rFonts w:ascii="Times New Roman" w:hAnsi="Times New Roman" w:cs="Times New Roman"/>
          <w:sz w:val="24"/>
        </w:rPr>
        <w:t>0</w:t>
      </w:r>
      <w:r w:rsidR="00E848E2" w:rsidRPr="00E848E2">
        <w:rPr>
          <w:rFonts w:ascii="Times New Roman" w:hAnsi="Times New Roman" w:cs="Times New Roman"/>
          <w:sz w:val="24"/>
          <w:lang w:val="mk-MK"/>
        </w:rPr>
        <w:t>, ст. 1 н</w:t>
      </w:r>
      <w:r w:rsidRPr="00E848E2">
        <w:rPr>
          <w:rFonts w:ascii="Times New Roman" w:eastAsia="Times New Roman" w:hAnsi="Times New Roman" w:cs="Times New Roman"/>
          <w:sz w:val="24"/>
          <w:szCs w:val="24"/>
          <w:lang w:val="mk-MK"/>
        </w:rPr>
        <w:t>е</w:t>
      </w:r>
      <w:r>
        <w:rPr>
          <w:rFonts w:ascii="Times New Roman" w:eastAsia="Times New Roman" w:hAnsi="Times New Roman" w:cs="Times New Roman"/>
          <w:sz w:val="24"/>
          <w:szCs w:val="24"/>
          <w:lang w:val="mk-MK"/>
        </w:rPr>
        <w:t xml:space="preserve"> е предвидена процедурата за и</w:t>
      </w:r>
      <w:r w:rsidR="00E848E2">
        <w:rPr>
          <w:rFonts w:ascii="Times New Roman" w:eastAsia="Times New Roman" w:hAnsi="Times New Roman" w:cs="Times New Roman"/>
          <w:sz w:val="24"/>
          <w:szCs w:val="24"/>
          <w:lang w:val="mk-MK"/>
        </w:rPr>
        <w:t xml:space="preserve">менување генерален </w:t>
      </w:r>
      <w:r w:rsidRPr="00E26B17">
        <w:rPr>
          <w:rFonts w:ascii="Times New Roman" w:eastAsia="Times New Roman" w:hAnsi="Times New Roman" w:cs="Times New Roman"/>
          <w:sz w:val="24"/>
          <w:szCs w:val="24"/>
          <w:lang w:val="mk-MK"/>
        </w:rPr>
        <w:t>конзул.</w:t>
      </w:r>
    </w:p>
    <w:p w:rsidR="00E26B17" w:rsidRPr="00E848E2" w:rsidRDefault="00E26B17" w:rsidP="00E848E2">
      <w:pPr>
        <w:ind w:firstLine="720"/>
        <w:rPr>
          <w:rFonts w:ascii="Times New Roman" w:hAnsi="Times New Roman" w:cs="Times New Roman"/>
          <w:sz w:val="24"/>
          <w:lang w:val="mk-MK"/>
        </w:rPr>
      </w:pPr>
      <w:r w:rsidRPr="00E26B17">
        <w:rPr>
          <w:rFonts w:ascii="Times New Roman" w:eastAsia="Times New Roman" w:hAnsi="Times New Roman" w:cs="Times New Roman"/>
          <w:b/>
          <w:sz w:val="24"/>
          <w:szCs w:val="24"/>
          <w:lang w:val="mk-MK"/>
        </w:rPr>
        <w:t xml:space="preserve">Предлог: </w:t>
      </w:r>
      <w:r w:rsidR="00E848E2" w:rsidRPr="00E848E2">
        <w:rPr>
          <w:rFonts w:ascii="Times New Roman" w:eastAsia="Times New Roman" w:hAnsi="Times New Roman" w:cs="Times New Roman"/>
          <w:sz w:val="24"/>
          <w:szCs w:val="24"/>
          <w:u w:val="single"/>
          <w:lang w:val="mk-MK"/>
        </w:rPr>
        <w:t>Во ч</w:t>
      </w:r>
      <w:r w:rsidR="00E848E2" w:rsidRPr="00E848E2">
        <w:rPr>
          <w:rFonts w:ascii="Times New Roman" w:hAnsi="Times New Roman" w:cs="Times New Roman"/>
          <w:sz w:val="24"/>
          <w:u w:val="single"/>
        </w:rPr>
        <w:t xml:space="preserve">лен </w:t>
      </w:r>
      <w:r w:rsidR="00E848E2" w:rsidRPr="00E848E2">
        <w:rPr>
          <w:rFonts w:ascii="Times New Roman" w:hAnsi="Times New Roman" w:cs="Times New Roman"/>
          <w:sz w:val="24"/>
          <w:u w:val="single"/>
          <w:lang w:val="mk-MK"/>
        </w:rPr>
        <w:t>7</w:t>
      </w:r>
      <w:r w:rsidR="00E848E2" w:rsidRPr="00E848E2">
        <w:rPr>
          <w:rFonts w:ascii="Times New Roman" w:hAnsi="Times New Roman" w:cs="Times New Roman"/>
          <w:sz w:val="24"/>
          <w:u w:val="single"/>
        </w:rPr>
        <w:t>0</w:t>
      </w:r>
      <w:r w:rsidR="00E848E2" w:rsidRPr="00E848E2">
        <w:rPr>
          <w:rFonts w:ascii="Times New Roman" w:hAnsi="Times New Roman" w:cs="Times New Roman"/>
          <w:sz w:val="24"/>
          <w:u w:val="single"/>
          <w:lang w:val="mk-MK"/>
        </w:rPr>
        <w:t>, ст. 1 д</w:t>
      </w:r>
      <w:r w:rsidRPr="00E848E2">
        <w:rPr>
          <w:rFonts w:ascii="Times New Roman" w:eastAsia="Times New Roman" w:hAnsi="Times New Roman" w:cs="Times New Roman"/>
          <w:sz w:val="24"/>
          <w:szCs w:val="24"/>
          <w:u w:val="single"/>
          <w:lang w:val="mk-MK"/>
        </w:rPr>
        <w:t>а се регулира</w:t>
      </w:r>
      <w:r w:rsidRPr="00E26B17">
        <w:rPr>
          <w:rFonts w:ascii="Times New Roman" w:eastAsia="Times New Roman" w:hAnsi="Times New Roman" w:cs="Times New Roman"/>
          <w:sz w:val="24"/>
          <w:szCs w:val="24"/>
          <w:u w:val="single"/>
          <w:lang w:val="mk-MK"/>
        </w:rPr>
        <w:t xml:space="preserve"> подетално процедурата за именување генерален конзул.</w:t>
      </w:r>
    </w:p>
    <w:p w:rsidR="006C4116" w:rsidRPr="00547CAC" w:rsidRDefault="006C4116" w:rsidP="00D36C43">
      <w:pPr>
        <w:pStyle w:val="ListParagraph"/>
        <w:tabs>
          <w:tab w:val="left" w:pos="834"/>
        </w:tabs>
        <w:ind w:left="0"/>
        <w:rPr>
          <w:rFonts w:ascii="Times New Roman" w:hAnsi="Times New Roman" w:cs="Times New Roman"/>
          <w:b/>
          <w:sz w:val="24"/>
          <w:szCs w:val="24"/>
          <w:lang w:val="mk-MK"/>
        </w:rPr>
      </w:pPr>
    </w:p>
    <w:p w:rsidR="00A148AC" w:rsidRPr="00547CAC" w:rsidRDefault="00A148AC" w:rsidP="00D12F86">
      <w:pPr>
        <w:jc w:val="center"/>
        <w:rPr>
          <w:rFonts w:ascii="Times New Roman" w:hAnsi="Times New Roman" w:cs="Times New Roman"/>
          <w:b/>
          <w:sz w:val="24"/>
          <w:szCs w:val="24"/>
          <w:lang w:val="mk-MK"/>
        </w:rPr>
      </w:pPr>
      <w:r w:rsidRPr="00547CAC">
        <w:rPr>
          <w:rFonts w:ascii="Times New Roman" w:hAnsi="Times New Roman" w:cs="Times New Roman"/>
          <w:b/>
          <w:sz w:val="24"/>
          <w:szCs w:val="24"/>
        </w:rPr>
        <w:t>Член</w:t>
      </w:r>
      <w:r w:rsidR="00D12F86" w:rsidRPr="00547CAC">
        <w:rPr>
          <w:rFonts w:ascii="Times New Roman" w:hAnsi="Times New Roman" w:cs="Times New Roman"/>
          <w:b/>
          <w:sz w:val="24"/>
          <w:szCs w:val="24"/>
          <w:lang w:val="mk-MK"/>
        </w:rPr>
        <w:t xml:space="preserve"> </w:t>
      </w:r>
      <w:r w:rsidRPr="00547CAC">
        <w:rPr>
          <w:rFonts w:ascii="Times New Roman" w:hAnsi="Times New Roman" w:cs="Times New Roman"/>
          <w:b/>
          <w:sz w:val="24"/>
          <w:szCs w:val="24"/>
          <w:lang w:val="mk-MK"/>
        </w:rPr>
        <w:t>7</w:t>
      </w:r>
      <w:r w:rsidRPr="00547CAC">
        <w:rPr>
          <w:rFonts w:ascii="Times New Roman" w:hAnsi="Times New Roman" w:cs="Times New Roman"/>
          <w:b/>
          <w:sz w:val="24"/>
          <w:szCs w:val="24"/>
        </w:rPr>
        <w:t>2</w:t>
      </w:r>
      <w:r w:rsidR="00E26B17" w:rsidRPr="00547CAC">
        <w:rPr>
          <w:rFonts w:ascii="Times New Roman" w:hAnsi="Times New Roman" w:cs="Times New Roman"/>
          <w:b/>
          <w:sz w:val="24"/>
          <w:szCs w:val="24"/>
          <w:lang w:val="mk-MK"/>
        </w:rPr>
        <w:t>, ст. 6</w:t>
      </w:r>
    </w:p>
    <w:p w:rsidR="00A148AC" w:rsidRDefault="005313D9" w:rsidP="001C1191">
      <w:pPr>
        <w:pStyle w:val="ListParagraph"/>
        <w:tabs>
          <w:tab w:val="left" w:pos="834"/>
        </w:tabs>
        <w:ind w:left="0"/>
        <w:rPr>
          <w:rFonts w:ascii="Times New Roman" w:hAnsi="Times New Roman" w:cs="Times New Roman"/>
          <w:sz w:val="24"/>
          <w:szCs w:val="24"/>
          <w:lang w:val="mk-MK"/>
        </w:rPr>
      </w:pPr>
      <w:r>
        <w:rPr>
          <w:rFonts w:ascii="Times New Roman" w:hAnsi="Times New Roman" w:cs="Times New Roman"/>
          <w:b/>
          <w:sz w:val="24"/>
          <w:szCs w:val="24"/>
          <w:lang w:val="mk-MK"/>
        </w:rPr>
        <w:tab/>
      </w:r>
      <w:r w:rsidR="00CE096C" w:rsidRPr="00B747CC">
        <w:rPr>
          <w:rFonts w:ascii="Times New Roman" w:hAnsi="Times New Roman" w:cs="Times New Roman"/>
          <w:b/>
          <w:sz w:val="24"/>
          <w:szCs w:val="24"/>
          <w:lang w:val="mk-MK"/>
        </w:rPr>
        <w:t>Коментар</w:t>
      </w:r>
      <w:r w:rsidR="00A148AC" w:rsidRPr="00B747CC">
        <w:rPr>
          <w:rFonts w:ascii="Times New Roman" w:hAnsi="Times New Roman" w:cs="Times New Roman"/>
          <w:b/>
          <w:sz w:val="24"/>
          <w:szCs w:val="24"/>
          <w:lang w:val="mk-MK"/>
        </w:rPr>
        <w:t>:</w:t>
      </w:r>
      <w:r w:rsidR="00D12F86">
        <w:rPr>
          <w:rFonts w:ascii="Times New Roman" w:hAnsi="Times New Roman" w:cs="Times New Roman"/>
          <w:sz w:val="24"/>
          <w:szCs w:val="24"/>
          <w:lang w:val="mk-MK"/>
        </w:rPr>
        <w:t xml:space="preserve"> Од Став 1, алинеја 6</w:t>
      </w:r>
      <w:r w:rsidR="00380C25">
        <w:rPr>
          <w:rFonts w:ascii="Times New Roman" w:hAnsi="Times New Roman" w:cs="Times New Roman"/>
          <w:sz w:val="24"/>
          <w:szCs w:val="24"/>
          <w:lang w:val="mk-MK"/>
        </w:rPr>
        <w:t xml:space="preserve"> од чл. 72</w:t>
      </w:r>
      <w:r w:rsidR="00D12F86">
        <w:rPr>
          <w:rFonts w:ascii="Times New Roman" w:hAnsi="Times New Roman" w:cs="Times New Roman"/>
          <w:sz w:val="24"/>
          <w:szCs w:val="24"/>
          <w:lang w:val="mk-MK"/>
        </w:rPr>
        <w:t xml:space="preserve"> е видлив</w:t>
      </w:r>
      <w:r w:rsidR="00A148AC" w:rsidRPr="00BE7DB9">
        <w:rPr>
          <w:rFonts w:ascii="Times New Roman" w:hAnsi="Times New Roman" w:cs="Times New Roman"/>
          <w:sz w:val="24"/>
          <w:szCs w:val="24"/>
          <w:lang w:val="mk-MK"/>
        </w:rPr>
        <w:t>о дека некариерните амбасадори и ко</w:t>
      </w:r>
      <w:r w:rsidR="00941D48">
        <w:rPr>
          <w:rFonts w:ascii="Times New Roman" w:hAnsi="Times New Roman" w:cs="Times New Roman"/>
          <w:sz w:val="24"/>
          <w:szCs w:val="24"/>
          <w:lang w:val="mk-MK"/>
        </w:rPr>
        <w:t>н</w:t>
      </w:r>
      <w:r w:rsidR="00A148AC" w:rsidRPr="00BE7DB9">
        <w:rPr>
          <w:rFonts w:ascii="Times New Roman" w:hAnsi="Times New Roman" w:cs="Times New Roman"/>
          <w:sz w:val="24"/>
          <w:szCs w:val="24"/>
          <w:lang w:val="mk-MK"/>
        </w:rPr>
        <w:t>зули се ставени во нееднаква позиција во споредба со кариерните во однос на престанок на мандатот пред истекот</w:t>
      </w:r>
      <w:r w:rsidR="00B747CC">
        <w:rPr>
          <w:rFonts w:ascii="Times New Roman" w:hAnsi="Times New Roman" w:cs="Times New Roman"/>
          <w:sz w:val="24"/>
          <w:szCs w:val="24"/>
          <w:lang w:val="mk-MK"/>
        </w:rPr>
        <w:t xml:space="preserve"> на мандатот</w:t>
      </w:r>
      <w:r w:rsidR="00A148AC" w:rsidRPr="00BE7DB9">
        <w:rPr>
          <w:rFonts w:ascii="Times New Roman" w:hAnsi="Times New Roman" w:cs="Times New Roman"/>
          <w:sz w:val="24"/>
          <w:szCs w:val="24"/>
          <w:lang w:val="mk-MK"/>
        </w:rPr>
        <w:t xml:space="preserve">. </w:t>
      </w:r>
      <w:r w:rsidR="00D12F86">
        <w:rPr>
          <w:rFonts w:ascii="Times New Roman" w:hAnsi="Times New Roman" w:cs="Times New Roman"/>
          <w:sz w:val="24"/>
          <w:szCs w:val="24"/>
          <w:lang w:val="mk-MK"/>
        </w:rPr>
        <w:t xml:space="preserve">Не постои законска категорија некариерен амбасадор. Сите амбасадори пред законот се исти. </w:t>
      </w:r>
      <w:r w:rsidR="00A148AC" w:rsidRPr="00BE7DB9">
        <w:rPr>
          <w:rFonts w:ascii="Times New Roman" w:hAnsi="Times New Roman" w:cs="Times New Roman"/>
          <w:sz w:val="24"/>
          <w:szCs w:val="24"/>
          <w:lang w:val="mk-MK"/>
        </w:rPr>
        <w:t xml:space="preserve">Имено, </w:t>
      </w:r>
      <w:r w:rsidR="00D12F86">
        <w:rPr>
          <w:rFonts w:ascii="Times New Roman" w:hAnsi="Times New Roman" w:cs="Times New Roman"/>
          <w:sz w:val="24"/>
          <w:szCs w:val="24"/>
          <w:lang w:val="mk-MK"/>
        </w:rPr>
        <w:t xml:space="preserve">во ст. 1 алинеја 6 како </w:t>
      </w:r>
      <w:r w:rsidR="00A148AC" w:rsidRPr="00BE7DB9">
        <w:rPr>
          <w:rFonts w:ascii="Times New Roman" w:hAnsi="Times New Roman" w:cs="Times New Roman"/>
          <w:sz w:val="24"/>
          <w:szCs w:val="24"/>
          <w:lang w:val="mk-MK"/>
        </w:rPr>
        <w:t xml:space="preserve">единствен </w:t>
      </w:r>
      <w:r w:rsidR="00B747CC">
        <w:rPr>
          <w:rFonts w:ascii="Times New Roman" w:hAnsi="Times New Roman" w:cs="Times New Roman"/>
          <w:sz w:val="24"/>
          <w:szCs w:val="24"/>
          <w:lang w:val="mk-MK"/>
        </w:rPr>
        <w:t>услов</w:t>
      </w:r>
      <w:r w:rsidR="00A148AC" w:rsidRPr="00BE7DB9">
        <w:rPr>
          <w:rFonts w:ascii="Times New Roman" w:hAnsi="Times New Roman" w:cs="Times New Roman"/>
          <w:sz w:val="24"/>
          <w:szCs w:val="24"/>
          <w:lang w:val="mk-MK"/>
        </w:rPr>
        <w:t xml:space="preserve"> за </w:t>
      </w:r>
      <w:r w:rsidR="00E26B17">
        <w:rPr>
          <w:rFonts w:ascii="Times New Roman" w:hAnsi="Times New Roman" w:cs="Times New Roman"/>
          <w:sz w:val="24"/>
          <w:szCs w:val="24"/>
          <w:lang w:val="mk-MK"/>
        </w:rPr>
        <w:t xml:space="preserve">предвремено </w:t>
      </w:r>
      <w:r w:rsidR="00A148AC" w:rsidRPr="00BE7DB9">
        <w:rPr>
          <w:rFonts w:ascii="Times New Roman" w:hAnsi="Times New Roman" w:cs="Times New Roman"/>
          <w:sz w:val="24"/>
          <w:szCs w:val="24"/>
          <w:lang w:val="mk-MK"/>
        </w:rPr>
        <w:t>отповикување</w:t>
      </w:r>
      <w:r w:rsidR="00B747CC">
        <w:rPr>
          <w:rFonts w:ascii="Times New Roman" w:hAnsi="Times New Roman" w:cs="Times New Roman"/>
          <w:sz w:val="24"/>
          <w:szCs w:val="24"/>
          <w:lang w:val="mk-MK"/>
        </w:rPr>
        <w:t xml:space="preserve"> на некариерен </w:t>
      </w:r>
      <w:r w:rsidR="00A148AC" w:rsidRPr="00BE7DB9">
        <w:rPr>
          <w:rFonts w:ascii="Times New Roman" w:hAnsi="Times New Roman" w:cs="Times New Roman"/>
          <w:sz w:val="24"/>
          <w:szCs w:val="24"/>
          <w:lang w:val="mk-MK"/>
        </w:rPr>
        <w:t xml:space="preserve">амбасадорот односно </w:t>
      </w:r>
      <w:r w:rsidR="00B747CC">
        <w:rPr>
          <w:rFonts w:ascii="Times New Roman" w:hAnsi="Times New Roman" w:cs="Times New Roman"/>
          <w:sz w:val="24"/>
          <w:szCs w:val="24"/>
          <w:lang w:val="mk-MK"/>
        </w:rPr>
        <w:t xml:space="preserve">генералниот </w:t>
      </w:r>
      <w:r w:rsidR="00A148AC" w:rsidRPr="00BE7DB9">
        <w:rPr>
          <w:rFonts w:ascii="Times New Roman" w:hAnsi="Times New Roman" w:cs="Times New Roman"/>
          <w:sz w:val="24"/>
          <w:szCs w:val="24"/>
          <w:lang w:val="mk-MK"/>
        </w:rPr>
        <w:t xml:space="preserve">конзулот е </w:t>
      </w:r>
      <w:r w:rsidR="00B747CC">
        <w:rPr>
          <w:rFonts w:ascii="Times New Roman" w:hAnsi="Times New Roman" w:cs="Times New Roman"/>
          <w:sz w:val="24"/>
          <w:szCs w:val="24"/>
          <w:lang w:val="mk-MK"/>
        </w:rPr>
        <w:t>согласност меѓу претседателот и министерот</w:t>
      </w:r>
      <w:r w:rsidR="00A148AC" w:rsidRPr="00BE7DB9">
        <w:rPr>
          <w:rFonts w:ascii="Times New Roman" w:hAnsi="Times New Roman" w:cs="Times New Roman"/>
          <w:sz w:val="24"/>
          <w:szCs w:val="24"/>
          <w:lang w:val="mk-MK"/>
        </w:rPr>
        <w:t xml:space="preserve">. </w:t>
      </w:r>
      <w:r w:rsidR="00B747CC">
        <w:rPr>
          <w:rFonts w:ascii="Times New Roman" w:hAnsi="Times New Roman" w:cs="Times New Roman"/>
          <w:sz w:val="24"/>
          <w:szCs w:val="24"/>
          <w:lang w:val="mk-MK"/>
        </w:rPr>
        <w:t>Ваквата одредба создава услови за нетранспарентно и неосновано повлекување на „неподобни“ амбасадори и генерални конзули и може да влијае негативно на од</w:t>
      </w:r>
      <w:r w:rsidR="00D12F86">
        <w:rPr>
          <w:rFonts w:ascii="Times New Roman" w:hAnsi="Times New Roman" w:cs="Times New Roman"/>
          <w:sz w:val="24"/>
          <w:szCs w:val="24"/>
          <w:lang w:val="mk-MK"/>
        </w:rPr>
        <w:t>н</w:t>
      </w:r>
      <w:r w:rsidR="00B747CC">
        <w:rPr>
          <w:rFonts w:ascii="Times New Roman" w:hAnsi="Times New Roman" w:cs="Times New Roman"/>
          <w:sz w:val="24"/>
          <w:szCs w:val="24"/>
          <w:lang w:val="mk-MK"/>
        </w:rPr>
        <w:t>осите со државите каде тие се акредитирани</w:t>
      </w:r>
      <w:r w:rsidR="00A148AC" w:rsidRPr="00BE7DB9">
        <w:rPr>
          <w:rFonts w:ascii="Times New Roman" w:hAnsi="Times New Roman" w:cs="Times New Roman"/>
          <w:sz w:val="24"/>
          <w:szCs w:val="24"/>
          <w:lang w:val="mk-MK"/>
        </w:rPr>
        <w:t>.</w:t>
      </w:r>
      <w:r w:rsidR="00B747CC">
        <w:rPr>
          <w:rFonts w:ascii="Times New Roman" w:hAnsi="Times New Roman" w:cs="Times New Roman"/>
          <w:sz w:val="24"/>
          <w:szCs w:val="24"/>
          <w:lang w:val="mk-MK"/>
        </w:rPr>
        <w:t xml:space="preserve"> Секое </w:t>
      </w:r>
      <w:r w:rsidR="00E26B17">
        <w:rPr>
          <w:rFonts w:ascii="Times New Roman" w:hAnsi="Times New Roman" w:cs="Times New Roman"/>
          <w:sz w:val="24"/>
          <w:szCs w:val="24"/>
          <w:lang w:val="mk-MK"/>
        </w:rPr>
        <w:t xml:space="preserve">предвремено </w:t>
      </w:r>
      <w:r w:rsidR="00B747CC">
        <w:rPr>
          <w:rFonts w:ascii="Times New Roman" w:hAnsi="Times New Roman" w:cs="Times New Roman"/>
          <w:sz w:val="24"/>
          <w:szCs w:val="24"/>
          <w:lang w:val="mk-MK"/>
        </w:rPr>
        <w:t>п</w:t>
      </w:r>
      <w:r w:rsidR="001C1191">
        <w:rPr>
          <w:rFonts w:ascii="Times New Roman" w:hAnsi="Times New Roman" w:cs="Times New Roman"/>
          <w:sz w:val="24"/>
          <w:szCs w:val="24"/>
        </w:rPr>
        <w:t>o</w:t>
      </w:r>
      <w:r w:rsidR="00B747CC">
        <w:rPr>
          <w:rFonts w:ascii="Times New Roman" w:hAnsi="Times New Roman" w:cs="Times New Roman"/>
          <w:sz w:val="24"/>
          <w:szCs w:val="24"/>
          <w:lang w:val="mk-MK"/>
        </w:rPr>
        <w:t xml:space="preserve">влекување на амбасадор мора да биде поткрепено со сериозна причина и да биде спроведено во точно определена постапка. </w:t>
      </w:r>
    </w:p>
    <w:p w:rsidR="00E26B17" w:rsidRPr="00E52325" w:rsidRDefault="00E26B17" w:rsidP="001C1191">
      <w:pPr>
        <w:pStyle w:val="ListParagraph"/>
        <w:tabs>
          <w:tab w:val="left" w:pos="834"/>
        </w:tabs>
        <w:ind w:left="0"/>
        <w:rPr>
          <w:rFonts w:ascii="Times New Roman" w:hAnsi="Times New Roman" w:cs="Times New Roman"/>
          <w:sz w:val="24"/>
          <w:szCs w:val="24"/>
          <w:u w:val="single"/>
          <w:lang w:val="mk-MK"/>
        </w:rPr>
      </w:pPr>
      <w:r>
        <w:rPr>
          <w:rFonts w:ascii="Times New Roman" w:hAnsi="Times New Roman" w:cs="Times New Roman"/>
          <w:sz w:val="24"/>
          <w:szCs w:val="24"/>
          <w:lang w:val="mk-MK"/>
        </w:rPr>
        <w:tab/>
      </w:r>
      <w:r w:rsidRPr="00E26B17">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w:t>
      </w:r>
      <w:r w:rsidRPr="00E52325">
        <w:rPr>
          <w:rFonts w:ascii="Times New Roman" w:hAnsi="Times New Roman" w:cs="Times New Roman"/>
          <w:sz w:val="24"/>
          <w:szCs w:val="24"/>
          <w:u w:val="single"/>
          <w:lang w:val="mk-MK"/>
        </w:rPr>
        <w:t>да се избрише чл. 72, став 1, алинеа 6</w:t>
      </w:r>
    </w:p>
    <w:p w:rsidR="00E52325" w:rsidRPr="00E52325" w:rsidRDefault="00E52325" w:rsidP="001C1191">
      <w:pPr>
        <w:pStyle w:val="ListParagraph"/>
        <w:tabs>
          <w:tab w:val="left" w:pos="834"/>
        </w:tabs>
        <w:ind w:left="0"/>
        <w:rPr>
          <w:rFonts w:ascii="Times New Roman" w:hAnsi="Times New Roman" w:cs="Times New Roman"/>
          <w:sz w:val="24"/>
          <w:szCs w:val="24"/>
          <w:u w:val="single"/>
          <w:lang w:val="mk-MK"/>
        </w:rPr>
      </w:pPr>
    </w:p>
    <w:p w:rsidR="00E52325" w:rsidRDefault="00E52325" w:rsidP="00E52325">
      <w:pPr>
        <w:spacing w:before="100" w:beforeAutospacing="1" w:after="100" w:afterAutospacing="1"/>
        <w:ind w:right="120"/>
        <w:jc w:val="center"/>
        <w:rPr>
          <w:rFonts w:ascii="Times New Roman" w:eastAsia="Calibri" w:hAnsi="Times New Roman" w:cs="Times New Roman"/>
          <w:b/>
          <w:bCs/>
          <w:sz w:val="24"/>
          <w:szCs w:val="24"/>
          <w:lang w:val="mk-MK"/>
        </w:rPr>
      </w:pPr>
      <w:proofErr w:type="spellStart"/>
      <w:r w:rsidRPr="00E52325">
        <w:rPr>
          <w:rFonts w:ascii="Times New Roman" w:eastAsia="Calibri" w:hAnsi="Times New Roman" w:cs="Times New Roman"/>
          <w:b/>
          <w:bCs/>
          <w:sz w:val="24"/>
          <w:szCs w:val="24"/>
        </w:rPr>
        <w:t>Одговорност</w:t>
      </w:r>
      <w:proofErr w:type="spellEnd"/>
      <w:r w:rsidRPr="00E52325">
        <w:rPr>
          <w:rFonts w:ascii="Times New Roman" w:eastAsia="Calibri" w:hAnsi="Times New Roman" w:cs="Times New Roman"/>
          <w:b/>
          <w:bCs/>
          <w:sz w:val="24"/>
          <w:szCs w:val="24"/>
        </w:rPr>
        <w:t xml:space="preserve"> </w:t>
      </w:r>
      <w:proofErr w:type="spellStart"/>
      <w:r w:rsidRPr="00E52325">
        <w:rPr>
          <w:rFonts w:ascii="Times New Roman" w:eastAsia="Calibri" w:hAnsi="Times New Roman" w:cs="Times New Roman"/>
          <w:b/>
          <w:bCs/>
          <w:sz w:val="24"/>
          <w:szCs w:val="24"/>
        </w:rPr>
        <w:t>на</w:t>
      </w:r>
      <w:proofErr w:type="spellEnd"/>
      <w:r w:rsidRPr="00E52325">
        <w:rPr>
          <w:rFonts w:ascii="Times New Roman" w:eastAsia="Calibri" w:hAnsi="Times New Roman" w:cs="Times New Roman"/>
          <w:b/>
          <w:bCs/>
          <w:sz w:val="24"/>
          <w:szCs w:val="24"/>
        </w:rPr>
        <w:t xml:space="preserve"> </w:t>
      </w:r>
      <w:proofErr w:type="spellStart"/>
      <w:r w:rsidRPr="00E52325">
        <w:rPr>
          <w:rFonts w:ascii="Times New Roman" w:eastAsia="Calibri" w:hAnsi="Times New Roman" w:cs="Times New Roman"/>
          <w:b/>
          <w:bCs/>
          <w:sz w:val="24"/>
          <w:szCs w:val="24"/>
        </w:rPr>
        <w:t>амбасадорот</w:t>
      </w:r>
      <w:proofErr w:type="spellEnd"/>
    </w:p>
    <w:p w:rsidR="00547CAC" w:rsidRPr="00547CAC" w:rsidRDefault="00547CAC" w:rsidP="00E52325">
      <w:pPr>
        <w:spacing w:before="100" w:beforeAutospacing="1" w:after="100" w:afterAutospacing="1"/>
        <w:ind w:right="120"/>
        <w:jc w:val="center"/>
        <w:rPr>
          <w:rFonts w:ascii="Times New Roman" w:eastAsia="Times New Roman" w:hAnsi="Times New Roman" w:cs="Times New Roman"/>
          <w:sz w:val="24"/>
          <w:szCs w:val="24"/>
          <w:lang w:val="mk-MK"/>
        </w:rPr>
      </w:pPr>
      <w:r>
        <w:rPr>
          <w:rFonts w:ascii="Times New Roman" w:eastAsia="Calibri" w:hAnsi="Times New Roman" w:cs="Times New Roman"/>
          <w:b/>
          <w:bCs/>
          <w:sz w:val="24"/>
          <w:szCs w:val="24"/>
          <w:lang w:val="mk-MK"/>
        </w:rPr>
        <w:t>Член 73</w:t>
      </w:r>
    </w:p>
    <w:p w:rsidR="00E52325" w:rsidRPr="00E52325" w:rsidRDefault="00E52325" w:rsidP="00E52325">
      <w:pPr>
        <w:pStyle w:val="BodyText"/>
        <w:ind w:firstLine="606"/>
        <w:rPr>
          <w:rFonts w:ascii="Times New Roman" w:hAnsi="Times New Roman" w:cs="Times New Roman"/>
          <w:b/>
          <w:lang w:val="mk-MK"/>
        </w:rPr>
      </w:pPr>
    </w:p>
    <w:p w:rsidR="00E52325" w:rsidRPr="00E52325" w:rsidRDefault="00E52325" w:rsidP="00E52325">
      <w:pPr>
        <w:jc w:val="both"/>
        <w:rPr>
          <w:rFonts w:ascii="Times New Roman" w:hAnsi="Times New Roman" w:cs="Times New Roman"/>
          <w:sz w:val="24"/>
          <w:szCs w:val="24"/>
          <w:lang w:val="mk-MK"/>
        </w:rPr>
      </w:pPr>
      <w:r w:rsidRPr="00E52325">
        <w:rPr>
          <w:rFonts w:ascii="Times New Roman" w:hAnsi="Times New Roman" w:cs="Times New Roman"/>
          <w:b/>
          <w:sz w:val="24"/>
          <w:szCs w:val="24"/>
          <w:lang w:val="mk-MK"/>
        </w:rPr>
        <w:tab/>
        <w:t xml:space="preserve">Коментар: </w:t>
      </w:r>
      <w:r w:rsidRPr="00E52325">
        <w:rPr>
          <w:rFonts w:ascii="Times New Roman" w:hAnsi="Times New Roman" w:cs="Times New Roman"/>
          <w:sz w:val="24"/>
          <w:szCs w:val="24"/>
          <w:lang w:val="mk-MK"/>
        </w:rPr>
        <w:t>Времетраење на консултациите во чл. 73, ставовите 2 и 4 е предолго и создава проблеми во однос на престојот на фамилијата на амбасадорот во странство, користење на резиденцијата и сл. Претседателот и Министерт имаат одговорност да сње усогласат што поскоро заради избегнување на штета по угледот на земјата и финансиските последици по МНР.</w:t>
      </w:r>
    </w:p>
    <w:p w:rsidR="00380C25" w:rsidRDefault="00E52325" w:rsidP="00E52325">
      <w:pPr>
        <w:pStyle w:val="BodyText"/>
        <w:ind w:firstLine="606"/>
        <w:rPr>
          <w:rFonts w:ascii="Times New Roman" w:hAnsi="Times New Roman" w:cs="Times New Roman"/>
          <w:lang w:val="mk-MK"/>
        </w:rPr>
      </w:pPr>
      <w:r w:rsidRPr="00E52325">
        <w:rPr>
          <w:rFonts w:ascii="Times New Roman" w:hAnsi="Times New Roman" w:cs="Times New Roman"/>
          <w:b/>
          <w:lang w:val="mk-MK"/>
        </w:rPr>
        <w:t xml:space="preserve">Предлог: </w:t>
      </w:r>
      <w:r w:rsidR="00380C25">
        <w:rPr>
          <w:rFonts w:ascii="Times New Roman" w:hAnsi="Times New Roman" w:cs="Times New Roman"/>
          <w:lang w:val="mk-MK"/>
        </w:rPr>
        <w:t>В</w:t>
      </w:r>
      <w:r w:rsidR="00380C25" w:rsidRPr="00E52325">
        <w:rPr>
          <w:rFonts w:ascii="Times New Roman" w:hAnsi="Times New Roman" w:cs="Times New Roman"/>
          <w:lang w:val="mk-MK"/>
        </w:rPr>
        <w:t>о чл. 73, ставовите 2 и 4</w:t>
      </w:r>
      <w:r w:rsidR="00380C25">
        <w:rPr>
          <w:rFonts w:ascii="Times New Roman" w:hAnsi="Times New Roman" w:cs="Times New Roman"/>
          <w:lang w:val="mk-MK"/>
        </w:rPr>
        <w:t xml:space="preserve"> да гласат:</w:t>
      </w:r>
    </w:p>
    <w:p w:rsidR="00E52325" w:rsidRPr="00E52325" w:rsidRDefault="00380C25" w:rsidP="00E52325">
      <w:pPr>
        <w:pStyle w:val="BodyText"/>
        <w:ind w:firstLine="606"/>
        <w:rPr>
          <w:rFonts w:ascii="Times New Roman" w:hAnsi="Times New Roman" w:cs="Times New Roman"/>
          <w:u w:val="single"/>
          <w:lang w:val="mk-MK"/>
        </w:rPr>
      </w:pPr>
      <w:r>
        <w:rPr>
          <w:rFonts w:ascii="Times New Roman" w:hAnsi="Times New Roman" w:cs="Times New Roman"/>
          <w:lang w:val="mk-MK"/>
        </w:rPr>
        <w:t>„</w:t>
      </w:r>
      <w:r w:rsidR="00E52325" w:rsidRPr="00E52325">
        <w:rPr>
          <w:rFonts w:ascii="Times New Roman" w:hAnsi="Times New Roman" w:cs="Times New Roman"/>
          <w:u w:val="single"/>
        </w:rPr>
        <w:t>Претседателот или министерот може да го повика</w:t>
      </w:r>
      <w:r w:rsidR="00E52325" w:rsidRPr="00E52325">
        <w:rPr>
          <w:rFonts w:ascii="Times New Roman" w:hAnsi="Times New Roman" w:cs="Times New Roman"/>
          <w:u w:val="single"/>
          <w:lang w:val="mk-MK"/>
        </w:rPr>
        <w:t>ат</w:t>
      </w:r>
      <w:r w:rsidR="00E52325" w:rsidRPr="00E52325">
        <w:rPr>
          <w:rFonts w:ascii="Times New Roman" w:hAnsi="Times New Roman" w:cs="Times New Roman"/>
          <w:u w:val="single"/>
        </w:rPr>
        <w:t xml:space="preserve"> амбасадорот </w:t>
      </w:r>
      <w:r w:rsidR="00E52325" w:rsidRPr="00E52325">
        <w:rPr>
          <w:rFonts w:ascii="Times New Roman" w:hAnsi="Times New Roman" w:cs="Times New Roman"/>
          <w:u w:val="single"/>
          <w:lang w:val="mk-MK"/>
        </w:rPr>
        <w:t>н</w:t>
      </w:r>
      <w:r w:rsidR="00E52325" w:rsidRPr="00E52325">
        <w:rPr>
          <w:rFonts w:ascii="Times New Roman" w:hAnsi="Times New Roman" w:cs="Times New Roman"/>
          <w:u w:val="single"/>
        </w:rPr>
        <w:t>а</w:t>
      </w:r>
      <w:r w:rsidR="00E52325" w:rsidRPr="00E52325">
        <w:rPr>
          <w:rFonts w:ascii="Times New Roman" w:hAnsi="Times New Roman" w:cs="Times New Roman"/>
          <w:u w:val="single"/>
          <w:lang w:val="mk-MK"/>
        </w:rPr>
        <w:t xml:space="preserve"> к</w:t>
      </w:r>
      <w:r w:rsidR="00E52325" w:rsidRPr="00E52325">
        <w:rPr>
          <w:rFonts w:ascii="Times New Roman" w:hAnsi="Times New Roman" w:cs="Times New Roman"/>
          <w:u w:val="single"/>
        </w:rPr>
        <w:t xml:space="preserve">онсултации </w:t>
      </w:r>
      <w:r w:rsidR="00E52325" w:rsidRPr="00E52325">
        <w:rPr>
          <w:rFonts w:ascii="Times New Roman" w:hAnsi="Times New Roman" w:cs="Times New Roman"/>
          <w:u w:val="single"/>
        </w:rPr>
        <w:lastRenderedPageBreak/>
        <w:t>во земјата</w:t>
      </w:r>
      <w:r w:rsidR="00E52325" w:rsidRPr="00E52325">
        <w:rPr>
          <w:rFonts w:ascii="Times New Roman" w:hAnsi="Times New Roman" w:cs="Times New Roman"/>
          <w:u w:val="single"/>
          <w:lang w:val="mk-MK"/>
        </w:rPr>
        <w:t>,</w:t>
      </w:r>
      <w:r w:rsidR="00E52325" w:rsidRPr="00E52325">
        <w:rPr>
          <w:rFonts w:ascii="Times New Roman" w:hAnsi="Times New Roman" w:cs="Times New Roman"/>
          <w:u w:val="single"/>
        </w:rPr>
        <w:t xml:space="preserve"> </w:t>
      </w:r>
      <w:r w:rsidR="00E52325" w:rsidRPr="00E52325">
        <w:rPr>
          <w:rFonts w:ascii="Times New Roman" w:hAnsi="Times New Roman" w:cs="Times New Roman"/>
          <w:u w:val="single"/>
          <w:lang w:val="mk-MK"/>
        </w:rPr>
        <w:t xml:space="preserve">во </w:t>
      </w:r>
      <w:r w:rsidR="00E52325" w:rsidRPr="00E52325">
        <w:rPr>
          <w:rFonts w:ascii="Times New Roman" w:hAnsi="Times New Roman" w:cs="Times New Roman"/>
          <w:u w:val="single"/>
        </w:rPr>
        <w:t>времетраење</w:t>
      </w:r>
      <w:r w:rsidR="00E52325" w:rsidRPr="00E52325">
        <w:rPr>
          <w:rFonts w:ascii="Times New Roman" w:hAnsi="Times New Roman" w:cs="Times New Roman"/>
          <w:u w:val="single"/>
          <w:lang w:val="mk-MK"/>
        </w:rPr>
        <w:t xml:space="preserve"> не подолго од 30 дена. </w:t>
      </w:r>
    </w:p>
    <w:p w:rsidR="00E52325" w:rsidRPr="00E52325" w:rsidRDefault="00E52325" w:rsidP="00E52325">
      <w:pPr>
        <w:pStyle w:val="BodyText"/>
        <w:ind w:left="0" w:firstLine="720"/>
        <w:rPr>
          <w:rFonts w:ascii="Times New Roman" w:hAnsi="Times New Roman" w:cs="Times New Roman"/>
          <w:u w:val="single"/>
          <w:lang w:val="mk-MK"/>
        </w:rPr>
      </w:pPr>
      <w:r w:rsidRPr="00E52325">
        <w:rPr>
          <w:rFonts w:ascii="Times New Roman" w:hAnsi="Times New Roman" w:cs="Times New Roman"/>
          <w:u w:val="single"/>
          <w:lang w:val="mk-MK"/>
        </w:rPr>
        <w:t>В</w:t>
      </w:r>
      <w:r w:rsidRPr="00E52325">
        <w:rPr>
          <w:rFonts w:ascii="Times New Roman" w:hAnsi="Times New Roman" w:cs="Times New Roman"/>
          <w:u w:val="single"/>
        </w:rPr>
        <w:t>о случај на</w:t>
      </w:r>
      <w:r w:rsidRPr="00E52325">
        <w:rPr>
          <w:rFonts w:ascii="Times New Roman" w:hAnsi="Times New Roman" w:cs="Times New Roman"/>
          <w:u w:val="single"/>
          <w:lang w:val="mk-MK"/>
        </w:rPr>
        <w:t xml:space="preserve"> </w:t>
      </w:r>
      <w:r w:rsidRPr="00E52325">
        <w:rPr>
          <w:rFonts w:ascii="Times New Roman" w:hAnsi="Times New Roman" w:cs="Times New Roman"/>
          <w:u w:val="single"/>
        </w:rPr>
        <w:t xml:space="preserve">неусогласеност на ставовите на министерот и претседателот </w:t>
      </w:r>
      <w:r w:rsidRPr="00E52325">
        <w:rPr>
          <w:rFonts w:ascii="Times New Roman" w:hAnsi="Times New Roman" w:cs="Times New Roman"/>
          <w:u w:val="single"/>
          <w:lang w:val="mk-MK"/>
        </w:rPr>
        <w:t>п</w:t>
      </w:r>
      <w:r w:rsidRPr="00E52325">
        <w:rPr>
          <w:rFonts w:ascii="Times New Roman" w:hAnsi="Times New Roman" w:cs="Times New Roman"/>
          <w:u w:val="single"/>
        </w:rPr>
        <w:t xml:space="preserve">о истекот на </w:t>
      </w:r>
      <w:r w:rsidRPr="00E52325">
        <w:rPr>
          <w:rFonts w:ascii="Times New Roman" w:hAnsi="Times New Roman" w:cs="Times New Roman"/>
          <w:u w:val="single"/>
          <w:lang w:val="mk-MK"/>
        </w:rPr>
        <w:t>3</w:t>
      </w:r>
      <w:r w:rsidRPr="00E52325">
        <w:rPr>
          <w:rFonts w:ascii="Times New Roman" w:hAnsi="Times New Roman" w:cs="Times New Roman"/>
          <w:u w:val="single"/>
        </w:rPr>
        <w:t>0 дена, амбасадорот се враќа во</w:t>
      </w:r>
      <w:r w:rsidRPr="00E52325">
        <w:rPr>
          <w:rFonts w:ascii="Times New Roman" w:hAnsi="Times New Roman" w:cs="Times New Roman"/>
          <w:u w:val="single"/>
          <w:lang w:val="mk-MK"/>
        </w:rPr>
        <w:t xml:space="preserve"> </w:t>
      </w:r>
      <w:r w:rsidRPr="00E52325">
        <w:rPr>
          <w:rFonts w:ascii="Times New Roman" w:hAnsi="Times New Roman" w:cs="Times New Roman"/>
          <w:u w:val="single"/>
        </w:rPr>
        <w:t>државата на приемот</w:t>
      </w:r>
      <w:r w:rsidR="00380C25">
        <w:rPr>
          <w:rFonts w:ascii="Times New Roman" w:hAnsi="Times New Roman" w:cs="Times New Roman"/>
          <w:u w:val="single"/>
          <w:lang w:val="mk-MK"/>
        </w:rPr>
        <w:t>. “</w:t>
      </w:r>
    </w:p>
    <w:p w:rsidR="00E52325" w:rsidRDefault="00E52325" w:rsidP="00E52325">
      <w:pPr>
        <w:pStyle w:val="BodyText"/>
        <w:ind w:firstLine="606"/>
        <w:rPr>
          <w:rFonts w:ascii="Times New Roman" w:hAnsi="Times New Roman" w:cs="Times New Roman"/>
          <w:b/>
          <w:lang w:val="mk-MK"/>
        </w:rPr>
      </w:pPr>
    </w:p>
    <w:p w:rsidR="00E52325" w:rsidRPr="00BE7DB9" w:rsidRDefault="00E52325" w:rsidP="001C1191">
      <w:pPr>
        <w:pStyle w:val="ListParagraph"/>
        <w:tabs>
          <w:tab w:val="left" w:pos="834"/>
        </w:tabs>
        <w:ind w:left="0"/>
        <w:rPr>
          <w:rFonts w:ascii="Times New Roman" w:hAnsi="Times New Roman" w:cs="Times New Roman"/>
          <w:sz w:val="24"/>
          <w:szCs w:val="24"/>
          <w:lang w:val="mk-MK"/>
        </w:rPr>
      </w:pPr>
    </w:p>
    <w:p w:rsidR="00F548D8" w:rsidRPr="00BE7DB9" w:rsidRDefault="00F548D8" w:rsidP="00D36C43">
      <w:pPr>
        <w:pStyle w:val="ListParagraph"/>
        <w:tabs>
          <w:tab w:val="left" w:pos="834"/>
        </w:tabs>
        <w:ind w:left="0"/>
        <w:rPr>
          <w:rFonts w:ascii="Times New Roman" w:hAnsi="Times New Roman" w:cs="Times New Roman"/>
          <w:sz w:val="24"/>
          <w:szCs w:val="24"/>
          <w:lang w:val="mk-MK"/>
        </w:rPr>
      </w:pPr>
    </w:p>
    <w:p w:rsidR="00F548D8" w:rsidRDefault="00F548D8" w:rsidP="00F548D8">
      <w:pPr>
        <w:jc w:val="center"/>
        <w:rPr>
          <w:rFonts w:ascii="Times New Roman" w:hAnsi="Times New Roman" w:cs="Times New Roman"/>
          <w:b/>
          <w:sz w:val="24"/>
          <w:szCs w:val="24"/>
          <w:lang w:val="mk-MK"/>
        </w:rPr>
      </w:pPr>
      <w:r w:rsidRPr="00BE7DB9">
        <w:rPr>
          <w:rFonts w:ascii="Times New Roman" w:hAnsi="Times New Roman" w:cs="Times New Roman"/>
          <w:b/>
          <w:sz w:val="24"/>
          <w:szCs w:val="24"/>
          <w:lang w:val="mk-MK"/>
        </w:rPr>
        <w:t>Упатување, прераспоредување и враќање од работа на дипломати во ДКП</w:t>
      </w:r>
    </w:p>
    <w:p w:rsidR="00547CAC" w:rsidRPr="00BE7DB9" w:rsidRDefault="00547CAC" w:rsidP="00F548D8">
      <w:pPr>
        <w:jc w:val="center"/>
        <w:rPr>
          <w:rFonts w:ascii="Times New Roman" w:hAnsi="Times New Roman" w:cs="Times New Roman"/>
          <w:b/>
          <w:sz w:val="24"/>
          <w:szCs w:val="24"/>
          <w:lang w:val="mk-MK"/>
        </w:rPr>
      </w:pPr>
      <w:r>
        <w:rPr>
          <w:rFonts w:ascii="Times New Roman" w:hAnsi="Times New Roman" w:cs="Times New Roman"/>
          <w:b/>
          <w:sz w:val="24"/>
          <w:szCs w:val="24"/>
          <w:lang w:val="mk-MK"/>
        </w:rPr>
        <w:t>Член 74</w:t>
      </w:r>
    </w:p>
    <w:p w:rsidR="00F548D8" w:rsidRPr="00BE7DB9" w:rsidRDefault="00F548D8" w:rsidP="00F548D8">
      <w:pPr>
        <w:pStyle w:val="BodyText"/>
        <w:spacing w:before="11"/>
        <w:ind w:left="0"/>
        <w:jc w:val="left"/>
        <w:rPr>
          <w:rFonts w:ascii="Times New Roman" w:hAnsi="Times New Roman" w:cs="Times New Roman"/>
          <w:lang w:val="mk-MK"/>
        </w:rPr>
      </w:pPr>
    </w:p>
    <w:p w:rsidR="00F548D8" w:rsidRDefault="005313D9" w:rsidP="00F548D8">
      <w:pPr>
        <w:pStyle w:val="Heading1"/>
        <w:spacing w:before="1"/>
        <w:ind w:left="0" w:right="120"/>
        <w:jc w:val="both"/>
        <w:rPr>
          <w:rFonts w:ascii="Times New Roman" w:hAnsi="Times New Roman" w:cs="Times New Roman"/>
          <w:b w:val="0"/>
          <w:lang w:val="mk-MK"/>
        </w:rPr>
      </w:pPr>
      <w:r>
        <w:rPr>
          <w:rFonts w:ascii="Times New Roman" w:hAnsi="Times New Roman" w:cs="Times New Roman"/>
          <w:lang w:val="mk-MK"/>
        </w:rPr>
        <w:tab/>
      </w:r>
      <w:r w:rsidR="00CE096C" w:rsidRPr="00BE7DB9">
        <w:rPr>
          <w:rFonts w:ascii="Times New Roman" w:hAnsi="Times New Roman" w:cs="Times New Roman"/>
          <w:lang w:val="mk-MK"/>
        </w:rPr>
        <w:t>Коментар</w:t>
      </w:r>
      <w:r w:rsidR="00F548D8" w:rsidRPr="00BE7DB9">
        <w:rPr>
          <w:rFonts w:ascii="Times New Roman" w:hAnsi="Times New Roman" w:cs="Times New Roman"/>
          <w:lang w:val="mk-MK"/>
        </w:rPr>
        <w:t xml:space="preserve">: </w:t>
      </w:r>
      <w:r w:rsidR="00F548D8" w:rsidRPr="00B747CC">
        <w:rPr>
          <w:rFonts w:ascii="Times New Roman" w:hAnsi="Times New Roman" w:cs="Times New Roman"/>
          <w:b w:val="0"/>
          <w:lang w:val="mk-MK"/>
        </w:rPr>
        <w:t>со оглед на тоа што „</w:t>
      </w:r>
      <w:r w:rsidR="00F548D8" w:rsidRPr="00BE7DB9">
        <w:rPr>
          <w:rFonts w:ascii="Times New Roman" w:hAnsi="Times New Roman" w:cs="Times New Roman"/>
          <w:b w:val="0"/>
          <w:lang w:val="mk-MK"/>
        </w:rPr>
        <w:t xml:space="preserve">Првото упатување на дипломат на работа во ДКП </w:t>
      </w:r>
      <w:r w:rsidR="00380C25">
        <w:rPr>
          <w:rFonts w:ascii="Times New Roman" w:hAnsi="Times New Roman" w:cs="Times New Roman"/>
          <w:b w:val="0"/>
          <w:lang w:val="mk-MK"/>
        </w:rPr>
        <w:t xml:space="preserve">во чл. 77 ст. 3 </w:t>
      </w:r>
      <w:r w:rsidR="00F548D8" w:rsidRPr="00BE7DB9">
        <w:rPr>
          <w:rFonts w:ascii="Times New Roman" w:hAnsi="Times New Roman" w:cs="Times New Roman"/>
          <w:b w:val="0"/>
          <w:lang w:val="mk-MK"/>
        </w:rPr>
        <w:t xml:space="preserve">може да биде со највисоко дипломатско звање прв секретар“ искусните дипломати кои имаат раководни дипломатски звања и кои до сега од било кои причини не биле </w:t>
      </w:r>
      <w:r w:rsidR="00B747CC">
        <w:rPr>
          <w:rFonts w:ascii="Times New Roman" w:hAnsi="Times New Roman" w:cs="Times New Roman"/>
          <w:b w:val="0"/>
          <w:lang w:val="mk-MK"/>
        </w:rPr>
        <w:t xml:space="preserve">упатени </w:t>
      </w:r>
      <w:r w:rsidR="00F548D8" w:rsidRPr="00BE7DB9">
        <w:rPr>
          <w:rFonts w:ascii="Times New Roman" w:hAnsi="Times New Roman" w:cs="Times New Roman"/>
          <w:b w:val="0"/>
          <w:lang w:val="mk-MK"/>
        </w:rPr>
        <w:t>на мандат во ДКП</w:t>
      </w:r>
      <w:r w:rsidR="00B747CC">
        <w:rPr>
          <w:rFonts w:ascii="Times New Roman" w:hAnsi="Times New Roman" w:cs="Times New Roman"/>
          <w:b w:val="0"/>
          <w:lang w:val="mk-MK"/>
        </w:rPr>
        <w:t>, заради ваквото законско прешение,</w:t>
      </w:r>
      <w:r w:rsidR="00F548D8" w:rsidRPr="00BE7DB9">
        <w:rPr>
          <w:rFonts w:ascii="Times New Roman" w:hAnsi="Times New Roman" w:cs="Times New Roman"/>
          <w:b w:val="0"/>
          <w:lang w:val="mk-MK"/>
        </w:rPr>
        <w:t xml:space="preserve"> до крајот на својот работен век нема да имаат право да се пријават на конкурс за мандат во ДКП.</w:t>
      </w:r>
      <w:r w:rsidR="00B747CC">
        <w:rPr>
          <w:rFonts w:ascii="Times New Roman" w:hAnsi="Times New Roman" w:cs="Times New Roman"/>
          <w:b w:val="0"/>
          <w:lang w:val="mk-MK"/>
        </w:rPr>
        <w:t xml:space="preserve"> Ваквата одредба нема никаква работна и правна логика и мора да биде остранета. </w:t>
      </w:r>
    </w:p>
    <w:p w:rsidR="00E52325" w:rsidRPr="00E52325" w:rsidRDefault="00E52325" w:rsidP="00E52325">
      <w:pPr>
        <w:pStyle w:val="Heading1"/>
        <w:spacing w:before="1"/>
        <w:ind w:left="0" w:right="120" w:firstLine="720"/>
        <w:jc w:val="both"/>
        <w:rPr>
          <w:rFonts w:ascii="Times New Roman" w:hAnsi="Times New Roman" w:cs="Times New Roman"/>
          <w:b w:val="0"/>
          <w:u w:val="single"/>
          <w:lang w:val="mk-MK"/>
        </w:rPr>
      </w:pPr>
      <w:r w:rsidRPr="00E52325">
        <w:rPr>
          <w:rFonts w:ascii="Times New Roman" w:hAnsi="Times New Roman" w:cs="Times New Roman"/>
          <w:lang w:val="mk-MK"/>
        </w:rPr>
        <w:t>Предлог:</w:t>
      </w:r>
      <w:r>
        <w:rPr>
          <w:rFonts w:ascii="Times New Roman" w:hAnsi="Times New Roman" w:cs="Times New Roman"/>
          <w:b w:val="0"/>
          <w:lang w:val="mk-MK"/>
        </w:rPr>
        <w:t xml:space="preserve"> </w:t>
      </w:r>
      <w:r w:rsidRPr="00380C25">
        <w:rPr>
          <w:rFonts w:ascii="Times New Roman" w:hAnsi="Times New Roman" w:cs="Times New Roman"/>
          <w:b w:val="0"/>
          <w:u w:val="single"/>
          <w:lang w:val="mk-MK"/>
        </w:rPr>
        <w:t>Чл. 74, ст. 7 треба да гласи: Во случај</w:t>
      </w:r>
      <w:r w:rsidRPr="00E52325">
        <w:rPr>
          <w:rFonts w:ascii="Times New Roman" w:hAnsi="Times New Roman" w:cs="Times New Roman"/>
          <w:b w:val="0"/>
          <w:u w:val="single"/>
          <w:lang w:val="mk-MK"/>
        </w:rPr>
        <w:t xml:space="preserve"> кога дипломатот се стекнал со звање советник, врз основа на член 45 став 7 од овој закон, за прв пат може да биде упатен на работа во ДКП</w:t>
      </w:r>
      <w:r w:rsidR="00547CAC">
        <w:rPr>
          <w:rFonts w:ascii="Times New Roman" w:hAnsi="Times New Roman" w:cs="Times New Roman"/>
          <w:b w:val="0"/>
          <w:u w:val="single"/>
          <w:lang w:val="mk-MK"/>
        </w:rPr>
        <w:t>.</w:t>
      </w:r>
    </w:p>
    <w:p w:rsidR="00A15D81" w:rsidRDefault="00A15D81" w:rsidP="00A15D81">
      <w:pPr>
        <w:pStyle w:val="Heading1"/>
        <w:ind w:left="0" w:right="115" w:firstLine="706"/>
        <w:jc w:val="both"/>
        <w:rPr>
          <w:rFonts w:ascii="Times New Roman" w:hAnsi="Times New Roman" w:cs="Times New Roman"/>
          <w:b w:val="0"/>
          <w:lang w:val="mk-MK"/>
        </w:rPr>
      </w:pPr>
    </w:p>
    <w:p w:rsidR="00C9040A" w:rsidRPr="00C9040A" w:rsidRDefault="00C9040A" w:rsidP="00C9040A">
      <w:pPr>
        <w:pStyle w:val="Heading1"/>
        <w:ind w:left="0" w:right="115" w:firstLine="706"/>
        <w:jc w:val="center"/>
        <w:rPr>
          <w:rFonts w:ascii="Times New Roman" w:hAnsi="Times New Roman" w:cs="Times New Roman"/>
          <w:lang w:val="mk-MK"/>
        </w:rPr>
      </w:pPr>
      <w:r w:rsidRPr="00C9040A">
        <w:rPr>
          <w:rFonts w:ascii="Times New Roman" w:hAnsi="Times New Roman" w:cs="Times New Roman"/>
          <w:lang w:val="mk-MK"/>
        </w:rPr>
        <w:t>Член 77</w:t>
      </w:r>
    </w:p>
    <w:p w:rsidR="00380C25" w:rsidRPr="00A15D81" w:rsidRDefault="00380C25" w:rsidP="00A15D81">
      <w:pPr>
        <w:pStyle w:val="Heading1"/>
        <w:ind w:left="0" w:right="115" w:firstLine="706"/>
        <w:jc w:val="both"/>
        <w:rPr>
          <w:rFonts w:ascii="Times New Roman" w:hAnsi="Times New Roman" w:cs="Times New Roman"/>
          <w:b w:val="0"/>
          <w:lang w:val="mk-MK"/>
        </w:rPr>
      </w:pPr>
    </w:p>
    <w:p w:rsidR="00A15D81" w:rsidRPr="00A15D81" w:rsidRDefault="00A15D81" w:rsidP="00A15D81">
      <w:pPr>
        <w:pStyle w:val="Heading1"/>
        <w:ind w:left="0" w:right="115" w:firstLine="706"/>
        <w:jc w:val="both"/>
        <w:rPr>
          <w:rFonts w:ascii="Times New Roman" w:hAnsi="Times New Roman" w:cs="Times New Roman"/>
          <w:b w:val="0"/>
          <w:lang w:val="mk-MK"/>
        </w:rPr>
      </w:pPr>
      <w:r w:rsidRPr="00A15D81">
        <w:rPr>
          <w:rFonts w:ascii="Times New Roman" w:hAnsi="Times New Roman" w:cs="Times New Roman"/>
          <w:lang w:val="mk-MK"/>
        </w:rPr>
        <w:t>Коментар:</w:t>
      </w:r>
      <w:r>
        <w:rPr>
          <w:rFonts w:ascii="Times New Roman" w:hAnsi="Times New Roman" w:cs="Times New Roman"/>
          <w:b w:val="0"/>
          <w:lang w:val="mk-MK"/>
        </w:rPr>
        <w:t xml:space="preserve"> Чл</w:t>
      </w:r>
      <w:r w:rsidRPr="00A15D81">
        <w:rPr>
          <w:rFonts w:ascii="Times New Roman" w:hAnsi="Times New Roman" w:cs="Times New Roman"/>
          <w:b w:val="0"/>
          <w:lang w:val="mk-MK"/>
        </w:rPr>
        <w:t>енот 52</w:t>
      </w:r>
      <w:r>
        <w:rPr>
          <w:rFonts w:ascii="Times New Roman" w:hAnsi="Times New Roman" w:cs="Times New Roman"/>
          <w:b w:val="0"/>
          <w:lang w:val="mk-MK"/>
        </w:rPr>
        <w:t xml:space="preserve"> ст. 3</w:t>
      </w:r>
      <w:r w:rsidRPr="00A15D81">
        <w:rPr>
          <w:rFonts w:ascii="Times New Roman" w:hAnsi="Times New Roman" w:cs="Times New Roman"/>
          <w:b w:val="0"/>
          <w:lang w:val="mk-MK"/>
        </w:rPr>
        <w:t xml:space="preserve"> </w:t>
      </w:r>
      <w:r w:rsidR="00380C25">
        <w:rPr>
          <w:rFonts w:ascii="Times New Roman" w:hAnsi="Times New Roman" w:cs="Times New Roman"/>
          <w:b w:val="0"/>
          <w:lang w:val="mk-MK"/>
        </w:rPr>
        <w:t xml:space="preserve">кој се наведува во чл. 77, ст.3 </w:t>
      </w:r>
      <w:r w:rsidRPr="00A15D81">
        <w:rPr>
          <w:rFonts w:ascii="Times New Roman" w:hAnsi="Times New Roman" w:cs="Times New Roman"/>
          <w:b w:val="0"/>
          <w:lang w:val="mk-MK"/>
        </w:rPr>
        <w:t>се однесува на враќање во непосредно пониско дипломатско звање.</w:t>
      </w:r>
    </w:p>
    <w:p w:rsidR="00A15D81" w:rsidRPr="00A15D81" w:rsidRDefault="00A15D81" w:rsidP="00A15D81">
      <w:pPr>
        <w:pStyle w:val="Heading1"/>
        <w:ind w:left="0" w:right="115" w:firstLine="706"/>
        <w:jc w:val="both"/>
        <w:rPr>
          <w:rFonts w:ascii="Times New Roman" w:hAnsi="Times New Roman" w:cs="Times New Roman"/>
          <w:b w:val="0"/>
          <w:u w:val="single"/>
          <w:lang w:val="mk-MK"/>
        </w:rPr>
      </w:pPr>
      <w:r w:rsidRPr="00A15D81">
        <w:rPr>
          <w:rFonts w:ascii="Times New Roman" w:hAnsi="Times New Roman" w:cs="Times New Roman"/>
          <w:lang w:val="mk-MK"/>
        </w:rPr>
        <w:t>Предлог:</w:t>
      </w:r>
      <w:r w:rsidRPr="00A15D81">
        <w:rPr>
          <w:rFonts w:ascii="Times New Roman" w:hAnsi="Times New Roman" w:cs="Times New Roman"/>
          <w:b w:val="0"/>
          <w:lang w:val="mk-MK"/>
        </w:rPr>
        <w:t xml:space="preserve"> </w:t>
      </w:r>
      <w:r w:rsidRPr="00A15D81">
        <w:rPr>
          <w:rFonts w:ascii="Times New Roman" w:hAnsi="Times New Roman" w:cs="Times New Roman"/>
          <w:b w:val="0"/>
          <w:u w:val="single"/>
          <w:lang w:val="mk-MK"/>
        </w:rPr>
        <w:t>Чл. 77 ст. 3 да гласи: Во исклучителни случаи, кога се исполнети условите од член 51 од овој закон дипломат може да биде вонредно унапреден за време на работа во ДКП.</w:t>
      </w:r>
    </w:p>
    <w:p w:rsidR="00A15D81" w:rsidRPr="00A15D81" w:rsidRDefault="00A15D81" w:rsidP="00A15D81">
      <w:pPr>
        <w:pStyle w:val="Heading1"/>
        <w:ind w:left="0" w:right="115" w:firstLine="706"/>
        <w:jc w:val="both"/>
        <w:rPr>
          <w:rFonts w:ascii="Times New Roman" w:hAnsi="Times New Roman" w:cs="Times New Roman"/>
          <w:b w:val="0"/>
          <w:lang w:val="mk-MK"/>
        </w:rPr>
      </w:pPr>
    </w:p>
    <w:p w:rsidR="00A15D81" w:rsidRPr="00A15D81" w:rsidRDefault="00A15D81" w:rsidP="00A15D81">
      <w:pPr>
        <w:pStyle w:val="BodyText"/>
        <w:ind w:left="115" w:right="150"/>
        <w:jc w:val="center"/>
        <w:rPr>
          <w:rFonts w:ascii="Times New Roman" w:hAnsi="Times New Roman" w:cs="Times New Roman"/>
          <w:b/>
          <w:lang w:val="mk-MK"/>
        </w:rPr>
      </w:pPr>
      <w:r w:rsidRPr="00A15D81">
        <w:rPr>
          <w:rFonts w:ascii="Times New Roman" w:hAnsi="Times New Roman" w:cs="Times New Roman"/>
          <w:b/>
          <w:lang w:val="mk-MK"/>
        </w:rPr>
        <w:t>Царински и даночни олеснувања</w:t>
      </w:r>
    </w:p>
    <w:p w:rsidR="00A15D81" w:rsidRPr="00A15D81" w:rsidRDefault="00A15D81" w:rsidP="00A15D81">
      <w:pPr>
        <w:pStyle w:val="BodyText"/>
        <w:spacing w:before="12"/>
        <w:ind w:left="115"/>
        <w:jc w:val="center"/>
        <w:rPr>
          <w:rFonts w:ascii="Times New Roman" w:hAnsi="Times New Roman" w:cs="Times New Roman"/>
          <w:b/>
        </w:rPr>
      </w:pPr>
    </w:p>
    <w:p w:rsidR="00A15D81" w:rsidRPr="00A15D81" w:rsidRDefault="00A15D81" w:rsidP="00A15D81">
      <w:pPr>
        <w:pStyle w:val="BodyText"/>
        <w:spacing w:before="12"/>
        <w:ind w:left="115"/>
        <w:jc w:val="center"/>
        <w:rPr>
          <w:rFonts w:ascii="Times New Roman" w:hAnsi="Times New Roman" w:cs="Times New Roman"/>
          <w:lang w:val="mk-MK"/>
        </w:rPr>
      </w:pPr>
      <w:r w:rsidRPr="00A15D81">
        <w:rPr>
          <w:rFonts w:ascii="Times New Roman" w:hAnsi="Times New Roman" w:cs="Times New Roman"/>
          <w:b/>
          <w:lang w:val="mk-MK"/>
        </w:rPr>
        <w:t>Член 7</w:t>
      </w:r>
      <w:r w:rsidRPr="00A15D81">
        <w:rPr>
          <w:rFonts w:ascii="Times New Roman" w:hAnsi="Times New Roman" w:cs="Times New Roman"/>
          <w:b/>
        </w:rPr>
        <w:t>8</w:t>
      </w:r>
      <w:r w:rsidRPr="00A15D81">
        <w:rPr>
          <w:rFonts w:ascii="Times New Roman" w:hAnsi="Times New Roman" w:cs="Times New Roman"/>
          <w:b/>
          <w:lang w:val="mk-MK"/>
        </w:rPr>
        <w:t xml:space="preserve">, </w:t>
      </w:r>
      <w:r w:rsidRPr="00A15D81">
        <w:rPr>
          <w:rFonts w:ascii="Times New Roman" w:hAnsi="Times New Roman" w:cs="Times New Roman"/>
          <w:lang w:val="mk-MK"/>
        </w:rPr>
        <w:t>ст. 1 т. А</w:t>
      </w:r>
    </w:p>
    <w:p w:rsidR="00A15D81" w:rsidRPr="00A15D81" w:rsidRDefault="00A15D81" w:rsidP="00A15D81">
      <w:pPr>
        <w:pStyle w:val="BodyText"/>
        <w:spacing w:before="12"/>
        <w:ind w:left="115"/>
        <w:jc w:val="center"/>
        <w:rPr>
          <w:rFonts w:ascii="Times New Roman" w:hAnsi="Times New Roman" w:cs="Times New Roman"/>
          <w:b/>
          <w:lang w:val="mk-MK"/>
        </w:rPr>
      </w:pPr>
    </w:p>
    <w:p w:rsidR="00A15D81" w:rsidRPr="00A15D81" w:rsidRDefault="00A15D81" w:rsidP="00A15D81">
      <w:pPr>
        <w:pStyle w:val="BodyText"/>
        <w:spacing w:before="12"/>
        <w:ind w:left="0" w:firstLine="720"/>
        <w:rPr>
          <w:rFonts w:ascii="Times New Roman" w:hAnsi="Times New Roman" w:cs="Times New Roman"/>
          <w:b/>
          <w:lang w:val="mk-MK"/>
        </w:rPr>
      </w:pPr>
      <w:r w:rsidRPr="00A15D81">
        <w:rPr>
          <w:rFonts w:ascii="Times New Roman" w:hAnsi="Times New Roman" w:cs="Times New Roman"/>
          <w:b/>
          <w:lang w:val="mk-MK"/>
        </w:rPr>
        <w:t>Од плаќање на увозни давачки за царински давачки, за ДДВ и за акциза е ослободен дипломат и административен службеник на работа во ДКП, кој по завршување на мандатот, се враќа во Република Северна Македонија, за предмети од неговата покуќнина, под следните услови:</w:t>
      </w:r>
    </w:p>
    <w:p w:rsidR="00A15D81" w:rsidRDefault="00A15D81" w:rsidP="00A15D81">
      <w:pPr>
        <w:jc w:val="both"/>
        <w:rPr>
          <w:rFonts w:ascii="Arial" w:hAnsi="Arial" w:cs="Arial"/>
          <w:b/>
          <w:sz w:val="24"/>
          <w:szCs w:val="24"/>
          <w:lang w:val="mk-MK"/>
        </w:rPr>
      </w:pPr>
      <w:r w:rsidRPr="00A15D81">
        <w:rPr>
          <w:rFonts w:ascii="Times New Roman" w:hAnsi="Times New Roman" w:cs="Times New Roman"/>
          <w:b/>
          <w:sz w:val="24"/>
          <w:szCs w:val="24"/>
          <w:lang w:val="mk-MK"/>
        </w:rPr>
        <w:tab/>
        <w:t>а) да поминале најмалку три години од почетокот на мандатот пред неговото враќање од ДКП во Република Северна Македонија;</w:t>
      </w:r>
    </w:p>
    <w:p w:rsidR="00A15D81" w:rsidRPr="00A15D81" w:rsidRDefault="00A15D81" w:rsidP="00763B15">
      <w:pPr>
        <w:pStyle w:val="BodyText"/>
        <w:spacing w:before="12"/>
        <w:ind w:left="115"/>
        <w:rPr>
          <w:rFonts w:ascii="Times New Roman" w:hAnsi="Times New Roman" w:cs="Times New Roman"/>
          <w:lang w:val="mk-MK"/>
        </w:rPr>
      </w:pPr>
      <w:r>
        <w:rPr>
          <w:rFonts w:ascii="Arial" w:hAnsi="Arial" w:cs="Arial"/>
          <w:b/>
          <w:lang w:val="mk-MK"/>
        </w:rPr>
        <w:tab/>
      </w:r>
      <w:r w:rsidRPr="00A15D81">
        <w:rPr>
          <w:rFonts w:ascii="Times New Roman" w:hAnsi="Times New Roman" w:cs="Times New Roman"/>
          <w:b/>
          <w:lang w:val="mk-MK"/>
        </w:rPr>
        <w:t xml:space="preserve">Коментар: </w:t>
      </w:r>
      <w:r w:rsidR="00763B15" w:rsidRPr="00763B15">
        <w:rPr>
          <w:rFonts w:ascii="Times New Roman" w:hAnsi="Times New Roman" w:cs="Times New Roman"/>
          <w:lang w:val="mk-MK"/>
        </w:rPr>
        <w:t>Член 7</w:t>
      </w:r>
      <w:r w:rsidR="00763B15" w:rsidRPr="00763B15">
        <w:rPr>
          <w:rFonts w:ascii="Times New Roman" w:hAnsi="Times New Roman" w:cs="Times New Roman"/>
        </w:rPr>
        <w:t>8</w:t>
      </w:r>
      <w:r w:rsidR="00763B15" w:rsidRPr="00763B15">
        <w:rPr>
          <w:rFonts w:ascii="Times New Roman" w:hAnsi="Times New Roman" w:cs="Times New Roman"/>
          <w:lang w:val="mk-MK"/>
        </w:rPr>
        <w:t xml:space="preserve">, </w:t>
      </w:r>
      <w:r w:rsidR="00763B15">
        <w:rPr>
          <w:rFonts w:ascii="Times New Roman" w:hAnsi="Times New Roman" w:cs="Times New Roman"/>
          <w:lang w:val="mk-MK"/>
        </w:rPr>
        <w:t>ст. 1 т. а : н</w:t>
      </w:r>
      <w:r w:rsidRPr="00A15D81">
        <w:rPr>
          <w:rFonts w:ascii="Times New Roman" w:hAnsi="Times New Roman" w:cs="Times New Roman"/>
          <w:lang w:val="mk-MK"/>
        </w:rPr>
        <w:t>а дипломатите и административните работници не им следува додаток за ненаместен стан, така што е сосема сеедно дали се тие една или три години на служба</w:t>
      </w:r>
      <w:r w:rsidR="00763B15">
        <w:rPr>
          <w:rFonts w:ascii="Times New Roman" w:hAnsi="Times New Roman" w:cs="Times New Roman"/>
          <w:lang w:val="mk-MK"/>
        </w:rPr>
        <w:t xml:space="preserve">, за да можат да го остварат </w:t>
      </w:r>
      <w:r w:rsidRPr="00A15D81">
        <w:rPr>
          <w:rFonts w:ascii="Times New Roman" w:hAnsi="Times New Roman" w:cs="Times New Roman"/>
          <w:lang w:val="mk-MK"/>
        </w:rPr>
        <w:t xml:space="preserve"> право</w:t>
      </w:r>
      <w:r w:rsidR="00763B15">
        <w:rPr>
          <w:rFonts w:ascii="Times New Roman" w:hAnsi="Times New Roman" w:cs="Times New Roman"/>
          <w:lang w:val="mk-MK"/>
        </w:rPr>
        <w:t>то за царински и даночни олеснувања</w:t>
      </w:r>
      <w:r>
        <w:rPr>
          <w:rFonts w:ascii="Times New Roman" w:hAnsi="Times New Roman" w:cs="Times New Roman"/>
          <w:lang w:val="mk-MK"/>
        </w:rPr>
        <w:t xml:space="preserve"> (секако мораат да купуваат</w:t>
      </w:r>
      <w:r w:rsidRPr="00A15D81">
        <w:rPr>
          <w:rFonts w:ascii="Times New Roman" w:hAnsi="Times New Roman" w:cs="Times New Roman"/>
          <w:lang w:val="mk-MK"/>
        </w:rPr>
        <w:t xml:space="preserve"> мебел).</w:t>
      </w:r>
    </w:p>
    <w:p w:rsidR="00A15D81" w:rsidRPr="00763B15" w:rsidRDefault="00A15D81" w:rsidP="00A15D81">
      <w:pPr>
        <w:pStyle w:val="BodyText"/>
        <w:spacing w:before="12"/>
        <w:ind w:left="0" w:firstLine="720"/>
        <w:rPr>
          <w:rFonts w:ascii="Times New Roman" w:hAnsi="Times New Roman" w:cs="Times New Roman"/>
          <w:u w:val="single"/>
          <w:lang w:val="mk-MK"/>
        </w:rPr>
      </w:pPr>
      <w:r w:rsidRPr="00A15D81">
        <w:rPr>
          <w:rFonts w:ascii="Times New Roman" w:hAnsi="Times New Roman" w:cs="Times New Roman"/>
          <w:b/>
          <w:lang w:val="mk-MK"/>
        </w:rPr>
        <w:t>Предлог:</w:t>
      </w:r>
      <w:r>
        <w:rPr>
          <w:rFonts w:ascii="Arial" w:hAnsi="Arial" w:cs="Arial"/>
          <w:lang w:val="mk-MK"/>
        </w:rPr>
        <w:t xml:space="preserve"> </w:t>
      </w:r>
      <w:r w:rsidR="00763B15" w:rsidRPr="00763B15">
        <w:rPr>
          <w:rFonts w:ascii="Times New Roman" w:hAnsi="Times New Roman" w:cs="Times New Roman"/>
          <w:lang w:val="mk-MK"/>
        </w:rPr>
        <w:t xml:space="preserve">Чл. 78, ст.1 да гласи: </w:t>
      </w:r>
      <w:r w:rsidR="00763B15">
        <w:rPr>
          <w:rFonts w:ascii="Times New Roman" w:hAnsi="Times New Roman" w:cs="Times New Roman"/>
          <w:lang w:val="mk-MK"/>
        </w:rPr>
        <w:t>„</w:t>
      </w:r>
      <w:r w:rsidRPr="00763B15">
        <w:rPr>
          <w:rFonts w:ascii="Times New Roman" w:hAnsi="Times New Roman" w:cs="Times New Roman"/>
          <w:u w:val="single"/>
          <w:lang w:val="mk-MK"/>
        </w:rPr>
        <w:t xml:space="preserve">Од плаќање на увозни давачки за царински давачки, за ДДВ и за акциза е ослободен дипломат и административен службеник на работа во ДКП, кој по завршување на мандатот, се враќа во Република Северна </w:t>
      </w:r>
      <w:r w:rsidRPr="00763B15">
        <w:rPr>
          <w:rFonts w:ascii="Times New Roman" w:hAnsi="Times New Roman" w:cs="Times New Roman"/>
          <w:u w:val="single"/>
          <w:lang w:val="mk-MK"/>
        </w:rPr>
        <w:lastRenderedPageBreak/>
        <w:t>Македонија, за предмети од неговата покуќнина, под следните услови:</w:t>
      </w:r>
    </w:p>
    <w:p w:rsidR="00A15D81" w:rsidRPr="0046687A" w:rsidRDefault="00A15D81" w:rsidP="00A15D81">
      <w:pPr>
        <w:jc w:val="both"/>
        <w:rPr>
          <w:rFonts w:ascii="Times New Roman" w:hAnsi="Times New Roman" w:cs="Times New Roman"/>
          <w:sz w:val="24"/>
          <w:szCs w:val="24"/>
          <w:u w:val="single"/>
          <w:lang w:val="mk-MK"/>
        </w:rPr>
      </w:pPr>
      <w:r w:rsidRPr="00A15D81">
        <w:rPr>
          <w:rFonts w:ascii="Times New Roman" w:hAnsi="Times New Roman" w:cs="Times New Roman"/>
          <w:sz w:val="24"/>
          <w:szCs w:val="24"/>
          <w:lang w:val="mk-MK"/>
        </w:rPr>
        <w:tab/>
      </w:r>
      <w:r w:rsidRPr="00A15D81">
        <w:rPr>
          <w:rFonts w:ascii="Times New Roman" w:hAnsi="Times New Roman" w:cs="Times New Roman"/>
          <w:sz w:val="24"/>
          <w:szCs w:val="24"/>
          <w:u w:val="single"/>
          <w:lang w:val="mk-MK"/>
        </w:rPr>
        <w:t xml:space="preserve">а) </w:t>
      </w:r>
      <w:r>
        <w:rPr>
          <w:rFonts w:ascii="Times New Roman" w:hAnsi="Times New Roman" w:cs="Times New Roman"/>
          <w:sz w:val="24"/>
          <w:szCs w:val="24"/>
          <w:u w:val="single"/>
          <w:lang w:val="mk-MK"/>
        </w:rPr>
        <w:t>да поминале најмалку една</w:t>
      </w:r>
      <w:r w:rsidRPr="00A15D81">
        <w:rPr>
          <w:rFonts w:ascii="Times New Roman" w:hAnsi="Times New Roman" w:cs="Times New Roman"/>
          <w:sz w:val="24"/>
          <w:szCs w:val="24"/>
          <w:u w:val="single"/>
          <w:lang w:val="mk-MK"/>
        </w:rPr>
        <w:t xml:space="preserve"> години од почетокот на мандатот пред неговото враќање од ДКП во Република Северна </w:t>
      </w:r>
      <w:r w:rsidRPr="0046687A">
        <w:rPr>
          <w:rFonts w:ascii="Times New Roman" w:hAnsi="Times New Roman" w:cs="Times New Roman"/>
          <w:sz w:val="24"/>
          <w:szCs w:val="24"/>
          <w:u w:val="single"/>
          <w:lang w:val="mk-MK"/>
        </w:rPr>
        <w:t>Македонија;</w:t>
      </w:r>
      <w:r w:rsidR="00763B15">
        <w:rPr>
          <w:rFonts w:ascii="Times New Roman" w:hAnsi="Times New Roman" w:cs="Times New Roman"/>
          <w:sz w:val="24"/>
          <w:szCs w:val="24"/>
          <w:u w:val="single"/>
          <w:lang w:val="mk-MK"/>
        </w:rPr>
        <w:t>“</w:t>
      </w:r>
    </w:p>
    <w:p w:rsidR="00C9040A" w:rsidRDefault="00C9040A" w:rsidP="00C9040A">
      <w:pPr>
        <w:jc w:val="center"/>
        <w:rPr>
          <w:rFonts w:ascii="Times New Roman" w:hAnsi="Times New Roman" w:cs="Times New Roman"/>
          <w:b/>
          <w:sz w:val="24"/>
          <w:szCs w:val="24"/>
          <w:lang w:val="mk-MK"/>
        </w:rPr>
      </w:pPr>
    </w:p>
    <w:p w:rsidR="00C9040A" w:rsidRDefault="00C9040A" w:rsidP="00C9040A">
      <w:pPr>
        <w:jc w:val="center"/>
        <w:rPr>
          <w:rFonts w:ascii="Times New Roman" w:hAnsi="Times New Roman" w:cs="Times New Roman"/>
          <w:b/>
          <w:sz w:val="24"/>
          <w:szCs w:val="24"/>
          <w:u w:val="single"/>
          <w:lang w:val="mk-MK"/>
        </w:rPr>
      </w:pPr>
      <w:r w:rsidRPr="00C9040A">
        <w:rPr>
          <w:rFonts w:ascii="Times New Roman" w:hAnsi="Times New Roman" w:cs="Times New Roman"/>
          <w:b/>
          <w:sz w:val="24"/>
          <w:szCs w:val="24"/>
          <w:lang w:val="mk-MK"/>
        </w:rPr>
        <w:t>член 82</w:t>
      </w:r>
    </w:p>
    <w:p w:rsidR="00C9040A" w:rsidRPr="00C9040A" w:rsidRDefault="00C9040A" w:rsidP="00763B15">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Предлог</w:t>
      </w:r>
      <w:r w:rsidR="0046687A" w:rsidRPr="00C9040A">
        <w:rPr>
          <w:rFonts w:ascii="Times New Roman" w:hAnsi="Times New Roman" w:cs="Times New Roman"/>
          <w:sz w:val="24"/>
          <w:szCs w:val="24"/>
          <w:lang w:val="mk-MK"/>
        </w:rPr>
        <w:t>:</w:t>
      </w:r>
      <w:r w:rsidRPr="00C9040A">
        <w:rPr>
          <w:rFonts w:ascii="Times New Roman" w:hAnsi="Times New Roman" w:cs="Times New Roman"/>
          <w:sz w:val="24"/>
          <w:szCs w:val="24"/>
          <w:lang w:val="mk-MK"/>
        </w:rPr>
        <w:t xml:space="preserve"> Членот 82 став 1, точка 2 да се смени во: за придружба на брачен другар/ или лицето од вонбрачна заедница/ или самохран родител</w:t>
      </w:r>
      <w:r>
        <w:rPr>
          <w:rFonts w:ascii="Times New Roman" w:hAnsi="Times New Roman" w:cs="Times New Roman"/>
          <w:sz w:val="24"/>
          <w:szCs w:val="24"/>
          <w:lang w:val="mk-MK"/>
        </w:rPr>
        <w:t>.</w:t>
      </w:r>
    </w:p>
    <w:p w:rsidR="0046687A" w:rsidRPr="0046687A" w:rsidRDefault="0046687A" w:rsidP="00763B15">
      <w:pPr>
        <w:ind w:firstLine="720"/>
        <w:jc w:val="both"/>
        <w:rPr>
          <w:rFonts w:ascii="Times New Roman" w:hAnsi="Times New Roman" w:cs="Times New Roman"/>
          <w:sz w:val="24"/>
          <w:szCs w:val="24"/>
          <w:lang w:val="mk-MK"/>
        </w:rPr>
      </w:pPr>
      <w:r w:rsidRPr="0046687A">
        <w:rPr>
          <w:rFonts w:ascii="Times New Roman" w:hAnsi="Times New Roman" w:cs="Times New Roman"/>
          <w:sz w:val="24"/>
          <w:szCs w:val="24"/>
          <w:lang w:val="mk-MK"/>
        </w:rPr>
        <w:t>Членот 82 ст. 1 и ст. 2 не ги зема предвид административните работници, туку само дипломатските.</w:t>
      </w:r>
    </w:p>
    <w:p w:rsidR="0046687A" w:rsidRPr="0046687A" w:rsidRDefault="0046687A" w:rsidP="00763B15">
      <w:pPr>
        <w:ind w:firstLine="114"/>
        <w:jc w:val="both"/>
        <w:rPr>
          <w:rFonts w:ascii="Times New Roman" w:hAnsi="Times New Roman" w:cs="Times New Roman"/>
          <w:sz w:val="24"/>
          <w:szCs w:val="24"/>
          <w:u w:val="single"/>
          <w:lang w:val="mk-MK"/>
        </w:rPr>
      </w:pPr>
      <w:r w:rsidRPr="0046687A">
        <w:rPr>
          <w:rFonts w:ascii="Times New Roman" w:hAnsi="Times New Roman" w:cs="Times New Roman"/>
          <w:b/>
          <w:sz w:val="24"/>
          <w:szCs w:val="24"/>
          <w:lang w:val="mk-MK"/>
        </w:rPr>
        <w:t>Предлог:</w:t>
      </w:r>
      <w:r w:rsidRPr="0046687A">
        <w:rPr>
          <w:rFonts w:ascii="Times New Roman" w:hAnsi="Times New Roman" w:cs="Times New Roman"/>
          <w:sz w:val="24"/>
          <w:szCs w:val="24"/>
          <w:u w:val="single"/>
          <w:lang w:val="mk-MK"/>
        </w:rPr>
        <w:t xml:space="preserve"> Во чл. 82, ст. 1 и ст.2 по терминот „дипломат“ да се додаде и „административен персонал.“</w:t>
      </w:r>
    </w:p>
    <w:p w:rsidR="00A15D81" w:rsidRDefault="00A15D81" w:rsidP="0046687A">
      <w:pPr>
        <w:jc w:val="both"/>
        <w:rPr>
          <w:rFonts w:ascii="Times New Roman" w:hAnsi="Times New Roman" w:cs="Times New Roman"/>
          <w:sz w:val="24"/>
          <w:szCs w:val="24"/>
          <w:lang w:val="mk-MK"/>
        </w:rPr>
      </w:pPr>
      <w:r w:rsidRPr="0046687A">
        <w:rPr>
          <w:rFonts w:ascii="Times New Roman" w:hAnsi="Times New Roman" w:cs="Times New Roman"/>
          <w:sz w:val="24"/>
          <w:szCs w:val="24"/>
          <w:lang w:val="mk-MK"/>
        </w:rPr>
        <w:tab/>
      </w:r>
    </w:p>
    <w:p w:rsidR="00C9040A" w:rsidRDefault="00C9040A" w:rsidP="00C9040A">
      <w:pPr>
        <w:jc w:val="center"/>
        <w:rPr>
          <w:rFonts w:ascii="Times New Roman" w:hAnsi="Times New Roman" w:cs="Times New Roman"/>
          <w:sz w:val="24"/>
          <w:szCs w:val="24"/>
          <w:lang w:val="mk-MK"/>
        </w:rPr>
      </w:pPr>
      <w:r>
        <w:rPr>
          <w:rFonts w:ascii="Times New Roman" w:hAnsi="Times New Roman" w:cs="Times New Roman"/>
          <w:sz w:val="24"/>
          <w:szCs w:val="24"/>
          <w:lang w:val="mk-MK"/>
        </w:rPr>
        <w:t>Член 86</w:t>
      </w:r>
    </w:p>
    <w:p w:rsidR="00C9040A" w:rsidRPr="00C9040A" w:rsidRDefault="00C9040A" w:rsidP="00C9040A">
      <w:pPr>
        <w:pStyle w:val="BodyText"/>
        <w:ind w:left="0" w:right="150" w:firstLine="720"/>
        <w:rPr>
          <w:rFonts w:ascii="Times New Roman" w:hAnsi="Times New Roman" w:cs="Times New Roman"/>
          <w:lang w:val="mk-MK"/>
        </w:rPr>
      </w:pPr>
      <w:r w:rsidRPr="00C9040A">
        <w:rPr>
          <w:rFonts w:ascii="Times New Roman" w:hAnsi="Times New Roman" w:cs="Times New Roman"/>
          <w:b/>
          <w:u w:val="single"/>
          <w:lang w:val="mk-MK"/>
        </w:rPr>
        <w:t>Предлог, член 86, став 1 да гласи</w:t>
      </w:r>
      <w:r w:rsidRPr="00C9040A">
        <w:rPr>
          <w:rFonts w:ascii="Times New Roman" w:hAnsi="Times New Roman" w:cs="Times New Roman"/>
          <w:u w:val="single"/>
          <w:lang w:val="mk-MK"/>
        </w:rPr>
        <w:t>: Сопружникот/лицето од вонбрачна заедница кој е во придружба на дипломатот или административниот службеник од Министерството упатен на работа во ДКП, може да се занимава со дејност во државата на приемот во согласност со прописите на државата на приемот и меѓународен договор, со обврска за истото да го извести Министерството</w:t>
      </w:r>
      <w:r w:rsidRPr="00C9040A">
        <w:rPr>
          <w:rFonts w:ascii="Times New Roman" w:hAnsi="Times New Roman" w:cs="Times New Roman"/>
          <w:lang w:val="mk-MK"/>
        </w:rPr>
        <w:t>.</w:t>
      </w:r>
    </w:p>
    <w:p w:rsidR="00C9040A" w:rsidRPr="00A15D81" w:rsidRDefault="00C9040A" w:rsidP="0046687A">
      <w:pPr>
        <w:jc w:val="both"/>
        <w:rPr>
          <w:rFonts w:ascii="Times New Roman" w:hAnsi="Times New Roman" w:cs="Times New Roman"/>
          <w:b/>
          <w:lang w:val="mk-MK"/>
        </w:rPr>
      </w:pPr>
      <w:r>
        <w:rPr>
          <w:rFonts w:ascii="Times New Roman" w:hAnsi="Times New Roman" w:cs="Times New Roman"/>
          <w:sz w:val="24"/>
          <w:szCs w:val="24"/>
          <w:lang w:val="mk-MK"/>
        </w:rPr>
        <w:t xml:space="preserve"> </w:t>
      </w:r>
    </w:p>
    <w:p w:rsidR="007D6C5E" w:rsidRPr="00A15D81" w:rsidRDefault="007D6C5E" w:rsidP="00F548D8">
      <w:pPr>
        <w:pStyle w:val="Heading1"/>
        <w:spacing w:before="1"/>
        <w:ind w:left="0" w:right="120"/>
        <w:jc w:val="both"/>
        <w:rPr>
          <w:rFonts w:ascii="Times New Roman" w:hAnsi="Times New Roman" w:cs="Times New Roman"/>
          <w:b w:val="0"/>
          <w:lang w:val="mk-MK"/>
        </w:rPr>
      </w:pPr>
    </w:p>
    <w:p w:rsidR="007D6C5E" w:rsidRDefault="007D6C5E" w:rsidP="007D6C5E">
      <w:pPr>
        <w:pStyle w:val="BodyText"/>
        <w:ind w:right="150" w:firstLine="606"/>
        <w:jc w:val="center"/>
        <w:rPr>
          <w:rFonts w:ascii="Times New Roman" w:hAnsi="Times New Roman" w:cs="Times New Roman"/>
          <w:b/>
          <w:lang w:val="mk-MK"/>
        </w:rPr>
      </w:pPr>
      <w:r w:rsidRPr="00A15D81">
        <w:rPr>
          <w:rFonts w:ascii="Times New Roman" w:hAnsi="Times New Roman" w:cs="Times New Roman"/>
          <w:b/>
          <w:lang w:val="mk-MK"/>
        </w:rPr>
        <w:t>Здравствено осигурување за време на работа во ДКП</w:t>
      </w:r>
    </w:p>
    <w:p w:rsidR="00C9040A" w:rsidRPr="00A15D81" w:rsidRDefault="00C9040A" w:rsidP="007D6C5E">
      <w:pPr>
        <w:pStyle w:val="BodyText"/>
        <w:ind w:right="150" w:firstLine="606"/>
        <w:jc w:val="center"/>
        <w:rPr>
          <w:rFonts w:ascii="Times New Roman" w:hAnsi="Times New Roman" w:cs="Times New Roman"/>
          <w:b/>
          <w:lang w:val="mk-MK"/>
        </w:rPr>
      </w:pPr>
      <w:r>
        <w:rPr>
          <w:rFonts w:ascii="Times New Roman" w:hAnsi="Times New Roman" w:cs="Times New Roman"/>
          <w:b/>
          <w:lang w:val="mk-MK"/>
        </w:rPr>
        <w:t>Член 83</w:t>
      </w:r>
    </w:p>
    <w:p w:rsidR="007D6C5E" w:rsidRPr="00D84E8A" w:rsidRDefault="007D6C5E" w:rsidP="007D6C5E">
      <w:pPr>
        <w:pStyle w:val="Heading1"/>
        <w:spacing w:before="100"/>
        <w:ind w:left="90" w:right="120"/>
        <w:jc w:val="center"/>
        <w:rPr>
          <w:rFonts w:ascii="Times New Roman" w:hAnsi="Times New Roman" w:cs="Times New Roman"/>
          <w:lang w:val="mk-MK"/>
        </w:rPr>
      </w:pPr>
    </w:p>
    <w:p w:rsidR="007D6C5E" w:rsidRDefault="007D6C5E" w:rsidP="00F548D8">
      <w:pPr>
        <w:pStyle w:val="Heading1"/>
        <w:spacing w:before="1"/>
        <w:ind w:left="0" w:right="120"/>
        <w:jc w:val="both"/>
        <w:rPr>
          <w:rFonts w:ascii="Times New Roman" w:hAnsi="Times New Roman" w:cs="Times New Roman"/>
          <w:b w:val="0"/>
          <w:lang w:val="mk-MK"/>
        </w:rPr>
      </w:pPr>
      <w:r w:rsidRPr="00D84E8A">
        <w:rPr>
          <w:rFonts w:ascii="Times New Roman" w:hAnsi="Times New Roman" w:cs="Times New Roman"/>
          <w:b w:val="0"/>
          <w:lang w:val="mk-MK"/>
        </w:rPr>
        <w:tab/>
      </w:r>
      <w:r w:rsidRPr="00D84E8A">
        <w:rPr>
          <w:rFonts w:ascii="Times New Roman" w:hAnsi="Times New Roman" w:cs="Times New Roman"/>
          <w:lang w:val="mk-MK"/>
        </w:rPr>
        <w:t>Коментар:</w:t>
      </w:r>
      <w:r w:rsidRPr="00D84E8A">
        <w:rPr>
          <w:rFonts w:ascii="Times New Roman" w:hAnsi="Times New Roman" w:cs="Times New Roman"/>
          <w:b w:val="0"/>
          <w:lang w:val="mk-MK"/>
        </w:rPr>
        <w:t xml:space="preserve"> </w:t>
      </w:r>
      <w:r w:rsidR="00975E7F">
        <w:rPr>
          <w:rFonts w:ascii="Times New Roman" w:hAnsi="Times New Roman" w:cs="Times New Roman"/>
          <w:b w:val="0"/>
          <w:lang w:val="mk-MK"/>
        </w:rPr>
        <w:t xml:space="preserve">Чл. 83; </w:t>
      </w:r>
      <w:r w:rsidRPr="00D84E8A">
        <w:rPr>
          <w:rFonts w:ascii="Times New Roman" w:hAnsi="Times New Roman" w:cs="Times New Roman"/>
          <w:b w:val="0"/>
          <w:lang w:val="mk-MK"/>
        </w:rPr>
        <w:t xml:space="preserve">Во некои држави, како на пр. Белгија, </w:t>
      </w:r>
      <w:r w:rsidR="00D84E8A" w:rsidRPr="00D84E8A">
        <w:rPr>
          <w:rFonts w:ascii="Times New Roman" w:hAnsi="Times New Roman" w:cs="Times New Roman"/>
          <w:b w:val="0"/>
          <w:lang w:val="mk-MK"/>
        </w:rPr>
        <w:t>и покрај принципот на реципроцитет, здравственото осигурување дополнително се наплатува. Ова прашање не е предвидено во законското решение.</w:t>
      </w:r>
    </w:p>
    <w:p w:rsidR="0046687A" w:rsidRPr="0046687A" w:rsidRDefault="0046687A" w:rsidP="0046687A">
      <w:pPr>
        <w:pStyle w:val="Heading1"/>
        <w:spacing w:before="1"/>
        <w:ind w:left="0" w:right="120" w:firstLine="720"/>
        <w:jc w:val="both"/>
        <w:rPr>
          <w:rFonts w:ascii="Times New Roman" w:hAnsi="Times New Roman" w:cs="Times New Roman"/>
          <w:b w:val="0"/>
          <w:u w:val="single"/>
          <w:lang w:val="mk-MK"/>
        </w:rPr>
      </w:pPr>
      <w:r w:rsidRPr="0046687A">
        <w:rPr>
          <w:rFonts w:ascii="Times New Roman" w:hAnsi="Times New Roman" w:cs="Times New Roman"/>
          <w:lang w:val="mk-MK"/>
        </w:rPr>
        <w:t>Предлог:</w:t>
      </w:r>
      <w:r>
        <w:rPr>
          <w:rFonts w:ascii="Times New Roman" w:hAnsi="Times New Roman" w:cs="Times New Roman"/>
          <w:b w:val="0"/>
          <w:lang w:val="mk-MK"/>
        </w:rPr>
        <w:t xml:space="preserve"> </w:t>
      </w:r>
      <w:r w:rsidR="00975E7F" w:rsidRPr="00975E7F">
        <w:rPr>
          <w:rFonts w:ascii="Times New Roman" w:hAnsi="Times New Roman" w:cs="Times New Roman"/>
          <w:b w:val="0"/>
          <w:u w:val="single"/>
          <w:lang w:val="mk-MK"/>
        </w:rPr>
        <w:t xml:space="preserve">Во чл. 83 </w:t>
      </w:r>
      <w:r w:rsidRPr="00975E7F">
        <w:rPr>
          <w:rFonts w:ascii="Times New Roman" w:hAnsi="Times New Roman" w:cs="Times New Roman"/>
          <w:b w:val="0"/>
          <w:u w:val="single"/>
          <w:lang w:val="mk-MK"/>
        </w:rPr>
        <w:t>да</w:t>
      </w:r>
      <w:r w:rsidRPr="0046687A">
        <w:rPr>
          <w:rFonts w:ascii="Times New Roman" w:hAnsi="Times New Roman" w:cs="Times New Roman"/>
          <w:b w:val="0"/>
          <w:u w:val="single"/>
          <w:lang w:val="mk-MK"/>
        </w:rPr>
        <w:t xml:space="preserve"> се предвиди неопходното плаќање и во земјите со кои е склучен реципрочен договор за здравствено осигурување.</w:t>
      </w:r>
    </w:p>
    <w:p w:rsidR="00D84E8A" w:rsidRPr="00D84E8A" w:rsidRDefault="00D84E8A" w:rsidP="00F548D8">
      <w:pPr>
        <w:pStyle w:val="Heading1"/>
        <w:spacing w:before="1"/>
        <w:ind w:left="0" w:right="120"/>
        <w:jc w:val="both"/>
        <w:rPr>
          <w:rFonts w:ascii="Times New Roman" w:hAnsi="Times New Roman" w:cs="Times New Roman"/>
          <w:b w:val="0"/>
          <w:lang w:val="mk-MK"/>
        </w:rPr>
      </w:pPr>
    </w:p>
    <w:p w:rsidR="00690F92" w:rsidRPr="00D84E8A" w:rsidRDefault="00690F92" w:rsidP="00F548D8">
      <w:pPr>
        <w:pStyle w:val="Heading1"/>
        <w:spacing w:before="1"/>
        <w:ind w:left="0" w:right="120"/>
        <w:jc w:val="both"/>
        <w:rPr>
          <w:rFonts w:ascii="Times New Roman" w:hAnsi="Times New Roman" w:cs="Times New Roman"/>
          <w:b w:val="0"/>
          <w:lang w:val="mk-MK"/>
        </w:rPr>
      </w:pPr>
    </w:p>
    <w:p w:rsidR="00690F92" w:rsidRDefault="00690F92" w:rsidP="005313D9">
      <w:pPr>
        <w:ind w:right="90"/>
        <w:jc w:val="center"/>
        <w:rPr>
          <w:rFonts w:ascii="Times New Roman" w:eastAsia="Calibri" w:hAnsi="Times New Roman" w:cs="Times New Roman"/>
          <w:b/>
          <w:bCs/>
          <w:color w:val="1D2228"/>
          <w:sz w:val="24"/>
          <w:szCs w:val="24"/>
          <w:lang w:val="mk-MK"/>
        </w:rPr>
      </w:pPr>
      <w:r w:rsidRPr="00D84E8A">
        <w:rPr>
          <w:rFonts w:ascii="Times New Roman" w:eastAsia="Calibri" w:hAnsi="Times New Roman" w:cs="Times New Roman"/>
          <w:b/>
          <w:bCs/>
          <w:color w:val="1D2228"/>
          <w:sz w:val="24"/>
          <w:szCs w:val="24"/>
          <w:lang w:val="mk-MK"/>
        </w:rPr>
        <w:t>Дисциплинска и материјална одговорност</w:t>
      </w:r>
    </w:p>
    <w:p w:rsidR="00C9040A" w:rsidRPr="00D84E8A" w:rsidRDefault="00C9040A" w:rsidP="005313D9">
      <w:pPr>
        <w:ind w:right="90"/>
        <w:jc w:val="center"/>
        <w:rPr>
          <w:rFonts w:ascii="Times New Roman" w:eastAsia="Calibri" w:hAnsi="Times New Roman" w:cs="Times New Roman"/>
          <w:color w:val="1D2228"/>
          <w:sz w:val="24"/>
          <w:szCs w:val="24"/>
          <w:lang w:val="mk-MK"/>
        </w:rPr>
      </w:pPr>
      <w:r>
        <w:rPr>
          <w:rFonts w:ascii="Times New Roman" w:eastAsia="Calibri" w:hAnsi="Times New Roman" w:cs="Times New Roman"/>
          <w:b/>
          <w:bCs/>
          <w:color w:val="1D2228"/>
          <w:sz w:val="24"/>
          <w:szCs w:val="24"/>
          <w:lang w:val="mk-MK"/>
        </w:rPr>
        <w:t>Член 88</w:t>
      </w:r>
    </w:p>
    <w:p w:rsidR="00690F92" w:rsidRDefault="00CE096C" w:rsidP="00690F92">
      <w:pPr>
        <w:ind w:right="90" w:firstLine="720"/>
        <w:jc w:val="both"/>
        <w:rPr>
          <w:rFonts w:ascii="Times New Roman" w:eastAsia="Calibri" w:hAnsi="Times New Roman" w:cs="Times New Roman"/>
          <w:color w:val="1D2228"/>
          <w:sz w:val="24"/>
          <w:szCs w:val="24"/>
          <w:lang w:val="mk-MK"/>
        </w:rPr>
      </w:pPr>
      <w:r w:rsidRPr="00D84E8A">
        <w:rPr>
          <w:rFonts w:ascii="Times New Roman" w:eastAsia="Calibri" w:hAnsi="Times New Roman" w:cs="Times New Roman"/>
          <w:b/>
          <w:color w:val="1D2228"/>
          <w:sz w:val="24"/>
          <w:szCs w:val="24"/>
          <w:lang w:val="mk-MK"/>
        </w:rPr>
        <w:t>Коментар</w:t>
      </w:r>
      <w:r w:rsidR="00690F92" w:rsidRPr="00D84E8A">
        <w:rPr>
          <w:rFonts w:ascii="Times New Roman" w:eastAsia="Calibri" w:hAnsi="Times New Roman" w:cs="Times New Roman"/>
          <w:b/>
          <w:color w:val="1D2228"/>
          <w:sz w:val="24"/>
          <w:szCs w:val="24"/>
          <w:lang w:val="mk-MK"/>
        </w:rPr>
        <w:t xml:space="preserve">: </w:t>
      </w:r>
      <w:r w:rsidR="00690F92" w:rsidRPr="0046687A">
        <w:rPr>
          <w:rFonts w:ascii="Times New Roman" w:eastAsia="Calibri" w:hAnsi="Times New Roman" w:cs="Times New Roman"/>
          <w:color w:val="1D2228"/>
          <w:sz w:val="24"/>
          <w:szCs w:val="24"/>
          <w:lang w:val="mk-MK"/>
        </w:rPr>
        <w:t>Во член 88 став 3, Предлог</w:t>
      </w:r>
      <w:r w:rsidR="00690F92" w:rsidRPr="00D84E8A">
        <w:rPr>
          <w:rFonts w:ascii="Times New Roman" w:eastAsia="Calibri" w:hAnsi="Times New Roman" w:cs="Times New Roman"/>
          <w:color w:val="1D2228"/>
          <w:sz w:val="24"/>
          <w:szCs w:val="24"/>
          <w:lang w:val="mk-MK"/>
        </w:rPr>
        <w:t xml:space="preserve">-Законот предвидува можност за водење на дисциплинска постапка против лице кое веќе не е во </w:t>
      </w:r>
      <w:r w:rsidR="00B747CC" w:rsidRPr="00D84E8A">
        <w:rPr>
          <w:rFonts w:ascii="Times New Roman" w:eastAsia="Calibri" w:hAnsi="Times New Roman" w:cs="Times New Roman"/>
          <w:color w:val="1D2228"/>
          <w:sz w:val="24"/>
          <w:szCs w:val="24"/>
          <w:lang w:val="mk-MK"/>
        </w:rPr>
        <w:t xml:space="preserve">работен однос во министерството. Се отвара прашањето дали МНР е надлежно да спроведува постапки спрема лица кои не се воработен однос во министерството, односно ваквите прашања би требало да се решаваат по судки пат. </w:t>
      </w:r>
      <w:r w:rsidR="00690F92" w:rsidRPr="00D84E8A">
        <w:rPr>
          <w:rFonts w:ascii="Times New Roman" w:eastAsia="Calibri" w:hAnsi="Times New Roman" w:cs="Times New Roman"/>
          <w:color w:val="1D2228"/>
          <w:sz w:val="24"/>
          <w:szCs w:val="24"/>
          <w:lang w:val="mk-MK"/>
        </w:rPr>
        <w:t xml:space="preserve"> Потребно е да се провери дали ова е дозволено согласно прописите за уредување на правата и обврските</w:t>
      </w:r>
      <w:r w:rsidR="00690F92" w:rsidRPr="00BE7DB9">
        <w:rPr>
          <w:rFonts w:ascii="Times New Roman" w:eastAsia="Calibri" w:hAnsi="Times New Roman" w:cs="Times New Roman"/>
          <w:color w:val="1D2228"/>
          <w:sz w:val="24"/>
          <w:szCs w:val="24"/>
          <w:lang w:val="mk-MK"/>
        </w:rPr>
        <w:t xml:space="preserve"> од работниот однос во државната управа.</w:t>
      </w:r>
    </w:p>
    <w:p w:rsidR="0046687A" w:rsidRDefault="0046687A" w:rsidP="00690F92">
      <w:pPr>
        <w:ind w:right="90" w:firstLine="720"/>
        <w:jc w:val="both"/>
        <w:rPr>
          <w:rFonts w:ascii="Times New Roman" w:eastAsia="Calibri" w:hAnsi="Times New Roman" w:cs="Times New Roman"/>
          <w:color w:val="1D2228"/>
          <w:sz w:val="24"/>
          <w:szCs w:val="24"/>
          <w:u w:val="single"/>
          <w:lang w:val="mk-MK"/>
        </w:rPr>
      </w:pPr>
      <w:r w:rsidRPr="0046687A">
        <w:rPr>
          <w:rFonts w:ascii="Times New Roman" w:eastAsia="Calibri" w:hAnsi="Times New Roman" w:cs="Times New Roman"/>
          <w:b/>
          <w:color w:val="1D2228"/>
          <w:sz w:val="24"/>
          <w:szCs w:val="24"/>
          <w:lang w:val="mk-MK"/>
        </w:rPr>
        <w:lastRenderedPageBreak/>
        <w:t>Предлог:</w:t>
      </w:r>
      <w:r>
        <w:rPr>
          <w:rFonts w:ascii="Times New Roman" w:eastAsia="Calibri" w:hAnsi="Times New Roman" w:cs="Times New Roman"/>
          <w:color w:val="1D2228"/>
          <w:sz w:val="24"/>
          <w:szCs w:val="24"/>
          <w:lang w:val="mk-MK"/>
        </w:rPr>
        <w:t xml:space="preserve"> </w:t>
      </w:r>
      <w:r w:rsidRPr="0046687A">
        <w:rPr>
          <w:rFonts w:ascii="Times New Roman" w:eastAsia="Calibri" w:hAnsi="Times New Roman" w:cs="Times New Roman"/>
          <w:color w:val="1D2228"/>
          <w:sz w:val="24"/>
          <w:szCs w:val="24"/>
          <w:u w:val="single"/>
          <w:lang w:val="mk-MK"/>
        </w:rPr>
        <w:t>Да се брише чл. 88 ст. 3.</w:t>
      </w:r>
    </w:p>
    <w:p w:rsidR="00AA6482" w:rsidRPr="00AA6482" w:rsidRDefault="00AA6482" w:rsidP="00690F92">
      <w:pPr>
        <w:ind w:right="90" w:firstLine="720"/>
        <w:jc w:val="both"/>
        <w:rPr>
          <w:rFonts w:ascii="Times New Roman" w:eastAsia="Calibri" w:hAnsi="Times New Roman" w:cs="Times New Roman"/>
          <w:color w:val="1D2228"/>
          <w:sz w:val="24"/>
          <w:szCs w:val="24"/>
          <w:u w:val="single"/>
          <w:lang w:val="mk-MK"/>
        </w:rPr>
      </w:pPr>
    </w:p>
    <w:p w:rsidR="00AA6482" w:rsidRPr="00AA6482" w:rsidRDefault="00AA6482" w:rsidP="00AA6482">
      <w:pPr>
        <w:pStyle w:val="ListParagraph"/>
        <w:widowControl/>
        <w:autoSpaceDE/>
        <w:autoSpaceDN/>
        <w:ind w:left="720" w:right="90"/>
        <w:jc w:val="center"/>
        <w:rPr>
          <w:rFonts w:ascii="Times New Roman" w:eastAsia="Calibri" w:hAnsi="Times New Roman" w:cs="Times New Roman"/>
          <w:b/>
          <w:color w:val="1D2228"/>
          <w:sz w:val="24"/>
          <w:szCs w:val="24"/>
        </w:rPr>
      </w:pPr>
      <w:r w:rsidRPr="00AA6482">
        <w:rPr>
          <w:rFonts w:ascii="Times New Roman" w:eastAsia="Calibri" w:hAnsi="Times New Roman" w:cs="Times New Roman"/>
          <w:b/>
          <w:color w:val="1D2228"/>
          <w:sz w:val="24"/>
          <w:szCs w:val="24"/>
          <w:lang w:val="mk-MK"/>
        </w:rPr>
        <w:t>Член 10</w:t>
      </w:r>
      <w:r w:rsidRPr="00AA6482">
        <w:rPr>
          <w:rFonts w:ascii="Times New Roman" w:eastAsia="Calibri" w:hAnsi="Times New Roman" w:cs="Times New Roman"/>
          <w:b/>
          <w:color w:val="1D2228"/>
          <w:sz w:val="24"/>
          <w:szCs w:val="24"/>
        </w:rPr>
        <w:t>1</w:t>
      </w:r>
    </w:p>
    <w:p w:rsidR="00AA6482" w:rsidRDefault="00AA6482" w:rsidP="00AD0A25">
      <w:pPr>
        <w:jc w:val="both"/>
        <w:rPr>
          <w:rFonts w:ascii="Times New Roman" w:eastAsia="Calibri" w:hAnsi="Times New Roman" w:cs="Times New Roman"/>
          <w:color w:val="1D2228"/>
          <w:sz w:val="24"/>
          <w:szCs w:val="24"/>
          <w:lang w:val="mk-MK"/>
        </w:rPr>
      </w:pPr>
      <w:r w:rsidRPr="00AA6482">
        <w:rPr>
          <w:rFonts w:ascii="Times New Roman" w:eastAsia="Calibri" w:hAnsi="Times New Roman" w:cs="Times New Roman"/>
          <w:color w:val="1D2228"/>
          <w:sz w:val="24"/>
          <w:szCs w:val="24"/>
          <w:lang w:val="mk-MK"/>
        </w:rPr>
        <w:t> </w:t>
      </w:r>
      <w:r w:rsidRPr="00AA6482">
        <w:rPr>
          <w:rFonts w:ascii="Times New Roman" w:eastAsia="Calibri" w:hAnsi="Times New Roman" w:cs="Times New Roman"/>
          <w:color w:val="1D2228"/>
          <w:sz w:val="24"/>
          <w:szCs w:val="24"/>
          <w:lang w:val="mk-MK"/>
        </w:rPr>
        <w:tab/>
      </w:r>
      <w:r w:rsidRPr="00AA6482">
        <w:rPr>
          <w:rFonts w:ascii="Times New Roman" w:eastAsia="Calibri" w:hAnsi="Times New Roman" w:cs="Times New Roman"/>
          <w:b/>
          <w:color w:val="1D2228"/>
          <w:sz w:val="24"/>
          <w:szCs w:val="24"/>
          <w:lang w:val="mk-MK"/>
        </w:rPr>
        <w:t>Коментар:</w:t>
      </w:r>
      <w:r w:rsidRPr="00AA6482">
        <w:rPr>
          <w:rFonts w:ascii="Times New Roman" w:eastAsia="Calibri" w:hAnsi="Times New Roman" w:cs="Times New Roman"/>
          <w:color w:val="1D2228"/>
          <w:sz w:val="24"/>
          <w:szCs w:val="24"/>
          <w:lang w:val="mk-MK"/>
        </w:rPr>
        <w:t xml:space="preserve"> </w:t>
      </w:r>
      <w:r>
        <w:rPr>
          <w:rFonts w:ascii="Times New Roman" w:eastAsia="Calibri" w:hAnsi="Times New Roman" w:cs="Times New Roman"/>
          <w:color w:val="1D2228"/>
          <w:sz w:val="24"/>
          <w:szCs w:val="24"/>
          <w:lang w:val="mk-MK"/>
        </w:rPr>
        <w:t>Во чл. 101 ст. 2 треба да се предвиди одговорност кај Министерството во однос на неоснована суспензија на вработен, а не само надомест на неисплатените 50% од платата како последица на суспензијата, пропишана со чл. 101 ст. 2.</w:t>
      </w:r>
    </w:p>
    <w:p w:rsidR="00AA6482" w:rsidRPr="00975E7F" w:rsidRDefault="00AA6482" w:rsidP="00AA6482">
      <w:pPr>
        <w:ind w:right="90" w:firstLine="720"/>
        <w:jc w:val="both"/>
        <w:rPr>
          <w:rFonts w:ascii="Times New Roman" w:eastAsia="Calibri" w:hAnsi="Times New Roman" w:cs="Times New Roman"/>
          <w:color w:val="1D2228"/>
          <w:sz w:val="24"/>
          <w:szCs w:val="24"/>
          <w:u w:val="single"/>
          <w:lang w:val="mk-MK"/>
        </w:rPr>
      </w:pPr>
      <w:r w:rsidRPr="00AA6482">
        <w:rPr>
          <w:rFonts w:ascii="Times New Roman" w:eastAsia="Calibri" w:hAnsi="Times New Roman" w:cs="Times New Roman"/>
          <w:b/>
          <w:color w:val="1D2228"/>
          <w:sz w:val="24"/>
          <w:szCs w:val="24"/>
          <w:lang w:val="mk-MK"/>
        </w:rPr>
        <w:t>Предлог:</w:t>
      </w:r>
      <w:r>
        <w:rPr>
          <w:rFonts w:ascii="Times New Roman" w:eastAsia="Calibri" w:hAnsi="Times New Roman" w:cs="Times New Roman"/>
          <w:color w:val="1D2228"/>
          <w:sz w:val="24"/>
          <w:szCs w:val="24"/>
          <w:lang w:val="mk-MK"/>
        </w:rPr>
        <w:t xml:space="preserve"> </w:t>
      </w:r>
      <w:r w:rsidRPr="00AA6482">
        <w:rPr>
          <w:rFonts w:ascii="Times New Roman" w:eastAsia="Calibri" w:hAnsi="Times New Roman" w:cs="Times New Roman"/>
          <w:color w:val="1D2228"/>
          <w:sz w:val="24"/>
          <w:szCs w:val="24"/>
          <w:lang w:val="mk-MK"/>
        </w:rPr>
        <w:t> </w:t>
      </w:r>
      <w:r w:rsidR="00975E7F" w:rsidRPr="00975E7F">
        <w:rPr>
          <w:rFonts w:ascii="Times New Roman" w:eastAsia="Calibri" w:hAnsi="Times New Roman" w:cs="Times New Roman"/>
          <w:color w:val="1D2228"/>
          <w:sz w:val="24"/>
          <w:szCs w:val="24"/>
          <w:u w:val="single"/>
          <w:lang w:val="mk-MK"/>
        </w:rPr>
        <w:t>Во чл. 101 ст. 2 д</w:t>
      </w:r>
      <w:r w:rsidRPr="00975E7F">
        <w:rPr>
          <w:rFonts w:ascii="Times New Roman" w:eastAsia="Calibri" w:hAnsi="Times New Roman" w:cs="Times New Roman"/>
          <w:color w:val="1D2228"/>
          <w:sz w:val="24"/>
          <w:szCs w:val="24"/>
          <w:u w:val="single"/>
          <w:lang w:val="mk-MK"/>
        </w:rPr>
        <w:t>а се регулира финансиска отштета над износот на полната денарска плата за неоснована суспензија.</w:t>
      </w:r>
    </w:p>
    <w:p w:rsidR="005313D9" w:rsidRPr="00BE7DB9" w:rsidRDefault="005313D9" w:rsidP="00690F92">
      <w:pPr>
        <w:ind w:right="90" w:firstLine="720"/>
        <w:jc w:val="both"/>
        <w:rPr>
          <w:rFonts w:ascii="Times New Roman" w:eastAsia="Calibri" w:hAnsi="Times New Roman" w:cs="Times New Roman"/>
          <w:color w:val="1D2228"/>
          <w:sz w:val="24"/>
          <w:szCs w:val="24"/>
          <w:lang w:val="mk-MK"/>
        </w:rPr>
      </w:pPr>
    </w:p>
    <w:p w:rsidR="00B04CBB" w:rsidRDefault="00B04CBB" w:rsidP="00674D40">
      <w:pPr>
        <w:ind w:right="90"/>
        <w:jc w:val="center"/>
        <w:rPr>
          <w:rFonts w:ascii="Times New Roman" w:eastAsia="Calibri" w:hAnsi="Times New Roman" w:cs="Times New Roman"/>
          <w:b/>
          <w:color w:val="1D2228"/>
          <w:sz w:val="24"/>
          <w:szCs w:val="24"/>
          <w:lang w:val="mk-MK"/>
        </w:rPr>
      </w:pPr>
      <w:r w:rsidRPr="00BE7DB9">
        <w:rPr>
          <w:rFonts w:ascii="Times New Roman" w:eastAsia="Calibri" w:hAnsi="Times New Roman" w:cs="Times New Roman"/>
          <w:b/>
          <w:color w:val="1D2228"/>
          <w:sz w:val="24"/>
          <w:szCs w:val="24"/>
          <w:lang w:val="mk-MK"/>
        </w:rPr>
        <w:t>Суспензија</w:t>
      </w:r>
    </w:p>
    <w:p w:rsidR="00AD0A25" w:rsidRPr="00BE7DB9" w:rsidRDefault="00AD0A25" w:rsidP="00674D40">
      <w:pPr>
        <w:ind w:right="90"/>
        <w:jc w:val="center"/>
        <w:rPr>
          <w:rFonts w:ascii="Times New Roman" w:eastAsia="Calibri" w:hAnsi="Times New Roman" w:cs="Times New Roman"/>
          <w:b/>
          <w:color w:val="1D2228"/>
          <w:sz w:val="24"/>
          <w:szCs w:val="24"/>
          <w:lang w:val="mk-MK"/>
        </w:rPr>
      </w:pPr>
      <w:r>
        <w:rPr>
          <w:rFonts w:ascii="Times New Roman" w:eastAsia="Calibri" w:hAnsi="Times New Roman" w:cs="Times New Roman"/>
          <w:b/>
          <w:color w:val="1D2228"/>
          <w:sz w:val="24"/>
          <w:szCs w:val="24"/>
          <w:lang w:val="mk-MK"/>
        </w:rPr>
        <w:t>Член 102</w:t>
      </w:r>
    </w:p>
    <w:p w:rsidR="00AA6482" w:rsidRDefault="00CE096C" w:rsidP="00B04CBB">
      <w:pPr>
        <w:ind w:right="90" w:firstLine="720"/>
        <w:jc w:val="both"/>
        <w:rPr>
          <w:rFonts w:ascii="Times New Roman" w:eastAsia="Calibri" w:hAnsi="Times New Roman" w:cs="Times New Roman"/>
          <w:color w:val="1D2228"/>
          <w:sz w:val="24"/>
          <w:szCs w:val="24"/>
          <w:lang w:val="mk-MK"/>
        </w:rPr>
      </w:pPr>
      <w:r w:rsidRPr="00B747CC">
        <w:rPr>
          <w:rFonts w:ascii="Times New Roman" w:eastAsia="Calibri" w:hAnsi="Times New Roman" w:cs="Times New Roman"/>
          <w:b/>
          <w:color w:val="1D2228"/>
          <w:sz w:val="24"/>
          <w:szCs w:val="24"/>
          <w:lang w:val="mk-MK"/>
        </w:rPr>
        <w:t>Коментар</w:t>
      </w:r>
      <w:r w:rsidR="00B04CBB" w:rsidRPr="00B747CC">
        <w:rPr>
          <w:rFonts w:ascii="Times New Roman" w:eastAsia="Calibri" w:hAnsi="Times New Roman" w:cs="Times New Roman"/>
          <w:b/>
          <w:color w:val="1D2228"/>
          <w:sz w:val="24"/>
          <w:szCs w:val="24"/>
          <w:lang w:val="mk-MK"/>
        </w:rPr>
        <w:t>:</w:t>
      </w:r>
      <w:r w:rsidR="00B04CBB" w:rsidRPr="00BE7DB9">
        <w:rPr>
          <w:rFonts w:ascii="Times New Roman" w:eastAsia="Calibri" w:hAnsi="Times New Roman" w:cs="Times New Roman"/>
          <w:color w:val="1D2228"/>
          <w:sz w:val="24"/>
          <w:szCs w:val="24"/>
          <w:lang w:val="mk-MK"/>
        </w:rPr>
        <w:t xml:space="preserve"> Во </w:t>
      </w:r>
      <w:r w:rsidR="00975E7F">
        <w:rPr>
          <w:rFonts w:ascii="Times New Roman" w:eastAsia="Calibri" w:hAnsi="Times New Roman" w:cs="Times New Roman"/>
          <w:color w:val="1D2228"/>
          <w:sz w:val="24"/>
          <w:szCs w:val="24"/>
          <w:lang w:val="mk-MK"/>
        </w:rPr>
        <w:t xml:space="preserve">чл. 102, </w:t>
      </w:r>
      <w:r w:rsidR="00B04CBB" w:rsidRPr="00BE7DB9">
        <w:rPr>
          <w:rFonts w:ascii="Times New Roman" w:eastAsia="Calibri" w:hAnsi="Times New Roman" w:cs="Times New Roman"/>
          <w:color w:val="1D2228"/>
          <w:sz w:val="24"/>
          <w:szCs w:val="24"/>
          <w:lang w:val="mk-MK"/>
        </w:rPr>
        <w:t xml:space="preserve">став 2 од овој член се ограничува правото за покренување на </w:t>
      </w:r>
      <w:r w:rsidRPr="00BE7DB9">
        <w:rPr>
          <w:rFonts w:ascii="Times New Roman" w:eastAsia="Calibri" w:hAnsi="Times New Roman" w:cs="Times New Roman"/>
          <w:color w:val="1D2228"/>
          <w:sz w:val="24"/>
          <w:szCs w:val="24"/>
          <w:lang w:val="mk-MK"/>
        </w:rPr>
        <w:t xml:space="preserve">постапка за </w:t>
      </w:r>
      <w:r w:rsidR="00B04CBB" w:rsidRPr="00BE7DB9">
        <w:rPr>
          <w:rFonts w:ascii="Times New Roman" w:eastAsia="Calibri" w:hAnsi="Times New Roman" w:cs="Times New Roman"/>
          <w:color w:val="1D2228"/>
          <w:sz w:val="24"/>
          <w:szCs w:val="24"/>
          <w:lang w:val="mk-MK"/>
        </w:rPr>
        <w:t>судска заштита на правата о</w:t>
      </w:r>
      <w:r w:rsidR="00D646BF" w:rsidRPr="00BE7DB9">
        <w:rPr>
          <w:rFonts w:ascii="Times New Roman" w:eastAsia="Calibri" w:hAnsi="Times New Roman" w:cs="Times New Roman"/>
          <w:color w:val="1D2228"/>
          <w:sz w:val="24"/>
          <w:szCs w:val="24"/>
          <w:lang w:val="mk-MK"/>
        </w:rPr>
        <w:t>д работен однос пред за истото д</w:t>
      </w:r>
      <w:r w:rsidR="00B04CBB" w:rsidRPr="00BE7DB9">
        <w:rPr>
          <w:rFonts w:ascii="Times New Roman" w:eastAsia="Calibri" w:hAnsi="Times New Roman" w:cs="Times New Roman"/>
          <w:color w:val="1D2228"/>
          <w:sz w:val="24"/>
          <w:szCs w:val="24"/>
          <w:lang w:val="mk-MK"/>
        </w:rPr>
        <w:t xml:space="preserve">а се одлучи од надлежна комисија во втор степен. </w:t>
      </w:r>
      <w:r w:rsidR="000D1983">
        <w:rPr>
          <w:rFonts w:ascii="Times New Roman" w:eastAsia="Calibri" w:hAnsi="Times New Roman" w:cs="Times New Roman"/>
          <w:color w:val="1D2228"/>
          <w:sz w:val="24"/>
          <w:szCs w:val="24"/>
          <w:lang w:val="mk-MK"/>
        </w:rPr>
        <w:t>За</w:t>
      </w:r>
      <w:r w:rsidR="005313D9">
        <w:rPr>
          <w:rFonts w:ascii="Times New Roman" w:eastAsia="Calibri" w:hAnsi="Times New Roman" w:cs="Times New Roman"/>
          <w:color w:val="1D2228"/>
          <w:sz w:val="24"/>
          <w:szCs w:val="24"/>
          <w:lang w:val="mk-MK"/>
        </w:rPr>
        <w:t>конот никаде не ја регулира работата на К</w:t>
      </w:r>
      <w:r w:rsidR="000D1983">
        <w:rPr>
          <w:rFonts w:ascii="Times New Roman" w:eastAsia="Calibri" w:hAnsi="Times New Roman" w:cs="Times New Roman"/>
          <w:color w:val="1D2228"/>
          <w:sz w:val="24"/>
          <w:szCs w:val="24"/>
          <w:lang w:val="mk-MK"/>
        </w:rPr>
        <w:t xml:space="preserve">омисијата за одлучување во втор степен. Дали надлежноста, составот и работата, како и роковите во кои таа ќе одлучува ќе биде регулирана со подзаконски акт? </w:t>
      </w:r>
    </w:p>
    <w:p w:rsidR="00AA6482" w:rsidRPr="00AA6482" w:rsidRDefault="00AA6482" w:rsidP="00B04CBB">
      <w:pPr>
        <w:ind w:right="90" w:firstLine="720"/>
        <w:jc w:val="both"/>
        <w:rPr>
          <w:rFonts w:ascii="Times New Roman" w:eastAsia="Calibri" w:hAnsi="Times New Roman" w:cs="Times New Roman"/>
          <w:color w:val="1D2228"/>
          <w:sz w:val="24"/>
          <w:szCs w:val="24"/>
          <w:u w:val="single"/>
          <w:lang w:val="mk-MK"/>
        </w:rPr>
      </w:pPr>
      <w:r w:rsidRPr="00AA6482">
        <w:rPr>
          <w:rFonts w:ascii="Times New Roman" w:eastAsia="Calibri" w:hAnsi="Times New Roman" w:cs="Times New Roman"/>
          <w:b/>
          <w:color w:val="1D2228"/>
          <w:sz w:val="24"/>
          <w:szCs w:val="24"/>
          <w:lang w:val="mk-MK"/>
        </w:rPr>
        <w:t xml:space="preserve">Предлог: </w:t>
      </w:r>
      <w:r w:rsidR="00975E7F" w:rsidRPr="00975E7F">
        <w:rPr>
          <w:rFonts w:ascii="Times New Roman" w:eastAsia="Calibri" w:hAnsi="Times New Roman" w:cs="Times New Roman"/>
          <w:b/>
          <w:color w:val="1D2228"/>
          <w:sz w:val="24"/>
          <w:szCs w:val="24"/>
          <w:u w:val="single"/>
          <w:lang w:val="mk-MK"/>
        </w:rPr>
        <w:t xml:space="preserve">Во </w:t>
      </w:r>
      <w:r w:rsidR="00975E7F" w:rsidRPr="00975E7F">
        <w:rPr>
          <w:rFonts w:ascii="Times New Roman" w:eastAsia="Calibri" w:hAnsi="Times New Roman" w:cs="Times New Roman"/>
          <w:color w:val="1D2228"/>
          <w:sz w:val="24"/>
          <w:szCs w:val="24"/>
          <w:u w:val="single"/>
          <w:lang w:val="mk-MK"/>
        </w:rPr>
        <w:t>чл. 102, став 2, д</w:t>
      </w:r>
      <w:r w:rsidRPr="00975E7F">
        <w:rPr>
          <w:rFonts w:ascii="Times New Roman" w:eastAsia="Calibri" w:hAnsi="Times New Roman" w:cs="Times New Roman"/>
          <w:color w:val="1D2228"/>
          <w:sz w:val="24"/>
          <w:szCs w:val="24"/>
          <w:u w:val="single"/>
          <w:lang w:val="mk-MK"/>
        </w:rPr>
        <w:t>околку</w:t>
      </w:r>
      <w:r w:rsidRPr="00AA6482">
        <w:rPr>
          <w:rFonts w:ascii="Times New Roman" w:eastAsia="Calibri" w:hAnsi="Times New Roman" w:cs="Times New Roman"/>
          <w:color w:val="1D2228"/>
          <w:sz w:val="24"/>
          <w:szCs w:val="24"/>
          <w:u w:val="single"/>
          <w:lang w:val="mk-MK"/>
        </w:rPr>
        <w:t xml:space="preserve"> се пропишуваа ограничување за покренување постапка пре суд, да се регулира работата на Комисијата за одлучување во втор степен</w:t>
      </w:r>
      <w:r>
        <w:rPr>
          <w:rFonts w:ascii="Times New Roman" w:eastAsia="Calibri" w:hAnsi="Times New Roman" w:cs="Times New Roman"/>
          <w:color w:val="1D2228"/>
          <w:sz w:val="24"/>
          <w:szCs w:val="24"/>
          <w:u w:val="single"/>
          <w:lang w:val="mk-MK"/>
        </w:rPr>
        <w:t>.</w:t>
      </w:r>
    </w:p>
    <w:p w:rsidR="000D1983" w:rsidRPr="00BE7DB9" w:rsidRDefault="000D1983" w:rsidP="00B04CBB">
      <w:pPr>
        <w:ind w:right="90" w:firstLine="720"/>
        <w:jc w:val="both"/>
        <w:rPr>
          <w:rFonts w:ascii="Times New Roman" w:eastAsia="Calibri" w:hAnsi="Times New Roman" w:cs="Times New Roman"/>
          <w:color w:val="1D2228"/>
          <w:sz w:val="24"/>
          <w:szCs w:val="24"/>
          <w:lang w:val="mk-MK"/>
        </w:rPr>
      </w:pPr>
    </w:p>
    <w:p w:rsidR="00CE096C" w:rsidRPr="00BE7DB9" w:rsidRDefault="00CE096C" w:rsidP="00CE096C">
      <w:pPr>
        <w:pStyle w:val="BodyText"/>
        <w:ind w:left="0" w:right="120"/>
        <w:jc w:val="center"/>
        <w:rPr>
          <w:rFonts w:ascii="Times New Roman" w:hAnsi="Times New Roman" w:cs="Times New Roman"/>
          <w:b/>
          <w:lang w:val="mk-MK"/>
        </w:rPr>
      </w:pPr>
      <w:r w:rsidRPr="00BE7DB9">
        <w:rPr>
          <w:rFonts w:ascii="Times New Roman" w:hAnsi="Times New Roman" w:cs="Times New Roman"/>
          <w:b/>
          <w:lang w:val="mk-MK"/>
        </w:rPr>
        <w:t>Член 11</w:t>
      </w:r>
      <w:r w:rsidRPr="00BE7DB9">
        <w:rPr>
          <w:rFonts w:ascii="Times New Roman" w:hAnsi="Times New Roman" w:cs="Times New Roman"/>
          <w:b/>
        </w:rPr>
        <w:t>4</w:t>
      </w:r>
    </w:p>
    <w:p w:rsidR="00D05E29" w:rsidRDefault="00D05E29" w:rsidP="00CE096C">
      <w:pPr>
        <w:pStyle w:val="Heading1"/>
        <w:ind w:left="0" w:right="120" w:firstLine="720"/>
        <w:jc w:val="both"/>
        <w:rPr>
          <w:rFonts w:ascii="Times New Roman" w:eastAsia="Malgun Gothic" w:hAnsi="Times New Roman" w:cs="Times New Roman"/>
          <w:b w:val="0"/>
          <w:bCs w:val="0"/>
          <w:color w:val="000000"/>
          <w:lang w:val="mk-MK"/>
        </w:rPr>
      </w:pPr>
    </w:p>
    <w:p w:rsidR="00D05E29" w:rsidRDefault="00D05E29" w:rsidP="00D05E29">
      <w:pPr>
        <w:pStyle w:val="Heading1"/>
        <w:ind w:left="0" w:right="120" w:firstLine="720"/>
        <w:jc w:val="both"/>
        <w:rPr>
          <w:rFonts w:ascii="Times New Roman" w:eastAsia="Malgun Gothic" w:hAnsi="Times New Roman" w:cs="Times New Roman"/>
          <w:b w:val="0"/>
          <w:bCs w:val="0"/>
          <w:color w:val="000000"/>
          <w:lang w:val="mk-MK"/>
        </w:rPr>
      </w:pPr>
      <w:r w:rsidRPr="00D05E29">
        <w:rPr>
          <w:rFonts w:ascii="Times New Roman" w:eastAsia="Malgun Gothic" w:hAnsi="Times New Roman" w:cs="Times New Roman"/>
          <w:bCs w:val="0"/>
          <w:color w:val="000000"/>
          <w:lang w:val="mk-MK"/>
        </w:rPr>
        <w:t>Коментар:</w:t>
      </w:r>
      <w:r>
        <w:rPr>
          <w:rFonts w:ascii="Times New Roman" w:eastAsia="Malgun Gothic" w:hAnsi="Times New Roman" w:cs="Times New Roman"/>
          <w:b w:val="0"/>
          <w:bCs w:val="0"/>
          <w:color w:val="000000"/>
          <w:lang w:val="mk-MK"/>
        </w:rPr>
        <w:t xml:space="preserve"> Со вака формулирана законска одредба, нема да се изнајде решение за дипломатите кои со години не напредувале во дипломатските звања, осносно по поминати повеќе години (некогаш до десет) во звање на пример аташе или трет секретар, неодамна се стекнале со звање трет односно втор секретар. Дали тоа значи дека група вработени кои години чекале да се стекнат со непосредно повисоко звање, односно по 7-8 години поминати во аташе или трет секретер, а од неодамна „унапредени“, повторно ќе треба да чекаат да се стекнат со непосредно</w:t>
      </w:r>
      <w:r w:rsidR="005313D9">
        <w:rPr>
          <w:rFonts w:ascii="Times New Roman" w:eastAsia="Malgun Gothic" w:hAnsi="Times New Roman" w:cs="Times New Roman"/>
          <w:b w:val="0"/>
          <w:bCs w:val="0"/>
          <w:color w:val="000000"/>
          <w:lang w:val="mk-MK"/>
        </w:rPr>
        <w:t xml:space="preserve"> повисокото звање, но сега со у</w:t>
      </w:r>
      <w:r>
        <w:rPr>
          <w:rFonts w:ascii="Times New Roman" w:eastAsia="Malgun Gothic" w:hAnsi="Times New Roman" w:cs="Times New Roman"/>
          <w:b w:val="0"/>
          <w:bCs w:val="0"/>
          <w:color w:val="000000"/>
          <w:lang w:val="mk-MK"/>
        </w:rPr>
        <w:t xml:space="preserve">ште построги критериуми. Одредена група вработени со ваквото законско решение ќе помине и до 12 години во МНР за да се стекне со звање втор секретар. </w:t>
      </w:r>
    </w:p>
    <w:p w:rsidR="00CE096C" w:rsidRPr="00BE7DB9" w:rsidRDefault="00CE096C" w:rsidP="00CE096C">
      <w:pPr>
        <w:pStyle w:val="Heading1"/>
        <w:ind w:left="0" w:right="120" w:firstLine="720"/>
        <w:jc w:val="both"/>
        <w:rPr>
          <w:rFonts w:ascii="Times New Roman" w:eastAsia="Malgun Gothic" w:hAnsi="Times New Roman" w:cs="Times New Roman"/>
          <w:b w:val="0"/>
          <w:bCs w:val="0"/>
          <w:color w:val="000000"/>
        </w:rPr>
      </w:pPr>
    </w:p>
    <w:p w:rsidR="00975E7F" w:rsidRDefault="00AD0A25" w:rsidP="00B04CBB">
      <w:pPr>
        <w:ind w:right="90" w:firstLine="720"/>
        <w:jc w:val="both"/>
        <w:rPr>
          <w:rFonts w:ascii="Times New Roman" w:eastAsia="Calibri" w:hAnsi="Times New Roman" w:cs="Times New Roman"/>
          <w:b/>
          <w:color w:val="1D2228"/>
          <w:sz w:val="24"/>
          <w:szCs w:val="24"/>
          <w:lang w:val="mk-MK"/>
        </w:rPr>
      </w:pPr>
      <w:r>
        <w:rPr>
          <w:rFonts w:ascii="Times New Roman" w:eastAsia="Calibri" w:hAnsi="Times New Roman" w:cs="Times New Roman"/>
          <w:b/>
          <w:color w:val="1D2228"/>
          <w:sz w:val="24"/>
          <w:szCs w:val="24"/>
          <w:lang w:val="mk-MK"/>
        </w:rPr>
        <w:tab/>
      </w:r>
      <w:r>
        <w:rPr>
          <w:rFonts w:ascii="Times New Roman" w:eastAsia="Calibri" w:hAnsi="Times New Roman" w:cs="Times New Roman"/>
          <w:b/>
          <w:color w:val="1D2228"/>
          <w:sz w:val="24"/>
          <w:szCs w:val="24"/>
          <w:lang w:val="mk-MK"/>
        </w:rPr>
        <w:tab/>
      </w:r>
      <w:r>
        <w:rPr>
          <w:rFonts w:ascii="Times New Roman" w:eastAsia="Calibri" w:hAnsi="Times New Roman" w:cs="Times New Roman"/>
          <w:b/>
          <w:color w:val="1D2228"/>
          <w:sz w:val="24"/>
          <w:szCs w:val="24"/>
          <w:lang w:val="mk-MK"/>
        </w:rPr>
        <w:tab/>
      </w:r>
      <w:r>
        <w:rPr>
          <w:rFonts w:ascii="Times New Roman" w:eastAsia="Calibri" w:hAnsi="Times New Roman" w:cs="Times New Roman"/>
          <w:b/>
          <w:color w:val="1D2228"/>
          <w:sz w:val="24"/>
          <w:szCs w:val="24"/>
          <w:lang w:val="mk-MK"/>
        </w:rPr>
        <w:tab/>
        <w:t xml:space="preserve">       Член 120</w:t>
      </w:r>
    </w:p>
    <w:p w:rsidR="00CE096C" w:rsidRDefault="00CE096C" w:rsidP="00B04CBB">
      <w:pPr>
        <w:ind w:right="90" w:firstLine="720"/>
        <w:jc w:val="both"/>
        <w:rPr>
          <w:rFonts w:ascii="Times New Roman" w:hAnsi="Times New Roman" w:cs="Times New Roman"/>
          <w:sz w:val="24"/>
          <w:szCs w:val="24"/>
          <w:lang w:val="mk-MK"/>
        </w:rPr>
      </w:pPr>
      <w:r w:rsidRPr="00D05E29">
        <w:rPr>
          <w:rFonts w:ascii="Times New Roman" w:eastAsia="Calibri" w:hAnsi="Times New Roman" w:cs="Times New Roman"/>
          <w:b/>
          <w:color w:val="1D2228"/>
          <w:sz w:val="24"/>
          <w:szCs w:val="24"/>
          <w:lang w:val="mk-MK"/>
        </w:rPr>
        <w:t>Коментар:</w:t>
      </w:r>
      <w:r w:rsidRPr="00BE7DB9">
        <w:rPr>
          <w:rFonts w:ascii="Times New Roman" w:eastAsia="Calibri" w:hAnsi="Times New Roman" w:cs="Times New Roman"/>
          <w:color w:val="1D2228"/>
          <w:sz w:val="24"/>
          <w:szCs w:val="24"/>
          <w:lang w:val="mk-MK"/>
        </w:rPr>
        <w:t xml:space="preserve"> Одредбата</w:t>
      </w:r>
      <w:r w:rsidR="00975E7F">
        <w:rPr>
          <w:rFonts w:ascii="Times New Roman" w:eastAsia="Calibri" w:hAnsi="Times New Roman" w:cs="Times New Roman"/>
          <w:color w:val="1D2228"/>
          <w:sz w:val="24"/>
          <w:szCs w:val="24"/>
          <w:lang w:val="mk-MK"/>
        </w:rPr>
        <w:t xml:space="preserve"> од чл. 120</w:t>
      </w:r>
      <w:r w:rsidRPr="00BE7DB9">
        <w:rPr>
          <w:rFonts w:ascii="Times New Roman" w:eastAsia="Calibri" w:hAnsi="Times New Roman" w:cs="Times New Roman"/>
          <w:color w:val="1D2228"/>
          <w:sz w:val="24"/>
          <w:szCs w:val="24"/>
          <w:lang w:val="mk-MK"/>
        </w:rPr>
        <w:t xml:space="preserve"> со која се оневозможува измени и дополнувања на овој Предлог-Закон пред истекот на пет години од неговото стапување во сила е противуставна бидејќи е спротивна на член 71 од Уставот на РСМ според кој „</w:t>
      </w:r>
      <w:r w:rsidRPr="00BE7DB9">
        <w:rPr>
          <w:rFonts w:ascii="Times New Roman" w:hAnsi="Times New Roman" w:cs="Times New Roman"/>
          <w:sz w:val="24"/>
          <w:szCs w:val="24"/>
        </w:rPr>
        <w:t>Право</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да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предлага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донесување</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на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закон</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има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секој</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пратеник</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во</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Собранието, Владата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на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Република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Македонија и најмалку 10.000 избирачи. Иницијатива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за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донесување</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на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закон</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до</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lastRenderedPageBreak/>
        <w:t>овластените</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предлагачи</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може</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да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даде</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секој</w:t>
      </w:r>
      <w:r w:rsidR="001C1191">
        <w:rPr>
          <w:rFonts w:ascii="Times New Roman" w:hAnsi="Times New Roman" w:cs="Times New Roman"/>
          <w:sz w:val="24"/>
          <w:szCs w:val="24"/>
          <w:lang w:val="mk-MK"/>
        </w:rPr>
        <w:t xml:space="preserve"> </w:t>
      </w:r>
      <w:r w:rsidRPr="00BE7DB9">
        <w:rPr>
          <w:rFonts w:ascii="Times New Roman" w:hAnsi="Times New Roman" w:cs="Times New Roman"/>
          <w:sz w:val="24"/>
          <w:szCs w:val="24"/>
        </w:rPr>
        <w:t>граѓанин, група</w:t>
      </w:r>
      <w:r w:rsidR="00674D40">
        <w:rPr>
          <w:rFonts w:ascii="Times New Roman" w:hAnsi="Times New Roman" w:cs="Times New Roman"/>
          <w:sz w:val="24"/>
          <w:szCs w:val="24"/>
          <w:lang w:val="mk-MK"/>
        </w:rPr>
        <w:t xml:space="preserve"> </w:t>
      </w:r>
      <w:r w:rsidRPr="00BE7DB9">
        <w:rPr>
          <w:rFonts w:ascii="Times New Roman" w:hAnsi="Times New Roman" w:cs="Times New Roman"/>
          <w:sz w:val="24"/>
          <w:szCs w:val="24"/>
        </w:rPr>
        <w:t>граѓани, институции и здруженија.</w:t>
      </w:r>
      <w:r w:rsidRPr="00BE7DB9">
        <w:rPr>
          <w:rFonts w:ascii="Times New Roman" w:hAnsi="Times New Roman" w:cs="Times New Roman"/>
          <w:sz w:val="24"/>
          <w:szCs w:val="24"/>
          <w:lang w:val="mk-MK"/>
        </w:rPr>
        <w:t>“ Противуставноста произлегува од тоа што со закон не може да се ограничи правото на Владата, пратениците или најмалку 10.000 избирачи со Собранието на РСМ да доставуваат пре</w:t>
      </w:r>
      <w:r w:rsidR="00A21AC5" w:rsidRPr="00BE7DB9">
        <w:rPr>
          <w:rFonts w:ascii="Times New Roman" w:hAnsi="Times New Roman" w:cs="Times New Roman"/>
          <w:sz w:val="24"/>
          <w:szCs w:val="24"/>
          <w:lang w:val="mk-MK"/>
        </w:rPr>
        <w:t>длог закони од било која област, вклучително и надворешните работи.</w:t>
      </w:r>
    </w:p>
    <w:p w:rsidR="005313D9" w:rsidRPr="00AA6482" w:rsidRDefault="00AA6482" w:rsidP="00B04CBB">
      <w:pPr>
        <w:ind w:right="90" w:firstLine="720"/>
        <w:jc w:val="both"/>
        <w:rPr>
          <w:rFonts w:ascii="Times New Roman" w:hAnsi="Times New Roman" w:cs="Times New Roman"/>
          <w:sz w:val="24"/>
          <w:szCs w:val="24"/>
          <w:u w:val="single"/>
          <w:lang w:val="mk-MK"/>
        </w:rPr>
      </w:pPr>
      <w:r w:rsidRPr="00AA6482">
        <w:rPr>
          <w:rFonts w:ascii="Times New Roman" w:hAnsi="Times New Roman" w:cs="Times New Roman"/>
          <w:b/>
          <w:sz w:val="24"/>
          <w:szCs w:val="24"/>
          <w:lang w:val="mk-MK"/>
        </w:rPr>
        <w:t>Предлог:</w:t>
      </w:r>
      <w:r>
        <w:rPr>
          <w:rFonts w:ascii="Times New Roman" w:hAnsi="Times New Roman" w:cs="Times New Roman"/>
          <w:sz w:val="24"/>
          <w:szCs w:val="24"/>
          <w:lang w:val="mk-MK"/>
        </w:rPr>
        <w:t xml:space="preserve"> Чл. 120 да гласи</w:t>
      </w:r>
      <w:r w:rsidRPr="00AA6482">
        <w:rPr>
          <w:rFonts w:ascii="Times New Roman" w:hAnsi="Times New Roman" w:cs="Times New Roman"/>
          <w:b/>
          <w:sz w:val="24"/>
          <w:szCs w:val="24"/>
          <w:lang w:val="mk-MK"/>
        </w:rPr>
        <w:t xml:space="preserve">: </w:t>
      </w:r>
      <w:r w:rsidRPr="00AA6482">
        <w:rPr>
          <w:rFonts w:ascii="Times New Roman" w:hAnsi="Times New Roman" w:cs="Times New Roman"/>
          <w:sz w:val="24"/>
          <w:szCs w:val="24"/>
          <w:u w:val="single"/>
          <w:lang w:val="mk-MK"/>
        </w:rPr>
        <w:t>Овој закон влегува во сила осмиот ден од денот на објавувањето во "Службен весник на Република Северна Македонија".</w:t>
      </w:r>
    </w:p>
    <w:p w:rsidR="00403863" w:rsidRPr="00BE7DB9" w:rsidRDefault="005313D9" w:rsidP="003960EE">
      <w:pPr>
        <w:ind w:right="90"/>
        <w:jc w:val="center"/>
        <w:rPr>
          <w:rFonts w:ascii="Times New Roman" w:hAnsi="Times New Roman" w:cs="Times New Roman"/>
          <w:sz w:val="24"/>
          <w:szCs w:val="24"/>
          <w:lang w:val="mk-MK"/>
        </w:rPr>
      </w:pPr>
      <w:r>
        <w:rPr>
          <w:rFonts w:ascii="Times New Roman" w:hAnsi="Times New Roman" w:cs="Times New Roman"/>
          <w:sz w:val="24"/>
          <w:szCs w:val="24"/>
          <w:lang w:val="mk-MK"/>
        </w:rPr>
        <w:t>***</w:t>
      </w:r>
    </w:p>
    <w:sectPr w:rsidR="00403863" w:rsidRPr="00BE7DB9" w:rsidSect="00CB354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0A" w:rsidRDefault="00C9040A" w:rsidP="005313D9">
      <w:pPr>
        <w:spacing w:after="0" w:line="240" w:lineRule="auto"/>
      </w:pPr>
      <w:r>
        <w:separator/>
      </w:r>
    </w:p>
  </w:endnote>
  <w:endnote w:type="continuationSeparator" w:id="0">
    <w:p w:rsidR="00C9040A" w:rsidRDefault="00C9040A" w:rsidP="00531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tobiSerif Bold">
    <w:panose1 w:val="00000000000000000000"/>
    <w:charset w:val="00"/>
    <w:family w:val="modern"/>
    <w:notTrueType/>
    <w:pitch w:val="variable"/>
    <w:sig w:usb0="A00002AF" w:usb1="5000204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0A" w:rsidRDefault="00C9040A" w:rsidP="00713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40A" w:rsidRDefault="00C9040A" w:rsidP="005313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0A" w:rsidRDefault="00C9040A" w:rsidP="00713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A25">
      <w:rPr>
        <w:rStyle w:val="PageNumber"/>
        <w:noProof/>
      </w:rPr>
      <w:t>1</w:t>
    </w:r>
    <w:r>
      <w:rPr>
        <w:rStyle w:val="PageNumber"/>
      </w:rPr>
      <w:fldChar w:fldCharType="end"/>
    </w:r>
  </w:p>
  <w:p w:rsidR="00C9040A" w:rsidRDefault="00C9040A" w:rsidP="005313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0A" w:rsidRDefault="00C9040A" w:rsidP="005313D9">
      <w:pPr>
        <w:spacing w:after="0" w:line="240" w:lineRule="auto"/>
      </w:pPr>
      <w:r>
        <w:separator/>
      </w:r>
    </w:p>
  </w:footnote>
  <w:footnote w:type="continuationSeparator" w:id="0">
    <w:p w:rsidR="00C9040A" w:rsidRDefault="00C9040A" w:rsidP="00531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5F5C"/>
    <w:multiLevelType w:val="hybridMultilevel"/>
    <w:tmpl w:val="8474D668"/>
    <w:lvl w:ilvl="0" w:tplc="D9ECCD9E">
      <w:start w:val="1"/>
      <w:numFmt w:val="decimal"/>
      <w:lvlText w:val="(%1)"/>
      <w:lvlJc w:val="left"/>
      <w:pPr>
        <w:ind w:left="474" w:hanging="360"/>
      </w:pPr>
      <w:rPr>
        <w:rFonts w:hint="default"/>
        <w:color w:val="auto"/>
      </w:rPr>
    </w:lvl>
    <w:lvl w:ilvl="1" w:tplc="042F0019" w:tentative="1">
      <w:start w:val="1"/>
      <w:numFmt w:val="lowerLetter"/>
      <w:lvlText w:val="%2."/>
      <w:lvlJc w:val="left"/>
      <w:pPr>
        <w:ind w:left="1194" w:hanging="360"/>
      </w:pPr>
    </w:lvl>
    <w:lvl w:ilvl="2" w:tplc="042F001B" w:tentative="1">
      <w:start w:val="1"/>
      <w:numFmt w:val="lowerRoman"/>
      <w:lvlText w:val="%3."/>
      <w:lvlJc w:val="right"/>
      <w:pPr>
        <w:ind w:left="1914" w:hanging="180"/>
      </w:pPr>
    </w:lvl>
    <w:lvl w:ilvl="3" w:tplc="042F000F" w:tentative="1">
      <w:start w:val="1"/>
      <w:numFmt w:val="decimal"/>
      <w:lvlText w:val="%4."/>
      <w:lvlJc w:val="left"/>
      <w:pPr>
        <w:ind w:left="2634" w:hanging="360"/>
      </w:pPr>
    </w:lvl>
    <w:lvl w:ilvl="4" w:tplc="042F0019" w:tentative="1">
      <w:start w:val="1"/>
      <w:numFmt w:val="lowerLetter"/>
      <w:lvlText w:val="%5."/>
      <w:lvlJc w:val="left"/>
      <w:pPr>
        <w:ind w:left="3354" w:hanging="360"/>
      </w:pPr>
    </w:lvl>
    <w:lvl w:ilvl="5" w:tplc="042F001B" w:tentative="1">
      <w:start w:val="1"/>
      <w:numFmt w:val="lowerRoman"/>
      <w:lvlText w:val="%6."/>
      <w:lvlJc w:val="right"/>
      <w:pPr>
        <w:ind w:left="4074" w:hanging="180"/>
      </w:pPr>
    </w:lvl>
    <w:lvl w:ilvl="6" w:tplc="042F000F" w:tentative="1">
      <w:start w:val="1"/>
      <w:numFmt w:val="decimal"/>
      <w:lvlText w:val="%7."/>
      <w:lvlJc w:val="left"/>
      <w:pPr>
        <w:ind w:left="4794" w:hanging="360"/>
      </w:pPr>
    </w:lvl>
    <w:lvl w:ilvl="7" w:tplc="042F0019" w:tentative="1">
      <w:start w:val="1"/>
      <w:numFmt w:val="lowerLetter"/>
      <w:lvlText w:val="%8."/>
      <w:lvlJc w:val="left"/>
      <w:pPr>
        <w:ind w:left="5514" w:hanging="360"/>
      </w:pPr>
    </w:lvl>
    <w:lvl w:ilvl="8" w:tplc="042F001B" w:tentative="1">
      <w:start w:val="1"/>
      <w:numFmt w:val="lowerRoman"/>
      <w:lvlText w:val="%9."/>
      <w:lvlJc w:val="right"/>
      <w:pPr>
        <w:ind w:left="6234" w:hanging="180"/>
      </w:pPr>
    </w:lvl>
  </w:abstractNum>
  <w:abstractNum w:abstractNumId="1">
    <w:nsid w:val="0BA902E7"/>
    <w:multiLevelType w:val="hybridMultilevel"/>
    <w:tmpl w:val="2320F97A"/>
    <w:lvl w:ilvl="0" w:tplc="DDB2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67E4C"/>
    <w:multiLevelType w:val="hybridMultilevel"/>
    <w:tmpl w:val="51DE0D18"/>
    <w:lvl w:ilvl="0" w:tplc="042F0005">
      <w:start w:val="1"/>
      <w:numFmt w:val="bullet"/>
      <w:lvlText w:val=""/>
      <w:lvlJc w:val="left"/>
      <w:pPr>
        <w:ind w:left="2160" w:hanging="360"/>
      </w:pPr>
      <w:rPr>
        <w:rFonts w:ascii="Wingdings" w:hAnsi="Wingdings"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3">
    <w:nsid w:val="202B4F34"/>
    <w:multiLevelType w:val="hybridMultilevel"/>
    <w:tmpl w:val="77B6DD10"/>
    <w:lvl w:ilvl="0" w:tplc="DDB298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27EC8"/>
    <w:multiLevelType w:val="hybridMultilevel"/>
    <w:tmpl w:val="19EEFF12"/>
    <w:lvl w:ilvl="0" w:tplc="8940DE1A">
      <w:start w:val="5"/>
      <w:numFmt w:val="bullet"/>
      <w:lvlText w:val="-"/>
      <w:lvlJc w:val="left"/>
      <w:pPr>
        <w:ind w:left="720" w:hanging="360"/>
      </w:pPr>
      <w:rPr>
        <w:rFonts w:ascii="StobiSerif Regular" w:eastAsia="Verdana" w:hAnsi="StobiSerif Regular" w:cs="Verdana"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30416039"/>
    <w:multiLevelType w:val="hybridMultilevel"/>
    <w:tmpl w:val="67905720"/>
    <w:lvl w:ilvl="0" w:tplc="042F000F">
      <w:start w:val="1"/>
      <w:numFmt w:val="decimal"/>
      <w:lvlText w:val="%1."/>
      <w:lvlJc w:val="left"/>
      <w:pPr>
        <w:ind w:left="720" w:hanging="360"/>
      </w:pPr>
    </w:lvl>
    <w:lvl w:ilvl="1" w:tplc="042F000F">
      <w:start w:val="1"/>
      <w:numFmt w:val="decimal"/>
      <w:lvlText w:val="%2."/>
      <w:lvlJc w:val="left"/>
      <w:pPr>
        <w:ind w:left="207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31E72EE3"/>
    <w:multiLevelType w:val="hybridMultilevel"/>
    <w:tmpl w:val="228843E2"/>
    <w:lvl w:ilvl="0" w:tplc="9F1C5F18">
      <w:start w:val="1"/>
      <w:numFmt w:val="decimal"/>
      <w:lvlText w:val="%1)"/>
      <w:lvlJc w:val="left"/>
      <w:pPr>
        <w:ind w:left="474" w:hanging="360"/>
      </w:pPr>
      <w:rPr>
        <w:rFonts w:ascii="Times New Roman" w:eastAsia="Verdana" w:hAnsi="Times New Roman" w:cs="Times New Roman"/>
      </w:rPr>
    </w:lvl>
    <w:lvl w:ilvl="1" w:tplc="042F0019">
      <w:start w:val="1"/>
      <w:numFmt w:val="lowerLetter"/>
      <w:lvlText w:val="%2."/>
      <w:lvlJc w:val="left"/>
      <w:pPr>
        <w:ind w:left="1194" w:hanging="360"/>
      </w:pPr>
    </w:lvl>
    <w:lvl w:ilvl="2" w:tplc="042F001B" w:tentative="1">
      <w:start w:val="1"/>
      <w:numFmt w:val="lowerRoman"/>
      <w:lvlText w:val="%3."/>
      <w:lvlJc w:val="right"/>
      <w:pPr>
        <w:ind w:left="1914" w:hanging="180"/>
      </w:pPr>
    </w:lvl>
    <w:lvl w:ilvl="3" w:tplc="042F000F" w:tentative="1">
      <w:start w:val="1"/>
      <w:numFmt w:val="decimal"/>
      <w:lvlText w:val="%4."/>
      <w:lvlJc w:val="left"/>
      <w:pPr>
        <w:ind w:left="2634" w:hanging="360"/>
      </w:pPr>
    </w:lvl>
    <w:lvl w:ilvl="4" w:tplc="042F0019" w:tentative="1">
      <w:start w:val="1"/>
      <w:numFmt w:val="lowerLetter"/>
      <w:lvlText w:val="%5."/>
      <w:lvlJc w:val="left"/>
      <w:pPr>
        <w:ind w:left="3354" w:hanging="360"/>
      </w:pPr>
    </w:lvl>
    <w:lvl w:ilvl="5" w:tplc="042F001B" w:tentative="1">
      <w:start w:val="1"/>
      <w:numFmt w:val="lowerRoman"/>
      <w:lvlText w:val="%6."/>
      <w:lvlJc w:val="right"/>
      <w:pPr>
        <w:ind w:left="4074" w:hanging="180"/>
      </w:pPr>
    </w:lvl>
    <w:lvl w:ilvl="6" w:tplc="042F000F" w:tentative="1">
      <w:start w:val="1"/>
      <w:numFmt w:val="decimal"/>
      <w:lvlText w:val="%7."/>
      <w:lvlJc w:val="left"/>
      <w:pPr>
        <w:ind w:left="4794" w:hanging="360"/>
      </w:pPr>
    </w:lvl>
    <w:lvl w:ilvl="7" w:tplc="042F0019" w:tentative="1">
      <w:start w:val="1"/>
      <w:numFmt w:val="lowerLetter"/>
      <w:lvlText w:val="%8."/>
      <w:lvlJc w:val="left"/>
      <w:pPr>
        <w:ind w:left="5514" w:hanging="360"/>
      </w:pPr>
    </w:lvl>
    <w:lvl w:ilvl="8" w:tplc="042F001B" w:tentative="1">
      <w:start w:val="1"/>
      <w:numFmt w:val="lowerRoman"/>
      <w:lvlText w:val="%9."/>
      <w:lvlJc w:val="right"/>
      <w:pPr>
        <w:ind w:left="6234" w:hanging="180"/>
      </w:pPr>
    </w:lvl>
  </w:abstractNum>
  <w:abstractNum w:abstractNumId="7">
    <w:nsid w:val="36E94A81"/>
    <w:multiLevelType w:val="hybridMultilevel"/>
    <w:tmpl w:val="9FDE748E"/>
    <w:lvl w:ilvl="0" w:tplc="0A1C5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4B3B46"/>
    <w:multiLevelType w:val="hybridMultilevel"/>
    <w:tmpl w:val="041CEAD8"/>
    <w:lvl w:ilvl="0" w:tplc="DF3A79CA">
      <w:start w:val="1"/>
      <w:numFmt w:val="decimal"/>
      <w:lvlText w:val="%1."/>
      <w:lvlJc w:val="left"/>
      <w:pPr>
        <w:ind w:left="810" w:hanging="360"/>
      </w:pPr>
      <w:rPr>
        <w:rFonts w:asciiTheme="minorHAnsi" w:eastAsiaTheme="minorEastAsia" w:hAnsiTheme="minorHAnsi"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FA064B6"/>
    <w:multiLevelType w:val="hybridMultilevel"/>
    <w:tmpl w:val="0FBCE326"/>
    <w:lvl w:ilvl="0" w:tplc="5DF2958E">
      <w:numFmt w:val="bullet"/>
      <w:lvlText w:val="-"/>
      <w:lvlJc w:val="left"/>
      <w:pPr>
        <w:ind w:left="474" w:hanging="360"/>
      </w:pPr>
      <w:rPr>
        <w:rFonts w:ascii="Arial" w:eastAsia="Verdana" w:hAnsi="Arial" w:cs="Arial" w:hint="default"/>
      </w:rPr>
    </w:lvl>
    <w:lvl w:ilvl="1" w:tplc="04090003" w:tentative="1">
      <w:start w:val="1"/>
      <w:numFmt w:val="bullet"/>
      <w:lvlText w:val="o"/>
      <w:lvlJc w:val="left"/>
      <w:pPr>
        <w:ind w:left="1194" w:hanging="360"/>
      </w:pPr>
      <w:rPr>
        <w:rFonts w:ascii="Courier New" w:hAnsi="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0">
    <w:nsid w:val="5356622F"/>
    <w:multiLevelType w:val="hybridMultilevel"/>
    <w:tmpl w:val="058E60DA"/>
    <w:lvl w:ilvl="0" w:tplc="BA3ABABA">
      <w:start w:val="1"/>
      <w:numFmt w:val="bullet"/>
      <w:lvlText w:val="-"/>
      <w:lvlJc w:val="left"/>
      <w:pPr>
        <w:ind w:left="450" w:hanging="360"/>
      </w:pPr>
      <w:rPr>
        <w:rFonts w:ascii="Arial Narrow" w:eastAsia="Verdana" w:hAnsi="Arial Narrow" w:cs="Verdan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71E3561C"/>
    <w:multiLevelType w:val="hybridMultilevel"/>
    <w:tmpl w:val="76226136"/>
    <w:lvl w:ilvl="0" w:tplc="6922D648">
      <w:numFmt w:val="bullet"/>
      <w:lvlText w:val="-"/>
      <w:lvlJc w:val="left"/>
      <w:pPr>
        <w:ind w:left="1080" w:hanging="360"/>
      </w:pPr>
      <w:rPr>
        <w:rFonts w:ascii="Arial Narrow" w:eastAsia="Verdana" w:hAnsi="Arial Narrow"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9"/>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characterSpacingControl w:val="doNotCompress"/>
  <w:footnotePr>
    <w:footnote w:id="-1"/>
    <w:footnote w:id="0"/>
  </w:footnotePr>
  <w:endnotePr>
    <w:endnote w:id="-1"/>
    <w:endnote w:id="0"/>
  </w:endnotePr>
  <w:compat/>
  <w:rsids>
    <w:rsidRoot w:val="00473BE9"/>
    <w:rsid w:val="000063AC"/>
    <w:rsid w:val="000073F6"/>
    <w:rsid w:val="00014D95"/>
    <w:rsid w:val="0004087D"/>
    <w:rsid w:val="000B0A97"/>
    <w:rsid w:val="000D1983"/>
    <w:rsid w:val="000D6D37"/>
    <w:rsid w:val="000D7042"/>
    <w:rsid w:val="000E3BA1"/>
    <w:rsid w:val="000F11ED"/>
    <w:rsid w:val="0010214C"/>
    <w:rsid w:val="00130202"/>
    <w:rsid w:val="00155D71"/>
    <w:rsid w:val="0016713A"/>
    <w:rsid w:val="00175882"/>
    <w:rsid w:val="00190557"/>
    <w:rsid w:val="00192C1C"/>
    <w:rsid w:val="001A5381"/>
    <w:rsid w:val="001A62F3"/>
    <w:rsid w:val="001B37C0"/>
    <w:rsid w:val="001C1191"/>
    <w:rsid w:val="001D202C"/>
    <w:rsid w:val="002407C7"/>
    <w:rsid w:val="002454DC"/>
    <w:rsid w:val="00280CE1"/>
    <w:rsid w:val="00283D4A"/>
    <w:rsid w:val="0028573D"/>
    <w:rsid w:val="00291AAA"/>
    <w:rsid w:val="002B2988"/>
    <w:rsid w:val="002C62AE"/>
    <w:rsid w:val="002D2266"/>
    <w:rsid w:val="002E0456"/>
    <w:rsid w:val="002F027E"/>
    <w:rsid w:val="00306D12"/>
    <w:rsid w:val="00313B90"/>
    <w:rsid w:val="003268AB"/>
    <w:rsid w:val="003337A3"/>
    <w:rsid w:val="00344686"/>
    <w:rsid w:val="0036538E"/>
    <w:rsid w:val="003750BD"/>
    <w:rsid w:val="00380C25"/>
    <w:rsid w:val="003960EE"/>
    <w:rsid w:val="003A6BF1"/>
    <w:rsid w:val="003A7C75"/>
    <w:rsid w:val="003B0542"/>
    <w:rsid w:val="00403863"/>
    <w:rsid w:val="00452F06"/>
    <w:rsid w:val="0046687A"/>
    <w:rsid w:val="00473054"/>
    <w:rsid w:val="00473BE9"/>
    <w:rsid w:val="004A0107"/>
    <w:rsid w:val="004A639C"/>
    <w:rsid w:val="004A6FD4"/>
    <w:rsid w:val="004B40BF"/>
    <w:rsid w:val="004C0AED"/>
    <w:rsid w:val="004E377C"/>
    <w:rsid w:val="00500EDE"/>
    <w:rsid w:val="005054DC"/>
    <w:rsid w:val="0052031C"/>
    <w:rsid w:val="005313D9"/>
    <w:rsid w:val="00532565"/>
    <w:rsid w:val="00532D44"/>
    <w:rsid w:val="005439B3"/>
    <w:rsid w:val="00544112"/>
    <w:rsid w:val="00547CAC"/>
    <w:rsid w:val="0055391D"/>
    <w:rsid w:val="00565AB7"/>
    <w:rsid w:val="005C11EB"/>
    <w:rsid w:val="005F5DAB"/>
    <w:rsid w:val="00626C4D"/>
    <w:rsid w:val="00633C54"/>
    <w:rsid w:val="00641567"/>
    <w:rsid w:val="00654D62"/>
    <w:rsid w:val="0066009E"/>
    <w:rsid w:val="00674D40"/>
    <w:rsid w:val="006775DF"/>
    <w:rsid w:val="006843DB"/>
    <w:rsid w:val="00690F92"/>
    <w:rsid w:val="00691D45"/>
    <w:rsid w:val="00691F57"/>
    <w:rsid w:val="00692CB8"/>
    <w:rsid w:val="006C4116"/>
    <w:rsid w:val="006C7A10"/>
    <w:rsid w:val="006D219D"/>
    <w:rsid w:val="006F01F0"/>
    <w:rsid w:val="00713EA2"/>
    <w:rsid w:val="00720749"/>
    <w:rsid w:val="0072173E"/>
    <w:rsid w:val="00731AB9"/>
    <w:rsid w:val="00734EC1"/>
    <w:rsid w:val="0074569F"/>
    <w:rsid w:val="00763B15"/>
    <w:rsid w:val="00786BA4"/>
    <w:rsid w:val="007A50A9"/>
    <w:rsid w:val="007A724E"/>
    <w:rsid w:val="007A78CC"/>
    <w:rsid w:val="007C673D"/>
    <w:rsid w:val="007D4B83"/>
    <w:rsid w:val="007D6C5E"/>
    <w:rsid w:val="007D6E9D"/>
    <w:rsid w:val="007E2E61"/>
    <w:rsid w:val="007E7559"/>
    <w:rsid w:val="00825BCC"/>
    <w:rsid w:val="008268A2"/>
    <w:rsid w:val="0084723E"/>
    <w:rsid w:val="008C61A7"/>
    <w:rsid w:val="00901447"/>
    <w:rsid w:val="00902D9A"/>
    <w:rsid w:val="00941D48"/>
    <w:rsid w:val="00957247"/>
    <w:rsid w:val="009611D2"/>
    <w:rsid w:val="00975E7F"/>
    <w:rsid w:val="00976FD3"/>
    <w:rsid w:val="009806B5"/>
    <w:rsid w:val="009A5A8E"/>
    <w:rsid w:val="009D1AFC"/>
    <w:rsid w:val="009D57D8"/>
    <w:rsid w:val="00A148AC"/>
    <w:rsid w:val="00A15D81"/>
    <w:rsid w:val="00A21AC5"/>
    <w:rsid w:val="00A22979"/>
    <w:rsid w:val="00A246DB"/>
    <w:rsid w:val="00A5252D"/>
    <w:rsid w:val="00A54B3D"/>
    <w:rsid w:val="00A56B26"/>
    <w:rsid w:val="00A63F36"/>
    <w:rsid w:val="00AA6482"/>
    <w:rsid w:val="00AC074B"/>
    <w:rsid w:val="00AD0A25"/>
    <w:rsid w:val="00AE50E6"/>
    <w:rsid w:val="00AF190A"/>
    <w:rsid w:val="00AF5925"/>
    <w:rsid w:val="00B04CBB"/>
    <w:rsid w:val="00B3762E"/>
    <w:rsid w:val="00B54F31"/>
    <w:rsid w:val="00B747CC"/>
    <w:rsid w:val="00B830A1"/>
    <w:rsid w:val="00BA5598"/>
    <w:rsid w:val="00BC14B8"/>
    <w:rsid w:val="00BE7DB9"/>
    <w:rsid w:val="00C14EEB"/>
    <w:rsid w:val="00C9040A"/>
    <w:rsid w:val="00CB3547"/>
    <w:rsid w:val="00CD13A6"/>
    <w:rsid w:val="00CD7F07"/>
    <w:rsid w:val="00CE096C"/>
    <w:rsid w:val="00CE6DE4"/>
    <w:rsid w:val="00D05E29"/>
    <w:rsid w:val="00D05EB3"/>
    <w:rsid w:val="00D12F86"/>
    <w:rsid w:val="00D17E64"/>
    <w:rsid w:val="00D20522"/>
    <w:rsid w:val="00D36C43"/>
    <w:rsid w:val="00D43A27"/>
    <w:rsid w:val="00D544BF"/>
    <w:rsid w:val="00D55ABB"/>
    <w:rsid w:val="00D646BF"/>
    <w:rsid w:val="00D75A96"/>
    <w:rsid w:val="00D84E8A"/>
    <w:rsid w:val="00D97708"/>
    <w:rsid w:val="00DD3E1D"/>
    <w:rsid w:val="00DD5AE4"/>
    <w:rsid w:val="00DE41E5"/>
    <w:rsid w:val="00DE72D3"/>
    <w:rsid w:val="00DF1744"/>
    <w:rsid w:val="00E0134C"/>
    <w:rsid w:val="00E13A81"/>
    <w:rsid w:val="00E26B17"/>
    <w:rsid w:val="00E4108D"/>
    <w:rsid w:val="00E52325"/>
    <w:rsid w:val="00E81F0F"/>
    <w:rsid w:val="00E848E2"/>
    <w:rsid w:val="00E857C0"/>
    <w:rsid w:val="00E94EC8"/>
    <w:rsid w:val="00EA7DA7"/>
    <w:rsid w:val="00EC59EA"/>
    <w:rsid w:val="00ED010C"/>
    <w:rsid w:val="00F0108E"/>
    <w:rsid w:val="00F17524"/>
    <w:rsid w:val="00F377D8"/>
    <w:rsid w:val="00F42E06"/>
    <w:rsid w:val="00F4334C"/>
    <w:rsid w:val="00F548D8"/>
    <w:rsid w:val="00F570C2"/>
    <w:rsid w:val="00F6316F"/>
    <w:rsid w:val="00F6603C"/>
    <w:rsid w:val="00F950CE"/>
    <w:rsid w:val="00F97D6F"/>
    <w:rsid w:val="00FB7B00"/>
    <w:rsid w:val="00FC42A6"/>
    <w:rsid w:val="00FE2763"/>
    <w:rsid w:val="00FE50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47"/>
  </w:style>
  <w:style w:type="paragraph" w:styleId="Heading1">
    <w:name w:val="heading 1"/>
    <w:basedOn w:val="Normal"/>
    <w:link w:val="Heading1Char"/>
    <w:uiPriority w:val="1"/>
    <w:qFormat/>
    <w:rsid w:val="00473BE9"/>
    <w:pPr>
      <w:widowControl w:val="0"/>
      <w:autoSpaceDE w:val="0"/>
      <w:autoSpaceDN w:val="0"/>
      <w:spacing w:after="0" w:line="240" w:lineRule="auto"/>
      <w:ind w:left="4375"/>
      <w:outlineLvl w:val="0"/>
    </w:pPr>
    <w:rPr>
      <w:rFonts w:ascii="Verdana" w:eastAsia="Verdana" w:hAnsi="Verdana" w:cs="Verdana"/>
      <w:b/>
      <w:bCs/>
      <w:sz w:val="24"/>
      <w:szCs w:val="24"/>
    </w:rPr>
  </w:style>
  <w:style w:type="paragraph" w:styleId="Heading4">
    <w:name w:val="heading 4"/>
    <w:basedOn w:val="Normal"/>
    <w:next w:val="Normal"/>
    <w:link w:val="Heading4Char"/>
    <w:uiPriority w:val="9"/>
    <w:semiHidden/>
    <w:unhideWhenUsed/>
    <w:qFormat/>
    <w:rsid w:val="003A6BF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A6BF1"/>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3BE9"/>
    <w:rPr>
      <w:rFonts w:ascii="Verdana" w:eastAsia="Verdana" w:hAnsi="Verdana" w:cs="Verdana"/>
      <w:b/>
      <w:bCs/>
      <w:sz w:val="24"/>
      <w:szCs w:val="24"/>
    </w:rPr>
  </w:style>
  <w:style w:type="paragraph" w:styleId="BodyText">
    <w:name w:val="Body Text"/>
    <w:basedOn w:val="Normal"/>
    <w:link w:val="BodyTextChar"/>
    <w:uiPriority w:val="1"/>
    <w:qFormat/>
    <w:rsid w:val="00473BE9"/>
    <w:pPr>
      <w:widowControl w:val="0"/>
      <w:autoSpaceDE w:val="0"/>
      <w:autoSpaceDN w:val="0"/>
      <w:spacing w:after="0" w:line="240" w:lineRule="auto"/>
      <w:ind w:left="114"/>
      <w:jc w:val="both"/>
    </w:pPr>
    <w:rPr>
      <w:rFonts w:ascii="Verdana" w:eastAsia="Verdana" w:hAnsi="Verdana" w:cs="Verdana"/>
      <w:sz w:val="24"/>
      <w:szCs w:val="24"/>
    </w:rPr>
  </w:style>
  <w:style w:type="character" w:customStyle="1" w:styleId="BodyTextChar">
    <w:name w:val="Body Text Char"/>
    <w:basedOn w:val="DefaultParagraphFont"/>
    <w:link w:val="BodyText"/>
    <w:uiPriority w:val="1"/>
    <w:rsid w:val="00473BE9"/>
    <w:rPr>
      <w:rFonts w:ascii="Verdana" w:eastAsia="Verdana" w:hAnsi="Verdana" w:cs="Verdana"/>
      <w:sz w:val="24"/>
      <w:szCs w:val="24"/>
    </w:rPr>
  </w:style>
  <w:style w:type="paragraph" w:styleId="ListParagraph">
    <w:name w:val="List Paragraph"/>
    <w:basedOn w:val="Normal"/>
    <w:uiPriority w:val="1"/>
    <w:qFormat/>
    <w:rsid w:val="00473BE9"/>
    <w:pPr>
      <w:widowControl w:val="0"/>
      <w:autoSpaceDE w:val="0"/>
      <w:autoSpaceDN w:val="0"/>
      <w:spacing w:after="0" w:line="240" w:lineRule="auto"/>
      <w:ind w:left="114"/>
      <w:jc w:val="both"/>
    </w:pPr>
    <w:rPr>
      <w:rFonts w:ascii="Verdana" w:eastAsia="Verdana" w:hAnsi="Verdana" w:cs="Verdana"/>
    </w:rPr>
  </w:style>
  <w:style w:type="character" w:customStyle="1" w:styleId="FontStyle22">
    <w:name w:val="Font Style22"/>
    <w:basedOn w:val="DefaultParagraphFont"/>
    <w:uiPriority w:val="99"/>
    <w:rsid w:val="00473BE9"/>
    <w:rPr>
      <w:rFonts w:ascii="Verdana" w:hAnsi="Verdana" w:cs="Verdana"/>
      <w:sz w:val="22"/>
      <w:szCs w:val="22"/>
    </w:rPr>
  </w:style>
  <w:style w:type="character" w:customStyle="1" w:styleId="yiv5540115716s16">
    <w:name w:val="yiv5540115716s16"/>
    <w:basedOn w:val="DefaultParagraphFont"/>
    <w:rsid w:val="00AE50E6"/>
  </w:style>
  <w:style w:type="character" w:customStyle="1" w:styleId="apple-converted-space">
    <w:name w:val="apple-converted-space"/>
    <w:basedOn w:val="DefaultParagraphFont"/>
    <w:rsid w:val="00B3762E"/>
  </w:style>
  <w:style w:type="paragraph" w:styleId="Footer">
    <w:name w:val="footer"/>
    <w:basedOn w:val="Normal"/>
    <w:link w:val="FooterChar"/>
    <w:uiPriority w:val="99"/>
    <w:unhideWhenUsed/>
    <w:rsid w:val="005313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13D9"/>
  </w:style>
  <w:style w:type="character" w:styleId="PageNumber">
    <w:name w:val="page number"/>
    <w:basedOn w:val="DefaultParagraphFont"/>
    <w:uiPriority w:val="99"/>
    <w:semiHidden/>
    <w:unhideWhenUsed/>
    <w:rsid w:val="005313D9"/>
  </w:style>
  <w:style w:type="paragraph" w:styleId="BalloonText">
    <w:name w:val="Balloon Text"/>
    <w:basedOn w:val="Normal"/>
    <w:link w:val="BalloonTextChar"/>
    <w:uiPriority w:val="99"/>
    <w:semiHidden/>
    <w:unhideWhenUsed/>
    <w:rsid w:val="00674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D40"/>
    <w:rPr>
      <w:rFonts w:ascii="Tahoma" w:hAnsi="Tahoma" w:cs="Tahoma"/>
      <w:sz w:val="16"/>
      <w:szCs w:val="16"/>
    </w:rPr>
  </w:style>
  <w:style w:type="paragraph" w:styleId="Header">
    <w:name w:val="header"/>
    <w:basedOn w:val="Normal"/>
    <w:link w:val="HeaderChar"/>
    <w:uiPriority w:val="99"/>
    <w:semiHidden/>
    <w:unhideWhenUsed/>
    <w:rsid w:val="00674D4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674D40"/>
    <w:rPr>
      <w:rFonts w:ascii="Calibri" w:eastAsia="Calibri" w:hAnsi="Calibri" w:cs="Times New Roman"/>
    </w:rPr>
  </w:style>
  <w:style w:type="paragraph" w:styleId="NormalWeb">
    <w:name w:val="Normal (Web)"/>
    <w:basedOn w:val="Normal"/>
    <w:uiPriority w:val="99"/>
    <w:unhideWhenUsed/>
    <w:rsid w:val="00734EC1"/>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Heading4Char">
    <w:name w:val="Heading 4 Char"/>
    <w:basedOn w:val="DefaultParagraphFont"/>
    <w:link w:val="Heading4"/>
    <w:uiPriority w:val="9"/>
    <w:semiHidden/>
    <w:rsid w:val="003A6BF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A6BF1"/>
    <w:rPr>
      <w:rFonts w:asciiTheme="majorHAnsi" w:eastAsiaTheme="majorEastAsia" w:hAnsiTheme="majorHAnsi" w:cstheme="majorBidi"/>
      <w:color w:val="1F3763" w:themeColor="accent1" w:themeShade="7F"/>
    </w:rPr>
  </w:style>
  <w:style w:type="paragraph" w:customStyle="1" w:styleId="yiv9231102105s22">
    <w:name w:val="yiv9231102105s22"/>
    <w:basedOn w:val="Normal"/>
    <w:rsid w:val="00976FD3"/>
    <w:pPr>
      <w:spacing w:before="100" w:beforeAutospacing="1" w:after="100" w:afterAutospacing="1" w:line="240" w:lineRule="auto"/>
    </w:pPr>
    <w:rPr>
      <w:rFonts w:ascii="Times" w:eastAsia="Calibri" w:hAnsi="Times" w:cs="Times New Roman"/>
      <w:sz w:val="20"/>
      <w:szCs w:val="20"/>
    </w:rPr>
  </w:style>
  <w:style w:type="character" w:customStyle="1" w:styleId="yiv9231102105bumpedfont15">
    <w:name w:val="yiv9231102105bumpedfont15"/>
    <w:basedOn w:val="DefaultParagraphFont"/>
    <w:rsid w:val="00976FD3"/>
  </w:style>
  <w:style w:type="paragraph" w:customStyle="1" w:styleId="yiv9231102105s21">
    <w:name w:val="yiv9231102105s21"/>
    <w:basedOn w:val="Normal"/>
    <w:rsid w:val="00976FD3"/>
    <w:pPr>
      <w:spacing w:before="100" w:beforeAutospacing="1" w:after="100" w:afterAutospacing="1" w:line="240" w:lineRule="auto"/>
    </w:pPr>
    <w:rPr>
      <w:rFonts w:ascii="Times" w:eastAsia="Calibri" w:hAnsi="Times" w:cs="Times New Roman"/>
      <w:sz w:val="20"/>
      <w:szCs w:val="20"/>
    </w:rPr>
  </w:style>
  <w:style w:type="character" w:customStyle="1" w:styleId="yiv9231102105s16">
    <w:name w:val="yiv9231102105s16"/>
    <w:basedOn w:val="DefaultParagraphFont"/>
    <w:rsid w:val="00976FD3"/>
  </w:style>
  <w:style w:type="character" w:customStyle="1" w:styleId="FontStyle15">
    <w:name w:val="Font Style15"/>
    <w:basedOn w:val="DefaultParagraphFont"/>
    <w:uiPriority w:val="99"/>
    <w:rsid w:val="00A15D81"/>
    <w:rPr>
      <w:rFonts w:ascii="Times New Roman" w:hAnsi="Times New Roman" w:cs="Times New Roman"/>
      <w:sz w:val="22"/>
      <w:szCs w:val="22"/>
    </w:rPr>
  </w:style>
  <w:style w:type="paragraph" w:customStyle="1" w:styleId="Style4">
    <w:name w:val="Style4"/>
    <w:basedOn w:val="Normal"/>
    <w:uiPriority w:val="99"/>
    <w:rsid w:val="00A15D81"/>
    <w:pPr>
      <w:widowControl w:val="0"/>
      <w:autoSpaceDE w:val="0"/>
      <w:autoSpaceDN w:val="0"/>
      <w:adjustRightInd w:val="0"/>
      <w:spacing w:after="0" w:line="302" w:lineRule="exact"/>
      <w:ind w:firstLine="706"/>
      <w:jc w:val="both"/>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9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EC9C-A248-4B68-A115-6C65DDF5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5887</Words>
  <Characters>33557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Srgjan Hadji Nikolov</dc:creator>
  <cp:lastModifiedBy>gligorovab</cp:lastModifiedBy>
  <cp:revision>14</cp:revision>
  <cp:lastPrinted>2019-12-20T10:01:00Z</cp:lastPrinted>
  <dcterms:created xsi:type="dcterms:W3CDTF">2019-12-20T10:01:00Z</dcterms:created>
  <dcterms:modified xsi:type="dcterms:W3CDTF">2019-12-20T11:01:00Z</dcterms:modified>
</cp:coreProperties>
</file>