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0B" w:rsidRDefault="007F630B" w:rsidP="0079369E">
      <w:pPr>
        <w:jc w:val="both"/>
      </w:pPr>
      <w:r>
        <w:t xml:space="preserve">Почитувани, </w:t>
      </w:r>
    </w:p>
    <w:p w:rsidR="007F630B" w:rsidRDefault="007F630B" w:rsidP="0079369E">
      <w:pPr>
        <w:jc w:val="both"/>
      </w:pPr>
    </w:p>
    <w:p w:rsidR="007F630B" w:rsidRDefault="007F630B" w:rsidP="0079369E">
      <w:pPr>
        <w:jc w:val="both"/>
      </w:pPr>
      <w:r>
        <w:t>Како што можев да видам не се предвидени законски можности за склучување на Анекс кон основен договор за закуп во делот на ПРЕНАМЕНА НА КУЛТУРАТА (насадот).</w:t>
      </w:r>
    </w:p>
    <w:p w:rsidR="007F630B" w:rsidRDefault="007F630B" w:rsidP="0079369E">
      <w:pPr>
        <w:jc w:val="both"/>
      </w:pPr>
    </w:p>
    <w:p w:rsidR="007F630B" w:rsidRDefault="007F630B" w:rsidP="0079369E">
      <w:pPr>
        <w:jc w:val="both"/>
      </w:pPr>
      <w:r>
        <w:t>Имено,</w:t>
      </w:r>
    </w:p>
    <w:p w:rsidR="007F630B" w:rsidRDefault="007F630B" w:rsidP="0079369E">
      <w:pPr>
        <w:jc w:val="both"/>
      </w:pPr>
    </w:p>
    <w:p w:rsidR="007F630B" w:rsidRDefault="007F630B" w:rsidP="0079369E">
      <w:pPr>
        <w:jc w:val="both"/>
      </w:pPr>
      <w:r>
        <w:t>Корисницте на земјиште на 30 г за долгогодишен насад ( воведени во владение на целата површина) да можат по било кој правен основ да ја променат културата, (по можност само со промена на бизнис планот). Останатите услови од Основниот договор може и да останат непроменети.</w:t>
      </w:r>
    </w:p>
    <w:p w:rsidR="007F630B" w:rsidRDefault="007F630B" w:rsidP="0079369E">
      <w:pPr>
        <w:jc w:val="both"/>
      </w:pPr>
    </w:p>
    <w:p w:rsidR="007F630B" w:rsidRDefault="007F630B" w:rsidP="0079369E">
      <w:pPr>
        <w:jc w:val="both"/>
      </w:pPr>
      <w:r>
        <w:t>На пример да имаме можност од одгледување на Вишни да се преорентираме на производство на Ориз.</w:t>
      </w:r>
    </w:p>
    <w:p w:rsidR="007F630B" w:rsidRDefault="007F630B" w:rsidP="0079369E">
      <w:pPr>
        <w:jc w:val="both"/>
      </w:pPr>
    </w:p>
    <w:p w:rsidR="007F630B" w:rsidRDefault="007F630B" w:rsidP="0079369E">
      <w:pPr>
        <w:jc w:val="both"/>
      </w:pPr>
      <w:r>
        <w:t>Ве молам предвидете таква можност, секако основната дејност и намена на користење на земјиштето и во овој случај пак ќе биде земјоделска.</w:t>
      </w:r>
    </w:p>
    <w:p w:rsidR="007F630B" w:rsidRDefault="007F630B" w:rsidP="0079369E">
      <w:pPr>
        <w:jc w:val="both"/>
      </w:pPr>
    </w:p>
    <w:p w:rsidR="008C45F3" w:rsidRDefault="007F630B" w:rsidP="0079369E">
      <w:pPr>
        <w:jc w:val="both"/>
      </w:pPr>
      <w:r>
        <w:t>Со почит,</w:t>
      </w:r>
    </w:p>
    <w:sectPr w:rsidR="008C45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630B"/>
    <w:rsid w:val="0079369E"/>
    <w:rsid w:val="007F630B"/>
    <w:rsid w:val="008C45F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Arsovski</dc:creator>
  <cp:keywords/>
  <dc:description/>
  <cp:lastModifiedBy>Aleksandar Arsovski</cp:lastModifiedBy>
  <cp:revision>3</cp:revision>
  <dcterms:created xsi:type="dcterms:W3CDTF">2019-03-04T07:40:00Z</dcterms:created>
  <dcterms:modified xsi:type="dcterms:W3CDTF">2019-03-04T07:40:00Z</dcterms:modified>
</cp:coreProperties>
</file>