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48" w:rsidRDefault="00FF41D3" w:rsidP="00B73770">
      <w:pPr>
        <w:autoSpaceDE w:val="0"/>
        <w:autoSpaceDN w:val="0"/>
        <w:adjustRightInd w:val="0"/>
        <w:spacing w:before="100" w:after="100"/>
        <w:jc w:val="center"/>
        <w:rPr>
          <w:rFonts w:ascii="Arial" w:hAnsi="Arial" w:cs="Arial"/>
          <w:b/>
          <w:caps/>
          <w:sz w:val="20"/>
          <w:szCs w:val="20"/>
        </w:rPr>
      </w:pPr>
      <w:r>
        <w:rPr>
          <w:rFonts w:ascii="Arial" w:hAnsi="Arial" w:cs="Arial"/>
          <w:b/>
          <w:caps/>
          <w:sz w:val="20"/>
          <w:szCs w:val="20"/>
        </w:rPr>
        <w:t xml:space="preserve">НАЦРТ - </w:t>
      </w:r>
      <w:r w:rsidR="00955748" w:rsidRPr="0035558E">
        <w:rPr>
          <w:rFonts w:ascii="Arial" w:hAnsi="Arial" w:cs="Arial"/>
          <w:b/>
          <w:caps/>
          <w:sz w:val="20"/>
          <w:szCs w:val="20"/>
        </w:rPr>
        <w:t>ЗАКОН</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ЗА</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РИБАРСТВО</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И</w:t>
      </w:r>
      <w:r w:rsidR="00955748" w:rsidRPr="0035558E">
        <w:rPr>
          <w:rFonts w:ascii="Arial" w:hAnsi="Arial" w:cs="Arial"/>
          <w:b/>
          <w:caps/>
          <w:sz w:val="20"/>
          <w:szCs w:val="20"/>
          <w:lang w:val="en-US"/>
        </w:rPr>
        <w:t xml:space="preserve"> </w:t>
      </w:r>
      <w:r w:rsidR="00955748" w:rsidRPr="0035558E">
        <w:rPr>
          <w:rFonts w:ascii="Arial" w:hAnsi="Arial" w:cs="Arial"/>
          <w:b/>
          <w:caps/>
          <w:sz w:val="20"/>
          <w:szCs w:val="20"/>
        </w:rPr>
        <w:t>АКВАКУЛТУРА</w:t>
      </w:r>
    </w:p>
    <w:p w:rsidR="00955748" w:rsidRPr="0035558E" w:rsidRDefault="00955748" w:rsidP="00B73770">
      <w:pPr>
        <w:autoSpaceDE w:val="0"/>
        <w:autoSpaceDN w:val="0"/>
        <w:adjustRightInd w:val="0"/>
        <w:spacing w:before="240" w:after="120"/>
        <w:jc w:val="center"/>
        <w:rPr>
          <w:rFonts w:ascii="Arial" w:hAnsi="Arial" w:cs="Arial"/>
          <w:b/>
          <w:sz w:val="20"/>
          <w:szCs w:val="20"/>
          <w:lang w:val="en-US"/>
        </w:rPr>
      </w:pPr>
      <w:r w:rsidRPr="0035558E">
        <w:rPr>
          <w:rFonts w:ascii="Arial" w:hAnsi="Arial" w:cs="Arial"/>
          <w:b/>
          <w:sz w:val="20"/>
          <w:szCs w:val="20"/>
        </w:rPr>
        <w:t>I. ОПШТИ</w:t>
      </w:r>
      <w:r w:rsidRPr="0035558E">
        <w:rPr>
          <w:rFonts w:ascii="Arial" w:hAnsi="Arial" w:cs="Arial"/>
          <w:b/>
          <w:sz w:val="20"/>
          <w:szCs w:val="20"/>
          <w:lang w:val="en-US"/>
        </w:rPr>
        <w:t xml:space="preserve"> </w:t>
      </w:r>
      <w:r w:rsidRPr="0035558E">
        <w:rPr>
          <w:rFonts w:ascii="Arial" w:hAnsi="Arial" w:cs="Arial"/>
          <w:b/>
          <w:sz w:val="20"/>
          <w:szCs w:val="20"/>
        </w:rPr>
        <w:t>ОДРЕДБИ</w:t>
      </w:r>
    </w:p>
    <w:p w:rsidR="00955748" w:rsidRPr="00042D61" w:rsidRDefault="00955748" w:rsidP="00BE06E3">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Член</w:t>
      </w:r>
      <w:r w:rsidRPr="00042D61">
        <w:rPr>
          <w:rFonts w:ascii="Arial" w:hAnsi="Arial" w:cs="Arial"/>
          <w:b/>
          <w:bCs/>
          <w:sz w:val="20"/>
          <w:szCs w:val="20"/>
          <w:lang w:val="en-US"/>
        </w:rPr>
        <w:t xml:space="preserve"> 1</w:t>
      </w:r>
    </w:p>
    <w:p w:rsidR="00955748" w:rsidRPr="00CB7A19" w:rsidRDefault="00955748" w:rsidP="00BE06E3">
      <w:pPr>
        <w:autoSpaceDE w:val="0"/>
        <w:autoSpaceDN w:val="0"/>
        <w:adjustRightInd w:val="0"/>
        <w:jc w:val="center"/>
        <w:rPr>
          <w:rFonts w:ascii="Arial" w:hAnsi="Arial" w:cs="Arial"/>
          <w:b/>
          <w:bCs/>
          <w:color w:val="FF0000"/>
          <w:sz w:val="20"/>
          <w:szCs w:val="20"/>
          <w:lang w:val="en-US"/>
        </w:rPr>
      </w:pPr>
      <w:r w:rsidRPr="00042D61">
        <w:rPr>
          <w:rFonts w:ascii="Arial" w:hAnsi="Arial" w:cs="Arial"/>
          <w:b/>
          <w:bCs/>
          <w:sz w:val="20"/>
          <w:szCs w:val="20"/>
        </w:rPr>
        <w:t>(Предмет</w:t>
      </w:r>
      <w:r w:rsidRPr="00042D61">
        <w:rPr>
          <w:rFonts w:ascii="Arial" w:hAnsi="Arial" w:cs="Arial"/>
          <w:b/>
          <w:bCs/>
          <w:sz w:val="20"/>
          <w:szCs w:val="20"/>
          <w:lang w:val="en-US"/>
        </w:rPr>
        <w:t xml:space="preserve"> </w:t>
      </w:r>
      <w:r w:rsidRPr="00042D61">
        <w:rPr>
          <w:rFonts w:ascii="Arial" w:hAnsi="Arial" w:cs="Arial"/>
          <w:b/>
          <w:bCs/>
          <w:sz w:val="20"/>
          <w:szCs w:val="20"/>
        </w:rPr>
        <w:t>на</w:t>
      </w:r>
      <w:r w:rsidRPr="00042D61">
        <w:rPr>
          <w:rFonts w:ascii="Arial" w:hAnsi="Arial" w:cs="Arial"/>
          <w:b/>
          <w:bCs/>
          <w:sz w:val="20"/>
          <w:szCs w:val="20"/>
          <w:lang w:val="en-US"/>
        </w:rPr>
        <w:t xml:space="preserve"> </w:t>
      </w:r>
      <w:r w:rsidRPr="00042D61">
        <w:rPr>
          <w:rFonts w:ascii="Arial" w:hAnsi="Arial" w:cs="Arial"/>
          <w:b/>
          <w:bCs/>
          <w:sz w:val="20"/>
          <w:szCs w:val="20"/>
        </w:rPr>
        <w:t>Законот</w:t>
      </w:r>
      <w:r w:rsidRPr="00042D61">
        <w:rPr>
          <w:rFonts w:ascii="Arial" w:hAnsi="Arial" w:cs="Arial"/>
          <w:b/>
          <w:bCs/>
          <w:sz w:val="20"/>
          <w:szCs w:val="20"/>
          <w:lang w:val="en-US"/>
        </w:rPr>
        <w:t>)</w:t>
      </w:r>
      <w:r w:rsidR="00CB7A19">
        <w:rPr>
          <w:rFonts w:ascii="Arial" w:hAnsi="Arial" w:cs="Arial"/>
          <w:b/>
          <w:bCs/>
          <w:sz w:val="20"/>
          <w:szCs w:val="20"/>
        </w:rPr>
        <w:t xml:space="preserve"> </w:t>
      </w:r>
    </w:p>
    <w:p w:rsidR="00BE06E3" w:rsidRDefault="00BE06E3" w:rsidP="00BE06E3">
      <w:pPr>
        <w:autoSpaceDE w:val="0"/>
        <w:autoSpaceDN w:val="0"/>
        <w:adjustRightInd w:val="0"/>
        <w:jc w:val="both"/>
        <w:rPr>
          <w:rFonts w:ascii="Arial" w:hAnsi="Arial" w:cs="Arial"/>
          <w:sz w:val="20"/>
          <w:szCs w:val="20"/>
        </w:rPr>
      </w:pPr>
    </w:p>
    <w:p w:rsidR="00955748" w:rsidRPr="00042D61" w:rsidRDefault="00955748" w:rsidP="003F728F">
      <w:pPr>
        <w:autoSpaceDE w:val="0"/>
        <w:autoSpaceDN w:val="0"/>
        <w:adjustRightInd w:val="0"/>
        <w:jc w:val="both"/>
        <w:rPr>
          <w:rFonts w:ascii="Arial" w:hAnsi="Arial" w:cs="Arial"/>
          <w:sz w:val="20"/>
          <w:szCs w:val="20"/>
          <w:lang w:val="en-US"/>
        </w:rPr>
      </w:pP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закон</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уредува</w:t>
      </w:r>
      <w:r w:rsidR="003F728F">
        <w:rPr>
          <w:rFonts w:ascii="Arial" w:hAnsi="Arial" w:cs="Arial"/>
          <w:sz w:val="20"/>
          <w:szCs w:val="20"/>
        </w:rPr>
        <w:t xml:space="preserve">ат риболовните води и </w:t>
      </w:r>
      <w:r w:rsidR="003F728F">
        <w:rPr>
          <w:rFonts w:ascii="Arial" w:hAnsi="Arial" w:cs="Arial"/>
          <w:sz w:val="20"/>
          <w:szCs w:val="20"/>
          <w:lang w:val="en-US"/>
        </w:rPr>
        <w:t xml:space="preserve"> </w:t>
      </w:r>
      <w:r w:rsidR="003F728F">
        <w:rPr>
          <w:rFonts w:ascii="Arial" w:hAnsi="Arial" w:cs="Arial"/>
          <w:sz w:val="20"/>
          <w:szCs w:val="20"/>
        </w:rPr>
        <w:t>риболовот,</w:t>
      </w:r>
      <w:r w:rsidRPr="00042D61">
        <w:rPr>
          <w:rFonts w:ascii="Arial" w:hAnsi="Arial" w:cs="Arial"/>
          <w:sz w:val="20"/>
          <w:szCs w:val="20"/>
          <w:lang w:val="en-US"/>
        </w:rPr>
        <w:t xml:space="preserve"> </w:t>
      </w:r>
      <w:r w:rsidR="003F728F" w:rsidRPr="003F728F">
        <w:rPr>
          <w:rFonts w:ascii="Arial" w:hAnsi="Arial" w:cs="Arial"/>
          <w:sz w:val="20"/>
          <w:szCs w:val="20"/>
          <w:lang w:val="en-US"/>
        </w:rPr>
        <w:t>управување</w:t>
      </w:r>
      <w:r w:rsidR="003F728F">
        <w:rPr>
          <w:rFonts w:ascii="Arial" w:hAnsi="Arial" w:cs="Arial"/>
          <w:sz w:val="20"/>
          <w:szCs w:val="20"/>
        </w:rPr>
        <w:t>то</w:t>
      </w:r>
      <w:r w:rsidR="003F728F" w:rsidRPr="003F728F">
        <w:rPr>
          <w:rFonts w:ascii="Arial" w:hAnsi="Arial" w:cs="Arial"/>
          <w:sz w:val="20"/>
          <w:szCs w:val="20"/>
          <w:lang w:val="en-US"/>
        </w:rPr>
        <w:t xml:space="preserve"> и користење</w:t>
      </w:r>
      <w:r w:rsidR="003F728F">
        <w:rPr>
          <w:rFonts w:ascii="Arial" w:hAnsi="Arial" w:cs="Arial"/>
          <w:sz w:val="20"/>
          <w:szCs w:val="20"/>
        </w:rPr>
        <w:t>то</w:t>
      </w:r>
      <w:r w:rsidR="003F728F" w:rsidRPr="003F728F">
        <w:rPr>
          <w:rFonts w:ascii="Arial" w:hAnsi="Arial" w:cs="Arial"/>
          <w:sz w:val="20"/>
          <w:szCs w:val="20"/>
          <w:lang w:val="en-US"/>
        </w:rPr>
        <w:t xml:space="preserve"> на рибите и другите водни организми</w:t>
      </w:r>
      <w:r w:rsidR="003F728F">
        <w:rPr>
          <w:rFonts w:ascii="Arial" w:hAnsi="Arial" w:cs="Arial"/>
          <w:sz w:val="20"/>
          <w:szCs w:val="20"/>
        </w:rPr>
        <w:t>,</w:t>
      </w:r>
      <w:r w:rsidR="003F728F" w:rsidRPr="003F728F">
        <w:rPr>
          <w:rFonts w:ascii="Arial" w:hAnsi="Arial" w:cs="Arial"/>
          <w:sz w:val="20"/>
          <w:szCs w:val="20"/>
          <w:lang w:val="en-US"/>
        </w:rPr>
        <w:t xml:space="preserve"> </w:t>
      </w:r>
      <w:r w:rsidR="003F728F">
        <w:rPr>
          <w:rFonts w:ascii="Arial" w:hAnsi="Arial" w:cs="Arial"/>
          <w:sz w:val="20"/>
          <w:szCs w:val="20"/>
        </w:rPr>
        <w:t xml:space="preserve">аквакултурата, </w:t>
      </w:r>
      <w:r w:rsidR="003F728F" w:rsidRPr="003F728F">
        <w:rPr>
          <w:rFonts w:ascii="Arial" w:hAnsi="Arial" w:cs="Arial"/>
          <w:sz w:val="20"/>
          <w:szCs w:val="20"/>
        </w:rPr>
        <w:t>заедничко</w:t>
      </w:r>
      <w:r w:rsidR="003F728F">
        <w:rPr>
          <w:rFonts w:ascii="Arial" w:hAnsi="Arial" w:cs="Arial"/>
          <w:sz w:val="20"/>
          <w:szCs w:val="20"/>
        </w:rPr>
        <w:t>то</w:t>
      </w:r>
      <w:r w:rsidR="003F728F" w:rsidRPr="003F728F">
        <w:rPr>
          <w:rFonts w:ascii="Arial" w:hAnsi="Arial" w:cs="Arial"/>
          <w:sz w:val="20"/>
          <w:szCs w:val="20"/>
        </w:rPr>
        <w:t xml:space="preserve"> уредување на пазарот на производите</w:t>
      </w:r>
      <w:r w:rsidR="003F728F">
        <w:rPr>
          <w:rFonts w:ascii="Arial" w:hAnsi="Arial" w:cs="Arial"/>
          <w:sz w:val="20"/>
          <w:szCs w:val="20"/>
        </w:rPr>
        <w:t xml:space="preserve"> </w:t>
      </w:r>
      <w:r w:rsidR="003F728F" w:rsidRPr="003F728F">
        <w:rPr>
          <w:rFonts w:ascii="Arial" w:hAnsi="Arial" w:cs="Arial"/>
          <w:sz w:val="20"/>
          <w:szCs w:val="20"/>
        </w:rPr>
        <w:t>од рибарство и аквакултура</w:t>
      </w:r>
      <w:r w:rsidR="003F728F">
        <w:rPr>
          <w:rFonts w:ascii="Arial" w:hAnsi="Arial" w:cs="Arial"/>
          <w:sz w:val="20"/>
          <w:szCs w:val="20"/>
        </w:rPr>
        <w:t>,</w:t>
      </w:r>
      <w:r w:rsidR="003F728F" w:rsidRPr="003F728F">
        <w:rPr>
          <w:rFonts w:ascii="Arial" w:hAnsi="Arial" w:cs="Arial"/>
          <w:sz w:val="20"/>
          <w:szCs w:val="20"/>
        </w:rPr>
        <w:t xml:space="preserve"> </w:t>
      </w:r>
      <w:r w:rsidR="003F728F">
        <w:rPr>
          <w:rFonts w:ascii="Arial" w:hAnsi="Arial" w:cs="Arial"/>
          <w:sz w:val="20"/>
          <w:szCs w:val="20"/>
        </w:rPr>
        <w:t xml:space="preserve">надлежните тела, заштитата на рибите и другите водни организми, </w:t>
      </w:r>
      <w:r w:rsidR="003F728F" w:rsidRPr="003F728F">
        <w:rPr>
          <w:rFonts w:ascii="Arial" w:hAnsi="Arial" w:cs="Arial"/>
          <w:sz w:val="20"/>
          <w:szCs w:val="20"/>
        </w:rPr>
        <w:t>надомес</w:t>
      </w:r>
      <w:r w:rsidR="003F728F">
        <w:rPr>
          <w:rFonts w:ascii="Arial" w:hAnsi="Arial" w:cs="Arial"/>
          <w:sz w:val="20"/>
          <w:szCs w:val="20"/>
        </w:rPr>
        <w:t xml:space="preserve">ток на штета и право на отштета, </w:t>
      </w:r>
      <w:r w:rsidR="003F728F" w:rsidRPr="003F728F">
        <w:rPr>
          <w:rFonts w:ascii="Arial" w:hAnsi="Arial" w:cs="Arial"/>
          <w:sz w:val="20"/>
          <w:szCs w:val="20"/>
        </w:rPr>
        <w:t xml:space="preserve">порибување и производство на порибителен материјал </w:t>
      </w:r>
      <w:r w:rsidRPr="00042D61">
        <w:rPr>
          <w:rFonts w:ascii="Arial" w:hAnsi="Arial" w:cs="Arial"/>
          <w:sz w:val="20"/>
          <w:szCs w:val="20"/>
        </w:rPr>
        <w:t>како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w:t>
      </w:r>
      <w:r w:rsidRPr="00042D61">
        <w:rPr>
          <w:rFonts w:ascii="Arial" w:hAnsi="Arial" w:cs="Arial"/>
          <w:sz w:val="20"/>
          <w:szCs w:val="20"/>
          <w:lang w:val="en-US"/>
        </w:rPr>
        <w:t xml:space="preserve"> </w:t>
      </w:r>
      <w:r w:rsidRPr="00042D61">
        <w:rPr>
          <w:rFonts w:ascii="Arial" w:hAnsi="Arial" w:cs="Arial"/>
          <w:sz w:val="20"/>
          <w:szCs w:val="20"/>
        </w:rPr>
        <w:t>прашања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значење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областа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рибарството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аквакултурата</w:t>
      </w:r>
      <w:r w:rsidRPr="00042D61">
        <w:rPr>
          <w:rFonts w:ascii="Arial" w:hAnsi="Arial" w:cs="Arial"/>
          <w:sz w:val="20"/>
          <w:szCs w:val="20"/>
          <w:lang w:val="en-US"/>
        </w:rPr>
        <w:t>.</w:t>
      </w:r>
    </w:p>
    <w:p w:rsidR="003F728F" w:rsidRDefault="003F728F" w:rsidP="003F728F">
      <w:pPr>
        <w:autoSpaceDE w:val="0"/>
        <w:autoSpaceDN w:val="0"/>
        <w:adjustRightInd w:val="0"/>
        <w:jc w:val="both"/>
        <w:rPr>
          <w:rFonts w:ascii="Arial" w:hAnsi="Arial" w:cs="Arial"/>
          <w:sz w:val="20"/>
          <w:szCs w:val="20"/>
        </w:rPr>
      </w:pP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Член</w:t>
      </w:r>
      <w:r w:rsidRPr="00BE06E3">
        <w:rPr>
          <w:rFonts w:ascii="Arial" w:hAnsi="Arial" w:cs="Arial"/>
          <w:b/>
          <w:bCs/>
          <w:sz w:val="20"/>
          <w:szCs w:val="20"/>
          <w:lang w:val="en-US"/>
        </w:rPr>
        <w:t xml:space="preserve"> 2</w:t>
      </w:r>
    </w:p>
    <w:p w:rsidR="00955748" w:rsidRPr="00BE06E3" w:rsidRDefault="00BE06E3" w:rsidP="00042D61">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 xml:space="preserve"> </w:t>
      </w:r>
      <w:r w:rsidR="00955748" w:rsidRPr="00BE06E3">
        <w:rPr>
          <w:rFonts w:ascii="Arial" w:hAnsi="Arial" w:cs="Arial"/>
          <w:b/>
          <w:bCs/>
          <w:sz w:val="20"/>
          <w:szCs w:val="20"/>
        </w:rPr>
        <w:t>(Поими</w:t>
      </w:r>
      <w:r w:rsidR="00955748" w:rsidRPr="00BE06E3">
        <w:rPr>
          <w:rFonts w:ascii="Arial" w:hAnsi="Arial" w:cs="Arial"/>
          <w:b/>
          <w:bCs/>
          <w:sz w:val="20"/>
          <w:szCs w:val="20"/>
          <w:lang w:val="en-US"/>
        </w:rPr>
        <w:t>)</w:t>
      </w:r>
    </w:p>
    <w:p w:rsidR="00BE06E3" w:rsidRDefault="00BE06E3" w:rsidP="00042D61">
      <w:pPr>
        <w:autoSpaceDE w:val="0"/>
        <w:autoSpaceDN w:val="0"/>
        <w:adjustRightInd w:val="0"/>
        <w:jc w:val="both"/>
        <w:rPr>
          <w:rFonts w:ascii="Arial" w:hAnsi="Arial" w:cs="Arial"/>
          <w:sz w:val="20"/>
          <w:szCs w:val="20"/>
        </w:rPr>
      </w:pPr>
    </w:p>
    <w:p w:rsidR="00042D61" w:rsidRDefault="00955748" w:rsidP="00042D61">
      <w:pPr>
        <w:autoSpaceDE w:val="0"/>
        <w:autoSpaceDN w:val="0"/>
        <w:adjustRightInd w:val="0"/>
        <w:jc w:val="both"/>
        <w:rPr>
          <w:rFonts w:ascii="Arial" w:hAnsi="Arial" w:cs="Arial"/>
          <w:sz w:val="20"/>
          <w:szCs w:val="20"/>
        </w:rPr>
      </w:pPr>
      <w:r w:rsidRPr="00BE06E3">
        <w:rPr>
          <w:rFonts w:ascii="Arial" w:hAnsi="Arial" w:cs="Arial"/>
          <w:sz w:val="20"/>
          <w:szCs w:val="20"/>
        </w:rPr>
        <w:t>Во</w:t>
      </w:r>
      <w:r w:rsidRPr="00BE06E3">
        <w:rPr>
          <w:rFonts w:ascii="Arial" w:hAnsi="Arial" w:cs="Arial"/>
          <w:sz w:val="20"/>
          <w:szCs w:val="20"/>
          <w:lang w:val="en-US"/>
        </w:rPr>
        <w:t xml:space="preserve"> </w:t>
      </w:r>
      <w:r w:rsidRPr="00BE06E3">
        <w:rPr>
          <w:rFonts w:ascii="Arial" w:hAnsi="Arial" w:cs="Arial"/>
          <w:sz w:val="20"/>
          <w:szCs w:val="20"/>
        </w:rPr>
        <w:t>смисла</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овој</w:t>
      </w:r>
      <w:r w:rsidRPr="00BE06E3">
        <w:rPr>
          <w:rFonts w:ascii="Arial" w:hAnsi="Arial" w:cs="Arial"/>
          <w:sz w:val="20"/>
          <w:szCs w:val="20"/>
          <w:lang w:val="en-US"/>
        </w:rPr>
        <w:t xml:space="preserve"> </w:t>
      </w:r>
      <w:r w:rsidRPr="00BE06E3">
        <w:rPr>
          <w:rFonts w:ascii="Arial" w:hAnsi="Arial" w:cs="Arial"/>
          <w:sz w:val="20"/>
          <w:szCs w:val="20"/>
        </w:rPr>
        <w:t>закон</w:t>
      </w:r>
      <w:r w:rsidRPr="00BE06E3">
        <w:rPr>
          <w:rFonts w:ascii="Arial" w:hAnsi="Arial" w:cs="Arial"/>
          <w:sz w:val="20"/>
          <w:szCs w:val="20"/>
          <w:lang w:val="en-US"/>
        </w:rPr>
        <w:t xml:space="preserve"> </w:t>
      </w:r>
      <w:r w:rsidRPr="00BE06E3">
        <w:rPr>
          <w:rFonts w:ascii="Arial" w:hAnsi="Arial" w:cs="Arial"/>
          <w:sz w:val="20"/>
          <w:szCs w:val="20"/>
        </w:rPr>
        <w:t>одделни</w:t>
      </w:r>
      <w:r w:rsidRPr="00BE06E3">
        <w:rPr>
          <w:rFonts w:ascii="Arial" w:hAnsi="Arial" w:cs="Arial"/>
          <w:sz w:val="20"/>
          <w:szCs w:val="20"/>
          <w:lang w:val="en-US"/>
        </w:rPr>
        <w:t xml:space="preserve"> </w:t>
      </w:r>
      <w:r w:rsidRPr="00BE06E3">
        <w:rPr>
          <w:rFonts w:ascii="Arial" w:hAnsi="Arial" w:cs="Arial"/>
          <w:sz w:val="20"/>
          <w:szCs w:val="20"/>
        </w:rPr>
        <w:t>поими</w:t>
      </w:r>
      <w:r w:rsidRPr="00BE06E3">
        <w:rPr>
          <w:rFonts w:ascii="Arial" w:hAnsi="Arial" w:cs="Arial"/>
          <w:sz w:val="20"/>
          <w:szCs w:val="20"/>
          <w:lang w:val="en-US"/>
        </w:rPr>
        <w:t xml:space="preserve"> </w:t>
      </w:r>
      <w:r w:rsidRPr="00BE06E3">
        <w:rPr>
          <w:rFonts w:ascii="Arial" w:hAnsi="Arial" w:cs="Arial"/>
          <w:sz w:val="20"/>
          <w:szCs w:val="20"/>
        </w:rPr>
        <w:t>го</w:t>
      </w:r>
      <w:r w:rsidRPr="00BE06E3">
        <w:rPr>
          <w:rFonts w:ascii="Arial" w:hAnsi="Arial" w:cs="Arial"/>
          <w:sz w:val="20"/>
          <w:szCs w:val="20"/>
          <w:lang w:val="en-US"/>
        </w:rPr>
        <w:t xml:space="preserve"> </w:t>
      </w:r>
      <w:r w:rsidRPr="00BE06E3">
        <w:rPr>
          <w:rFonts w:ascii="Arial" w:hAnsi="Arial" w:cs="Arial"/>
          <w:sz w:val="20"/>
          <w:szCs w:val="20"/>
        </w:rPr>
        <w:t>имаат</w:t>
      </w:r>
      <w:r w:rsidRPr="00BE06E3">
        <w:rPr>
          <w:rFonts w:ascii="Arial" w:hAnsi="Arial" w:cs="Arial"/>
          <w:sz w:val="20"/>
          <w:szCs w:val="20"/>
          <w:lang w:val="en-US"/>
        </w:rPr>
        <w:t xml:space="preserve"> </w:t>
      </w:r>
      <w:r w:rsidRPr="00BE06E3">
        <w:rPr>
          <w:rFonts w:ascii="Arial" w:hAnsi="Arial" w:cs="Arial"/>
          <w:sz w:val="20"/>
          <w:szCs w:val="20"/>
        </w:rPr>
        <w:t>следново</w:t>
      </w:r>
      <w:r w:rsidRPr="00BE06E3">
        <w:rPr>
          <w:rFonts w:ascii="Arial" w:hAnsi="Arial" w:cs="Arial"/>
          <w:sz w:val="20"/>
          <w:szCs w:val="20"/>
          <w:lang w:val="en-US"/>
        </w:rPr>
        <w:t xml:space="preserve"> </w:t>
      </w:r>
      <w:r w:rsidRPr="00BE06E3">
        <w:rPr>
          <w:rFonts w:ascii="Arial" w:hAnsi="Arial" w:cs="Arial"/>
          <w:sz w:val="20"/>
          <w:szCs w:val="20"/>
        </w:rPr>
        <w:t>значење</w:t>
      </w:r>
      <w:r w:rsidRPr="00BE06E3">
        <w:rPr>
          <w:rFonts w:ascii="Arial" w:hAnsi="Arial" w:cs="Arial"/>
          <w:sz w:val="20"/>
          <w:szCs w:val="20"/>
          <w:lang w:val="en-US"/>
        </w:rPr>
        <w:t>: </w:t>
      </w:r>
      <w:r w:rsidR="00042D61" w:rsidRPr="00BE06E3">
        <w:rPr>
          <w:rFonts w:ascii="Arial" w:hAnsi="Arial" w:cs="Arial"/>
          <w:sz w:val="20"/>
          <w:szCs w:val="20"/>
        </w:rPr>
        <w:t xml:space="preserve"> </w:t>
      </w:r>
    </w:p>
    <w:p w:rsidR="00042D61" w:rsidRPr="00BE06E3" w:rsidRDefault="00955748" w:rsidP="00042D61">
      <w:pPr>
        <w:autoSpaceDE w:val="0"/>
        <w:autoSpaceDN w:val="0"/>
        <w:adjustRightInd w:val="0"/>
        <w:jc w:val="both"/>
        <w:rPr>
          <w:rFonts w:ascii="Arial" w:hAnsi="Arial" w:cs="Arial"/>
          <w:sz w:val="20"/>
          <w:szCs w:val="20"/>
        </w:rPr>
      </w:pPr>
      <w:r w:rsidRPr="00BE06E3">
        <w:rPr>
          <w:rFonts w:ascii="Arial" w:hAnsi="Arial" w:cs="Arial"/>
          <w:sz w:val="20"/>
          <w:szCs w:val="20"/>
        </w:rPr>
        <w:t>1. </w:t>
      </w:r>
      <w:r w:rsidRPr="00BE06E3">
        <w:rPr>
          <w:rFonts w:ascii="Arial" w:hAnsi="Arial" w:cs="Arial"/>
          <w:b/>
          <w:bCs/>
          <w:sz w:val="20"/>
          <w:szCs w:val="20"/>
        </w:rPr>
        <w:t>Автохтони</w:t>
      </w:r>
      <w:r w:rsidRPr="00BE06E3">
        <w:rPr>
          <w:rFonts w:ascii="Arial" w:hAnsi="Arial" w:cs="Arial"/>
          <w:b/>
          <w:bCs/>
          <w:sz w:val="20"/>
          <w:szCs w:val="20"/>
          <w:lang w:val="en-US"/>
        </w:rPr>
        <w:t xml:space="preserve"> </w:t>
      </w:r>
      <w:r w:rsidRPr="00BE522B">
        <w:rPr>
          <w:rFonts w:ascii="Arial" w:hAnsi="Arial" w:cs="Arial"/>
          <w:b/>
          <w:bCs/>
          <w:sz w:val="20"/>
          <w:szCs w:val="20"/>
          <w:lang w:val="en-US"/>
        </w:rPr>
        <w:t>(</w:t>
      </w:r>
      <w:r w:rsidRPr="00BE522B">
        <w:rPr>
          <w:rFonts w:ascii="Arial" w:hAnsi="Arial" w:cs="Arial"/>
          <w:b/>
          <w:bCs/>
          <w:sz w:val="20"/>
          <w:szCs w:val="20"/>
        </w:rPr>
        <w:t>домородни</w:t>
      </w:r>
      <w:r w:rsidRPr="00BE522B">
        <w:rPr>
          <w:rFonts w:ascii="Arial" w:hAnsi="Arial" w:cs="Arial"/>
          <w:b/>
          <w:bCs/>
          <w:sz w:val="20"/>
          <w:szCs w:val="20"/>
          <w:lang w:val="en-US"/>
        </w:rPr>
        <w:t>)</w:t>
      </w:r>
      <w:r w:rsidRPr="00BE06E3">
        <w:rPr>
          <w:rFonts w:ascii="Arial" w:hAnsi="Arial" w:cs="Arial"/>
          <w:b/>
          <w:bCs/>
          <w:sz w:val="20"/>
          <w:szCs w:val="20"/>
          <w:lang w:val="en-US"/>
        </w:rPr>
        <w:t xml:space="preserve"> </w:t>
      </w:r>
      <w:r w:rsidRPr="00BE06E3">
        <w:rPr>
          <w:rFonts w:ascii="Arial" w:hAnsi="Arial" w:cs="Arial"/>
          <w:b/>
          <w:bCs/>
          <w:sz w:val="20"/>
          <w:szCs w:val="20"/>
        </w:rPr>
        <w:t>видови</w:t>
      </w:r>
      <w:r w:rsidRPr="00BE06E3">
        <w:rPr>
          <w:rFonts w:ascii="Arial" w:hAnsi="Arial" w:cs="Arial"/>
          <w:b/>
          <w:bCs/>
          <w:sz w:val="20"/>
          <w:szCs w:val="20"/>
          <w:lang w:val="en-US"/>
        </w:rPr>
        <w:t xml:space="preserve"> </w:t>
      </w:r>
      <w:r w:rsidRPr="00BE06E3">
        <w:rPr>
          <w:rFonts w:ascii="Arial" w:hAnsi="Arial" w:cs="Arial"/>
          <w:b/>
          <w:bCs/>
          <w:sz w:val="20"/>
          <w:szCs w:val="20"/>
        </w:rPr>
        <w:t>риби</w:t>
      </w:r>
      <w:r w:rsidRPr="00BE06E3">
        <w:rPr>
          <w:rFonts w:ascii="Arial" w:hAnsi="Arial" w:cs="Arial"/>
          <w:sz w:val="20"/>
          <w:szCs w:val="20"/>
          <w:lang w:val="en-US"/>
        </w:rPr>
        <w:t> </w:t>
      </w:r>
      <w:r w:rsidRPr="00BE06E3">
        <w:rPr>
          <w:rFonts w:ascii="Arial" w:hAnsi="Arial" w:cs="Arial"/>
          <w:sz w:val="20"/>
          <w:szCs w:val="20"/>
        </w:rPr>
        <w:t>се</w:t>
      </w:r>
      <w:r w:rsidRPr="00BE06E3">
        <w:rPr>
          <w:rFonts w:ascii="Arial" w:hAnsi="Arial" w:cs="Arial"/>
          <w:sz w:val="20"/>
          <w:szCs w:val="20"/>
          <w:lang w:val="en-US"/>
        </w:rPr>
        <w:t xml:space="preserve"> </w:t>
      </w:r>
      <w:r w:rsidRPr="00BE06E3">
        <w:rPr>
          <w:rFonts w:ascii="Arial" w:hAnsi="Arial" w:cs="Arial"/>
          <w:sz w:val="20"/>
          <w:szCs w:val="20"/>
        </w:rPr>
        <w:t>видови</w:t>
      </w:r>
      <w:r w:rsidRPr="00BE06E3">
        <w:rPr>
          <w:rFonts w:ascii="Arial" w:hAnsi="Arial" w:cs="Arial"/>
          <w:sz w:val="20"/>
          <w:szCs w:val="20"/>
          <w:lang w:val="en-US"/>
        </w:rPr>
        <w:t xml:space="preserve"> </w:t>
      </w:r>
      <w:r w:rsidRPr="00BE06E3">
        <w:rPr>
          <w:rFonts w:ascii="Arial" w:hAnsi="Arial" w:cs="Arial"/>
          <w:sz w:val="20"/>
          <w:szCs w:val="20"/>
        </w:rPr>
        <w:t>риби</w:t>
      </w:r>
      <w:r w:rsidRPr="00BE06E3">
        <w:rPr>
          <w:rFonts w:ascii="Arial" w:hAnsi="Arial" w:cs="Arial"/>
          <w:sz w:val="20"/>
          <w:szCs w:val="20"/>
          <w:lang w:val="en-US"/>
        </w:rPr>
        <w:t xml:space="preserve"> </w:t>
      </w:r>
      <w:r w:rsidRPr="00BE06E3">
        <w:rPr>
          <w:rFonts w:ascii="Arial" w:hAnsi="Arial" w:cs="Arial"/>
          <w:sz w:val="20"/>
          <w:szCs w:val="20"/>
        </w:rPr>
        <w:t>кои</w:t>
      </w:r>
      <w:r w:rsidRPr="00BE06E3">
        <w:rPr>
          <w:rFonts w:ascii="Arial" w:hAnsi="Arial" w:cs="Arial"/>
          <w:sz w:val="20"/>
          <w:szCs w:val="20"/>
          <w:lang w:val="en-US"/>
        </w:rPr>
        <w:t xml:space="preserve"> </w:t>
      </w:r>
      <w:r w:rsidRPr="00BE06E3">
        <w:rPr>
          <w:rFonts w:ascii="Arial" w:hAnsi="Arial" w:cs="Arial"/>
          <w:sz w:val="20"/>
          <w:szCs w:val="20"/>
        </w:rPr>
        <w:t>природно</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примарно</w:t>
      </w:r>
      <w:r w:rsidRPr="00BE06E3">
        <w:rPr>
          <w:rFonts w:ascii="Arial" w:hAnsi="Arial" w:cs="Arial"/>
          <w:sz w:val="20"/>
          <w:szCs w:val="20"/>
          <w:lang w:val="en-US"/>
        </w:rPr>
        <w:t xml:space="preserve"> </w:t>
      </w:r>
      <w:r w:rsidRPr="00BE06E3">
        <w:rPr>
          <w:rFonts w:ascii="Arial" w:hAnsi="Arial" w:cs="Arial"/>
          <w:sz w:val="20"/>
          <w:szCs w:val="20"/>
        </w:rPr>
        <w:t>живеат</w:t>
      </w:r>
      <w:r w:rsidRPr="00BE06E3">
        <w:rPr>
          <w:rFonts w:ascii="Arial" w:hAnsi="Arial" w:cs="Arial"/>
          <w:sz w:val="20"/>
          <w:szCs w:val="20"/>
          <w:lang w:val="en-US"/>
        </w:rPr>
        <w:t xml:space="preserve"> </w:t>
      </w:r>
      <w:r w:rsidRPr="00BE06E3">
        <w:rPr>
          <w:rFonts w:ascii="Arial" w:hAnsi="Arial" w:cs="Arial"/>
          <w:sz w:val="20"/>
          <w:szCs w:val="20"/>
        </w:rPr>
        <w:t>во</w:t>
      </w:r>
      <w:r w:rsidRPr="00BE06E3">
        <w:rPr>
          <w:rFonts w:ascii="Arial" w:hAnsi="Arial" w:cs="Arial"/>
          <w:sz w:val="20"/>
          <w:szCs w:val="20"/>
          <w:lang w:val="en-US"/>
        </w:rPr>
        <w:t xml:space="preserve"> </w:t>
      </w:r>
      <w:r w:rsidRPr="00BE06E3">
        <w:rPr>
          <w:rFonts w:ascii="Arial" w:hAnsi="Arial" w:cs="Arial"/>
          <w:sz w:val="20"/>
          <w:szCs w:val="20"/>
        </w:rPr>
        <w:t>одредена</w:t>
      </w:r>
      <w:r w:rsidRPr="00BE06E3">
        <w:rPr>
          <w:rFonts w:ascii="Arial" w:hAnsi="Arial" w:cs="Arial"/>
          <w:sz w:val="20"/>
          <w:szCs w:val="20"/>
          <w:lang w:val="en-US"/>
        </w:rPr>
        <w:t xml:space="preserve"> </w:t>
      </w:r>
      <w:r w:rsidRPr="00BE06E3">
        <w:rPr>
          <w:rFonts w:ascii="Arial" w:hAnsi="Arial" w:cs="Arial"/>
          <w:sz w:val="20"/>
          <w:szCs w:val="20"/>
        </w:rPr>
        <w:t>риболовна</w:t>
      </w:r>
      <w:r w:rsidRPr="00BE06E3">
        <w:rPr>
          <w:rFonts w:ascii="Arial" w:hAnsi="Arial" w:cs="Arial"/>
          <w:sz w:val="20"/>
          <w:szCs w:val="20"/>
          <w:lang w:val="en-US"/>
        </w:rPr>
        <w:t xml:space="preserve"> </w:t>
      </w:r>
      <w:r w:rsidRPr="00BE06E3">
        <w:rPr>
          <w:rFonts w:ascii="Arial" w:hAnsi="Arial" w:cs="Arial"/>
          <w:sz w:val="20"/>
          <w:szCs w:val="20"/>
        </w:rPr>
        <w:t>вода</w:t>
      </w:r>
      <w:r w:rsidR="006A57A9">
        <w:rPr>
          <w:rFonts w:ascii="Arial" w:hAnsi="Arial" w:cs="Arial"/>
          <w:sz w:val="20"/>
          <w:szCs w:val="20"/>
        </w:rPr>
        <w:t>.</w:t>
      </w:r>
      <w:r w:rsidRPr="00BE06E3">
        <w:rPr>
          <w:rFonts w:ascii="Arial" w:hAnsi="Arial" w:cs="Arial"/>
          <w:sz w:val="20"/>
          <w:szCs w:val="20"/>
          <w:lang w:val="en-US"/>
        </w:rPr>
        <w:t> </w:t>
      </w:r>
      <w:r w:rsidR="00042D61" w:rsidRPr="00BE06E3">
        <w:rPr>
          <w:rFonts w:ascii="Arial" w:hAnsi="Arial" w:cs="Arial"/>
          <w:sz w:val="20"/>
          <w:szCs w:val="20"/>
        </w:rPr>
        <w:t xml:space="preserve"> </w:t>
      </w:r>
    </w:p>
    <w:p w:rsidR="00042D61" w:rsidRPr="00BE06E3" w:rsidRDefault="006A57A9" w:rsidP="00042D61">
      <w:pPr>
        <w:autoSpaceDE w:val="0"/>
        <w:autoSpaceDN w:val="0"/>
        <w:adjustRightInd w:val="0"/>
        <w:jc w:val="both"/>
        <w:rPr>
          <w:rFonts w:ascii="Arial" w:hAnsi="Arial" w:cs="Arial"/>
          <w:sz w:val="20"/>
          <w:szCs w:val="20"/>
        </w:rPr>
      </w:pPr>
      <w:r>
        <w:rPr>
          <w:rFonts w:ascii="Arial" w:hAnsi="Arial" w:cs="Arial"/>
          <w:sz w:val="20"/>
          <w:szCs w:val="20"/>
        </w:rPr>
        <w:t>2</w:t>
      </w:r>
      <w:r w:rsidR="00955748" w:rsidRPr="00BE06E3">
        <w:rPr>
          <w:rFonts w:ascii="Arial" w:hAnsi="Arial" w:cs="Arial"/>
          <w:sz w:val="20"/>
          <w:szCs w:val="20"/>
        </w:rPr>
        <w:t>. </w:t>
      </w:r>
      <w:r w:rsidR="00955748" w:rsidRPr="00BE06E3">
        <w:rPr>
          <w:rFonts w:ascii="Arial" w:hAnsi="Arial" w:cs="Arial"/>
          <w:b/>
          <w:bCs/>
          <w:sz w:val="20"/>
          <w:szCs w:val="20"/>
        </w:rPr>
        <w:t>Алохтони</w:t>
      </w:r>
      <w:r w:rsidR="00955748" w:rsidRPr="00BE06E3">
        <w:rPr>
          <w:rFonts w:ascii="Arial" w:hAnsi="Arial" w:cs="Arial"/>
          <w:b/>
          <w:bCs/>
          <w:sz w:val="20"/>
          <w:szCs w:val="20"/>
          <w:lang w:val="en-US"/>
        </w:rPr>
        <w:t xml:space="preserve"> </w:t>
      </w:r>
      <w:r w:rsidR="00955748" w:rsidRPr="00BE522B">
        <w:rPr>
          <w:rFonts w:ascii="Arial" w:hAnsi="Arial" w:cs="Arial"/>
          <w:b/>
          <w:bCs/>
          <w:sz w:val="20"/>
          <w:szCs w:val="20"/>
          <w:lang w:val="en-US"/>
        </w:rPr>
        <w:t>(</w:t>
      </w:r>
      <w:r w:rsidR="00955748" w:rsidRPr="00BE522B">
        <w:rPr>
          <w:rFonts w:ascii="Arial" w:hAnsi="Arial" w:cs="Arial"/>
          <w:b/>
          <w:bCs/>
          <w:sz w:val="20"/>
          <w:szCs w:val="20"/>
        </w:rPr>
        <w:t>недомородни</w:t>
      </w:r>
      <w:r w:rsidR="00955748" w:rsidRPr="00BE522B">
        <w:rPr>
          <w:rFonts w:ascii="Arial" w:hAnsi="Arial" w:cs="Arial"/>
          <w:b/>
          <w:bCs/>
          <w:sz w:val="20"/>
          <w:szCs w:val="20"/>
          <w:lang w:val="en-US"/>
        </w:rPr>
        <w:t>)</w:t>
      </w:r>
      <w:r w:rsidR="00955748" w:rsidRPr="006A57A9">
        <w:rPr>
          <w:rFonts w:ascii="Arial" w:hAnsi="Arial" w:cs="Arial"/>
          <w:b/>
          <w:bCs/>
          <w:color w:val="70AD47"/>
          <w:sz w:val="20"/>
          <w:szCs w:val="20"/>
          <w:lang w:val="en-US"/>
        </w:rPr>
        <w:t xml:space="preserve"> </w:t>
      </w:r>
      <w:r w:rsidR="00955748" w:rsidRPr="00BE06E3">
        <w:rPr>
          <w:rFonts w:ascii="Arial" w:hAnsi="Arial" w:cs="Arial"/>
          <w:b/>
          <w:bCs/>
          <w:sz w:val="20"/>
          <w:szCs w:val="20"/>
        </w:rPr>
        <w:t>видови</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риби</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оние</w:t>
      </w:r>
      <w:r w:rsidR="00955748" w:rsidRPr="00BE06E3">
        <w:rPr>
          <w:rFonts w:ascii="Arial" w:hAnsi="Arial" w:cs="Arial"/>
          <w:sz w:val="20"/>
          <w:szCs w:val="20"/>
          <w:lang w:val="en-US"/>
        </w:rPr>
        <w:t xml:space="preserve"> </w:t>
      </w:r>
      <w:r w:rsidR="00955748" w:rsidRPr="00BE06E3">
        <w:rPr>
          <w:rFonts w:ascii="Arial" w:hAnsi="Arial" w:cs="Arial"/>
          <w:sz w:val="20"/>
          <w:szCs w:val="20"/>
        </w:rPr>
        <w:t>видови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xml:space="preserve"> </w:t>
      </w:r>
      <w:r w:rsidR="00955748" w:rsidRPr="00BE06E3">
        <w:rPr>
          <w:rFonts w:ascii="Arial" w:hAnsi="Arial" w:cs="Arial"/>
          <w:sz w:val="20"/>
          <w:szCs w:val="20"/>
        </w:rPr>
        <w:t>кои</w:t>
      </w:r>
      <w:r w:rsidR="00955748" w:rsidRPr="00BE06E3">
        <w:rPr>
          <w:rFonts w:ascii="Arial" w:hAnsi="Arial" w:cs="Arial"/>
          <w:sz w:val="20"/>
          <w:szCs w:val="20"/>
          <w:lang w:val="en-US"/>
        </w:rPr>
        <w:t xml:space="preserve"> </w:t>
      </w:r>
      <w:r w:rsidR="00955748" w:rsidRPr="00BE06E3">
        <w:rPr>
          <w:rFonts w:ascii="Arial" w:hAnsi="Arial" w:cs="Arial"/>
          <w:sz w:val="20"/>
          <w:szCs w:val="20"/>
        </w:rPr>
        <w:t>природно</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примарно</w:t>
      </w:r>
      <w:r w:rsidR="00955748" w:rsidRPr="00BE06E3">
        <w:rPr>
          <w:rFonts w:ascii="Arial" w:hAnsi="Arial" w:cs="Arial"/>
          <w:sz w:val="20"/>
          <w:szCs w:val="20"/>
          <w:lang w:val="en-US"/>
        </w:rPr>
        <w:t xml:space="preserve"> </w:t>
      </w:r>
      <w:r w:rsidR="00955748" w:rsidRPr="00BE06E3">
        <w:rPr>
          <w:rFonts w:ascii="Arial" w:hAnsi="Arial" w:cs="Arial"/>
          <w:sz w:val="20"/>
          <w:szCs w:val="20"/>
        </w:rPr>
        <w:t>не</w:t>
      </w:r>
      <w:r w:rsidR="00955748" w:rsidRPr="00BE06E3">
        <w:rPr>
          <w:rFonts w:ascii="Arial" w:hAnsi="Arial" w:cs="Arial"/>
          <w:sz w:val="20"/>
          <w:szCs w:val="20"/>
          <w:lang w:val="en-US"/>
        </w:rPr>
        <w:t xml:space="preserve"> </w:t>
      </w:r>
      <w:r w:rsidR="00955748" w:rsidRPr="00BE06E3">
        <w:rPr>
          <w:rFonts w:ascii="Arial" w:hAnsi="Arial" w:cs="Arial"/>
          <w:sz w:val="20"/>
          <w:szCs w:val="20"/>
        </w:rPr>
        <w:t>живеат</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одредена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5B587D">
        <w:rPr>
          <w:rFonts w:ascii="Arial" w:hAnsi="Arial" w:cs="Arial"/>
          <w:sz w:val="20"/>
          <w:szCs w:val="20"/>
        </w:rPr>
        <w:t>.</w:t>
      </w:r>
      <w:r w:rsidR="00042D61" w:rsidRPr="00BE06E3">
        <w:rPr>
          <w:rFonts w:ascii="Arial" w:hAnsi="Arial" w:cs="Arial"/>
          <w:sz w:val="20"/>
          <w:szCs w:val="20"/>
        </w:rPr>
        <w:t xml:space="preserve"> </w:t>
      </w:r>
    </w:p>
    <w:p w:rsidR="00042D61" w:rsidRPr="00BE06E3" w:rsidRDefault="005B587D" w:rsidP="00042D61">
      <w:pPr>
        <w:autoSpaceDE w:val="0"/>
        <w:autoSpaceDN w:val="0"/>
        <w:adjustRightInd w:val="0"/>
        <w:jc w:val="both"/>
        <w:rPr>
          <w:rFonts w:ascii="Arial" w:hAnsi="Arial" w:cs="Arial"/>
          <w:sz w:val="20"/>
          <w:szCs w:val="20"/>
        </w:rPr>
      </w:pPr>
      <w:r>
        <w:rPr>
          <w:rFonts w:ascii="Arial" w:hAnsi="Arial" w:cs="Arial"/>
          <w:sz w:val="20"/>
          <w:szCs w:val="20"/>
        </w:rPr>
        <w:t>3</w:t>
      </w:r>
      <w:r w:rsidR="00955748" w:rsidRPr="00BE06E3">
        <w:rPr>
          <w:rFonts w:ascii="Arial" w:hAnsi="Arial" w:cs="Arial"/>
          <w:sz w:val="20"/>
          <w:szCs w:val="20"/>
        </w:rPr>
        <w:t>. </w:t>
      </w:r>
      <w:r w:rsidR="00955748" w:rsidRPr="00BE06E3">
        <w:rPr>
          <w:rFonts w:ascii="Arial" w:hAnsi="Arial" w:cs="Arial"/>
          <w:b/>
          <w:bCs/>
          <w:sz w:val="20"/>
          <w:szCs w:val="20"/>
        </w:rPr>
        <w:t>Годишен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извештај</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документ</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задолжително</w:t>
      </w:r>
      <w:r w:rsidR="00955748" w:rsidRPr="00BE06E3">
        <w:rPr>
          <w:rFonts w:ascii="Arial" w:hAnsi="Arial" w:cs="Arial"/>
          <w:sz w:val="20"/>
          <w:szCs w:val="20"/>
          <w:lang w:val="en-US"/>
        </w:rPr>
        <w:t xml:space="preserve"> </w:t>
      </w:r>
      <w:r w:rsidR="00955748" w:rsidRPr="00BE06E3">
        <w:rPr>
          <w:rFonts w:ascii="Arial" w:hAnsi="Arial" w:cs="Arial"/>
          <w:sz w:val="20"/>
          <w:szCs w:val="20"/>
        </w:rPr>
        <w:t>го</w:t>
      </w:r>
      <w:r w:rsidR="00955748" w:rsidRPr="00BE06E3">
        <w:rPr>
          <w:rFonts w:ascii="Arial" w:hAnsi="Arial" w:cs="Arial"/>
          <w:sz w:val="20"/>
          <w:szCs w:val="20"/>
          <w:lang w:val="en-US"/>
        </w:rPr>
        <w:t xml:space="preserve"> </w:t>
      </w:r>
      <w:r w:rsidR="00955748" w:rsidRPr="00BE06E3">
        <w:rPr>
          <w:rFonts w:ascii="Arial" w:hAnsi="Arial" w:cs="Arial"/>
          <w:sz w:val="20"/>
          <w:szCs w:val="20"/>
        </w:rPr>
        <w:t>изработува</w:t>
      </w:r>
      <w:r w:rsidR="00955748" w:rsidRPr="00BE06E3">
        <w:rPr>
          <w:rFonts w:ascii="Arial" w:hAnsi="Arial" w:cs="Arial"/>
          <w:sz w:val="20"/>
          <w:szCs w:val="20"/>
          <w:lang w:val="en-US"/>
        </w:rPr>
        <w:t xml:space="preserve"> </w:t>
      </w:r>
      <w:r w:rsidR="00955748" w:rsidRPr="00BE06E3">
        <w:rPr>
          <w:rFonts w:ascii="Arial" w:hAnsi="Arial" w:cs="Arial"/>
          <w:sz w:val="20"/>
          <w:szCs w:val="20"/>
        </w:rPr>
        <w:t>концесионерот</w:t>
      </w:r>
      <w:r w:rsidR="00955748" w:rsidRPr="00BE06E3">
        <w:rPr>
          <w:rFonts w:ascii="Arial" w:hAnsi="Arial" w:cs="Arial"/>
          <w:sz w:val="20"/>
          <w:szCs w:val="20"/>
          <w:lang w:val="en-US"/>
        </w:rPr>
        <w:t xml:space="preserve"> (</w:t>
      </w:r>
      <w:r w:rsidR="00955748" w:rsidRPr="00BE06E3">
        <w:rPr>
          <w:rFonts w:ascii="Arial" w:hAnsi="Arial" w:cs="Arial"/>
          <w:sz w:val="20"/>
          <w:szCs w:val="20"/>
        </w:rPr>
        <w:t>корисникот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риболовното</w:t>
      </w:r>
      <w:r w:rsidR="00955748" w:rsidRPr="00BE06E3">
        <w:rPr>
          <w:rFonts w:ascii="Arial" w:hAnsi="Arial" w:cs="Arial"/>
          <w:sz w:val="20"/>
          <w:szCs w:val="20"/>
          <w:lang w:val="en-US"/>
        </w:rPr>
        <w:t xml:space="preserve"> </w:t>
      </w:r>
      <w:r w:rsidR="00955748" w:rsidRPr="00BE06E3">
        <w:rPr>
          <w:rFonts w:ascii="Arial" w:hAnsi="Arial" w:cs="Arial"/>
          <w:sz w:val="20"/>
          <w:szCs w:val="20"/>
        </w:rPr>
        <w:t>право</w:t>
      </w:r>
      <w:r w:rsidR="00955748" w:rsidRPr="00BE06E3">
        <w:rPr>
          <w:rFonts w:ascii="Arial" w:hAnsi="Arial" w:cs="Arial"/>
          <w:sz w:val="20"/>
          <w:szCs w:val="20"/>
          <w:lang w:val="en-US"/>
        </w:rPr>
        <w:t xml:space="preserve">) </w:t>
      </w:r>
      <w:r w:rsidR="00955748" w:rsidRPr="00BE06E3">
        <w:rPr>
          <w:rFonts w:ascii="Arial" w:hAnsi="Arial" w:cs="Arial"/>
          <w:sz w:val="20"/>
          <w:szCs w:val="20"/>
        </w:rPr>
        <w:t>секоја</w:t>
      </w:r>
      <w:r w:rsidR="00955748" w:rsidRPr="00BE06E3">
        <w:rPr>
          <w:rFonts w:ascii="Arial" w:hAnsi="Arial" w:cs="Arial"/>
          <w:sz w:val="20"/>
          <w:szCs w:val="20"/>
          <w:lang w:val="en-US"/>
        </w:rPr>
        <w:t xml:space="preserve"> </w:t>
      </w:r>
      <w:r w:rsidR="00955748" w:rsidRPr="00BE06E3">
        <w:rPr>
          <w:rFonts w:ascii="Arial" w:hAnsi="Arial" w:cs="Arial"/>
          <w:sz w:val="20"/>
          <w:szCs w:val="20"/>
        </w:rPr>
        <w:t>година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крајот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риболовната</w:t>
      </w:r>
      <w:r w:rsidR="00955748" w:rsidRPr="00BE06E3">
        <w:rPr>
          <w:rFonts w:ascii="Arial" w:hAnsi="Arial" w:cs="Arial"/>
          <w:sz w:val="20"/>
          <w:szCs w:val="20"/>
          <w:lang w:val="en-US"/>
        </w:rPr>
        <w:t xml:space="preserve"> </w:t>
      </w:r>
      <w:r w:rsidR="00955748" w:rsidRPr="00BE06E3">
        <w:rPr>
          <w:rFonts w:ascii="Arial" w:hAnsi="Arial" w:cs="Arial"/>
          <w:sz w:val="20"/>
          <w:szCs w:val="20"/>
        </w:rPr>
        <w:t>сезона</w:t>
      </w:r>
      <w:r>
        <w:rPr>
          <w:rFonts w:ascii="Arial" w:hAnsi="Arial" w:cs="Arial"/>
          <w:sz w:val="20"/>
          <w:szCs w:val="20"/>
        </w:rPr>
        <w:t>.</w:t>
      </w:r>
      <w:r w:rsidR="00955748" w:rsidRPr="00BE06E3">
        <w:rPr>
          <w:rFonts w:ascii="Arial" w:hAnsi="Arial" w:cs="Arial"/>
          <w:sz w:val="20"/>
          <w:szCs w:val="20"/>
          <w:lang w:val="en-US"/>
        </w:rPr>
        <w:t> </w:t>
      </w:r>
      <w:r w:rsidR="00042D61" w:rsidRPr="00BE06E3">
        <w:rPr>
          <w:rFonts w:ascii="Arial" w:hAnsi="Arial" w:cs="Arial"/>
          <w:sz w:val="20"/>
          <w:szCs w:val="20"/>
        </w:rPr>
        <w:t xml:space="preserve"> </w:t>
      </w:r>
    </w:p>
    <w:p w:rsidR="00042D61" w:rsidRPr="005B587D" w:rsidRDefault="005B587D" w:rsidP="00042D61">
      <w:pPr>
        <w:autoSpaceDE w:val="0"/>
        <w:autoSpaceDN w:val="0"/>
        <w:adjustRightInd w:val="0"/>
        <w:jc w:val="both"/>
        <w:rPr>
          <w:rFonts w:ascii="Arial" w:hAnsi="Arial" w:cs="Arial"/>
          <w:sz w:val="20"/>
          <w:szCs w:val="20"/>
          <w:lang w:val="en-US"/>
        </w:rPr>
      </w:pPr>
      <w:r w:rsidRPr="005B587D">
        <w:rPr>
          <w:rFonts w:ascii="Arial" w:hAnsi="Arial" w:cs="Arial"/>
          <w:sz w:val="20"/>
          <w:szCs w:val="20"/>
        </w:rPr>
        <w:t>4</w:t>
      </w:r>
      <w:r w:rsidR="00955748" w:rsidRPr="005B587D">
        <w:rPr>
          <w:rFonts w:ascii="Arial" w:hAnsi="Arial" w:cs="Arial"/>
          <w:sz w:val="20"/>
          <w:szCs w:val="20"/>
        </w:rPr>
        <w:t>. </w:t>
      </w:r>
      <w:r w:rsidR="00955748" w:rsidRPr="005B587D">
        <w:rPr>
          <w:rFonts w:ascii="Arial" w:hAnsi="Arial" w:cs="Arial"/>
          <w:b/>
          <w:bCs/>
          <w:sz w:val="20"/>
          <w:szCs w:val="20"/>
        </w:rPr>
        <w:t>Дозвола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за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рекреативен</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риболов</w:t>
      </w:r>
      <w:r w:rsidR="00955748" w:rsidRPr="005B587D">
        <w:rPr>
          <w:rFonts w:ascii="Arial" w:hAnsi="Arial" w:cs="Arial"/>
          <w:sz w:val="20"/>
          <w:szCs w:val="20"/>
          <w:lang w:val="en-US"/>
        </w:rPr>
        <w:t> </w:t>
      </w:r>
      <w:r w:rsidR="00955748" w:rsidRPr="005B587D">
        <w:rPr>
          <w:rFonts w:ascii="Arial" w:hAnsi="Arial" w:cs="Arial"/>
          <w:sz w:val="20"/>
          <w:szCs w:val="20"/>
        </w:rPr>
        <w:t>е</w:t>
      </w:r>
      <w:r w:rsidR="00955748" w:rsidRPr="005B587D">
        <w:rPr>
          <w:rFonts w:ascii="Arial" w:hAnsi="Arial" w:cs="Arial"/>
          <w:sz w:val="20"/>
          <w:szCs w:val="20"/>
          <w:lang w:val="en-US"/>
        </w:rPr>
        <w:t xml:space="preserve"> </w:t>
      </w:r>
      <w:r w:rsidR="00955748" w:rsidRPr="005B587D">
        <w:rPr>
          <w:rFonts w:ascii="Arial" w:hAnsi="Arial" w:cs="Arial"/>
          <w:sz w:val="20"/>
          <w:szCs w:val="20"/>
        </w:rPr>
        <w:t>исправа</w:t>
      </w:r>
      <w:r w:rsidR="00955748" w:rsidRPr="005B587D">
        <w:rPr>
          <w:rFonts w:ascii="Arial" w:hAnsi="Arial" w:cs="Arial"/>
          <w:sz w:val="20"/>
          <w:szCs w:val="20"/>
          <w:lang w:val="en-US"/>
        </w:rPr>
        <w:t xml:space="preserve"> </w:t>
      </w:r>
      <w:r w:rsidR="00955748" w:rsidRPr="005B587D">
        <w:rPr>
          <w:rFonts w:ascii="Arial" w:hAnsi="Arial" w:cs="Arial"/>
          <w:sz w:val="20"/>
          <w:szCs w:val="20"/>
        </w:rPr>
        <w:t>врз</w:t>
      </w:r>
      <w:r w:rsidR="00955748" w:rsidRPr="005B587D">
        <w:rPr>
          <w:rFonts w:ascii="Arial" w:hAnsi="Arial" w:cs="Arial"/>
          <w:sz w:val="20"/>
          <w:szCs w:val="20"/>
          <w:lang w:val="en-US"/>
        </w:rPr>
        <w:t xml:space="preserve"> </w:t>
      </w:r>
      <w:r w:rsidR="00955748" w:rsidRPr="005B587D">
        <w:rPr>
          <w:rFonts w:ascii="Arial" w:hAnsi="Arial" w:cs="Arial"/>
          <w:sz w:val="20"/>
          <w:szCs w:val="20"/>
        </w:rPr>
        <w:t>основа</w:t>
      </w:r>
      <w:r w:rsidR="00955748" w:rsidRPr="005B587D">
        <w:rPr>
          <w:rFonts w:ascii="Arial" w:hAnsi="Arial" w:cs="Arial"/>
          <w:sz w:val="20"/>
          <w:szCs w:val="20"/>
          <w:lang w:val="en-US"/>
        </w:rPr>
        <w:t xml:space="preserve"> </w:t>
      </w:r>
      <w:r w:rsidR="00955748" w:rsidRPr="005B587D">
        <w:rPr>
          <w:rFonts w:ascii="Arial" w:hAnsi="Arial" w:cs="Arial"/>
          <w:sz w:val="20"/>
          <w:szCs w:val="20"/>
        </w:rPr>
        <w:t>на</w:t>
      </w:r>
      <w:r w:rsidR="00955748" w:rsidRPr="005B587D">
        <w:rPr>
          <w:rFonts w:ascii="Arial" w:hAnsi="Arial" w:cs="Arial"/>
          <w:sz w:val="20"/>
          <w:szCs w:val="20"/>
          <w:lang w:val="en-US"/>
        </w:rPr>
        <w:t xml:space="preserve"> </w:t>
      </w:r>
      <w:r w:rsidR="00955748" w:rsidRPr="005B587D">
        <w:rPr>
          <w:rFonts w:ascii="Arial" w:hAnsi="Arial" w:cs="Arial"/>
          <w:sz w:val="20"/>
          <w:szCs w:val="20"/>
        </w:rPr>
        <w:t>која</w:t>
      </w:r>
      <w:r w:rsidR="00955748" w:rsidRPr="005B587D">
        <w:rPr>
          <w:rFonts w:ascii="Arial" w:hAnsi="Arial" w:cs="Arial"/>
          <w:sz w:val="20"/>
          <w:szCs w:val="20"/>
          <w:lang w:val="en-US"/>
        </w:rPr>
        <w:t xml:space="preserve"> </w:t>
      </w:r>
      <w:r w:rsidR="00955748" w:rsidRPr="005B587D">
        <w:rPr>
          <w:rFonts w:ascii="Arial" w:hAnsi="Arial" w:cs="Arial"/>
          <w:sz w:val="20"/>
          <w:szCs w:val="20"/>
        </w:rPr>
        <w:t>риболовците</w:t>
      </w:r>
      <w:r w:rsidR="00955748" w:rsidRPr="005B587D">
        <w:rPr>
          <w:rFonts w:ascii="Arial" w:hAnsi="Arial" w:cs="Arial"/>
          <w:sz w:val="20"/>
          <w:szCs w:val="20"/>
          <w:lang w:val="en-US"/>
        </w:rPr>
        <w:t xml:space="preserve"> </w:t>
      </w:r>
      <w:r w:rsidR="00955748" w:rsidRPr="005B587D">
        <w:rPr>
          <w:rFonts w:ascii="Arial" w:hAnsi="Arial" w:cs="Arial"/>
          <w:sz w:val="20"/>
          <w:szCs w:val="20"/>
        </w:rPr>
        <w:t>можат</w:t>
      </w:r>
      <w:r w:rsidR="00955748" w:rsidRPr="005B587D">
        <w:rPr>
          <w:rFonts w:ascii="Arial" w:hAnsi="Arial" w:cs="Arial"/>
          <w:sz w:val="20"/>
          <w:szCs w:val="20"/>
          <w:lang w:val="en-US"/>
        </w:rPr>
        <w:t xml:space="preserve"> </w:t>
      </w:r>
      <w:r w:rsidR="00955748" w:rsidRPr="005B587D">
        <w:rPr>
          <w:rFonts w:ascii="Arial" w:hAnsi="Arial" w:cs="Arial"/>
          <w:sz w:val="20"/>
          <w:szCs w:val="20"/>
        </w:rPr>
        <w:t>да</w:t>
      </w:r>
      <w:r w:rsidR="00955748" w:rsidRPr="005B587D">
        <w:rPr>
          <w:rFonts w:ascii="Arial" w:hAnsi="Arial" w:cs="Arial"/>
          <w:sz w:val="20"/>
          <w:szCs w:val="20"/>
          <w:lang w:val="en-US"/>
        </w:rPr>
        <w:t xml:space="preserve"> </w:t>
      </w:r>
      <w:r w:rsidR="00955748" w:rsidRPr="005B587D">
        <w:rPr>
          <w:rFonts w:ascii="Arial" w:hAnsi="Arial" w:cs="Arial"/>
          <w:sz w:val="20"/>
          <w:szCs w:val="20"/>
        </w:rPr>
        <w:t>вршат</w:t>
      </w:r>
      <w:r w:rsidR="00955748" w:rsidRPr="005B587D">
        <w:rPr>
          <w:rFonts w:ascii="Arial" w:hAnsi="Arial" w:cs="Arial"/>
          <w:sz w:val="20"/>
          <w:szCs w:val="20"/>
          <w:lang w:val="en-US"/>
        </w:rPr>
        <w:t xml:space="preserve"> </w:t>
      </w:r>
      <w:r w:rsidR="00955748" w:rsidRPr="005B587D">
        <w:rPr>
          <w:rFonts w:ascii="Arial" w:hAnsi="Arial" w:cs="Arial"/>
          <w:sz w:val="20"/>
          <w:szCs w:val="20"/>
        </w:rPr>
        <w:t>рекреативен</w:t>
      </w:r>
      <w:r w:rsidR="00955748" w:rsidRPr="005B587D">
        <w:rPr>
          <w:rFonts w:ascii="Arial" w:hAnsi="Arial" w:cs="Arial"/>
          <w:sz w:val="20"/>
          <w:szCs w:val="20"/>
          <w:lang w:val="en-US"/>
        </w:rPr>
        <w:t xml:space="preserve"> </w:t>
      </w:r>
      <w:r w:rsidR="00955748" w:rsidRPr="005B587D">
        <w:rPr>
          <w:rFonts w:ascii="Arial" w:hAnsi="Arial" w:cs="Arial"/>
          <w:sz w:val="20"/>
          <w:szCs w:val="20"/>
        </w:rPr>
        <w:t>риболов</w:t>
      </w:r>
      <w:r>
        <w:rPr>
          <w:rFonts w:ascii="Arial" w:hAnsi="Arial" w:cs="Arial"/>
          <w:sz w:val="20"/>
          <w:szCs w:val="20"/>
        </w:rPr>
        <w:t>.</w:t>
      </w:r>
      <w:r w:rsidR="00955748" w:rsidRPr="005B587D">
        <w:rPr>
          <w:rFonts w:ascii="Arial" w:hAnsi="Arial" w:cs="Arial"/>
          <w:sz w:val="20"/>
          <w:szCs w:val="20"/>
          <w:lang w:val="en-US"/>
        </w:rPr>
        <w:t> </w:t>
      </w:r>
    </w:p>
    <w:p w:rsidR="00042D61" w:rsidRPr="005B587D" w:rsidRDefault="005B587D" w:rsidP="00042D61">
      <w:pPr>
        <w:autoSpaceDE w:val="0"/>
        <w:autoSpaceDN w:val="0"/>
        <w:adjustRightInd w:val="0"/>
        <w:jc w:val="both"/>
        <w:rPr>
          <w:rFonts w:ascii="Arial" w:hAnsi="Arial" w:cs="Arial"/>
          <w:sz w:val="20"/>
          <w:szCs w:val="20"/>
          <w:lang w:val="en-US"/>
        </w:rPr>
      </w:pPr>
      <w:r w:rsidRPr="005B587D">
        <w:rPr>
          <w:rFonts w:ascii="Arial" w:hAnsi="Arial" w:cs="Arial"/>
          <w:sz w:val="20"/>
          <w:szCs w:val="20"/>
        </w:rPr>
        <w:t>5</w:t>
      </w:r>
      <w:r w:rsidR="00955748" w:rsidRPr="005B587D">
        <w:rPr>
          <w:rFonts w:ascii="Arial" w:hAnsi="Arial" w:cs="Arial"/>
          <w:sz w:val="20"/>
          <w:szCs w:val="20"/>
        </w:rPr>
        <w:t>. </w:t>
      </w:r>
      <w:r w:rsidR="00955748" w:rsidRPr="005B587D">
        <w:rPr>
          <w:rFonts w:ascii="Arial" w:hAnsi="Arial" w:cs="Arial"/>
          <w:b/>
          <w:bCs/>
          <w:sz w:val="20"/>
          <w:szCs w:val="20"/>
        </w:rPr>
        <w:t>Заштита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на</w:t>
      </w:r>
      <w:r w:rsidR="00955748" w:rsidRPr="005B587D">
        <w:rPr>
          <w:rFonts w:ascii="Arial" w:hAnsi="Arial" w:cs="Arial"/>
          <w:b/>
          <w:bCs/>
          <w:sz w:val="20"/>
          <w:szCs w:val="20"/>
          <w:lang w:val="en-US"/>
        </w:rPr>
        <w:t xml:space="preserve"> </w:t>
      </w:r>
      <w:r w:rsidR="00955748" w:rsidRPr="005B587D">
        <w:rPr>
          <w:rFonts w:ascii="Arial" w:hAnsi="Arial" w:cs="Arial"/>
          <w:b/>
          <w:bCs/>
          <w:sz w:val="20"/>
          <w:szCs w:val="20"/>
        </w:rPr>
        <w:t>рибите</w:t>
      </w:r>
      <w:r w:rsidR="00955748" w:rsidRPr="005B587D">
        <w:rPr>
          <w:rFonts w:ascii="Arial" w:hAnsi="Arial" w:cs="Arial"/>
          <w:sz w:val="20"/>
          <w:szCs w:val="20"/>
          <w:lang w:val="en-US"/>
        </w:rPr>
        <w:t> </w:t>
      </w:r>
      <w:r w:rsidRPr="005B587D">
        <w:rPr>
          <w:rFonts w:ascii="Arial" w:hAnsi="Arial" w:cs="Arial"/>
          <w:sz w:val="20"/>
          <w:szCs w:val="20"/>
        </w:rPr>
        <w:t xml:space="preserve">и другите водни организми </w:t>
      </w:r>
      <w:r w:rsidR="00955748" w:rsidRPr="005B587D">
        <w:rPr>
          <w:rFonts w:ascii="Arial" w:hAnsi="Arial" w:cs="Arial"/>
          <w:sz w:val="20"/>
          <w:szCs w:val="20"/>
        </w:rPr>
        <w:t>е</w:t>
      </w:r>
      <w:r w:rsidR="00955748" w:rsidRPr="005B587D">
        <w:rPr>
          <w:rFonts w:ascii="Arial" w:hAnsi="Arial" w:cs="Arial"/>
          <w:sz w:val="20"/>
          <w:szCs w:val="20"/>
          <w:lang w:val="en-US"/>
        </w:rPr>
        <w:t xml:space="preserve"> </w:t>
      </w:r>
      <w:r w:rsidR="00955748" w:rsidRPr="005B587D">
        <w:rPr>
          <w:rFonts w:ascii="Arial" w:hAnsi="Arial" w:cs="Arial"/>
          <w:sz w:val="20"/>
          <w:szCs w:val="20"/>
        </w:rPr>
        <w:t>збир</w:t>
      </w:r>
      <w:r w:rsidR="00955748" w:rsidRPr="005B587D">
        <w:rPr>
          <w:rFonts w:ascii="Arial" w:hAnsi="Arial" w:cs="Arial"/>
          <w:sz w:val="20"/>
          <w:szCs w:val="20"/>
          <w:lang w:val="en-US"/>
        </w:rPr>
        <w:t xml:space="preserve"> </w:t>
      </w:r>
      <w:r w:rsidR="00955748" w:rsidRPr="005B587D">
        <w:rPr>
          <w:rFonts w:ascii="Arial" w:hAnsi="Arial" w:cs="Arial"/>
          <w:sz w:val="20"/>
          <w:szCs w:val="20"/>
        </w:rPr>
        <w:t>на</w:t>
      </w:r>
      <w:r w:rsidR="00955748" w:rsidRPr="005B587D">
        <w:rPr>
          <w:rFonts w:ascii="Arial" w:hAnsi="Arial" w:cs="Arial"/>
          <w:sz w:val="20"/>
          <w:szCs w:val="20"/>
          <w:lang w:val="en-US"/>
        </w:rPr>
        <w:t xml:space="preserve"> </w:t>
      </w:r>
      <w:r w:rsidR="00955748" w:rsidRPr="005B587D">
        <w:rPr>
          <w:rFonts w:ascii="Arial" w:hAnsi="Arial" w:cs="Arial"/>
          <w:sz w:val="20"/>
          <w:szCs w:val="20"/>
        </w:rPr>
        <w:t>мерки</w:t>
      </w:r>
      <w:r w:rsidR="00955748" w:rsidRPr="005B587D">
        <w:rPr>
          <w:rFonts w:ascii="Arial" w:hAnsi="Arial" w:cs="Arial"/>
          <w:sz w:val="20"/>
          <w:szCs w:val="20"/>
          <w:lang w:val="en-US"/>
        </w:rPr>
        <w:t xml:space="preserve"> </w:t>
      </w:r>
      <w:r w:rsidR="00955748" w:rsidRPr="005B587D">
        <w:rPr>
          <w:rFonts w:ascii="Arial" w:hAnsi="Arial" w:cs="Arial"/>
          <w:sz w:val="20"/>
          <w:szCs w:val="20"/>
        </w:rPr>
        <w:t>кои</w:t>
      </w:r>
      <w:r w:rsidR="00955748" w:rsidRPr="005B587D">
        <w:rPr>
          <w:rFonts w:ascii="Arial" w:hAnsi="Arial" w:cs="Arial"/>
          <w:sz w:val="20"/>
          <w:szCs w:val="20"/>
          <w:lang w:val="en-US"/>
        </w:rPr>
        <w:t xml:space="preserve"> </w:t>
      </w:r>
      <w:r w:rsidR="00955748" w:rsidRPr="005B587D">
        <w:rPr>
          <w:rFonts w:ascii="Arial" w:hAnsi="Arial" w:cs="Arial"/>
          <w:sz w:val="20"/>
          <w:szCs w:val="20"/>
        </w:rPr>
        <w:t>се</w:t>
      </w:r>
      <w:r w:rsidR="00955748" w:rsidRPr="005B587D">
        <w:rPr>
          <w:rFonts w:ascii="Arial" w:hAnsi="Arial" w:cs="Arial"/>
          <w:sz w:val="20"/>
          <w:szCs w:val="20"/>
          <w:lang w:val="en-US"/>
        </w:rPr>
        <w:t xml:space="preserve"> </w:t>
      </w:r>
      <w:r w:rsidR="00955748" w:rsidRPr="005B587D">
        <w:rPr>
          <w:rFonts w:ascii="Arial" w:hAnsi="Arial" w:cs="Arial"/>
          <w:sz w:val="20"/>
          <w:szCs w:val="20"/>
        </w:rPr>
        <w:t>спроведуваат</w:t>
      </w:r>
      <w:r w:rsidR="00955748" w:rsidRPr="005B587D">
        <w:rPr>
          <w:rFonts w:ascii="Arial" w:hAnsi="Arial" w:cs="Arial"/>
          <w:sz w:val="20"/>
          <w:szCs w:val="20"/>
          <w:lang w:val="en-US"/>
        </w:rPr>
        <w:t xml:space="preserve"> </w:t>
      </w:r>
      <w:r w:rsidR="00955748" w:rsidRPr="005B587D">
        <w:rPr>
          <w:rFonts w:ascii="Arial" w:hAnsi="Arial" w:cs="Arial"/>
          <w:sz w:val="20"/>
          <w:szCs w:val="20"/>
        </w:rPr>
        <w:t>заради</w:t>
      </w:r>
      <w:r w:rsidR="00955748" w:rsidRPr="005B587D">
        <w:rPr>
          <w:rFonts w:ascii="Arial" w:hAnsi="Arial" w:cs="Arial"/>
          <w:sz w:val="20"/>
          <w:szCs w:val="20"/>
          <w:lang w:val="en-US"/>
        </w:rPr>
        <w:t xml:space="preserve"> </w:t>
      </w:r>
      <w:r w:rsidRPr="005B587D">
        <w:rPr>
          <w:rFonts w:ascii="Arial" w:hAnsi="Arial" w:cs="Arial"/>
          <w:sz w:val="20"/>
          <w:szCs w:val="20"/>
        </w:rPr>
        <w:t xml:space="preserve">нивно </w:t>
      </w:r>
      <w:r w:rsidR="00955748" w:rsidRPr="005B587D">
        <w:rPr>
          <w:rFonts w:ascii="Arial" w:hAnsi="Arial" w:cs="Arial"/>
          <w:sz w:val="20"/>
          <w:szCs w:val="20"/>
        </w:rPr>
        <w:t>зачувување</w:t>
      </w:r>
      <w:r w:rsidR="00955748" w:rsidRPr="005B587D">
        <w:rPr>
          <w:rFonts w:ascii="Arial" w:hAnsi="Arial" w:cs="Arial"/>
          <w:sz w:val="20"/>
          <w:szCs w:val="20"/>
          <w:lang w:val="en-US"/>
        </w:rPr>
        <w:t xml:space="preserve"> </w:t>
      </w:r>
      <w:r w:rsidR="00955748" w:rsidRPr="005B587D">
        <w:rPr>
          <w:rFonts w:ascii="Arial" w:hAnsi="Arial" w:cs="Arial"/>
          <w:sz w:val="20"/>
          <w:szCs w:val="20"/>
        </w:rPr>
        <w:t>и</w:t>
      </w:r>
      <w:r w:rsidR="00955748" w:rsidRPr="005B587D">
        <w:rPr>
          <w:rFonts w:ascii="Arial" w:hAnsi="Arial" w:cs="Arial"/>
          <w:sz w:val="20"/>
          <w:szCs w:val="20"/>
          <w:lang w:val="en-US"/>
        </w:rPr>
        <w:t xml:space="preserve"> </w:t>
      </w:r>
      <w:r w:rsidR="00955748" w:rsidRPr="005B587D">
        <w:rPr>
          <w:rFonts w:ascii="Arial" w:hAnsi="Arial" w:cs="Arial"/>
          <w:sz w:val="20"/>
          <w:szCs w:val="20"/>
        </w:rPr>
        <w:t>одржување</w:t>
      </w:r>
      <w:r w:rsidR="00955748" w:rsidRPr="005B587D">
        <w:rPr>
          <w:rFonts w:ascii="Arial" w:hAnsi="Arial" w:cs="Arial"/>
          <w:sz w:val="20"/>
          <w:szCs w:val="20"/>
          <w:lang w:val="en-US"/>
        </w:rPr>
        <w:t xml:space="preserve"> </w:t>
      </w:r>
      <w:r w:rsidR="00955748" w:rsidRPr="005B587D">
        <w:rPr>
          <w:rFonts w:ascii="Arial" w:hAnsi="Arial" w:cs="Arial"/>
          <w:sz w:val="20"/>
          <w:szCs w:val="20"/>
        </w:rPr>
        <w:t>на</w:t>
      </w:r>
      <w:r w:rsidR="00955748" w:rsidRPr="005B587D">
        <w:rPr>
          <w:rFonts w:ascii="Arial" w:hAnsi="Arial" w:cs="Arial"/>
          <w:sz w:val="20"/>
          <w:szCs w:val="20"/>
          <w:lang w:val="en-US"/>
        </w:rPr>
        <w:t xml:space="preserve"> </w:t>
      </w:r>
      <w:r w:rsidR="00955748" w:rsidRPr="005B587D">
        <w:rPr>
          <w:rFonts w:ascii="Arial" w:hAnsi="Arial" w:cs="Arial"/>
          <w:sz w:val="20"/>
          <w:szCs w:val="20"/>
        </w:rPr>
        <w:t>условите</w:t>
      </w:r>
      <w:r w:rsidR="00955748" w:rsidRPr="005B587D">
        <w:rPr>
          <w:rFonts w:ascii="Arial" w:hAnsi="Arial" w:cs="Arial"/>
          <w:sz w:val="20"/>
          <w:szCs w:val="20"/>
          <w:lang w:val="en-US"/>
        </w:rPr>
        <w:t xml:space="preserve"> </w:t>
      </w:r>
      <w:r w:rsidR="00955748" w:rsidRPr="005B587D">
        <w:rPr>
          <w:rFonts w:ascii="Arial" w:hAnsi="Arial" w:cs="Arial"/>
          <w:sz w:val="20"/>
          <w:szCs w:val="20"/>
        </w:rPr>
        <w:t>за</w:t>
      </w:r>
      <w:r w:rsidR="00955748" w:rsidRPr="005B587D">
        <w:rPr>
          <w:rFonts w:ascii="Arial" w:hAnsi="Arial" w:cs="Arial"/>
          <w:sz w:val="20"/>
          <w:szCs w:val="20"/>
          <w:lang w:val="en-US"/>
        </w:rPr>
        <w:t xml:space="preserve"> </w:t>
      </w:r>
      <w:r w:rsidR="00955748" w:rsidRPr="005B587D">
        <w:rPr>
          <w:rFonts w:ascii="Arial" w:hAnsi="Arial" w:cs="Arial"/>
          <w:sz w:val="20"/>
          <w:szCs w:val="20"/>
        </w:rPr>
        <w:t>долгорочно</w:t>
      </w:r>
      <w:r w:rsidR="00955748" w:rsidRPr="005B587D">
        <w:rPr>
          <w:rFonts w:ascii="Arial" w:hAnsi="Arial" w:cs="Arial"/>
          <w:sz w:val="20"/>
          <w:szCs w:val="20"/>
          <w:lang w:val="en-US"/>
        </w:rPr>
        <w:t xml:space="preserve"> </w:t>
      </w:r>
      <w:r w:rsidR="00955748" w:rsidRPr="005B587D">
        <w:rPr>
          <w:rFonts w:ascii="Arial" w:hAnsi="Arial" w:cs="Arial"/>
          <w:sz w:val="20"/>
          <w:szCs w:val="20"/>
        </w:rPr>
        <w:t>и</w:t>
      </w:r>
      <w:r w:rsidR="00955748" w:rsidRPr="005B587D">
        <w:rPr>
          <w:rFonts w:ascii="Arial" w:hAnsi="Arial" w:cs="Arial"/>
          <w:sz w:val="20"/>
          <w:szCs w:val="20"/>
          <w:lang w:val="en-US"/>
        </w:rPr>
        <w:t xml:space="preserve"> </w:t>
      </w:r>
      <w:r w:rsidR="00955748" w:rsidRPr="005B587D">
        <w:rPr>
          <w:rFonts w:ascii="Arial" w:hAnsi="Arial" w:cs="Arial"/>
          <w:sz w:val="20"/>
          <w:szCs w:val="20"/>
        </w:rPr>
        <w:t>одржливо</w:t>
      </w:r>
      <w:r w:rsidR="00955748" w:rsidRPr="005B587D">
        <w:rPr>
          <w:rFonts w:ascii="Arial" w:hAnsi="Arial" w:cs="Arial"/>
          <w:sz w:val="20"/>
          <w:szCs w:val="20"/>
          <w:lang w:val="en-US"/>
        </w:rPr>
        <w:t xml:space="preserve"> </w:t>
      </w:r>
      <w:r w:rsidR="00955748" w:rsidRPr="005B587D">
        <w:rPr>
          <w:rFonts w:ascii="Arial" w:hAnsi="Arial" w:cs="Arial"/>
          <w:sz w:val="20"/>
          <w:szCs w:val="20"/>
        </w:rPr>
        <w:t>користење</w:t>
      </w:r>
      <w:r w:rsidRPr="005B587D">
        <w:rPr>
          <w:rFonts w:ascii="Arial" w:hAnsi="Arial" w:cs="Arial"/>
          <w:sz w:val="20"/>
          <w:szCs w:val="20"/>
        </w:rPr>
        <w:t>.</w:t>
      </w:r>
      <w:r w:rsidR="00955748" w:rsidRPr="005B587D">
        <w:rPr>
          <w:rFonts w:ascii="Arial" w:hAnsi="Arial" w:cs="Arial"/>
          <w:sz w:val="20"/>
          <w:szCs w:val="20"/>
          <w:lang w:val="en-US"/>
        </w:rPr>
        <w:t> </w:t>
      </w:r>
    </w:p>
    <w:p w:rsidR="00042D61" w:rsidRPr="00BE06E3" w:rsidRDefault="005B587D" w:rsidP="00042D61">
      <w:pPr>
        <w:autoSpaceDE w:val="0"/>
        <w:autoSpaceDN w:val="0"/>
        <w:adjustRightInd w:val="0"/>
        <w:jc w:val="both"/>
        <w:rPr>
          <w:rFonts w:ascii="Arial" w:hAnsi="Arial" w:cs="Arial"/>
          <w:sz w:val="20"/>
          <w:szCs w:val="20"/>
          <w:lang w:val="en-US"/>
        </w:rPr>
      </w:pPr>
      <w:r>
        <w:rPr>
          <w:rFonts w:ascii="Arial" w:hAnsi="Arial" w:cs="Arial"/>
          <w:sz w:val="20"/>
          <w:szCs w:val="20"/>
        </w:rPr>
        <w:t>6</w:t>
      </w:r>
      <w:r w:rsidR="00955748" w:rsidRPr="00BE06E3">
        <w:rPr>
          <w:rFonts w:ascii="Arial" w:hAnsi="Arial" w:cs="Arial"/>
          <w:sz w:val="20"/>
          <w:szCs w:val="20"/>
        </w:rPr>
        <w:t>. </w:t>
      </w:r>
      <w:r w:rsidR="00955748" w:rsidRPr="00943100">
        <w:rPr>
          <w:rFonts w:ascii="Arial" w:hAnsi="Arial" w:cs="Arial"/>
          <w:b/>
          <w:bCs/>
          <w:sz w:val="20"/>
          <w:szCs w:val="20"/>
        </w:rPr>
        <w:t>Излов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начин</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лов</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применува</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w:t>
      </w:r>
      <w:r w:rsidR="00955748" w:rsidRPr="00BE06E3">
        <w:rPr>
          <w:rFonts w:ascii="Arial" w:hAnsi="Arial" w:cs="Arial"/>
          <w:sz w:val="20"/>
          <w:szCs w:val="20"/>
          <w:lang w:val="en-US"/>
        </w:rPr>
        <w:t xml:space="preserve"> </w:t>
      </w:r>
      <w:r w:rsidR="00955748" w:rsidRPr="00BE06E3">
        <w:rPr>
          <w:rFonts w:ascii="Arial" w:hAnsi="Arial" w:cs="Arial"/>
          <w:sz w:val="20"/>
          <w:szCs w:val="20"/>
        </w:rPr>
        <w:t>или</w:t>
      </w:r>
      <w:r w:rsidR="00955748" w:rsidRPr="00BE06E3">
        <w:rPr>
          <w:rFonts w:ascii="Arial" w:hAnsi="Arial" w:cs="Arial"/>
          <w:sz w:val="20"/>
          <w:szCs w:val="20"/>
          <w:lang w:val="en-US"/>
        </w:rPr>
        <w:t xml:space="preserve"> </w:t>
      </w:r>
      <w:r w:rsidR="00955748" w:rsidRPr="00BE06E3">
        <w:rPr>
          <w:rFonts w:ascii="Arial" w:hAnsi="Arial" w:cs="Arial"/>
          <w:sz w:val="20"/>
          <w:szCs w:val="20"/>
        </w:rPr>
        <w:t>при</w:t>
      </w:r>
      <w:r w:rsidR="00955748" w:rsidRPr="00BE06E3">
        <w:rPr>
          <w:rFonts w:ascii="Arial" w:hAnsi="Arial" w:cs="Arial"/>
          <w:sz w:val="20"/>
          <w:szCs w:val="20"/>
          <w:lang w:val="en-US"/>
        </w:rPr>
        <w:t xml:space="preserve"> </w:t>
      </w:r>
      <w:r w:rsidR="00955748" w:rsidRPr="00BE06E3">
        <w:rPr>
          <w:rFonts w:ascii="Arial" w:hAnsi="Arial" w:cs="Arial"/>
          <w:sz w:val="20"/>
          <w:szCs w:val="20"/>
        </w:rPr>
        <w:t>селективен</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мелиоративен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риболовните</w:t>
      </w:r>
      <w:r w:rsidR="00955748" w:rsidRPr="00BE06E3">
        <w:rPr>
          <w:rFonts w:ascii="Arial" w:hAnsi="Arial" w:cs="Arial"/>
          <w:sz w:val="20"/>
          <w:szCs w:val="20"/>
          <w:lang w:val="en-US"/>
        </w:rPr>
        <w:t xml:space="preserve"> </w:t>
      </w:r>
      <w:r w:rsidR="00955748" w:rsidRPr="00BE06E3">
        <w:rPr>
          <w:rFonts w:ascii="Arial" w:hAnsi="Arial" w:cs="Arial"/>
          <w:sz w:val="20"/>
          <w:szCs w:val="20"/>
        </w:rPr>
        <w:t>води</w:t>
      </w:r>
      <w:r>
        <w:rPr>
          <w:rFonts w:ascii="Arial" w:hAnsi="Arial" w:cs="Arial"/>
          <w:sz w:val="20"/>
          <w:szCs w:val="20"/>
        </w:rPr>
        <w:t>.</w:t>
      </w:r>
      <w:r w:rsidR="00955748" w:rsidRPr="00BE06E3">
        <w:rPr>
          <w:rFonts w:ascii="Arial" w:hAnsi="Arial" w:cs="Arial"/>
          <w:sz w:val="20"/>
          <w:szCs w:val="20"/>
          <w:lang w:val="en-US"/>
        </w:rPr>
        <w:t> </w:t>
      </w:r>
    </w:p>
    <w:p w:rsidR="00BE06E3" w:rsidRPr="00BE522B" w:rsidRDefault="00955748" w:rsidP="00042D61">
      <w:pPr>
        <w:autoSpaceDE w:val="0"/>
        <w:autoSpaceDN w:val="0"/>
        <w:adjustRightInd w:val="0"/>
        <w:jc w:val="both"/>
        <w:rPr>
          <w:rFonts w:ascii="Arial" w:hAnsi="Arial" w:cs="Arial"/>
          <w:sz w:val="20"/>
          <w:szCs w:val="20"/>
          <w:lang w:val="en-US"/>
        </w:rPr>
      </w:pPr>
      <w:r w:rsidRPr="00BE522B">
        <w:rPr>
          <w:rFonts w:ascii="Arial" w:hAnsi="Arial" w:cs="Arial"/>
          <w:sz w:val="20"/>
          <w:szCs w:val="20"/>
        </w:rPr>
        <w:t>7. </w:t>
      </w:r>
      <w:r w:rsidRPr="00BE522B">
        <w:rPr>
          <w:rFonts w:ascii="Arial" w:hAnsi="Arial" w:cs="Arial"/>
          <w:b/>
          <w:bCs/>
          <w:sz w:val="20"/>
          <w:szCs w:val="20"/>
        </w:rPr>
        <w:t>Ихтиомаса</w:t>
      </w:r>
      <w:r w:rsidRPr="00BE522B">
        <w:rPr>
          <w:rFonts w:ascii="Arial" w:hAnsi="Arial" w:cs="Arial"/>
          <w:sz w:val="20"/>
          <w:szCs w:val="20"/>
          <w:lang w:val="en-US"/>
        </w:rPr>
        <w:t> </w:t>
      </w:r>
      <w:r w:rsidRPr="00BE522B">
        <w:rPr>
          <w:rFonts w:ascii="Arial" w:hAnsi="Arial" w:cs="Arial"/>
          <w:sz w:val="20"/>
          <w:szCs w:val="20"/>
        </w:rPr>
        <w:t>е</w:t>
      </w:r>
      <w:r w:rsidRPr="00BE522B">
        <w:rPr>
          <w:rFonts w:ascii="Arial" w:hAnsi="Arial" w:cs="Arial"/>
          <w:sz w:val="20"/>
          <w:szCs w:val="20"/>
          <w:lang w:val="en-US"/>
        </w:rPr>
        <w:t xml:space="preserve"> </w:t>
      </w:r>
      <w:r w:rsidRPr="00BE522B">
        <w:rPr>
          <w:rFonts w:ascii="Arial" w:hAnsi="Arial" w:cs="Arial"/>
          <w:sz w:val="20"/>
          <w:szCs w:val="20"/>
        </w:rPr>
        <w:t>вкупната</w:t>
      </w:r>
      <w:r w:rsidRPr="00BE522B">
        <w:rPr>
          <w:rFonts w:ascii="Arial" w:hAnsi="Arial" w:cs="Arial"/>
          <w:sz w:val="20"/>
          <w:szCs w:val="20"/>
          <w:lang w:val="en-US"/>
        </w:rPr>
        <w:t xml:space="preserve"> </w:t>
      </w:r>
      <w:r w:rsidRPr="00BE522B">
        <w:rPr>
          <w:rFonts w:ascii="Arial" w:hAnsi="Arial" w:cs="Arial"/>
          <w:sz w:val="20"/>
          <w:szCs w:val="20"/>
        </w:rPr>
        <w:t>количина</w:t>
      </w:r>
      <w:r w:rsidRPr="00BE522B">
        <w:rPr>
          <w:rFonts w:ascii="Arial" w:hAnsi="Arial" w:cs="Arial"/>
          <w:sz w:val="20"/>
          <w:szCs w:val="20"/>
          <w:lang w:val="en-US"/>
        </w:rPr>
        <w:t xml:space="preserve"> </w:t>
      </w:r>
      <w:r w:rsidRPr="00BE522B">
        <w:rPr>
          <w:rFonts w:ascii="Arial" w:hAnsi="Arial" w:cs="Arial"/>
          <w:sz w:val="20"/>
          <w:szCs w:val="20"/>
        </w:rPr>
        <w:t>на</w:t>
      </w:r>
      <w:r w:rsidRPr="00BE522B">
        <w:rPr>
          <w:rFonts w:ascii="Arial" w:hAnsi="Arial" w:cs="Arial"/>
          <w:sz w:val="20"/>
          <w:szCs w:val="20"/>
          <w:lang w:val="en-US"/>
        </w:rPr>
        <w:t xml:space="preserve"> </w:t>
      </w:r>
      <w:r w:rsidRPr="00BE522B">
        <w:rPr>
          <w:rFonts w:ascii="Arial" w:hAnsi="Arial" w:cs="Arial"/>
          <w:sz w:val="20"/>
          <w:szCs w:val="20"/>
        </w:rPr>
        <w:t>риба</w:t>
      </w:r>
      <w:r w:rsidRPr="00BE522B">
        <w:rPr>
          <w:rFonts w:ascii="Arial" w:hAnsi="Arial" w:cs="Arial"/>
          <w:sz w:val="20"/>
          <w:szCs w:val="20"/>
          <w:lang w:val="en-US"/>
        </w:rPr>
        <w:t xml:space="preserve"> </w:t>
      </w:r>
      <w:r w:rsidRPr="00BE522B">
        <w:rPr>
          <w:rFonts w:ascii="Arial" w:hAnsi="Arial" w:cs="Arial"/>
          <w:sz w:val="20"/>
          <w:szCs w:val="20"/>
        </w:rPr>
        <w:t>во</w:t>
      </w:r>
      <w:r w:rsidRPr="00BE522B">
        <w:rPr>
          <w:rFonts w:ascii="Arial" w:hAnsi="Arial" w:cs="Arial"/>
          <w:sz w:val="20"/>
          <w:szCs w:val="20"/>
          <w:lang w:val="en-US"/>
        </w:rPr>
        <w:t xml:space="preserve"> </w:t>
      </w:r>
      <w:r w:rsidRPr="00BE522B">
        <w:rPr>
          <w:rFonts w:ascii="Arial" w:hAnsi="Arial" w:cs="Arial"/>
          <w:sz w:val="20"/>
          <w:szCs w:val="20"/>
        </w:rPr>
        <w:t>одредена</w:t>
      </w:r>
      <w:r w:rsidRPr="00BE522B">
        <w:rPr>
          <w:rFonts w:ascii="Arial" w:hAnsi="Arial" w:cs="Arial"/>
          <w:sz w:val="20"/>
          <w:szCs w:val="20"/>
          <w:lang w:val="en-US"/>
        </w:rPr>
        <w:t xml:space="preserve"> </w:t>
      </w:r>
      <w:r w:rsidRPr="00BE522B">
        <w:rPr>
          <w:rFonts w:ascii="Arial" w:hAnsi="Arial" w:cs="Arial"/>
          <w:sz w:val="20"/>
          <w:szCs w:val="20"/>
        </w:rPr>
        <w:t>риболовна</w:t>
      </w:r>
      <w:r w:rsidRPr="00BE522B">
        <w:rPr>
          <w:rFonts w:ascii="Arial" w:hAnsi="Arial" w:cs="Arial"/>
          <w:sz w:val="20"/>
          <w:szCs w:val="20"/>
          <w:lang w:val="en-US"/>
        </w:rPr>
        <w:t xml:space="preserve"> </w:t>
      </w:r>
      <w:r w:rsidRPr="00BE522B">
        <w:rPr>
          <w:rFonts w:ascii="Arial" w:hAnsi="Arial" w:cs="Arial"/>
          <w:sz w:val="20"/>
          <w:szCs w:val="20"/>
        </w:rPr>
        <w:t>вода</w:t>
      </w:r>
      <w:r w:rsidRPr="00BE522B">
        <w:rPr>
          <w:rFonts w:ascii="Arial" w:hAnsi="Arial" w:cs="Arial"/>
          <w:sz w:val="20"/>
          <w:szCs w:val="20"/>
          <w:lang w:val="en-US"/>
        </w:rPr>
        <w:t xml:space="preserve"> </w:t>
      </w:r>
      <w:r w:rsidRPr="00BE522B">
        <w:rPr>
          <w:rFonts w:ascii="Arial" w:hAnsi="Arial" w:cs="Arial"/>
          <w:sz w:val="20"/>
          <w:szCs w:val="20"/>
        </w:rPr>
        <w:t>во</w:t>
      </w:r>
      <w:r w:rsidRPr="00BE522B">
        <w:rPr>
          <w:rFonts w:ascii="Arial" w:hAnsi="Arial" w:cs="Arial"/>
          <w:sz w:val="20"/>
          <w:szCs w:val="20"/>
          <w:lang w:val="en-US"/>
        </w:rPr>
        <w:t xml:space="preserve"> </w:t>
      </w:r>
      <w:r w:rsidRPr="00BE522B">
        <w:rPr>
          <w:rFonts w:ascii="Arial" w:hAnsi="Arial" w:cs="Arial"/>
          <w:sz w:val="20"/>
          <w:szCs w:val="20"/>
        </w:rPr>
        <w:t>одреден</w:t>
      </w:r>
      <w:r w:rsidRPr="00BE522B">
        <w:rPr>
          <w:rFonts w:ascii="Arial" w:hAnsi="Arial" w:cs="Arial"/>
          <w:sz w:val="20"/>
          <w:szCs w:val="20"/>
          <w:lang w:val="en-US"/>
        </w:rPr>
        <w:t xml:space="preserve"> </w:t>
      </w:r>
      <w:r w:rsidRPr="00BE522B">
        <w:rPr>
          <w:rFonts w:ascii="Arial" w:hAnsi="Arial" w:cs="Arial"/>
          <w:sz w:val="20"/>
          <w:szCs w:val="20"/>
        </w:rPr>
        <w:t>момент</w:t>
      </w:r>
      <w:r w:rsidRPr="00BE522B">
        <w:rPr>
          <w:rFonts w:ascii="Arial" w:hAnsi="Arial" w:cs="Arial"/>
          <w:sz w:val="20"/>
          <w:szCs w:val="20"/>
          <w:lang w:val="en-US"/>
        </w:rPr>
        <w:t>; </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8</w:t>
      </w:r>
      <w:r w:rsidR="00955748" w:rsidRPr="00BE06E3">
        <w:rPr>
          <w:rFonts w:ascii="Arial" w:hAnsi="Arial" w:cs="Arial"/>
          <w:sz w:val="20"/>
          <w:szCs w:val="20"/>
        </w:rPr>
        <w:t>. </w:t>
      </w:r>
      <w:r w:rsidR="00955748" w:rsidRPr="00BE06E3">
        <w:rPr>
          <w:rFonts w:ascii="Arial" w:hAnsi="Arial" w:cs="Arial"/>
          <w:b/>
          <w:bCs/>
          <w:sz w:val="20"/>
          <w:szCs w:val="20"/>
        </w:rPr>
        <w:t>Кафез</w:t>
      </w:r>
      <w:r w:rsidR="00955748" w:rsidRPr="00BE06E3">
        <w:rPr>
          <w:rFonts w:ascii="Arial" w:hAnsi="Arial" w:cs="Arial"/>
          <w:sz w:val="20"/>
          <w:szCs w:val="20"/>
          <w:lang w:val="en-US"/>
        </w:rPr>
        <w:t xml:space="preserve"> e </w:t>
      </w:r>
      <w:r w:rsidR="00955748" w:rsidRPr="00BE06E3">
        <w:rPr>
          <w:rFonts w:ascii="Arial" w:hAnsi="Arial" w:cs="Arial"/>
          <w:sz w:val="20"/>
          <w:szCs w:val="20"/>
        </w:rPr>
        <w:t>рибник</w:t>
      </w:r>
      <w:r w:rsidR="00955748" w:rsidRPr="00BE06E3">
        <w:rPr>
          <w:rFonts w:ascii="Arial" w:hAnsi="Arial" w:cs="Arial"/>
          <w:sz w:val="20"/>
          <w:szCs w:val="20"/>
          <w:lang w:val="en-US"/>
        </w:rPr>
        <w:t xml:space="preserve"> </w:t>
      </w:r>
      <w:r w:rsidR="00955748" w:rsidRPr="00BE06E3">
        <w:rPr>
          <w:rFonts w:ascii="Arial" w:hAnsi="Arial" w:cs="Arial"/>
          <w:sz w:val="20"/>
          <w:szCs w:val="20"/>
        </w:rPr>
        <w:t>или</w:t>
      </w:r>
      <w:r w:rsidR="00955748" w:rsidRPr="00BE06E3">
        <w:rPr>
          <w:rFonts w:ascii="Arial" w:hAnsi="Arial" w:cs="Arial"/>
          <w:sz w:val="20"/>
          <w:szCs w:val="20"/>
          <w:lang w:val="en-US"/>
        </w:rPr>
        <w:t xml:space="preserve"> </w:t>
      </w:r>
      <w:r w:rsidR="00955748" w:rsidRPr="00BE06E3">
        <w:rPr>
          <w:rFonts w:ascii="Arial" w:hAnsi="Arial" w:cs="Arial"/>
          <w:sz w:val="20"/>
          <w:szCs w:val="20"/>
        </w:rPr>
        <w:t>дел</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рибник</w:t>
      </w:r>
      <w:r w:rsidR="00955748" w:rsidRPr="00BE06E3">
        <w:rPr>
          <w:rFonts w:ascii="Arial" w:hAnsi="Arial" w:cs="Arial"/>
          <w:sz w:val="20"/>
          <w:szCs w:val="20"/>
          <w:lang w:val="en-US"/>
        </w:rPr>
        <w:t xml:space="preserve"> (</w:t>
      </w:r>
      <w:r w:rsidR="00955748" w:rsidRPr="00BE06E3">
        <w:rPr>
          <w:rFonts w:ascii="Arial" w:hAnsi="Arial" w:cs="Arial"/>
          <w:sz w:val="20"/>
          <w:szCs w:val="20"/>
        </w:rPr>
        <w:t>платформа</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аквакултура</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чуваат</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ограден</w:t>
      </w:r>
      <w:r w:rsidR="00955748" w:rsidRPr="00BE06E3">
        <w:rPr>
          <w:rFonts w:ascii="Arial" w:hAnsi="Arial" w:cs="Arial"/>
          <w:sz w:val="20"/>
          <w:szCs w:val="20"/>
          <w:lang w:val="en-US"/>
        </w:rPr>
        <w:t xml:space="preserve"> </w:t>
      </w:r>
      <w:r w:rsidR="00955748" w:rsidRPr="00BE06E3">
        <w:rPr>
          <w:rFonts w:ascii="Arial" w:hAnsi="Arial" w:cs="Arial"/>
          <w:sz w:val="20"/>
          <w:szCs w:val="20"/>
        </w:rPr>
        <w:t>простор</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мрежа</w:t>
      </w:r>
      <w:r w:rsidR="00955748" w:rsidRPr="00BE06E3">
        <w:rPr>
          <w:rFonts w:ascii="Arial" w:hAnsi="Arial" w:cs="Arial"/>
          <w:sz w:val="20"/>
          <w:szCs w:val="20"/>
          <w:lang w:val="en-US"/>
        </w:rPr>
        <w:t xml:space="preserve">, </w:t>
      </w:r>
      <w:r w:rsidR="00955748" w:rsidRPr="00BE06E3">
        <w:rPr>
          <w:rFonts w:ascii="Arial" w:hAnsi="Arial" w:cs="Arial"/>
          <w:sz w:val="20"/>
          <w:szCs w:val="20"/>
        </w:rPr>
        <w:t>поставен</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955748" w:rsidRPr="00BE06E3">
        <w:rPr>
          <w:rFonts w:ascii="Arial" w:hAnsi="Arial" w:cs="Arial"/>
          <w:sz w:val="20"/>
          <w:szCs w:val="20"/>
          <w:lang w:val="en-US"/>
        </w:rPr>
        <w:t>;</w:t>
      </w:r>
    </w:p>
    <w:p w:rsidR="00042D61" w:rsidRPr="00BE522B" w:rsidRDefault="00BE522B" w:rsidP="00042D61">
      <w:pPr>
        <w:autoSpaceDE w:val="0"/>
        <w:autoSpaceDN w:val="0"/>
        <w:adjustRightInd w:val="0"/>
        <w:jc w:val="both"/>
        <w:rPr>
          <w:rFonts w:ascii="Arial" w:hAnsi="Arial" w:cs="Arial"/>
          <w:sz w:val="20"/>
          <w:szCs w:val="20"/>
        </w:rPr>
      </w:pPr>
      <w:r w:rsidRPr="00BE522B">
        <w:rPr>
          <w:rFonts w:ascii="Arial" w:hAnsi="Arial" w:cs="Arial"/>
          <w:sz w:val="20"/>
          <w:szCs w:val="20"/>
        </w:rPr>
        <w:t>9</w:t>
      </w:r>
      <w:r w:rsidR="00955748" w:rsidRPr="00BE522B">
        <w:rPr>
          <w:rFonts w:ascii="Arial" w:hAnsi="Arial" w:cs="Arial"/>
          <w:sz w:val="20"/>
          <w:szCs w:val="20"/>
        </w:rPr>
        <w:t>. </w:t>
      </w:r>
      <w:r w:rsidR="00955748" w:rsidRPr="00BE522B">
        <w:rPr>
          <w:rFonts w:ascii="Arial" w:hAnsi="Arial" w:cs="Arial"/>
          <w:b/>
          <w:bCs/>
          <w:sz w:val="20"/>
          <w:szCs w:val="20"/>
        </w:rPr>
        <w:t>Легитимација</w:t>
      </w:r>
      <w:r w:rsidR="00955748" w:rsidRPr="00BE522B">
        <w:rPr>
          <w:rFonts w:ascii="Arial" w:hAnsi="Arial" w:cs="Arial"/>
          <w:b/>
          <w:bCs/>
          <w:sz w:val="20"/>
          <w:szCs w:val="20"/>
          <w:lang w:val="en-US"/>
        </w:rPr>
        <w:t xml:space="preserve"> </w:t>
      </w:r>
      <w:r w:rsidR="00955748" w:rsidRPr="00BE522B">
        <w:rPr>
          <w:rFonts w:ascii="Arial" w:hAnsi="Arial" w:cs="Arial"/>
          <w:b/>
          <w:bCs/>
          <w:sz w:val="20"/>
          <w:szCs w:val="20"/>
        </w:rPr>
        <w:t>за</w:t>
      </w:r>
      <w:r w:rsidR="00955748" w:rsidRPr="00BE522B">
        <w:rPr>
          <w:rFonts w:ascii="Arial" w:hAnsi="Arial" w:cs="Arial"/>
          <w:b/>
          <w:bCs/>
          <w:sz w:val="20"/>
          <w:szCs w:val="20"/>
          <w:lang w:val="en-US"/>
        </w:rPr>
        <w:t xml:space="preserve"> </w:t>
      </w:r>
      <w:r w:rsidRPr="00BE522B">
        <w:rPr>
          <w:rFonts w:ascii="Arial" w:hAnsi="Arial" w:cs="Arial"/>
          <w:b/>
          <w:bCs/>
          <w:sz w:val="20"/>
          <w:szCs w:val="20"/>
        </w:rPr>
        <w:t>рибар</w:t>
      </w:r>
      <w:r w:rsidR="00955748" w:rsidRPr="00BE522B">
        <w:rPr>
          <w:rFonts w:ascii="Arial" w:hAnsi="Arial" w:cs="Arial"/>
          <w:sz w:val="20"/>
          <w:szCs w:val="20"/>
          <w:lang w:val="en-US"/>
        </w:rPr>
        <w:t> </w:t>
      </w:r>
      <w:r w:rsidR="00955748" w:rsidRPr="00BE522B">
        <w:rPr>
          <w:rFonts w:ascii="Arial" w:hAnsi="Arial" w:cs="Arial"/>
          <w:sz w:val="20"/>
          <w:szCs w:val="20"/>
        </w:rPr>
        <w:t>е</w:t>
      </w:r>
      <w:r w:rsidR="00955748" w:rsidRPr="00BE522B">
        <w:rPr>
          <w:rFonts w:ascii="Arial" w:hAnsi="Arial" w:cs="Arial"/>
          <w:sz w:val="20"/>
          <w:szCs w:val="20"/>
          <w:lang w:val="en-US"/>
        </w:rPr>
        <w:t xml:space="preserve"> </w:t>
      </w:r>
      <w:r w:rsidRPr="00BE522B">
        <w:rPr>
          <w:rFonts w:ascii="Arial" w:hAnsi="Arial" w:cs="Arial"/>
          <w:sz w:val="20"/>
          <w:szCs w:val="20"/>
        </w:rPr>
        <w:t xml:space="preserve">документ </w:t>
      </w:r>
      <w:r w:rsidR="00955748" w:rsidRPr="00BE522B">
        <w:rPr>
          <w:rFonts w:ascii="Arial" w:hAnsi="Arial" w:cs="Arial"/>
          <w:sz w:val="20"/>
          <w:szCs w:val="20"/>
        </w:rPr>
        <w:t>врз</w:t>
      </w:r>
      <w:r w:rsidR="00955748" w:rsidRPr="00BE522B">
        <w:rPr>
          <w:rFonts w:ascii="Arial" w:hAnsi="Arial" w:cs="Arial"/>
          <w:sz w:val="20"/>
          <w:szCs w:val="20"/>
          <w:lang w:val="en-US"/>
        </w:rPr>
        <w:t xml:space="preserve"> </w:t>
      </w:r>
      <w:r w:rsidR="00955748" w:rsidRPr="00BE522B">
        <w:rPr>
          <w:rFonts w:ascii="Arial" w:hAnsi="Arial" w:cs="Arial"/>
          <w:sz w:val="20"/>
          <w:szCs w:val="20"/>
        </w:rPr>
        <w:t>основа</w:t>
      </w:r>
      <w:r w:rsidR="00955748" w:rsidRPr="00BE522B">
        <w:rPr>
          <w:rFonts w:ascii="Arial" w:hAnsi="Arial" w:cs="Arial"/>
          <w:sz w:val="20"/>
          <w:szCs w:val="20"/>
          <w:lang w:val="en-US"/>
        </w:rPr>
        <w:t xml:space="preserve"> </w:t>
      </w:r>
      <w:r w:rsidR="00955748" w:rsidRPr="00BE522B">
        <w:rPr>
          <w:rFonts w:ascii="Arial" w:hAnsi="Arial" w:cs="Arial"/>
          <w:sz w:val="20"/>
          <w:szCs w:val="20"/>
        </w:rPr>
        <w:t>на</w:t>
      </w:r>
      <w:r w:rsidR="00955748" w:rsidRPr="00BE522B">
        <w:rPr>
          <w:rFonts w:ascii="Arial" w:hAnsi="Arial" w:cs="Arial"/>
          <w:sz w:val="20"/>
          <w:szCs w:val="20"/>
          <w:lang w:val="en-US"/>
        </w:rPr>
        <w:t xml:space="preserve"> </w:t>
      </w:r>
      <w:r w:rsidR="00955748" w:rsidRPr="00BE522B">
        <w:rPr>
          <w:rFonts w:ascii="Arial" w:hAnsi="Arial" w:cs="Arial"/>
          <w:sz w:val="20"/>
          <w:szCs w:val="20"/>
        </w:rPr>
        <w:t>кој</w:t>
      </w:r>
      <w:r w:rsidR="00955748" w:rsidRPr="00BE522B">
        <w:rPr>
          <w:rFonts w:ascii="Arial" w:hAnsi="Arial" w:cs="Arial"/>
          <w:sz w:val="20"/>
          <w:szCs w:val="20"/>
          <w:lang w:val="en-US"/>
        </w:rPr>
        <w:t xml:space="preserve"> </w:t>
      </w:r>
      <w:r w:rsidR="00955748" w:rsidRPr="00BE522B">
        <w:rPr>
          <w:rFonts w:ascii="Arial" w:hAnsi="Arial" w:cs="Arial"/>
          <w:sz w:val="20"/>
          <w:szCs w:val="20"/>
        </w:rPr>
        <w:t>рибарите</w:t>
      </w:r>
      <w:r w:rsidR="00955748" w:rsidRPr="00BE522B">
        <w:rPr>
          <w:rFonts w:ascii="Arial" w:hAnsi="Arial" w:cs="Arial"/>
          <w:sz w:val="20"/>
          <w:szCs w:val="20"/>
          <w:lang w:val="en-US"/>
        </w:rPr>
        <w:t xml:space="preserve"> </w:t>
      </w:r>
      <w:r w:rsidR="00955748" w:rsidRPr="00BE522B">
        <w:rPr>
          <w:rFonts w:ascii="Arial" w:hAnsi="Arial" w:cs="Arial"/>
          <w:sz w:val="20"/>
          <w:szCs w:val="20"/>
        </w:rPr>
        <w:t>можат</w:t>
      </w:r>
      <w:r w:rsidR="00955748" w:rsidRPr="00BE522B">
        <w:rPr>
          <w:rFonts w:ascii="Arial" w:hAnsi="Arial" w:cs="Arial"/>
          <w:sz w:val="20"/>
          <w:szCs w:val="20"/>
          <w:lang w:val="en-US"/>
        </w:rPr>
        <w:t xml:space="preserve"> </w:t>
      </w:r>
      <w:r w:rsidR="00955748" w:rsidRPr="00BE522B">
        <w:rPr>
          <w:rFonts w:ascii="Arial" w:hAnsi="Arial" w:cs="Arial"/>
          <w:sz w:val="20"/>
          <w:szCs w:val="20"/>
        </w:rPr>
        <w:t>да</w:t>
      </w:r>
      <w:r w:rsidR="00955748" w:rsidRPr="00BE522B">
        <w:rPr>
          <w:rFonts w:ascii="Arial" w:hAnsi="Arial" w:cs="Arial"/>
          <w:sz w:val="20"/>
          <w:szCs w:val="20"/>
          <w:lang w:val="en-US"/>
        </w:rPr>
        <w:t xml:space="preserve"> </w:t>
      </w:r>
      <w:r w:rsidR="00955748" w:rsidRPr="00BE522B">
        <w:rPr>
          <w:rFonts w:ascii="Arial" w:hAnsi="Arial" w:cs="Arial"/>
          <w:sz w:val="20"/>
          <w:szCs w:val="20"/>
        </w:rPr>
        <w:t>вршат</w:t>
      </w:r>
      <w:r w:rsidR="00955748" w:rsidRPr="00BE522B">
        <w:rPr>
          <w:rFonts w:ascii="Arial" w:hAnsi="Arial" w:cs="Arial"/>
          <w:sz w:val="20"/>
          <w:szCs w:val="20"/>
          <w:lang w:val="en-US"/>
        </w:rPr>
        <w:t xml:space="preserve"> </w:t>
      </w:r>
      <w:r w:rsidRPr="00BE522B">
        <w:rPr>
          <w:rFonts w:ascii="Arial" w:hAnsi="Arial" w:cs="Arial"/>
          <w:sz w:val="20"/>
          <w:szCs w:val="20"/>
        </w:rPr>
        <w:t>комерцијален</w:t>
      </w:r>
      <w:r w:rsidR="00955748" w:rsidRPr="00BE522B">
        <w:rPr>
          <w:rFonts w:ascii="Arial" w:hAnsi="Arial" w:cs="Arial"/>
          <w:sz w:val="20"/>
          <w:szCs w:val="20"/>
          <w:lang w:val="en-US"/>
        </w:rPr>
        <w:t xml:space="preserve"> </w:t>
      </w:r>
      <w:r w:rsidR="00955748" w:rsidRPr="00BE522B">
        <w:rPr>
          <w:rFonts w:ascii="Arial" w:hAnsi="Arial" w:cs="Arial"/>
          <w:sz w:val="20"/>
          <w:szCs w:val="20"/>
        </w:rPr>
        <w:t>риболов</w:t>
      </w:r>
      <w:r>
        <w:rPr>
          <w:rFonts w:ascii="Arial" w:hAnsi="Arial" w:cs="Arial"/>
          <w:sz w:val="20"/>
          <w:szCs w:val="20"/>
        </w:rPr>
        <w:t>.</w:t>
      </w:r>
      <w:r w:rsidR="00955748" w:rsidRPr="00BE522B">
        <w:rPr>
          <w:rFonts w:ascii="Arial" w:hAnsi="Arial" w:cs="Arial"/>
          <w:sz w:val="20"/>
          <w:szCs w:val="20"/>
        </w:rPr>
        <w:t> </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10</w:t>
      </w:r>
      <w:r w:rsidR="00955748" w:rsidRPr="00BE06E3">
        <w:rPr>
          <w:rFonts w:ascii="Arial" w:hAnsi="Arial" w:cs="Arial"/>
          <w:sz w:val="20"/>
          <w:szCs w:val="20"/>
        </w:rPr>
        <w:t>. </w:t>
      </w:r>
      <w:r w:rsidR="00955748" w:rsidRPr="00BE06E3">
        <w:rPr>
          <w:rFonts w:ascii="Arial" w:hAnsi="Arial" w:cs="Arial"/>
          <w:b/>
          <w:bCs/>
          <w:sz w:val="20"/>
          <w:szCs w:val="20"/>
        </w:rPr>
        <w:t>Ловостој</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временски</w:t>
      </w:r>
      <w:r w:rsidR="00955748" w:rsidRPr="00BE06E3">
        <w:rPr>
          <w:rFonts w:ascii="Arial" w:hAnsi="Arial" w:cs="Arial"/>
          <w:sz w:val="20"/>
          <w:szCs w:val="20"/>
          <w:lang w:val="en-US"/>
        </w:rPr>
        <w:t xml:space="preserve"> </w:t>
      </w:r>
      <w:r w:rsidR="00955748" w:rsidRPr="00BE06E3">
        <w:rPr>
          <w:rFonts w:ascii="Arial" w:hAnsi="Arial" w:cs="Arial"/>
          <w:sz w:val="20"/>
          <w:szCs w:val="20"/>
        </w:rPr>
        <w:t>период</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забрането</w:t>
      </w:r>
      <w:r w:rsidR="00955748" w:rsidRPr="00BE06E3">
        <w:rPr>
          <w:rFonts w:ascii="Arial" w:hAnsi="Arial" w:cs="Arial"/>
          <w:sz w:val="20"/>
          <w:szCs w:val="20"/>
          <w:lang w:val="en-US"/>
        </w:rPr>
        <w:t xml:space="preserve"> </w:t>
      </w:r>
      <w:r w:rsidR="00955748" w:rsidRPr="00BE06E3">
        <w:rPr>
          <w:rFonts w:ascii="Arial" w:hAnsi="Arial" w:cs="Arial"/>
          <w:sz w:val="20"/>
          <w:szCs w:val="20"/>
        </w:rPr>
        <w:t>ловење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ставање</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промет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одредени</w:t>
      </w:r>
      <w:r w:rsidR="00955748" w:rsidRPr="00BE06E3">
        <w:rPr>
          <w:rFonts w:ascii="Arial" w:hAnsi="Arial" w:cs="Arial"/>
          <w:sz w:val="20"/>
          <w:szCs w:val="20"/>
          <w:lang w:val="en-US"/>
        </w:rPr>
        <w:t xml:space="preserve"> </w:t>
      </w:r>
      <w:r w:rsidR="00955748" w:rsidRPr="00BE06E3">
        <w:rPr>
          <w:rFonts w:ascii="Arial" w:hAnsi="Arial" w:cs="Arial"/>
          <w:sz w:val="20"/>
          <w:szCs w:val="20"/>
        </w:rPr>
        <w:t>видови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xml:space="preserve">, </w:t>
      </w:r>
      <w:r w:rsidR="00955748" w:rsidRPr="00BE06E3">
        <w:rPr>
          <w:rFonts w:ascii="Arial" w:hAnsi="Arial" w:cs="Arial"/>
          <w:sz w:val="20"/>
          <w:szCs w:val="20"/>
        </w:rPr>
        <w:t>освен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r w:rsidR="00955748" w:rsidRPr="00BE06E3">
        <w:rPr>
          <w:rFonts w:ascii="Arial" w:hAnsi="Arial" w:cs="Arial"/>
          <w:sz w:val="20"/>
          <w:szCs w:val="20"/>
          <w:lang w:val="en-US"/>
        </w:rPr>
        <w:t xml:space="preserve"> </w:t>
      </w:r>
      <w:r w:rsidR="00955748" w:rsidRPr="00BE06E3">
        <w:rPr>
          <w:rFonts w:ascii="Arial" w:hAnsi="Arial" w:cs="Arial"/>
          <w:sz w:val="20"/>
          <w:szCs w:val="20"/>
        </w:rPr>
        <w:t>произведени</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аквакултура</w:t>
      </w:r>
      <w:r w:rsidR="00955748" w:rsidRPr="00BE06E3">
        <w:rPr>
          <w:rFonts w:ascii="Arial" w:hAnsi="Arial" w:cs="Arial"/>
          <w:sz w:val="20"/>
          <w:szCs w:val="20"/>
          <w:lang w:val="en-US"/>
        </w:rPr>
        <w:t>; </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11</w:t>
      </w:r>
      <w:r w:rsidR="00955748" w:rsidRPr="00BE06E3">
        <w:rPr>
          <w:rFonts w:ascii="Arial" w:hAnsi="Arial" w:cs="Arial"/>
          <w:sz w:val="20"/>
          <w:szCs w:val="20"/>
        </w:rPr>
        <w:t>. </w:t>
      </w:r>
      <w:r w:rsidR="00955748" w:rsidRPr="00BE06E3">
        <w:rPr>
          <w:rFonts w:ascii="Arial" w:hAnsi="Arial" w:cs="Arial"/>
          <w:b/>
          <w:bCs/>
          <w:sz w:val="20"/>
          <w:szCs w:val="20"/>
        </w:rPr>
        <w:t>Мелиоративен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риболов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изведува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цел</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драстично</w:t>
      </w:r>
      <w:r w:rsidR="00955748" w:rsidRPr="00BE06E3">
        <w:rPr>
          <w:rFonts w:ascii="Arial" w:hAnsi="Arial" w:cs="Arial"/>
          <w:sz w:val="20"/>
          <w:szCs w:val="20"/>
          <w:lang w:val="en-US"/>
        </w:rPr>
        <w:t xml:space="preserve"> </w:t>
      </w:r>
      <w:r w:rsidR="00955748" w:rsidRPr="00BE06E3">
        <w:rPr>
          <w:rFonts w:ascii="Arial" w:hAnsi="Arial" w:cs="Arial"/>
          <w:sz w:val="20"/>
          <w:szCs w:val="20"/>
        </w:rPr>
        <w:t>намалување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популацијата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8E1B6D">
        <w:rPr>
          <w:rFonts w:ascii="Arial" w:hAnsi="Arial" w:cs="Arial"/>
          <w:sz w:val="20"/>
          <w:szCs w:val="20"/>
        </w:rPr>
        <w:t>алохтони</w:t>
      </w:r>
      <w:r w:rsidR="00955748" w:rsidRPr="00BE06E3">
        <w:rPr>
          <w:rFonts w:ascii="Arial" w:hAnsi="Arial" w:cs="Arial"/>
          <w:sz w:val="20"/>
          <w:szCs w:val="20"/>
          <w:lang w:val="en-US"/>
        </w:rPr>
        <w:t xml:space="preserve"> </w:t>
      </w:r>
      <w:r w:rsidR="00955748" w:rsidRPr="00BE06E3">
        <w:rPr>
          <w:rFonts w:ascii="Arial" w:hAnsi="Arial" w:cs="Arial"/>
          <w:sz w:val="20"/>
          <w:szCs w:val="20"/>
        </w:rPr>
        <w:t>вид</w:t>
      </w:r>
      <w:r w:rsidR="008E1B6D">
        <w:rPr>
          <w:rFonts w:ascii="Arial" w:hAnsi="Arial" w:cs="Arial"/>
          <w:sz w:val="20"/>
          <w:szCs w:val="20"/>
        </w:rPr>
        <w:t>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w:t>
      </w:r>
      <w:r w:rsidR="008E1B6D">
        <w:rPr>
          <w:rFonts w:ascii="Arial" w:hAnsi="Arial" w:cs="Arial"/>
          <w:sz w:val="20"/>
          <w:szCs w:val="20"/>
        </w:rPr>
        <w:t xml:space="preserve">и </w:t>
      </w:r>
      <w:r w:rsidR="00A13C72">
        <w:rPr>
          <w:rFonts w:ascii="Arial" w:hAnsi="Arial" w:cs="Arial"/>
          <w:sz w:val="20"/>
          <w:szCs w:val="20"/>
        </w:rPr>
        <w:t xml:space="preserve">и други водни организми </w:t>
      </w:r>
      <w:r w:rsidR="008E1B6D">
        <w:rPr>
          <w:rFonts w:ascii="Arial" w:hAnsi="Arial" w:cs="Arial"/>
          <w:sz w:val="20"/>
          <w:szCs w:val="20"/>
        </w:rPr>
        <w:t>во одделни риболовни води</w:t>
      </w:r>
      <w:r w:rsidR="00955748" w:rsidRPr="00BE06E3">
        <w:rPr>
          <w:rFonts w:ascii="Arial" w:hAnsi="Arial" w:cs="Arial"/>
          <w:sz w:val="20"/>
          <w:szCs w:val="20"/>
          <w:lang w:val="en-US"/>
        </w:rPr>
        <w:t>; </w:t>
      </w:r>
    </w:p>
    <w:p w:rsid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w:t>
      </w:r>
      <w:r w:rsidR="00955748" w:rsidRPr="00BE06E3">
        <w:rPr>
          <w:rFonts w:ascii="Arial" w:hAnsi="Arial" w:cs="Arial"/>
          <w:sz w:val="20"/>
          <w:szCs w:val="20"/>
        </w:rPr>
        <w:t>2. </w:t>
      </w:r>
      <w:r w:rsidR="00955748" w:rsidRPr="00BE06E3">
        <w:rPr>
          <w:rFonts w:ascii="Arial" w:hAnsi="Arial" w:cs="Arial"/>
          <w:b/>
          <w:bCs/>
          <w:sz w:val="20"/>
          <w:szCs w:val="20"/>
        </w:rPr>
        <w:t>Подмладок</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јувенилни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xml:space="preserve">, </w:t>
      </w:r>
      <w:r w:rsidR="00955748" w:rsidRPr="00BE06E3">
        <w:rPr>
          <w:rFonts w:ascii="Arial" w:hAnsi="Arial" w:cs="Arial"/>
          <w:sz w:val="20"/>
          <w:szCs w:val="20"/>
        </w:rPr>
        <w:t>односно</w:t>
      </w:r>
      <w:r w:rsidR="00955748" w:rsidRPr="00BE06E3">
        <w:rPr>
          <w:rFonts w:ascii="Arial" w:hAnsi="Arial" w:cs="Arial"/>
          <w:sz w:val="20"/>
          <w:szCs w:val="20"/>
          <w:lang w:val="en-US"/>
        </w:rPr>
        <w:t xml:space="preserve"> </w:t>
      </w:r>
      <w:r w:rsidR="00955748" w:rsidRPr="00BE06E3">
        <w:rPr>
          <w:rFonts w:ascii="Arial" w:hAnsi="Arial" w:cs="Arial"/>
          <w:sz w:val="20"/>
          <w:szCs w:val="20"/>
        </w:rPr>
        <w:t>полово</w:t>
      </w:r>
      <w:r w:rsidR="00955748" w:rsidRPr="00BE06E3">
        <w:rPr>
          <w:rFonts w:ascii="Arial" w:hAnsi="Arial" w:cs="Arial"/>
          <w:sz w:val="20"/>
          <w:szCs w:val="20"/>
          <w:lang w:val="en-US"/>
        </w:rPr>
        <w:t xml:space="preserve"> </w:t>
      </w:r>
      <w:r w:rsidR="00955748" w:rsidRPr="00BE06E3">
        <w:rPr>
          <w:rFonts w:ascii="Arial" w:hAnsi="Arial" w:cs="Arial"/>
          <w:sz w:val="20"/>
          <w:szCs w:val="20"/>
        </w:rPr>
        <w:t>несозреани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955748" w:rsidRPr="00BE06E3">
        <w:rPr>
          <w:rFonts w:ascii="Arial" w:hAnsi="Arial" w:cs="Arial"/>
          <w:sz w:val="20"/>
          <w:szCs w:val="20"/>
          <w:lang w:val="en-US"/>
        </w:rPr>
        <w:t>; </w:t>
      </w:r>
    </w:p>
    <w:p w:rsidR="00BC5DFE" w:rsidRPr="008861C4" w:rsidRDefault="00BE522B" w:rsidP="00042D61">
      <w:pPr>
        <w:autoSpaceDE w:val="0"/>
        <w:autoSpaceDN w:val="0"/>
        <w:adjustRightInd w:val="0"/>
        <w:jc w:val="both"/>
        <w:rPr>
          <w:rFonts w:ascii="Arial" w:hAnsi="Arial" w:cs="Arial"/>
          <w:b/>
          <w:sz w:val="20"/>
          <w:szCs w:val="20"/>
        </w:rPr>
      </w:pPr>
      <w:r>
        <w:rPr>
          <w:rFonts w:ascii="Arial" w:hAnsi="Arial" w:cs="Arial"/>
          <w:sz w:val="20"/>
          <w:szCs w:val="20"/>
        </w:rPr>
        <w:t>13</w:t>
      </w:r>
      <w:r w:rsidR="00955748" w:rsidRPr="00BE06E3">
        <w:rPr>
          <w:rFonts w:ascii="Arial" w:hAnsi="Arial" w:cs="Arial"/>
          <w:sz w:val="20"/>
          <w:szCs w:val="20"/>
        </w:rPr>
        <w:t>. </w:t>
      </w:r>
      <w:r w:rsidR="00955748" w:rsidRPr="00BE06E3">
        <w:rPr>
          <w:rFonts w:ascii="Arial" w:hAnsi="Arial" w:cs="Arial"/>
          <w:b/>
          <w:bCs/>
          <w:sz w:val="20"/>
          <w:szCs w:val="20"/>
        </w:rPr>
        <w:t>Порибителен</w:t>
      </w:r>
      <w:r w:rsidR="00955748" w:rsidRPr="00BE06E3">
        <w:rPr>
          <w:rFonts w:ascii="Arial" w:hAnsi="Arial" w:cs="Arial"/>
          <w:b/>
          <w:bCs/>
          <w:sz w:val="20"/>
          <w:szCs w:val="20"/>
          <w:lang w:val="en-US"/>
        </w:rPr>
        <w:t xml:space="preserve"> </w:t>
      </w:r>
      <w:r w:rsidR="00EC7A11">
        <w:rPr>
          <w:rFonts w:ascii="Arial" w:hAnsi="Arial" w:cs="Arial"/>
          <w:b/>
          <w:bCs/>
          <w:sz w:val="20"/>
          <w:szCs w:val="20"/>
        </w:rPr>
        <w:t xml:space="preserve">и репродуктивен </w:t>
      </w:r>
      <w:r w:rsidR="00955748" w:rsidRPr="00BE06E3">
        <w:rPr>
          <w:rFonts w:ascii="Arial" w:hAnsi="Arial" w:cs="Arial"/>
          <w:b/>
          <w:bCs/>
          <w:sz w:val="20"/>
          <w:szCs w:val="20"/>
        </w:rPr>
        <w:t>материјал</w:t>
      </w:r>
      <w:r w:rsidR="00BC5DFE">
        <w:rPr>
          <w:rFonts w:ascii="Arial" w:hAnsi="Arial" w:cs="Arial"/>
          <w:b/>
          <w:bCs/>
          <w:sz w:val="20"/>
          <w:szCs w:val="20"/>
        </w:rPr>
        <w:t xml:space="preserve"> е</w:t>
      </w:r>
      <w:r>
        <w:rPr>
          <w:rFonts w:ascii="Arial" w:hAnsi="Arial" w:cs="Arial"/>
          <w:b/>
          <w:bCs/>
          <w:sz w:val="20"/>
          <w:szCs w:val="20"/>
        </w:rPr>
        <w:t xml:space="preserve"> </w:t>
      </w:r>
      <w:r w:rsidR="00BC5DFE" w:rsidRPr="008861C4">
        <w:rPr>
          <w:rFonts w:ascii="Arial" w:hAnsi="Arial" w:cs="Arial"/>
          <w:sz w:val="20"/>
          <w:szCs w:val="20"/>
        </w:rPr>
        <w:t xml:space="preserve">икра, </w:t>
      </w:r>
      <w:r w:rsidR="00BC5DFE" w:rsidRPr="008861C4">
        <w:rPr>
          <w:rFonts w:ascii="Arial" w:hAnsi="Arial" w:cs="Arial"/>
          <w:bCs/>
          <w:sz w:val="20"/>
          <w:szCs w:val="20"/>
        </w:rPr>
        <w:t>оплодена</w:t>
      </w:r>
      <w:r w:rsidR="00BC5DFE" w:rsidRPr="008861C4">
        <w:rPr>
          <w:rFonts w:ascii="Arial" w:hAnsi="Arial" w:cs="Arial"/>
          <w:bCs/>
          <w:sz w:val="20"/>
          <w:szCs w:val="20"/>
          <w:lang w:val="en-US"/>
        </w:rPr>
        <w:t xml:space="preserve"> </w:t>
      </w:r>
      <w:r w:rsidR="00BC5DFE" w:rsidRPr="008861C4">
        <w:rPr>
          <w:rFonts w:ascii="Arial" w:hAnsi="Arial" w:cs="Arial"/>
          <w:bCs/>
          <w:sz w:val="20"/>
          <w:szCs w:val="20"/>
        </w:rPr>
        <w:t>икра</w:t>
      </w:r>
      <w:r w:rsidR="00BC5DFE" w:rsidRPr="008861C4">
        <w:rPr>
          <w:rFonts w:ascii="Arial" w:hAnsi="Arial" w:cs="Arial"/>
          <w:sz w:val="20"/>
          <w:szCs w:val="20"/>
        </w:rPr>
        <w:t>,</w:t>
      </w:r>
      <w:r w:rsidR="008861C4">
        <w:rPr>
          <w:rFonts w:ascii="Arial" w:hAnsi="Arial" w:cs="Arial"/>
          <w:sz w:val="20"/>
          <w:szCs w:val="20"/>
        </w:rPr>
        <w:t xml:space="preserve"> </w:t>
      </w:r>
      <w:r w:rsidR="00BC5DFE">
        <w:rPr>
          <w:rFonts w:ascii="Arial" w:hAnsi="Arial" w:cs="Arial"/>
          <w:sz w:val="20"/>
          <w:szCs w:val="20"/>
        </w:rPr>
        <w:t xml:space="preserve">млеч, ларви </w:t>
      </w:r>
      <w:r w:rsidR="00BC5DFE" w:rsidRPr="00BB5FB7">
        <w:rPr>
          <w:rFonts w:ascii="Arial" w:hAnsi="Arial" w:cs="Arial"/>
          <w:b/>
          <w:sz w:val="20"/>
          <w:szCs w:val="20"/>
        </w:rPr>
        <w:t>и личинки</w:t>
      </w:r>
      <w:r w:rsidRPr="008861C4">
        <w:rPr>
          <w:rFonts w:ascii="Arial" w:hAnsi="Arial" w:cs="Arial"/>
          <w:b/>
          <w:bCs/>
          <w:sz w:val="20"/>
          <w:szCs w:val="20"/>
        </w:rPr>
        <w:t xml:space="preserve"> </w:t>
      </w:r>
      <w:r w:rsidRPr="00BB5FB7">
        <w:rPr>
          <w:rFonts w:ascii="Arial" w:hAnsi="Arial" w:cs="Arial"/>
          <w:bCs/>
          <w:sz w:val="20"/>
          <w:szCs w:val="20"/>
        </w:rPr>
        <w:t>и подмладок</w:t>
      </w:r>
      <w:r w:rsidR="00BC5DFE" w:rsidRPr="00BB5FB7">
        <w:rPr>
          <w:rFonts w:ascii="Arial" w:hAnsi="Arial" w:cs="Arial"/>
          <w:sz w:val="20"/>
          <w:szCs w:val="20"/>
        </w:rPr>
        <w:t>;</w:t>
      </w:r>
    </w:p>
    <w:p w:rsidR="00042D61" w:rsidRPr="00BE06E3" w:rsidRDefault="00BE522B" w:rsidP="00042D61">
      <w:pPr>
        <w:autoSpaceDE w:val="0"/>
        <w:autoSpaceDN w:val="0"/>
        <w:adjustRightInd w:val="0"/>
        <w:jc w:val="both"/>
        <w:rPr>
          <w:rFonts w:ascii="Arial" w:hAnsi="Arial" w:cs="Arial"/>
          <w:sz w:val="20"/>
          <w:szCs w:val="20"/>
          <w:lang w:val="en-US"/>
        </w:rPr>
      </w:pPr>
      <w:r>
        <w:rPr>
          <w:rFonts w:ascii="Arial" w:hAnsi="Arial" w:cs="Arial"/>
          <w:sz w:val="20"/>
          <w:szCs w:val="20"/>
        </w:rPr>
        <w:t>14</w:t>
      </w:r>
      <w:r w:rsidR="00955748" w:rsidRPr="00BE06E3">
        <w:rPr>
          <w:rFonts w:ascii="Arial" w:hAnsi="Arial" w:cs="Arial"/>
          <w:sz w:val="20"/>
          <w:szCs w:val="20"/>
        </w:rPr>
        <w:t>. </w:t>
      </w:r>
      <w:r w:rsidR="00955748" w:rsidRPr="00BE06E3">
        <w:rPr>
          <w:rFonts w:ascii="Arial" w:hAnsi="Arial" w:cs="Arial"/>
          <w:b/>
          <w:bCs/>
          <w:sz w:val="20"/>
          <w:szCs w:val="20"/>
        </w:rPr>
        <w:t>Порибување</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планско</w:t>
      </w:r>
      <w:r w:rsidR="00955748" w:rsidRPr="00BE06E3">
        <w:rPr>
          <w:rFonts w:ascii="Arial" w:hAnsi="Arial" w:cs="Arial"/>
          <w:sz w:val="20"/>
          <w:szCs w:val="20"/>
          <w:lang w:val="en-US"/>
        </w:rPr>
        <w:t xml:space="preserve"> </w:t>
      </w:r>
      <w:r w:rsidR="00955748" w:rsidRPr="00BE06E3">
        <w:rPr>
          <w:rFonts w:ascii="Arial" w:hAnsi="Arial" w:cs="Arial"/>
          <w:sz w:val="20"/>
          <w:szCs w:val="20"/>
        </w:rPr>
        <w:t>внесување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одредени</w:t>
      </w:r>
      <w:r w:rsidR="00955748" w:rsidRPr="00BE06E3">
        <w:rPr>
          <w:rFonts w:ascii="Arial" w:hAnsi="Arial" w:cs="Arial"/>
          <w:sz w:val="20"/>
          <w:szCs w:val="20"/>
          <w:lang w:val="en-US"/>
        </w:rPr>
        <w:t xml:space="preserve"> </w:t>
      </w:r>
      <w:r w:rsidR="00955748" w:rsidRPr="00BE06E3">
        <w:rPr>
          <w:rFonts w:ascii="Arial" w:hAnsi="Arial" w:cs="Arial"/>
          <w:sz w:val="20"/>
          <w:szCs w:val="20"/>
        </w:rPr>
        <w:t>видови</w:t>
      </w:r>
      <w:r w:rsidR="00955748" w:rsidRPr="00BE06E3">
        <w:rPr>
          <w:rFonts w:ascii="Arial" w:hAnsi="Arial" w:cs="Arial"/>
          <w:sz w:val="20"/>
          <w:szCs w:val="20"/>
          <w:lang w:val="en-US"/>
        </w:rPr>
        <w:t xml:space="preserve"> </w:t>
      </w:r>
      <w:r w:rsidR="00955748" w:rsidRPr="00BE06E3">
        <w:rPr>
          <w:rFonts w:ascii="Arial" w:hAnsi="Arial" w:cs="Arial"/>
          <w:sz w:val="20"/>
          <w:szCs w:val="20"/>
        </w:rPr>
        <w:t>риби</w:t>
      </w:r>
      <w:r w:rsidR="008861C4">
        <w:rPr>
          <w:rFonts w:ascii="Arial" w:hAnsi="Arial" w:cs="Arial"/>
          <w:sz w:val="20"/>
          <w:szCs w:val="20"/>
        </w:rPr>
        <w:t xml:space="preserve"> и други водни организми</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цел</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зачува</w:t>
      </w:r>
      <w:r w:rsidR="00955748" w:rsidRPr="00BE06E3">
        <w:rPr>
          <w:rFonts w:ascii="Arial" w:hAnsi="Arial" w:cs="Arial"/>
          <w:sz w:val="20"/>
          <w:szCs w:val="20"/>
          <w:lang w:val="en-US"/>
        </w:rPr>
        <w:t xml:space="preserve"> </w:t>
      </w:r>
      <w:r w:rsidR="00955748" w:rsidRPr="00BE06E3">
        <w:rPr>
          <w:rFonts w:ascii="Arial" w:hAnsi="Arial" w:cs="Arial"/>
          <w:sz w:val="20"/>
          <w:szCs w:val="20"/>
        </w:rPr>
        <w:t>оптималната</w:t>
      </w:r>
      <w:r w:rsidR="00955748" w:rsidRPr="00BE06E3">
        <w:rPr>
          <w:rFonts w:ascii="Arial" w:hAnsi="Arial" w:cs="Arial"/>
          <w:sz w:val="20"/>
          <w:szCs w:val="20"/>
          <w:lang w:val="en-US"/>
        </w:rPr>
        <w:t xml:space="preserve"> </w:t>
      </w:r>
      <w:r w:rsidR="00955748" w:rsidRPr="00BE06E3">
        <w:rPr>
          <w:rFonts w:ascii="Arial" w:hAnsi="Arial" w:cs="Arial"/>
          <w:sz w:val="20"/>
          <w:szCs w:val="20"/>
        </w:rPr>
        <w:t>структура</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густините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p>
    <w:p w:rsidR="00042D61" w:rsidRPr="00A91F24" w:rsidRDefault="00BE522B" w:rsidP="00042D61">
      <w:pPr>
        <w:autoSpaceDE w:val="0"/>
        <w:autoSpaceDN w:val="0"/>
        <w:adjustRightInd w:val="0"/>
        <w:jc w:val="both"/>
        <w:rPr>
          <w:rFonts w:ascii="Arial" w:hAnsi="Arial" w:cs="Arial"/>
          <w:bCs/>
          <w:sz w:val="20"/>
          <w:szCs w:val="20"/>
        </w:rPr>
      </w:pPr>
      <w:r>
        <w:rPr>
          <w:rFonts w:ascii="Arial" w:hAnsi="Arial" w:cs="Arial"/>
          <w:sz w:val="20"/>
          <w:szCs w:val="20"/>
        </w:rPr>
        <w:t>15</w:t>
      </w:r>
      <w:r w:rsidR="00955748" w:rsidRPr="00BE06E3">
        <w:rPr>
          <w:rFonts w:ascii="Arial" w:hAnsi="Arial" w:cs="Arial"/>
          <w:sz w:val="20"/>
          <w:szCs w:val="20"/>
        </w:rPr>
        <w:t>. </w:t>
      </w:r>
      <w:r w:rsidR="00955748" w:rsidRPr="00BE06E3">
        <w:rPr>
          <w:rFonts w:ascii="Arial" w:hAnsi="Arial" w:cs="Arial"/>
          <w:b/>
          <w:bCs/>
          <w:sz w:val="20"/>
          <w:szCs w:val="20"/>
        </w:rPr>
        <w:t>Рекреативен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риболов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лов</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дозволен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риболовен</w:t>
      </w:r>
      <w:r w:rsidR="00955748" w:rsidRPr="00BE06E3">
        <w:rPr>
          <w:rFonts w:ascii="Arial" w:hAnsi="Arial" w:cs="Arial"/>
          <w:sz w:val="20"/>
          <w:szCs w:val="20"/>
          <w:lang w:val="en-US"/>
        </w:rPr>
        <w:t xml:space="preserve"> </w:t>
      </w:r>
      <w:r w:rsidR="00955748" w:rsidRPr="00BE06E3">
        <w:rPr>
          <w:rFonts w:ascii="Arial" w:hAnsi="Arial" w:cs="Arial"/>
          <w:sz w:val="20"/>
          <w:szCs w:val="20"/>
        </w:rPr>
        <w:t>прибор</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опрема</w:t>
      </w:r>
      <w:r w:rsidR="00955748" w:rsidRPr="00BE06E3">
        <w:rPr>
          <w:rFonts w:ascii="Arial" w:hAnsi="Arial" w:cs="Arial"/>
          <w:sz w:val="20"/>
          <w:szCs w:val="20"/>
          <w:lang w:val="en-US"/>
        </w:rPr>
        <w:t xml:space="preserve"> </w:t>
      </w:r>
      <w:r w:rsidR="00955748" w:rsidRPr="00BE06E3">
        <w:rPr>
          <w:rFonts w:ascii="Arial" w:hAnsi="Arial" w:cs="Arial"/>
          <w:sz w:val="20"/>
          <w:szCs w:val="20"/>
        </w:rPr>
        <w:t>заради</w:t>
      </w:r>
      <w:r w:rsidR="00955748" w:rsidRPr="00BE06E3">
        <w:rPr>
          <w:rFonts w:ascii="Arial" w:hAnsi="Arial" w:cs="Arial"/>
          <w:sz w:val="20"/>
          <w:szCs w:val="20"/>
          <w:lang w:val="en-US"/>
        </w:rPr>
        <w:t xml:space="preserve"> </w:t>
      </w:r>
      <w:r w:rsidR="00955748" w:rsidRPr="00BE06E3">
        <w:rPr>
          <w:rFonts w:ascii="Arial" w:hAnsi="Arial" w:cs="Arial"/>
          <w:sz w:val="20"/>
          <w:szCs w:val="20"/>
        </w:rPr>
        <w:t>рекреација</w:t>
      </w:r>
      <w:r w:rsidR="00955748" w:rsidRPr="00BE06E3">
        <w:rPr>
          <w:rFonts w:ascii="Arial" w:hAnsi="Arial" w:cs="Arial"/>
          <w:sz w:val="20"/>
          <w:szCs w:val="20"/>
          <w:lang w:val="en-US"/>
        </w:rPr>
        <w:t>; </w:t>
      </w:r>
      <w:r w:rsidR="00955748" w:rsidRPr="00BE06E3">
        <w:rPr>
          <w:rFonts w:ascii="Arial" w:hAnsi="Arial" w:cs="Arial"/>
          <w:sz w:val="20"/>
          <w:szCs w:val="20"/>
          <w:lang w:val="en-US"/>
        </w:rPr>
        <w:br/>
      </w:r>
      <w:r w:rsidRPr="00A91F24">
        <w:rPr>
          <w:rFonts w:ascii="Arial" w:hAnsi="Arial" w:cs="Arial"/>
          <w:bCs/>
          <w:sz w:val="20"/>
          <w:szCs w:val="20"/>
        </w:rPr>
        <w:t>16</w:t>
      </w:r>
      <w:r w:rsidR="00955748" w:rsidRPr="00A91F24">
        <w:rPr>
          <w:rFonts w:ascii="Arial" w:hAnsi="Arial" w:cs="Arial"/>
          <w:bCs/>
          <w:sz w:val="20"/>
          <w:szCs w:val="20"/>
        </w:rPr>
        <w:t>. </w:t>
      </w:r>
      <w:r w:rsidRPr="00A91F24">
        <w:rPr>
          <w:rFonts w:ascii="Arial" w:hAnsi="Arial" w:cs="Arial"/>
          <w:b/>
          <w:bCs/>
          <w:sz w:val="20"/>
          <w:szCs w:val="20"/>
        </w:rPr>
        <w:t>Рекретивна</w:t>
      </w:r>
      <w:r w:rsidR="00955748" w:rsidRPr="00A91F24">
        <w:rPr>
          <w:rFonts w:ascii="Arial" w:hAnsi="Arial" w:cs="Arial"/>
          <w:b/>
          <w:bCs/>
          <w:sz w:val="20"/>
          <w:szCs w:val="20"/>
          <w:lang w:val="en-US"/>
        </w:rPr>
        <w:t xml:space="preserve"> </w:t>
      </w:r>
      <w:r w:rsidR="00955748" w:rsidRPr="00A91F24">
        <w:rPr>
          <w:rFonts w:ascii="Arial" w:hAnsi="Arial" w:cs="Arial"/>
          <w:b/>
          <w:bCs/>
          <w:sz w:val="20"/>
          <w:szCs w:val="20"/>
        </w:rPr>
        <w:t>зона</w:t>
      </w:r>
      <w:r w:rsidRPr="00A91F24">
        <w:rPr>
          <w:rFonts w:ascii="Arial" w:hAnsi="Arial" w:cs="Arial"/>
          <w:b/>
          <w:bCs/>
          <w:sz w:val="20"/>
          <w:szCs w:val="20"/>
        </w:rPr>
        <w:t xml:space="preserve"> (ревир)</w:t>
      </w:r>
      <w:r w:rsidR="00955748" w:rsidRPr="00A91F24">
        <w:rPr>
          <w:rFonts w:ascii="Arial" w:hAnsi="Arial" w:cs="Arial"/>
          <w:bCs/>
          <w:sz w:val="20"/>
          <w:szCs w:val="20"/>
          <w:lang w:val="en-US"/>
        </w:rPr>
        <w:t> </w:t>
      </w:r>
      <w:r w:rsidR="00955748" w:rsidRPr="00A91F24">
        <w:rPr>
          <w:rFonts w:ascii="Arial" w:hAnsi="Arial" w:cs="Arial"/>
          <w:bCs/>
          <w:sz w:val="20"/>
          <w:szCs w:val="20"/>
        </w:rPr>
        <w:t>е</w:t>
      </w:r>
      <w:r w:rsidR="00955748" w:rsidRPr="00A91F24">
        <w:rPr>
          <w:rFonts w:ascii="Arial" w:hAnsi="Arial" w:cs="Arial"/>
          <w:bCs/>
          <w:sz w:val="20"/>
          <w:szCs w:val="20"/>
          <w:lang w:val="en-US"/>
        </w:rPr>
        <w:t xml:space="preserve"> </w:t>
      </w:r>
      <w:r w:rsidR="00955748" w:rsidRPr="00A91F24">
        <w:rPr>
          <w:rFonts w:ascii="Arial" w:hAnsi="Arial" w:cs="Arial"/>
          <w:bCs/>
          <w:sz w:val="20"/>
          <w:szCs w:val="20"/>
        </w:rPr>
        <w:t>дел</w:t>
      </w:r>
      <w:r w:rsidR="00955748" w:rsidRPr="00A91F24">
        <w:rPr>
          <w:rFonts w:ascii="Arial" w:hAnsi="Arial" w:cs="Arial"/>
          <w:bCs/>
          <w:sz w:val="20"/>
          <w:szCs w:val="20"/>
          <w:lang w:val="en-US"/>
        </w:rPr>
        <w:t xml:space="preserve"> </w:t>
      </w:r>
      <w:r w:rsidR="00955748" w:rsidRPr="00A91F24">
        <w:rPr>
          <w:rFonts w:ascii="Arial" w:hAnsi="Arial" w:cs="Arial"/>
          <w:bCs/>
          <w:sz w:val="20"/>
          <w:szCs w:val="20"/>
        </w:rPr>
        <w:t>или</w:t>
      </w:r>
      <w:r w:rsidR="00955748" w:rsidRPr="00A91F24">
        <w:rPr>
          <w:rFonts w:ascii="Arial" w:hAnsi="Arial" w:cs="Arial"/>
          <w:bCs/>
          <w:sz w:val="20"/>
          <w:szCs w:val="20"/>
          <w:lang w:val="en-US"/>
        </w:rPr>
        <w:t xml:space="preserve"> </w:t>
      </w:r>
      <w:r w:rsidR="00955748" w:rsidRPr="00A91F24">
        <w:rPr>
          <w:rFonts w:ascii="Arial" w:hAnsi="Arial" w:cs="Arial"/>
          <w:bCs/>
          <w:sz w:val="20"/>
          <w:szCs w:val="20"/>
        </w:rPr>
        <w:t>цел</w:t>
      </w:r>
      <w:r w:rsidR="00EC7A11" w:rsidRPr="00A91F24">
        <w:rPr>
          <w:rFonts w:ascii="Arial" w:hAnsi="Arial" w:cs="Arial"/>
          <w:bCs/>
          <w:sz w:val="20"/>
          <w:szCs w:val="20"/>
        </w:rPr>
        <w:t>о</w:t>
      </w:r>
      <w:r w:rsidR="00955748" w:rsidRPr="00A91F24">
        <w:rPr>
          <w:rFonts w:ascii="Arial" w:hAnsi="Arial" w:cs="Arial"/>
          <w:bCs/>
          <w:sz w:val="20"/>
          <w:szCs w:val="20"/>
          <w:lang w:val="en-US"/>
        </w:rPr>
        <w:t xml:space="preserve"> </w:t>
      </w:r>
      <w:r w:rsidR="00955748" w:rsidRPr="00A91F24">
        <w:rPr>
          <w:rFonts w:ascii="Arial" w:hAnsi="Arial" w:cs="Arial"/>
          <w:bCs/>
          <w:sz w:val="20"/>
          <w:szCs w:val="20"/>
        </w:rPr>
        <w:t>риб</w:t>
      </w:r>
      <w:r w:rsidRPr="00A91F24">
        <w:rPr>
          <w:rFonts w:ascii="Arial" w:hAnsi="Arial" w:cs="Arial"/>
          <w:bCs/>
          <w:sz w:val="20"/>
          <w:szCs w:val="20"/>
        </w:rPr>
        <w:t>оловно</w:t>
      </w:r>
      <w:r w:rsidR="00955748" w:rsidRPr="00A91F24">
        <w:rPr>
          <w:rFonts w:ascii="Arial" w:hAnsi="Arial" w:cs="Arial"/>
          <w:bCs/>
          <w:sz w:val="20"/>
          <w:szCs w:val="20"/>
          <w:lang w:val="en-US"/>
        </w:rPr>
        <w:t xml:space="preserve"> </w:t>
      </w:r>
      <w:r w:rsidRPr="00A91F24">
        <w:rPr>
          <w:rFonts w:ascii="Arial" w:hAnsi="Arial" w:cs="Arial"/>
          <w:bCs/>
          <w:sz w:val="20"/>
          <w:szCs w:val="20"/>
        </w:rPr>
        <w:t>подрачје</w:t>
      </w:r>
      <w:r w:rsidR="00955748" w:rsidRPr="00A91F24">
        <w:rPr>
          <w:rFonts w:ascii="Arial" w:hAnsi="Arial" w:cs="Arial"/>
          <w:bCs/>
          <w:sz w:val="20"/>
          <w:szCs w:val="20"/>
          <w:lang w:val="en-US"/>
        </w:rPr>
        <w:t xml:space="preserve"> </w:t>
      </w:r>
      <w:r w:rsidR="00955748" w:rsidRPr="00A91F24">
        <w:rPr>
          <w:rFonts w:ascii="Arial" w:hAnsi="Arial" w:cs="Arial"/>
          <w:bCs/>
          <w:sz w:val="20"/>
          <w:szCs w:val="20"/>
        </w:rPr>
        <w:t>на</w:t>
      </w:r>
      <w:r w:rsidR="00955748" w:rsidRPr="00A91F24">
        <w:rPr>
          <w:rFonts w:ascii="Arial" w:hAnsi="Arial" w:cs="Arial"/>
          <w:bCs/>
          <w:sz w:val="20"/>
          <w:szCs w:val="20"/>
          <w:lang w:val="en-US"/>
        </w:rPr>
        <w:t xml:space="preserve"> </w:t>
      </w:r>
      <w:r w:rsidRPr="00A91F24">
        <w:rPr>
          <w:rFonts w:ascii="Arial" w:hAnsi="Arial" w:cs="Arial"/>
          <w:bCs/>
          <w:sz w:val="20"/>
          <w:szCs w:val="20"/>
        </w:rPr>
        <w:t>кое</w:t>
      </w:r>
      <w:r w:rsidR="00955748" w:rsidRPr="00A91F24">
        <w:rPr>
          <w:rFonts w:ascii="Arial" w:hAnsi="Arial" w:cs="Arial"/>
          <w:bCs/>
          <w:sz w:val="20"/>
          <w:szCs w:val="20"/>
          <w:lang w:val="en-US"/>
        </w:rPr>
        <w:t xml:space="preserve"> </w:t>
      </w:r>
      <w:r w:rsidR="00955748" w:rsidRPr="00A91F24">
        <w:rPr>
          <w:rFonts w:ascii="Arial" w:hAnsi="Arial" w:cs="Arial"/>
          <w:bCs/>
          <w:sz w:val="20"/>
          <w:szCs w:val="20"/>
        </w:rPr>
        <w:t>може</w:t>
      </w:r>
      <w:r w:rsidR="00955748" w:rsidRPr="00A91F24">
        <w:rPr>
          <w:rFonts w:ascii="Arial" w:hAnsi="Arial" w:cs="Arial"/>
          <w:bCs/>
          <w:sz w:val="20"/>
          <w:szCs w:val="20"/>
          <w:lang w:val="en-US"/>
        </w:rPr>
        <w:t xml:space="preserve"> </w:t>
      </w:r>
      <w:r w:rsidR="00955748" w:rsidRPr="00A91F24">
        <w:rPr>
          <w:rFonts w:ascii="Arial" w:hAnsi="Arial" w:cs="Arial"/>
          <w:bCs/>
          <w:sz w:val="20"/>
          <w:szCs w:val="20"/>
        </w:rPr>
        <w:t>да</w:t>
      </w:r>
      <w:r w:rsidR="00955748" w:rsidRPr="00A91F24">
        <w:rPr>
          <w:rFonts w:ascii="Arial" w:hAnsi="Arial" w:cs="Arial"/>
          <w:bCs/>
          <w:sz w:val="20"/>
          <w:szCs w:val="20"/>
          <w:lang w:val="en-US"/>
        </w:rPr>
        <w:t xml:space="preserve"> </w:t>
      </w:r>
      <w:r w:rsidR="00955748" w:rsidRPr="00A91F24">
        <w:rPr>
          <w:rFonts w:ascii="Arial" w:hAnsi="Arial" w:cs="Arial"/>
          <w:bCs/>
          <w:sz w:val="20"/>
          <w:szCs w:val="20"/>
        </w:rPr>
        <w:t>се</w:t>
      </w:r>
      <w:r w:rsidR="00955748" w:rsidRPr="00A91F24">
        <w:rPr>
          <w:rFonts w:ascii="Arial" w:hAnsi="Arial" w:cs="Arial"/>
          <w:bCs/>
          <w:sz w:val="20"/>
          <w:szCs w:val="20"/>
          <w:lang w:val="en-US"/>
        </w:rPr>
        <w:t xml:space="preserve"> </w:t>
      </w:r>
      <w:r w:rsidR="00955748" w:rsidRPr="00A91F24">
        <w:rPr>
          <w:rFonts w:ascii="Arial" w:hAnsi="Arial" w:cs="Arial"/>
          <w:bCs/>
          <w:sz w:val="20"/>
          <w:szCs w:val="20"/>
        </w:rPr>
        <w:t>врши</w:t>
      </w:r>
      <w:r w:rsidR="00955748" w:rsidRPr="00A91F24">
        <w:rPr>
          <w:rFonts w:ascii="Arial" w:hAnsi="Arial" w:cs="Arial"/>
          <w:bCs/>
          <w:sz w:val="20"/>
          <w:szCs w:val="20"/>
          <w:lang w:val="en-US"/>
        </w:rPr>
        <w:t xml:space="preserve"> </w:t>
      </w:r>
      <w:r w:rsidR="00955748" w:rsidRPr="00A91F24">
        <w:rPr>
          <w:rFonts w:ascii="Arial" w:hAnsi="Arial" w:cs="Arial"/>
          <w:bCs/>
          <w:sz w:val="20"/>
          <w:szCs w:val="20"/>
        </w:rPr>
        <w:t>рекреативен</w:t>
      </w:r>
      <w:r w:rsidR="00955748" w:rsidRPr="00A91F24">
        <w:rPr>
          <w:rFonts w:ascii="Arial" w:hAnsi="Arial" w:cs="Arial"/>
          <w:bCs/>
          <w:sz w:val="20"/>
          <w:szCs w:val="20"/>
          <w:lang w:val="en-US"/>
        </w:rPr>
        <w:t xml:space="preserve"> </w:t>
      </w:r>
      <w:r w:rsidR="00955748" w:rsidRPr="00A91F24">
        <w:rPr>
          <w:rFonts w:ascii="Arial" w:hAnsi="Arial" w:cs="Arial"/>
          <w:bCs/>
          <w:sz w:val="20"/>
          <w:szCs w:val="20"/>
        </w:rPr>
        <w:t>и</w:t>
      </w:r>
      <w:r w:rsidR="00955748" w:rsidRPr="00A91F24">
        <w:rPr>
          <w:rFonts w:ascii="Arial" w:hAnsi="Arial" w:cs="Arial"/>
          <w:bCs/>
          <w:sz w:val="20"/>
          <w:szCs w:val="20"/>
          <w:lang w:val="en-US"/>
        </w:rPr>
        <w:t xml:space="preserve"> </w:t>
      </w:r>
      <w:r w:rsidR="00955748" w:rsidRPr="00A91F24">
        <w:rPr>
          <w:rFonts w:ascii="Arial" w:hAnsi="Arial" w:cs="Arial"/>
          <w:bCs/>
          <w:sz w:val="20"/>
          <w:szCs w:val="20"/>
        </w:rPr>
        <w:t>спортски</w:t>
      </w:r>
      <w:r w:rsidR="00955748" w:rsidRPr="00A91F24">
        <w:rPr>
          <w:rFonts w:ascii="Arial" w:hAnsi="Arial" w:cs="Arial"/>
          <w:bCs/>
          <w:sz w:val="20"/>
          <w:szCs w:val="20"/>
          <w:lang w:val="en-US"/>
        </w:rPr>
        <w:t xml:space="preserve"> </w:t>
      </w:r>
      <w:r w:rsidR="00955748" w:rsidRPr="00A91F24">
        <w:rPr>
          <w:rFonts w:ascii="Arial" w:hAnsi="Arial" w:cs="Arial"/>
          <w:bCs/>
          <w:sz w:val="20"/>
          <w:szCs w:val="20"/>
        </w:rPr>
        <w:t>риболов</w:t>
      </w:r>
      <w:r w:rsidR="0023020B" w:rsidRPr="00A91F24">
        <w:rPr>
          <w:rFonts w:ascii="Arial" w:hAnsi="Arial" w:cs="Arial"/>
          <w:bCs/>
          <w:sz w:val="20"/>
          <w:szCs w:val="20"/>
          <w:lang w:val="en-US"/>
        </w:rPr>
        <w:t xml:space="preserve">. </w:t>
      </w:r>
      <w:r w:rsidR="0023020B" w:rsidRPr="00A91F24">
        <w:rPr>
          <w:rFonts w:ascii="Arial" w:hAnsi="Arial" w:cs="Arial"/>
          <w:bCs/>
          <w:sz w:val="20"/>
          <w:szCs w:val="20"/>
        </w:rPr>
        <w:t>Рекреативната зона со посебни карактеристики по однос на видовите риби и посебен режим на организирање на рекреативниот риболов се определуваат како атрактивни рибовни зони</w:t>
      </w:r>
      <w:r w:rsidR="00955748" w:rsidRPr="00A91F24">
        <w:rPr>
          <w:rFonts w:ascii="Arial" w:hAnsi="Arial" w:cs="Arial"/>
          <w:bCs/>
          <w:sz w:val="20"/>
          <w:szCs w:val="20"/>
          <w:lang w:val="en-US"/>
        </w:rPr>
        <w:t>; </w:t>
      </w:r>
    </w:p>
    <w:p w:rsidR="00833A1D" w:rsidRDefault="00833A1D" w:rsidP="00042D61">
      <w:pPr>
        <w:autoSpaceDE w:val="0"/>
        <w:autoSpaceDN w:val="0"/>
        <w:adjustRightInd w:val="0"/>
        <w:jc w:val="both"/>
        <w:rPr>
          <w:rFonts w:ascii="Arial" w:hAnsi="Arial" w:cs="Arial"/>
          <w:b/>
          <w:bCs/>
          <w:color w:val="FF0000"/>
          <w:sz w:val="20"/>
          <w:szCs w:val="20"/>
        </w:rPr>
      </w:pPr>
    </w:p>
    <w:p w:rsidR="00E14163" w:rsidRPr="00AF6125" w:rsidRDefault="00E14163" w:rsidP="00042D61">
      <w:pPr>
        <w:autoSpaceDE w:val="0"/>
        <w:autoSpaceDN w:val="0"/>
        <w:adjustRightInd w:val="0"/>
        <w:jc w:val="both"/>
        <w:rPr>
          <w:rFonts w:ascii="Arial" w:hAnsi="Arial" w:cs="Arial"/>
          <w:b/>
          <w:bCs/>
          <w:color w:val="FF0000"/>
          <w:sz w:val="20"/>
          <w:szCs w:val="20"/>
        </w:rPr>
      </w:pPr>
      <w:r w:rsidRPr="00AF6125">
        <w:rPr>
          <w:rFonts w:ascii="Arial" w:hAnsi="Arial" w:cs="Arial"/>
          <w:b/>
          <w:bCs/>
          <w:color w:val="FF0000"/>
          <w:sz w:val="20"/>
          <w:szCs w:val="20"/>
        </w:rPr>
        <w:t>Образложение: Ова нема ама никаква логика. Треба да се прецизира што е атрактивна рекреативна зона посебно, а не во овоаа дефиниција. Вака прави забуни.</w:t>
      </w:r>
    </w:p>
    <w:p w:rsidR="00E14163" w:rsidRPr="00E14163" w:rsidRDefault="00E14163" w:rsidP="00042D61">
      <w:pPr>
        <w:autoSpaceDE w:val="0"/>
        <w:autoSpaceDN w:val="0"/>
        <w:adjustRightInd w:val="0"/>
        <w:jc w:val="both"/>
        <w:rPr>
          <w:rFonts w:ascii="Arial" w:hAnsi="Arial" w:cs="Arial"/>
          <w:color w:val="FF0000"/>
          <w:sz w:val="20"/>
          <w:szCs w:val="20"/>
        </w:rPr>
      </w:pPr>
    </w:p>
    <w:p w:rsidR="00042D61" w:rsidRPr="00BE06E3" w:rsidRDefault="00EC7A11" w:rsidP="00042D61">
      <w:pPr>
        <w:autoSpaceDE w:val="0"/>
        <w:autoSpaceDN w:val="0"/>
        <w:adjustRightInd w:val="0"/>
        <w:jc w:val="both"/>
        <w:rPr>
          <w:rFonts w:ascii="Arial" w:hAnsi="Arial" w:cs="Arial"/>
          <w:sz w:val="20"/>
          <w:szCs w:val="20"/>
          <w:lang w:val="en-US"/>
        </w:rPr>
      </w:pPr>
      <w:r>
        <w:rPr>
          <w:rFonts w:ascii="Arial" w:hAnsi="Arial" w:cs="Arial"/>
          <w:sz w:val="20"/>
          <w:szCs w:val="20"/>
        </w:rPr>
        <w:t>17</w:t>
      </w:r>
      <w:r w:rsidR="00955748" w:rsidRPr="00BE06E3">
        <w:rPr>
          <w:rFonts w:ascii="Arial" w:hAnsi="Arial" w:cs="Arial"/>
          <w:sz w:val="20"/>
          <w:szCs w:val="20"/>
        </w:rPr>
        <w:t>. </w:t>
      </w:r>
      <w:r w:rsidR="00955748" w:rsidRPr="00BE06E3">
        <w:rPr>
          <w:rFonts w:ascii="Arial" w:hAnsi="Arial" w:cs="Arial"/>
          <w:b/>
          <w:bCs/>
          <w:sz w:val="20"/>
          <w:szCs w:val="20"/>
        </w:rPr>
        <w:t>Рибар</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вработен</w:t>
      </w:r>
      <w:r w:rsidR="00BC6B3D">
        <w:rPr>
          <w:rFonts w:ascii="Arial" w:hAnsi="Arial" w:cs="Arial"/>
          <w:sz w:val="20"/>
          <w:szCs w:val="20"/>
        </w:rPr>
        <w:t>о лице кај корисниците</w:t>
      </w:r>
      <w:r w:rsidR="00046423" w:rsidRPr="00BE06E3">
        <w:rPr>
          <w:rFonts w:ascii="Arial" w:hAnsi="Arial" w:cs="Arial"/>
          <w:sz w:val="20"/>
          <w:szCs w:val="20"/>
        </w:rPr>
        <w:t xml:space="preserve"> на рибите и другите водени организми </w:t>
      </w:r>
      <w:r>
        <w:rPr>
          <w:rFonts w:ascii="Arial" w:hAnsi="Arial" w:cs="Arial"/>
          <w:sz w:val="20"/>
          <w:szCs w:val="20"/>
        </w:rPr>
        <w:t xml:space="preserve">кое </w:t>
      </w:r>
      <w:r w:rsidR="00046423" w:rsidRPr="00BE06E3">
        <w:rPr>
          <w:rFonts w:ascii="Arial" w:hAnsi="Arial" w:cs="Arial"/>
          <w:sz w:val="20"/>
          <w:szCs w:val="20"/>
        </w:rPr>
        <w:t xml:space="preserve">поседува </w:t>
      </w:r>
      <w:r>
        <w:rPr>
          <w:rFonts w:ascii="Arial" w:hAnsi="Arial" w:cs="Arial"/>
          <w:sz w:val="20"/>
          <w:szCs w:val="20"/>
        </w:rPr>
        <w:t>легитимација</w:t>
      </w:r>
      <w:r w:rsidR="00B05C81">
        <w:rPr>
          <w:rFonts w:ascii="Arial" w:hAnsi="Arial" w:cs="Arial"/>
          <w:sz w:val="20"/>
          <w:szCs w:val="20"/>
        </w:rPr>
        <w:t xml:space="preserve"> за рибар</w:t>
      </w:r>
      <w:r w:rsidR="00955748" w:rsidRPr="00BE06E3">
        <w:rPr>
          <w:rFonts w:ascii="Arial" w:hAnsi="Arial" w:cs="Arial"/>
          <w:sz w:val="20"/>
          <w:szCs w:val="20"/>
          <w:lang w:val="en-US"/>
        </w:rPr>
        <w:t>; </w:t>
      </w:r>
    </w:p>
    <w:p w:rsidR="00042D61" w:rsidRPr="00BE06E3" w:rsidRDefault="00EC7A11" w:rsidP="00042D61">
      <w:pPr>
        <w:autoSpaceDE w:val="0"/>
        <w:autoSpaceDN w:val="0"/>
        <w:adjustRightInd w:val="0"/>
        <w:jc w:val="both"/>
        <w:rPr>
          <w:rFonts w:ascii="Arial" w:hAnsi="Arial" w:cs="Arial"/>
          <w:sz w:val="20"/>
          <w:szCs w:val="20"/>
          <w:lang w:val="en-US"/>
        </w:rPr>
      </w:pPr>
      <w:r>
        <w:rPr>
          <w:rFonts w:ascii="Arial" w:hAnsi="Arial" w:cs="Arial"/>
          <w:sz w:val="20"/>
          <w:szCs w:val="20"/>
        </w:rPr>
        <w:t>18</w:t>
      </w:r>
      <w:r w:rsidR="00955748" w:rsidRPr="00BE06E3">
        <w:rPr>
          <w:rFonts w:ascii="Arial" w:hAnsi="Arial" w:cs="Arial"/>
          <w:sz w:val="20"/>
          <w:szCs w:val="20"/>
        </w:rPr>
        <w:t>. </w:t>
      </w:r>
      <w:r w:rsidR="00955748" w:rsidRPr="00BE06E3">
        <w:rPr>
          <w:rFonts w:ascii="Arial" w:hAnsi="Arial" w:cs="Arial"/>
          <w:b/>
          <w:bCs/>
          <w:sz w:val="20"/>
          <w:szCs w:val="20"/>
        </w:rPr>
        <w:t>Рибарски</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алат</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средства</w:t>
      </w:r>
      <w:r w:rsidR="00955748" w:rsidRPr="00BE06E3">
        <w:rPr>
          <w:rFonts w:ascii="Arial" w:hAnsi="Arial" w:cs="Arial"/>
          <w:sz w:val="20"/>
          <w:szCs w:val="20"/>
          <w:lang w:val="en-US"/>
        </w:rPr>
        <w:t xml:space="preserve"> </w:t>
      </w:r>
      <w:r w:rsidR="00955748" w:rsidRPr="00BE06E3">
        <w:rPr>
          <w:rFonts w:ascii="Arial" w:hAnsi="Arial" w:cs="Arial"/>
          <w:sz w:val="20"/>
          <w:szCs w:val="20"/>
        </w:rPr>
        <w:t>дозволени</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вршење</w:t>
      </w:r>
      <w:r w:rsidR="00955748" w:rsidRPr="00BE06E3">
        <w:rPr>
          <w:rFonts w:ascii="Arial" w:hAnsi="Arial" w:cs="Arial"/>
          <w:sz w:val="20"/>
          <w:szCs w:val="20"/>
          <w:lang w:val="en-US"/>
        </w:rPr>
        <w:t xml:space="preserve"> </w:t>
      </w:r>
      <w:r>
        <w:rPr>
          <w:rFonts w:ascii="Arial" w:hAnsi="Arial" w:cs="Arial"/>
          <w:sz w:val="20"/>
          <w:szCs w:val="20"/>
        </w:rPr>
        <w:t>комерцијален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p>
    <w:p w:rsid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19</w:t>
      </w:r>
      <w:r w:rsidR="00955748" w:rsidRPr="00BE06E3">
        <w:rPr>
          <w:rFonts w:ascii="Arial" w:hAnsi="Arial" w:cs="Arial"/>
          <w:sz w:val="20"/>
          <w:szCs w:val="20"/>
        </w:rPr>
        <w:t>. </w:t>
      </w:r>
      <w:r w:rsidR="00955748" w:rsidRPr="00BE06E3">
        <w:rPr>
          <w:rFonts w:ascii="Arial" w:hAnsi="Arial" w:cs="Arial"/>
          <w:b/>
          <w:bCs/>
          <w:sz w:val="20"/>
          <w:szCs w:val="20"/>
        </w:rPr>
        <w:t>Рибник</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објект</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аквакултура</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може</w:t>
      </w:r>
      <w:r w:rsidR="00955748" w:rsidRPr="00BE06E3">
        <w:rPr>
          <w:rFonts w:ascii="Arial" w:hAnsi="Arial" w:cs="Arial"/>
          <w:sz w:val="20"/>
          <w:szCs w:val="20"/>
          <w:lang w:val="en-US"/>
        </w:rPr>
        <w:t xml:space="preserve">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потреба</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празни</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полни</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вода</w:t>
      </w:r>
      <w:r w:rsidR="00955748" w:rsidRPr="00BE06E3">
        <w:rPr>
          <w:rFonts w:ascii="Arial" w:hAnsi="Arial" w:cs="Arial"/>
          <w:sz w:val="20"/>
          <w:szCs w:val="20"/>
          <w:lang w:val="en-US"/>
        </w:rPr>
        <w:t xml:space="preserve">, </w:t>
      </w:r>
      <w:r w:rsidR="00955748" w:rsidRPr="00BE06E3">
        <w:rPr>
          <w:rFonts w:ascii="Arial" w:hAnsi="Arial" w:cs="Arial"/>
          <w:sz w:val="20"/>
          <w:szCs w:val="20"/>
        </w:rPr>
        <w:t>а</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зависност</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начинот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користење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водата</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рибниците</w:t>
      </w:r>
      <w:r w:rsidR="00955748" w:rsidRPr="00BE06E3">
        <w:rPr>
          <w:rFonts w:ascii="Arial" w:hAnsi="Arial" w:cs="Arial"/>
          <w:sz w:val="20"/>
          <w:szCs w:val="20"/>
          <w:lang w:val="en-US"/>
        </w:rPr>
        <w:t xml:space="preserve"> </w:t>
      </w:r>
      <w:r w:rsidR="00955748" w:rsidRPr="00BE06E3">
        <w:rPr>
          <w:rFonts w:ascii="Arial" w:hAnsi="Arial" w:cs="Arial"/>
          <w:sz w:val="20"/>
          <w:szCs w:val="20"/>
        </w:rPr>
        <w:t>можат</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бидат</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затворен</w:t>
      </w:r>
      <w:r w:rsidR="00955748" w:rsidRPr="00BE06E3">
        <w:rPr>
          <w:rFonts w:ascii="Arial" w:hAnsi="Arial" w:cs="Arial"/>
          <w:sz w:val="20"/>
          <w:szCs w:val="20"/>
          <w:lang w:val="en-US"/>
        </w:rPr>
        <w:t xml:space="preserve"> </w:t>
      </w:r>
      <w:r w:rsidR="00955748" w:rsidRPr="00BE06E3">
        <w:rPr>
          <w:rFonts w:ascii="Arial" w:hAnsi="Arial" w:cs="Arial"/>
          <w:sz w:val="20"/>
          <w:szCs w:val="20"/>
        </w:rPr>
        <w:t>систем</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одгледување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рибници</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отворен</w:t>
      </w:r>
      <w:r w:rsidR="00955748" w:rsidRPr="00BE06E3">
        <w:rPr>
          <w:rFonts w:ascii="Arial" w:hAnsi="Arial" w:cs="Arial"/>
          <w:sz w:val="20"/>
          <w:szCs w:val="20"/>
          <w:lang w:val="en-US"/>
        </w:rPr>
        <w:t xml:space="preserve"> </w:t>
      </w:r>
      <w:r w:rsidR="00955748" w:rsidRPr="00BE06E3">
        <w:rPr>
          <w:rFonts w:ascii="Arial" w:hAnsi="Arial" w:cs="Arial"/>
          <w:sz w:val="20"/>
          <w:szCs w:val="20"/>
        </w:rPr>
        <w:t>систем</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одгледување</w:t>
      </w:r>
      <w:r w:rsidR="00955748" w:rsidRPr="00BE06E3">
        <w:rPr>
          <w:rFonts w:ascii="Arial" w:hAnsi="Arial" w:cs="Arial"/>
          <w:sz w:val="20"/>
          <w:szCs w:val="20"/>
          <w:lang w:val="en-US"/>
        </w:rPr>
        <w:t>; </w:t>
      </w:r>
    </w:p>
    <w:p w:rsidR="00042D61" w:rsidRP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lastRenderedPageBreak/>
        <w:t>20</w:t>
      </w:r>
      <w:r w:rsidR="00955748" w:rsidRPr="00BE06E3">
        <w:rPr>
          <w:rFonts w:ascii="Arial" w:hAnsi="Arial" w:cs="Arial"/>
          <w:sz w:val="20"/>
          <w:szCs w:val="20"/>
        </w:rPr>
        <w:t>. </w:t>
      </w:r>
      <w:r w:rsidR="00955748" w:rsidRPr="00BE06E3">
        <w:rPr>
          <w:rFonts w:ascii="Arial" w:hAnsi="Arial" w:cs="Arial"/>
          <w:b/>
          <w:bCs/>
          <w:sz w:val="20"/>
          <w:szCs w:val="20"/>
        </w:rPr>
        <w:t>Риболов</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стопанисување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експлоатација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рибите</w:t>
      </w:r>
      <w:r w:rsidR="00955748" w:rsidRPr="00BE06E3">
        <w:rPr>
          <w:rFonts w:ascii="Arial" w:hAnsi="Arial" w:cs="Arial"/>
          <w:sz w:val="20"/>
          <w:szCs w:val="20"/>
          <w:lang w:val="en-US"/>
        </w:rPr>
        <w:t xml:space="preserve">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пат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нивно</w:t>
      </w:r>
      <w:r w:rsidR="00955748" w:rsidRPr="00BE06E3">
        <w:rPr>
          <w:rFonts w:ascii="Arial" w:hAnsi="Arial" w:cs="Arial"/>
          <w:sz w:val="20"/>
          <w:szCs w:val="20"/>
          <w:lang w:val="en-US"/>
        </w:rPr>
        <w:t xml:space="preserve"> </w:t>
      </w:r>
      <w:r w:rsidR="00955748" w:rsidRPr="00BE06E3">
        <w:rPr>
          <w:rFonts w:ascii="Arial" w:hAnsi="Arial" w:cs="Arial"/>
          <w:sz w:val="20"/>
          <w:szCs w:val="20"/>
        </w:rPr>
        <w:t>ловење</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дозволени</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средства</w:t>
      </w:r>
      <w:r w:rsidR="00955748" w:rsidRPr="00BE06E3">
        <w:rPr>
          <w:rFonts w:ascii="Arial" w:hAnsi="Arial" w:cs="Arial"/>
          <w:sz w:val="20"/>
          <w:szCs w:val="20"/>
          <w:lang w:val="en-US"/>
        </w:rPr>
        <w:t xml:space="preserve">, </w:t>
      </w:r>
      <w:r w:rsidR="00955748" w:rsidRPr="00BE06E3">
        <w:rPr>
          <w:rFonts w:ascii="Arial" w:hAnsi="Arial" w:cs="Arial"/>
          <w:sz w:val="20"/>
          <w:szCs w:val="20"/>
        </w:rPr>
        <w:t>без</w:t>
      </w:r>
      <w:r w:rsidR="00955748" w:rsidRPr="00BE06E3">
        <w:rPr>
          <w:rFonts w:ascii="Arial" w:hAnsi="Arial" w:cs="Arial"/>
          <w:sz w:val="20"/>
          <w:szCs w:val="20"/>
          <w:lang w:val="en-US"/>
        </w:rPr>
        <w:t xml:space="preserve"> </w:t>
      </w:r>
      <w:r w:rsidR="00955748" w:rsidRPr="00BE06E3">
        <w:rPr>
          <w:rFonts w:ascii="Arial" w:hAnsi="Arial" w:cs="Arial"/>
          <w:sz w:val="20"/>
          <w:szCs w:val="20"/>
        </w:rPr>
        <w:t>да</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прават</w:t>
      </w:r>
      <w:r w:rsidR="00955748" w:rsidRPr="00BE06E3">
        <w:rPr>
          <w:rFonts w:ascii="Arial" w:hAnsi="Arial" w:cs="Arial"/>
          <w:sz w:val="20"/>
          <w:szCs w:val="20"/>
          <w:lang w:val="en-US"/>
        </w:rPr>
        <w:t xml:space="preserve"> </w:t>
      </w:r>
      <w:r w:rsidR="00955748" w:rsidRPr="00BE06E3">
        <w:rPr>
          <w:rFonts w:ascii="Arial" w:hAnsi="Arial" w:cs="Arial"/>
          <w:sz w:val="20"/>
          <w:szCs w:val="20"/>
        </w:rPr>
        <w:t>интервенции</w:t>
      </w:r>
      <w:r w:rsidR="00955748" w:rsidRPr="00BE06E3">
        <w:rPr>
          <w:rFonts w:ascii="Arial" w:hAnsi="Arial" w:cs="Arial"/>
          <w:sz w:val="20"/>
          <w:szCs w:val="20"/>
          <w:lang w:val="en-US"/>
        </w:rPr>
        <w:t xml:space="preserve"> </w:t>
      </w:r>
      <w:r w:rsidR="00955748" w:rsidRPr="00BE06E3">
        <w:rPr>
          <w:rFonts w:ascii="Arial" w:hAnsi="Arial" w:cs="Arial"/>
          <w:sz w:val="20"/>
          <w:szCs w:val="20"/>
        </w:rPr>
        <w:t>во</w:t>
      </w:r>
      <w:r w:rsidR="00955748" w:rsidRPr="00BE06E3">
        <w:rPr>
          <w:rFonts w:ascii="Arial" w:hAnsi="Arial" w:cs="Arial"/>
          <w:sz w:val="20"/>
          <w:szCs w:val="20"/>
          <w:lang w:val="en-US"/>
        </w:rPr>
        <w:t xml:space="preserve"> </w:t>
      </w:r>
      <w:r w:rsidR="00955748" w:rsidRPr="00BE06E3">
        <w:rPr>
          <w:rFonts w:ascii="Arial" w:hAnsi="Arial" w:cs="Arial"/>
          <w:sz w:val="20"/>
          <w:szCs w:val="20"/>
        </w:rPr>
        <w:t>процесот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растењето</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размножувањето</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рибата</w:t>
      </w:r>
      <w:r w:rsidR="00955748" w:rsidRPr="00BE06E3">
        <w:rPr>
          <w:rFonts w:ascii="Arial" w:hAnsi="Arial" w:cs="Arial"/>
          <w:sz w:val="20"/>
          <w:szCs w:val="20"/>
          <w:lang w:val="en-US"/>
        </w:rPr>
        <w:t>; </w:t>
      </w:r>
    </w:p>
    <w:p w:rsidR="00042D61" w:rsidRP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21</w:t>
      </w:r>
      <w:r w:rsidR="00955748" w:rsidRPr="00BE06E3">
        <w:rPr>
          <w:rFonts w:ascii="Arial" w:hAnsi="Arial" w:cs="Arial"/>
          <w:sz w:val="20"/>
          <w:szCs w:val="20"/>
        </w:rPr>
        <w:t>. </w:t>
      </w:r>
      <w:r w:rsidR="00955748" w:rsidRPr="00BE06E3">
        <w:rPr>
          <w:rFonts w:ascii="Arial" w:hAnsi="Arial" w:cs="Arial"/>
          <w:b/>
          <w:bCs/>
          <w:sz w:val="20"/>
          <w:szCs w:val="20"/>
        </w:rPr>
        <w:t>Риболовен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прибор</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средства</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кои</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врши</w:t>
      </w:r>
      <w:r w:rsidR="00955748" w:rsidRPr="00BE06E3">
        <w:rPr>
          <w:rFonts w:ascii="Arial" w:hAnsi="Arial" w:cs="Arial"/>
          <w:sz w:val="20"/>
          <w:szCs w:val="20"/>
          <w:lang w:val="en-US"/>
        </w:rPr>
        <w:t xml:space="preserve"> </w:t>
      </w:r>
      <w:r w:rsidR="00955748" w:rsidRPr="00BE06E3">
        <w:rPr>
          <w:rFonts w:ascii="Arial" w:hAnsi="Arial" w:cs="Arial"/>
          <w:sz w:val="20"/>
          <w:szCs w:val="20"/>
        </w:rPr>
        <w:t>рекреативен</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спортски</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p>
    <w:p w:rsidR="00042D61" w:rsidRPr="00CC7857"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22</w:t>
      </w:r>
      <w:r w:rsidR="00955748" w:rsidRPr="00CC7857">
        <w:rPr>
          <w:rFonts w:ascii="Arial" w:hAnsi="Arial" w:cs="Arial"/>
          <w:sz w:val="20"/>
          <w:szCs w:val="20"/>
        </w:rPr>
        <w:t>. </w:t>
      </w:r>
      <w:r w:rsidR="00955748" w:rsidRPr="00CC7857">
        <w:rPr>
          <w:rFonts w:ascii="Arial" w:hAnsi="Arial" w:cs="Arial"/>
          <w:b/>
          <w:bCs/>
          <w:sz w:val="20"/>
          <w:szCs w:val="20"/>
        </w:rPr>
        <w:t>Риболовна</w:t>
      </w:r>
      <w:r w:rsidR="00955748" w:rsidRPr="00CC7857">
        <w:rPr>
          <w:rFonts w:ascii="Arial" w:hAnsi="Arial" w:cs="Arial"/>
          <w:b/>
          <w:bCs/>
          <w:sz w:val="20"/>
          <w:szCs w:val="20"/>
          <w:lang w:val="en-US"/>
        </w:rPr>
        <w:t xml:space="preserve"> </w:t>
      </w:r>
      <w:r w:rsidR="00955748" w:rsidRPr="00CC7857">
        <w:rPr>
          <w:rFonts w:ascii="Arial" w:hAnsi="Arial" w:cs="Arial"/>
          <w:b/>
          <w:bCs/>
          <w:sz w:val="20"/>
          <w:szCs w:val="20"/>
        </w:rPr>
        <w:t>зона</w:t>
      </w:r>
      <w:r w:rsidR="00955748" w:rsidRPr="00CC7857">
        <w:rPr>
          <w:rFonts w:ascii="Arial" w:hAnsi="Arial" w:cs="Arial"/>
          <w:sz w:val="20"/>
          <w:szCs w:val="20"/>
          <w:lang w:val="en-US"/>
        </w:rPr>
        <w:t> </w:t>
      </w:r>
      <w:r w:rsidR="0023020B">
        <w:rPr>
          <w:rFonts w:ascii="Arial" w:hAnsi="Arial" w:cs="Arial"/>
          <w:sz w:val="20"/>
          <w:szCs w:val="20"/>
        </w:rPr>
        <w:t xml:space="preserve">(ревир) </w:t>
      </w:r>
      <w:r w:rsidR="00955748" w:rsidRPr="00CC7857">
        <w:rPr>
          <w:rFonts w:ascii="Arial" w:hAnsi="Arial" w:cs="Arial"/>
          <w:sz w:val="20"/>
          <w:szCs w:val="20"/>
        </w:rPr>
        <w:t>е</w:t>
      </w:r>
      <w:r w:rsidR="00955748" w:rsidRPr="00CC7857">
        <w:rPr>
          <w:rFonts w:ascii="Arial" w:hAnsi="Arial" w:cs="Arial"/>
          <w:sz w:val="20"/>
          <w:szCs w:val="20"/>
          <w:lang w:val="en-US"/>
        </w:rPr>
        <w:t xml:space="preserve"> </w:t>
      </w:r>
      <w:r w:rsidR="00955748" w:rsidRPr="00CC7857">
        <w:rPr>
          <w:rFonts w:ascii="Arial" w:hAnsi="Arial" w:cs="Arial"/>
          <w:sz w:val="20"/>
          <w:szCs w:val="20"/>
        </w:rPr>
        <w:t>дел</w:t>
      </w:r>
      <w:r w:rsidR="00955748" w:rsidRPr="00CC7857">
        <w:rPr>
          <w:rFonts w:ascii="Arial" w:hAnsi="Arial" w:cs="Arial"/>
          <w:sz w:val="20"/>
          <w:szCs w:val="20"/>
          <w:lang w:val="en-US"/>
        </w:rPr>
        <w:t xml:space="preserve"> </w:t>
      </w:r>
      <w:r w:rsidRPr="00CC7857">
        <w:rPr>
          <w:rFonts w:ascii="Arial" w:hAnsi="Arial" w:cs="Arial"/>
          <w:sz w:val="20"/>
          <w:szCs w:val="20"/>
        </w:rPr>
        <w:t>или</w:t>
      </w:r>
      <w:r w:rsidRPr="00CC7857">
        <w:rPr>
          <w:rFonts w:ascii="Arial" w:hAnsi="Arial" w:cs="Arial"/>
          <w:sz w:val="20"/>
          <w:szCs w:val="20"/>
          <w:lang w:val="en-US"/>
        </w:rPr>
        <w:t xml:space="preserve"> </w:t>
      </w:r>
      <w:r w:rsidRPr="00CC7857">
        <w:rPr>
          <w:rFonts w:ascii="Arial" w:hAnsi="Arial" w:cs="Arial"/>
          <w:sz w:val="20"/>
          <w:szCs w:val="20"/>
        </w:rPr>
        <w:t>цело риболовно подрачје</w:t>
      </w:r>
      <w:r w:rsidRPr="00CC7857">
        <w:rPr>
          <w:rFonts w:ascii="Arial" w:hAnsi="Arial" w:cs="Arial"/>
          <w:sz w:val="20"/>
          <w:szCs w:val="20"/>
          <w:lang w:val="en-US"/>
        </w:rPr>
        <w:t xml:space="preserve"> </w:t>
      </w:r>
      <w:r w:rsidR="00955748" w:rsidRPr="00CC7857">
        <w:rPr>
          <w:rFonts w:ascii="Arial" w:hAnsi="Arial" w:cs="Arial"/>
          <w:sz w:val="20"/>
          <w:szCs w:val="20"/>
        </w:rPr>
        <w:t>на</w:t>
      </w:r>
      <w:r w:rsidR="00955748" w:rsidRPr="00CC7857">
        <w:rPr>
          <w:rFonts w:ascii="Arial" w:hAnsi="Arial" w:cs="Arial"/>
          <w:sz w:val="20"/>
          <w:szCs w:val="20"/>
          <w:lang w:val="en-US"/>
        </w:rPr>
        <w:t xml:space="preserve"> </w:t>
      </w:r>
      <w:r w:rsidRPr="00CC7857">
        <w:rPr>
          <w:rFonts w:ascii="Arial" w:hAnsi="Arial" w:cs="Arial"/>
          <w:sz w:val="20"/>
          <w:szCs w:val="20"/>
        </w:rPr>
        <w:t>кое</w:t>
      </w:r>
      <w:r w:rsidR="00955748" w:rsidRPr="00CC7857">
        <w:rPr>
          <w:rFonts w:ascii="Arial" w:hAnsi="Arial" w:cs="Arial"/>
          <w:sz w:val="20"/>
          <w:szCs w:val="20"/>
          <w:lang w:val="en-US"/>
        </w:rPr>
        <w:t xml:space="preserve"> </w:t>
      </w:r>
      <w:r w:rsidR="00955748" w:rsidRPr="00CC7857">
        <w:rPr>
          <w:rFonts w:ascii="Arial" w:hAnsi="Arial" w:cs="Arial"/>
          <w:sz w:val="20"/>
          <w:szCs w:val="20"/>
        </w:rPr>
        <w:t>може</w:t>
      </w:r>
      <w:r w:rsidR="00955748" w:rsidRPr="00CC7857">
        <w:rPr>
          <w:rFonts w:ascii="Arial" w:hAnsi="Arial" w:cs="Arial"/>
          <w:sz w:val="20"/>
          <w:szCs w:val="20"/>
          <w:lang w:val="en-US"/>
        </w:rPr>
        <w:t xml:space="preserve"> </w:t>
      </w:r>
      <w:r w:rsidR="00955748" w:rsidRPr="00CC7857">
        <w:rPr>
          <w:rFonts w:ascii="Arial" w:hAnsi="Arial" w:cs="Arial"/>
          <w:sz w:val="20"/>
          <w:szCs w:val="20"/>
        </w:rPr>
        <w:t>да</w:t>
      </w:r>
      <w:r w:rsidR="00955748" w:rsidRPr="00CC7857">
        <w:rPr>
          <w:rFonts w:ascii="Arial" w:hAnsi="Arial" w:cs="Arial"/>
          <w:sz w:val="20"/>
          <w:szCs w:val="20"/>
          <w:lang w:val="en-US"/>
        </w:rPr>
        <w:t xml:space="preserve"> </w:t>
      </w:r>
      <w:r w:rsidR="00955748" w:rsidRPr="00CC7857">
        <w:rPr>
          <w:rFonts w:ascii="Arial" w:hAnsi="Arial" w:cs="Arial"/>
          <w:sz w:val="20"/>
          <w:szCs w:val="20"/>
        </w:rPr>
        <w:t>се</w:t>
      </w:r>
      <w:r w:rsidR="00955748" w:rsidRPr="00CC7857">
        <w:rPr>
          <w:rFonts w:ascii="Arial" w:hAnsi="Arial" w:cs="Arial"/>
          <w:sz w:val="20"/>
          <w:szCs w:val="20"/>
          <w:lang w:val="en-US"/>
        </w:rPr>
        <w:t xml:space="preserve"> </w:t>
      </w:r>
      <w:r w:rsidR="00955748" w:rsidRPr="00CC7857">
        <w:rPr>
          <w:rFonts w:ascii="Arial" w:hAnsi="Arial" w:cs="Arial"/>
          <w:sz w:val="20"/>
          <w:szCs w:val="20"/>
        </w:rPr>
        <w:t>врши</w:t>
      </w:r>
      <w:r w:rsidR="00955748" w:rsidRPr="00CC7857">
        <w:rPr>
          <w:rFonts w:ascii="Arial" w:hAnsi="Arial" w:cs="Arial"/>
          <w:sz w:val="20"/>
          <w:szCs w:val="20"/>
          <w:lang w:val="en-US"/>
        </w:rPr>
        <w:t xml:space="preserve"> </w:t>
      </w:r>
      <w:r w:rsidRPr="00CC7857">
        <w:rPr>
          <w:rFonts w:ascii="Arial" w:hAnsi="Arial" w:cs="Arial"/>
          <w:sz w:val="20"/>
          <w:szCs w:val="20"/>
        </w:rPr>
        <w:t>комерцијален</w:t>
      </w:r>
      <w:r w:rsidR="00955748" w:rsidRPr="00CC7857">
        <w:rPr>
          <w:rFonts w:ascii="Arial" w:hAnsi="Arial" w:cs="Arial"/>
          <w:sz w:val="20"/>
          <w:szCs w:val="20"/>
          <w:lang w:val="en-US"/>
        </w:rPr>
        <w:t xml:space="preserve"> </w:t>
      </w:r>
      <w:r w:rsidR="00955748" w:rsidRPr="00CC7857">
        <w:rPr>
          <w:rFonts w:ascii="Arial" w:hAnsi="Arial" w:cs="Arial"/>
          <w:sz w:val="20"/>
          <w:szCs w:val="20"/>
        </w:rPr>
        <w:t>риболов</w:t>
      </w:r>
      <w:r w:rsidR="00955748" w:rsidRPr="00CC7857">
        <w:rPr>
          <w:rFonts w:ascii="Arial" w:hAnsi="Arial" w:cs="Arial"/>
          <w:sz w:val="20"/>
          <w:szCs w:val="20"/>
          <w:lang w:val="en-US"/>
        </w:rPr>
        <w:t>; </w:t>
      </w:r>
    </w:p>
    <w:p w:rsidR="00042D61" w:rsidRPr="00BE06E3"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23</w:t>
      </w:r>
      <w:r w:rsidR="00955748" w:rsidRPr="00BE06E3">
        <w:rPr>
          <w:rFonts w:ascii="Arial" w:hAnsi="Arial" w:cs="Arial"/>
          <w:sz w:val="20"/>
          <w:szCs w:val="20"/>
        </w:rPr>
        <w:t>. </w:t>
      </w:r>
      <w:r w:rsidR="00955748" w:rsidRPr="00BE06E3">
        <w:rPr>
          <w:rFonts w:ascii="Arial" w:hAnsi="Arial" w:cs="Arial"/>
          <w:b/>
          <w:bCs/>
          <w:sz w:val="20"/>
          <w:szCs w:val="20"/>
        </w:rPr>
        <w:t>Риболовна</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опрема</w:t>
      </w:r>
      <w:r w:rsidR="00955748" w:rsidRPr="00BE06E3">
        <w:rPr>
          <w:rFonts w:ascii="Arial" w:hAnsi="Arial" w:cs="Arial"/>
          <w:sz w:val="20"/>
          <w:szCs w:val="20"/>
          <w:lang w:val="en-US"/>
        </w:rPr>
        <w:t>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средство</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кое</w:t>
      </w:r>
      <w:r w:rsidR="00955748" w:rsidRPr="00BE06E3">
        <w:rPr>
          <w:rFonts w:ascii="Arial" w:hAnsi="Arial" w:cs="Arial"/>
          <w:sz w:val="20"/>
          <w:szCs w:val="20"/>
          <w:lang w:val="en-US"/>
        </w:rPr>
        <w:t xml:space="preserve">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овозможува</w:t>
      </w:r>
      <w:r w:rsidR="00955748" w:rsidRPr="00BE06E3">
        <w:rPr>
          <w:rFonts w:ascii="Arial" w:hAnsi="Arial" w:cs="Arial"/>
          <w:sz w:val="20"/>
          <w:szCs w:val="20"/>
          <w:lang w:val="en-US"/>
        </w:rPr>
        <w:t xml:space="preserve"> </w:t>
      </w:r>
      <w:r w:rsidR="00955748" w:rsidRPr="00BE06E3">
        <w:rPr>
          <w:rFonts w:ascii="Arial" w:hAnsi="Arial" w:cs="Arial"/>
          <w:sz w:val="20"/>
          <w:szCs w:val="20"/>
        </w:rPr>
        <w:t>употреба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риболовен</w:t>
      </w:r>
      <w:r w:rsidR="00955748" w:rsidRPr="00BE06E3">
        <w:rPr>
          <w:rFonts w:ascii="Arial" w:hAnsi="Arial" w:cs="Arial"/>
          <w:sz w:val="20"/>
          <w:szCs w:val="20"/>
          <w:lang w:val="en-US"/>
        </w:rPr>
        <w:t xml:space="preserve"> </w:t>
      </w:r>
      <w:r w:rsidR="00955748" w:rsidRPr="00BE06E3">
        <w:rPr>
          <w:rFonts w:ascii="Arial" w:hAnsi="Arial" w:cs="Arial"/>
          <w:sz w:val="20"/>
          <w:szCs w:val="20"/>
        </w:rPr>
        <w:t>алат</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прибор</w:t>
      </w:r>
      <w:r w:rsidR="00955748" w:rsidRPr="00BE06E3">
        <w:rPr>
          <w:rFonts w:ascii="Arial" w:hAnsi="Arial" w:cs="Arial"/>
          <w:sz w:val="20"/>
          <w:szCs w:val="20"/>
          <w:lang w:val="en-US"/>
        </w:rPr>
        <w:t xml:space="preserve"> (</w:t>
      </w:r>
      <w:r w:rsidR="00955748" w:rsidRPr="00BE06E3">
        <w:rPr>
          <w:rFonts w:ascii="Arial" w:hAnsi="Arial" w:cs="Arial"/>
          <w:sz w:val="20"/>
          <w:szCs w:val="20"/>
        </w:rPr>
        <w:t>чамец</w:t>
      </w:r>
      <w:r w:rsidR="00955748" w:rsidRPr="00BE06E3">
        <w:rPr>
          <w:rFonts w:ascii="Arial" w:hAnsi="Arial" w:cs="Arial"/>
          <w:sz w:val="20"/>
          <w:szCs w:val="20"/>
          <w:lang w:val="en-US"/>
        </w:rPr>
        <w:t xml:space="preserve">, </w:t>
      </w:r>
      <w:r w:rsidR="00955748" w:rsidRPr="00BE06E3">
        <w:rPr>
          <w:rFonts w:ascii="Arial" w:hAnsi="Arial" w:cs="Arial"/>
          <w:sz w:val="20"/>
          <w:szCs w:val="20"/>
        </w:rPr>
        <w:t>пента</w:t>
      </w:r>
      <w:r w:rsidR="00955748" w:rsidRPr="00BE06E3">
        <w:rPr>
          <w:rFonts w:ascii="Arial" w:hAnsi="Arial" w:cs="Arial"/>
          <w:sz w:val="20"/>
          <w:szCs w:val="20"/>
          <w:lang w:val="en-US"/>
        </w:rPr>
        <w:t>); </w:t>
      </w:r>
    </w:p>
    <w:p w:rsidR="00AF6125" w:rsidRDefault="00CC7857" w:rsidP="00042D61">
      <w:pPr>
        <w:autoSpaceDE w:val="0"/>
        <w:autoSpaceDN w:val="0"/>
        <w:adjustRightInd w:val="0"/>
        <w:jc w:val="both"/>
        <w:rPr>
          <w:rFonts w:ascii="Arial" w:hAnsi="Arial" w:cs="Arial"/>
          <w:sz w:val="20"/>
          <w:szCs w:val="20"/>
          <w:lang w:val="en-US"/>
        </w:rPr>
      </w:pPr>
      <w:r>
        <w:rPr>
          <w:rFonts w:ascii="Arial" w:hAnsi="Arial" w:cs="Arial"/>
          <w:sz w:val="20"/>
          <w:szCs w:val="20"/>
        </w:rPr>
        <w:t>24</w:t>
      </w:r>
      <w:r w:rsidR="00955748" w:rsidRPr="00BE06E3">
        <w:rPr>
          <w:rFonts w:ascii="Arial" w:hAnsi="Arial" w:cs="Arial"/>
          <w:sz w:val="20"/>
          <w:szCs w:val="20"/>
        </w:rPr>
        <w:t>. </w:t>
      </w:r>
      <w:r w:rsidR="00955748" w:rsidRPr="00BE06E3">
        <w:rPr>
          <w:rFonts w:ascii="Arial" w:hAnsi="Arial" w:cs="Arial"/>
          <w:b/>
          <w:bCs/>
          <w:sz w:val="20"/>
          <w:szCs w:val="20"/>
        </w:rPr>
        <w:t>Риболовни</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средства</w:t>
      </w:r>
      <w:r w:rsidR="00955748" w:rsidRPr="00BE06E3">
        <w:rPr>
          <w:rFonts w:ascii="Arial" w:hAnsi="Arial" w:cs="Arial"/>
          <w:sz w:val="20"/>
          <w:szCs w:val="20"/>
          <w:lang w:val="en-US"/>
        </w:rPr>
        <w:t> </w:t>
      </w:r>
      <w:r w:rsidR="00955748" w:rsidRPr="00BE06E3">
        <w:rPr>
          <w:rFonts w:ascii="Arial" w:hAnsi="Arial" w:cs="Arial"/>
          <w:sz w:val="20"/>
          <w:szCs w:val="20"/>
        </w:rPr>
        <w:t>се</w:t>
      </w:r>
      <w:r w:rsidR="00955748" w:rsidRPr="00BE06E3">
        <w:rPr>
          <w:rFonts w:ascii="Arial" w:hAnsi="Arial" w:cs="Arial"/>
          <w:sz w:val="20"/>
          <w:szCs w:val="20"/>
          <w:lang w:val="en-US"/>
        </w:rPr>
        <w:t xml:space="preserve"> </w:t>
      </w:r>
      <w:r w:rsidR="00955748" w:rsidRPr="00BE06E3">
        <w:rPr>
          <w:rFonts w:ascii="Arial" w:hAnsi="Arial" w:cs="Arial"/>
          <w:sz w:val="20"/>
          <w:szCs w:val="20"/>
        </w:rPr>
        <w:t>рибарски</w:t>
      </w:r>
      <w:r w:rsidR="00955748" w:rsidRPr="00BE06E3">
        <w:rPr>
          <w:rFonts w:ascii="Arial" w:hAnsi="Arial" w:cs="Arial"/>
          <w:sz w:val="20"/>
          <w:szCs w:val="20"/>
          <w:lang w:val="en-US"/>
        </w:rPr>
        <w:t xml:space="preserve"> </w:t>
      </w:r>
      <w:r w:rsidR="00955748" w:rsidRPr="00BE06E3">
        <w:rPr>
          <w:rFonts w:ascii="Arial" w:hAnsi="Arial" w:cs="Arial"/>
          <w:sz w:val="20"/>
          <w:szCs w:val="20"/>
        </w:rPr>
        <w:t>алат</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риболовен</w:t>
      </w:r>
      <w:r w:rsidR="00955748" w:rsidRPr="00BE06E3">
        <w:rPr>
          <w:rFonts w:ascii="Arial" w:hAnsi="Arial" w:cs="Arial"/>
          <w:sz w:val="20"/>
          <w:szCs w:val="20"/>
          <w:lang w:val="en-US"/>
        </w:rPr>
        <w:t xml:space="preserve"> </w:t>
      </w:r>
      <w:r w:rsidR="00955748" w:rsidRPr="00BE06E3">
        <w:rPr>
          <w:rFonts w:ascii="Arial" w:hAnsi="Arial" w:cs="Arial"/>
          <w:sz w:val="20"/>
          <w:szCs w:val="20"/>
        </w:rPr>
        <w:t>прибор</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риболовна</w:t>
      </w:r>
      <w:r w:rsidR="00955748" w:rsidRPr="00BE06E3">
        <w:rPr>
          <w:rFonts w:ascii="Arial" w:hAnsi="Arial" w:cs="Arial"/>
          <w:sz w:val="20"/>
          <w:szCs w:val="20"/>
          <w:lang w:val="en-US"/>
        </w:rPr>
        <w:t xml:space="preserve"> </w:t>
      </w:r>
      <w:r w:rsidR="00955748" w:rsidRPr="00BE06E3">
        <w:rPr>
          <w:rFonts w:ascii="Arial" w:hAnsi="Arial" w:cs="Arial"/>
          <w:sz w:val="20"/>
          <w:szCs w:val="20"/>
        </w:rPr>
        <w:t>опрема</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вршење</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p>
    <w:p w:rsidR="00630F06" w:rsidRPr="00942947" w:rsidRDefault="00955748" w:rsidP="00AF6125">
      <w:pPr>
        <w:autoSpaceDE w:val="0"/>
        <w:autoSpaceDN w:val="0"/>
        <w:adjustRightInd w:val="0"/>
        <w:jc w:val="both"/>
        <w:rPr>
          <w:rFonts w:ascii="Arial" w:hAnsi="Arial" w:cs="Arial"/>
          <w:sz w:val="20"/>
          <w:szCs w:val="20"/>
        </w:rPr>
      </w:pPr>
      <w:r w:rsidRPr="00BE06E3">
        <w:rPr>
          <w:rFonts w:ascii="Arial" w:hAnsi="Arial" w:cs="Arial"/>
          <w:sz w:val="20"/>
          <w:szCs w:val="20"/>
          <w:lang w:val="en-US"/>
        </w:rPr>
        <w:br/>
      </w:r>
      <w:r w:rsidR="00CC7857" w:rsidRPr="00942947">
        <w:rPr>
          <w:rFonts w:ascii="Arial" w:hAnsi="Arial" w:cs="Arial"/>
          <w:sz w:val="20"/>
          <w:szCs w:val="20"/>
        </w:rPr>
        <w:t>25</w:t>
      </w:r>
      <w:r w:rsidRPr="00942947">
        <w:rPr>
          <w:rFonts w:ascii="Arial" w:hAnsi="Arial" w:cs="Arial"/>
          <w:sz w:val="20"/>
          <w:szCs w:val="20"/>
        </w:rPr>
        <w:t>. </w:t>
      </w:r>
      <w:r w:rsidRPr="00942947">
        <w:rPr>
          <w:rFonts w:ascii="Arial" w:hAnsi="Arial" w:cs="Arial"/>
          <w:b/>
          <w:bCs/>
          <w:sz w:val="20"/>
          <w:szCs w:val="20"/>
        </w:rPr>
        <w:t>Риболовно</w:t>
      </w:r>
      <w:r w:rsidRPr="00942947">
        <w:rPr>
          <w:rFonts w:ascii="Arial" w:hAnsi="Arial" w:cs="Arial"/>
          <w:b/>
          <w:bCs/>
          <w:sz w:val="20"/>
          <w:szCs w:val="20"/>
          <w:lang w:val="en-US"/>
        </w:rPr>
        <w:t xml:space="preserve"> </w:t>
      </w:r>
      <w:r w:rsidRPr="00942947">
        <w:rPr>
          <w:rFonts w:ascii="Arial" w:hAnsi="Arial" w:cs="Arial"/>
          <w:b/>
          <w:bCs/>
          <w:sz w:val="20"/>
          <w:szCs w:val="20"/>
        </w:rPr>
        <w:t>подрачје</w:t>
      </w:r>
      <w:r w:rsidRPr="00942947">
        <w:rPr>
          <w:rFonts w:ascii="Arial" w:hAnsi="Arial" w:cs="Arial"/>
          <w:sz w:val="20"/>
          <w:szCs w:val="20"/>
          <w:lang w:val="en-US"/>
        </w:rPr>
        <w:t> </w:t>
      </w:r>
      <w:r w:rsidRPr="00942947">
        <w:rPr>
          <w:rFonts w:ascii="Arial" w:hAnsi="Arial" w:cs="Arial"/>
          <w:sz w:val="20"/>
          <w:szCs w:val="20"/>
        </w:rPr>
        <w:t>е</w:t>
      </w:r>
      <w:r w:rsidRPr="00942947">
        <w:rPr>
          <w:rFonts w:ascii="Arial" w:hAnsi="Arial" w:cs="Arial"/>
          <w:sz w:val="20"/>
          <w:szCs w:val="20"/>
          <w:lang w:val="en-US"/>
        </w:rPr>
        <w:t xml:space="preserve"> </w:t>
      </w:r>
      <w:r w:rsidRPr="00942947">
        <w:rPr>
          <w:rFonts w:ascii="Arial" w:hAnsi="Arial" w:cs="Arial"/>
          <w:sz w:val="20"/>
          <w:szCs w:val="20"/>
        </w:rPr>
        <w:t>риболовна</w:t>
      </w:r>
      <w:r w:rsidRPr="00942947">
        <w:rPr>
          <w:rFonts w:ascii="Arial" w:hAnsi="Arial" w:cs="Arial"/>
          <w:sz w:val="20"/>
          <w:szCs w:val="20"/>
          <w:lang w:val="en-US"/>
        </w:rPr>
        <w:t xml:space="preserve"> </w:t>
      </w:r>
      <w:r w:rsidRPr="00942947">
        <w:rPr>
          <w:rFonts w:ascii="Arial" w:hAnsi="Arial" w:cs="Arial"/>
          <w:sz w:val="20"/>
          <w:szCs w:val="20"/>
        </w:rPr>
        <w:t>вода</w:t>
      </w:r>
      <w:r w:rsidRPr="00942947">
        <w:rPr>
          <w:rFonts w:ascii="Arial" w:hAnsi="Arial" w:cs="Arial"/>
          <w:sz w:val="20"/>
          <w:szCs w:val="20"/>
          <w:lang w:val="en-US"/>
        </w:rPr>
        <w:t xml:space="preserve"> </w:t>
      </w:r>
      <w:r w:rsidRPr="00942947">
        <w:rPr>
          <w:rFonts w:ascii="Arial" w:hAnsi="Arial" w:cs="Arial"/>
          <w:sz w:val="20"/>
          <w:szCs w:val="20"/>
        </w:rPr>
        <w:t>на</w:t>
      </w:r>
      <w:r w:rsidRPr="00942947">
        <w:rPr>
          <w:rFonts w:ascii="Arial" w:hAnsi="Arial" w:cs="Arial"/>
          <w:sz w:val="20"/>
          <w:szCs w:val="20"/>
          <w:lang w:val="en-US"/>
        </w:rPr>
        <w:t xml:space="preserve"> </w:t>
      </w:r>
      <w:r w:rsidRPr="00942947">
        <w:rPr>
          <w:rFonts w:ascii="Arial" w:hAnsi="Arial" w:cs="Arial"/>
          <w:sz w:val="20"/>
          <w:szCs w:val="20"/>
        </w:rPr>
        <w:t>која</w:t>
      </w:r>
      <w:r w:rsidRPr="00942947">
        <w:rPr>
          <w:rFonts w:ascii="Arial" w:hAnsi="Arial" w:cs="Arial"/>
          <w:sz w:val="20"/>
          <w:szCs w:val="20"/>
          <w:lang w:val="en-US"/>
        </w:rPr>
        <w:t xml:space="preserve"> </w:t>
      </w:r>
      <w:r w:rsidRPr="00942947">
        <w:rPr>
          <w:rFonts w:ascii="Arial" w:hAnsi="Arial" w:cs="Arial"/>
          <w:sz w:val="20"/>
          <w:szCs w:val="20"/>
        </w:rPr>
        <w:t>има</w:t>
      </w:r>
      <w:r w:rsidRPr="00942947">
        <w:rPr>
          <w:rFonts w:ascii="Arial" w:hAnsi="Arial" w:cs="Arial"/>
          <w:sz w:val="20"/>
          <w:szCs w:val="20"/>
          <w:lang w:val="en-US"/>
        </w:rPr>
        <w:t xml:space="preserve"> </w:t>
      </w:r>
      <w:r w:rsidRPr="00942947">
        <w:rPr>
          <w:rFonts w:ascii="Arial" w:hAnsi="Arial" w:cs="Arial"/>
          <w:sz w:val="20"/>
          <w:szCs w:val="20"/>
        </w:rPr>
        <w:t>услови</w:t>
      </w:r>
      <w:r w:rsidRPr="00942947">
        <w:rPr>
          <w:rFonts w:ascii="Arial" w:hAnsi="Arial" w:cs="Arial"/>
          <w:sz w:val="20"/>
          <w:szCs w:val="20"/>
          <w:lang w:val="en-US"/>
        </w:rPr>
        <w:t xml:space="preserve"> </w:t>
      </w:r>
      <w:r w:rsidRPr="00942947">
        <w:rPr>
          <w:rFonts w:ascii="Arial" w:hAnsi="Arial" w:cs="Arial"/>
          <w:sz w:val="20"/>
          <w:szCs w:val="20"/>
        </w:rPr>
        <w:t>за</w:t>
      </w:r>
      <w:r w:rsidRPr="00942947">
        <w:rPr>
          <w:rFonts w:ascii="Arial" w:hAnsi="Arial" w:cs="Arial"/>
          <w:sz w:val="20"/>
          <w:szCs w:val="20"/>
          <w:lang w:val="en-US"/>
        </w:rPr>
        <w:t xml:space="preserve"> </w:t>
      </w:r>
      <w:r w:rsidR="00CC7857" w:rsidRPr="00942947">
        <w:rPr>
          <w:rFonts w:ascii="Arial" w:hAnsi="Arial" w:cs="Arial"/>
          <w:sz w:val="20"/>
          <w:szCs w:val="20"/>
        </w:rPr>
        <w:t>вршење</w:t>
      </w:r>
      <w:r w:rsidRPr="00942947">
        <w:rPr>
          <w:rFonts w:ascii="Arial" w:hAnsi="Arial" w:cs="Arial"/>
          <w:sz w:val="20"/>
          <w:szCs w:val="20"/>
          <w:lang w:val="en-US"/>
        </w:rPr>
        <w:t xml:space="preserve"> </w:t>
      </w:r>
      <w:r w:rsidRPr="00942947">
        <w:rPr>
          <w:rFonts w:ascii="Arial" w:hAnsi="Arial" w:cs="Arial"/>
          <w:sz w:val="20"/>
          <w:szCs w:val="20"/>
        </w:rPr>
        <w:t>на</w:t>
      </w:r>
      <w:r w:rsidRPr="00942947">
        <w:rPr>
          <w:rFonts w:ascii="Arial" w:hAnsi="Arial" w:cs="Arial"/>
          <w:sz w:val="20"/>
          <w:szCs w:val="20"/>
          <w:lang w:val="en-US"/>
        </w:rPr>
        <w:t xml:space="preserve"> </w:t>
      </w:r>
      <w:r w:rsidR="00CC7857" w:rsidRPr="00942947">
        <w:rPr>
          <w:rFonts w:ascii="Arial" w:hAnsi="Arial" w:cs="Arial"/>
          <w:sz w:val="20"/>
          <w:szCs w:val="20"/>
        </w:rPr>
        <w:t>комерцијален</w:t>
      </w:r>
      <w:r w:rsidRPr="00942947">
        <w:rPr>
          <w:rFonts w:ascii="Arial" w:hAnsi="Arial" w:cs="Arial"/>
          <w:sz w:val="20"/>
          <w:szCs w:val="20"/>
          <w:lang w:val="en-US"/>
        </w:rPr>
        <w:t xml:space="preserve"> </w:t>
      </w:r>
      <w:r w:rsidRPr="00942947">
        <w:rPr>
          <w:rFonts w:ascii="Arial" w:hAnsi="Arial" w:cs="Arial"/>
          <w:sz w:val="20"/>
          <w:szCs w:val="20"/>
        </w:rPr>
        <w:t>риболов</w:t>
      </w:r>
      <w:r w:rsidRPr="00942947">
        <w:rPr>
          <w:rFonts w:ascii="Arial" w:hAnsi="Arial" w:cs="Arial"/>
          <w:sz w:val="20"/>
          <w:szCs w:val="20"/>
          <w:lang w:val="en-US"/>
        </w:rPr>
        <w:t xml:space="preserve">, </w:t>
      </w:r>
      <w:r w:rsidR="00CC7857" w:rsidRPr="00942947">
        <w:rPr>
          <w:rFonts w:ascii="Arial" w:hAnsi="Arial" w:cs="Arial"/>
          <w:sz w:val="20"/>
          <w:szCs w:val="20"/>
        </w:rPr>
        <w:t>или организирање на рекреативен риболов.</w:t>
      </w:r>
      <w:r w:rsidRPr="00942947">
        <w:rPr>
          <w:rFonts w:ascii="Arial" w:hAnsi="Arial" w:cs="Arial"/>
          <w:sz w:val="20"/>
          <w:szCs w:val="20"/>
          <w:lang w:val="en-US"/>
        </w:rPr>
        <w:t> </w:t>
      </w:r>
    </w:p>
    <w:p w:rsidR="00833A1D" w:rsidRDefault="00833A1D" w:rsidP="00E14163">
      <w:pPr>
        <w:pStyle w:val="CommentText"/>
        <w:rPr>
          <w:rFonts w:ascii="Arial" w:hAnsi="Arial" w:cs="Arial"/>
          <w:b/>
          <w:color w:val="FF0000"/>
        </w:rPr>
      </w:pPr>
    </w:p>
    <w:p w:rsidR="00942947" w:rsidRDefault="00630F06" w:rsidP="00E14163">
      <w:pPr>
        <w:pStyle w:val="CommentText"/>
        <w:rPr>
          <w:rFonts w:ascii="Arial" w:hAnsi="Arial" w:cs="Arial"/>
          <w:b/>
          <w:color w:val="FF0000"/>
        </w:rPr>
      </w:pPr>
      <w:r w:rsidRPr="00630F06">
        <w:rPr>
          <w:rFonts w:ascii="Arial" w:hAnsi="Arial" w:cs="Arial"/>
          <w:b/>
          <w:color w:val="FF0000"/>
        </w:rPr>
        <w:t xml:space="preserve">Обрзаложение: </w:t>
      </w:r>
      <w:r w:rsidR="00E14163" w:rsidRPr="00630F06">
        <w:rPr>
          <w:rFonts w:ascii="Arial" w:hAnsi="Arial" w:cs="Arial"/>
          <w:b/>
          <w:color w:val="FF0000"/>
        </w:rPr>
        <w:t xml:space="preserve">Вакава дефиниција нема логика. Вака се поистоветуваат риболовна вода и рибоовно подрачје. Истата дефиниција е и за Риболовна вода. </w:t>
      </w:r>
    </w:p>
    <w:p w:rsidR="00942947" w:rsidRDefault="00942947" w:rsidP="00E14163">
      <w:pPr>
        <w:pStyle w:val="CommentText"/>
        <w:rPr>
          <w:rFonts w:ascii="Arial" w:hAnsi="Arial" w:cs="Arial"/>
          <w:b/>
          <w:color w:val="FF0000"/>
        </w:rPr>
      </w:pPr>
    </w:p>
    <w:p w:rsidR="00942947" w:rsidRDefault="00942947" w:rsidP="00E14163">
      <w:pPr>
        <w:pStyle w:val="CommentText"/>
        <w:rPr>
          <w:rFonts w:ascii="Arial" w:hAnsi="Arial" w:cs="Arial"/>
          <w:b/>
          <w:color w:val="FF0000"/>
        </w:rPr>
      </w:pPr>
      <w:r>
        <w:rPr>
          <w:rFonts w:ascii="Arial" w:hAnsi="Arial" w:cs="Arial"/>
          <w:b/>
          <w:color w:val="FF0000"/>
        </w:rPr>
        <w:t>Предлагаме:</w:t>
      </w:r>
    </w:p>
    <w:p w:rsidR="00E14163" w:rsidRPr="00630F06" w:rsidRDefault="00942947" w:rsidP="00E14163">
      <w:pPr>
        <w:pStyle w:val="CommentText"/>
        <w:rPr>
          <w:rFonts w:ascii="Arial" w:hAnsi="Arial" w:cs="Arial"/>
          <w:b/>
          <w:color w:val="FF0000"/>
        </w:rPr>
      </w:pPr>
      <w:r>
        <w:rPr>
          <w:rFonts w:ascii="Arial" w:hAnsi="Arial" w:cs="Arial"/>
          <w:b/>
          <w:color w:val="FF0000"/>
        </w:rPr>
        <w:t>Д</w:t>
      </w:r>
      <w:r w:rsidR="00E14163" w:rsidRPr="00630F06">
        <w:rPr>
          <w:rFonts w:ascii="Arial" w:hAnsi="Arial" w:cs="Arial"/>
          <w:b/>
          <w:color w:val="FF0000"/>
        </w:rPr>
        <w:t>а си остане како што беше порано.</w:t>
      </w:r>
    </w:p>
    <w:p w:rsidR="00E14163" w:rsidRPr="00630F06" w:rsidRDefault="00E14163" w:rsidP="00042D61">
      <w:pPr>
        <w:autoSpaceDE w:val="0"/>
        <w:autoSpaceDN w:val="0"/>
        <w:adjustRightInd w:val="0"/>
        <w:jc w:val="both"/>
        <w:rPr>
          <w:rFonts w:ascii="Arial" w:hAnsi="Arial" w:cs="Arial"/>
          <w:b/>
          <w:color w:val="FF0000"/>
          <w:sz w:val="20"/>
          <w:szCs w:val="20"/>
        </w:rPr>
      </w:pPr>
    </w:p>
    <w:p w:rsidR="00E14163" w:rsidRPr="00E14163" w:rsidRDefault="00E14163" w:rsidP="00042D61">
      <w:pPr>
        <w:autoSpaceDE w:val="0"/>
        <w:autoSpaceDN w:val="0"/>
        <w:adjustRightInd w:val="0"/>
        <w:jc w:val="both"/>
        <w:rPr>
          <w:rFonts w:ascii="Arial" w:hAnsi="Arial" w:cs="Arial"/>
          <w:color w:val="92D050"/>
          <w:sz w:val="20"/>
          <w:szCs w:val="20"/>
        </w:rPr>
      </w:pPr>
    </w:p>
    <w:p w:rsidR="00042D61" w:rsidRPr="007B7732" w:rsidRDefault="00CC7857" w:rsidP="00042D61">
      <w:pPr>
        <w:autoSpaceDE w:val="0"/>
        <w:autoSpaceDN w:val="0"/>
        <w:adjustRightInd w:val="0"/>
        <w:jc w:val="both"/>
        <w:rPr>
          <w:rFonts w:ascii="Arial" w:hAnsi="Arial" w:cs="Arial"/>
          <w:color w:val="92D050"/>
          <w:sz w:val="20"/>
          <w:szCs w:val="20"/>
        </w:rPr>
      </w:pPr>
      <w:r w:rsidRPr="00CC7857">
        <w:rPr>
          <w:rFonts w:ascii="Arial" w:hAnsi="Arial" w:cs="Arial"/>
          <w:sz w:val="20"/>
          <w:szCs w:val="20"/>
        </w:rPr>
        <w:t>2</w:t>
      </w:r>
      <w:r w:rsidR="00955748" w:rsidRPr="00CC7857">
        <w:rPr>
          <w:rFonts w:ascii="Arial" w:hAnsi="Arial" w:cs="Arial"/>
          <w:sz w:val="20"/>
          <w:szCs w:val="20"/>
        </w:rPr>
        <w:t xml:space="preserve">6. </w:t>
      </w:r>
      <w:r w:rsidRPr="00CC7857">
        <w:rPr>
          <w:rFonts w:ascii="Arial" w:hAnsi="Arial" w:cs="Arial"/>
          <w:b/>
          <w:sz w:val="20"/>
          <w:szCs w:val="20"/>
        </w:rPr>
        <w:t>Легитимација за р</w:t>
      </w:r>
      <w:r w:rsidR="00955748" w:rsidRPr="00CC7857">
        <w:rPr>
          <w:rFonts w:ascii="Arial" w:hAnsi="Arial" w:cs="Arial"/>
          <w:b/>
          <w:sz w:val="20"/>
          <w:szCs w:val="20"/>
        </w:rPr>
        <w:t>ибочувар</w:t>
      </w:r>
      <w:r w:rsidR="00955748" w:rsidRPr="007B7732">
        <w:rPr>
          <w:rFonts w:ascii="Arial" w:hAnsi="Arial" w:cs="Arial"/>
          <w:color w:val="92D050"/>
          <w:sz w:val="20"/>
          <w:szCs w:val="20"/>
          <w:lang w:val="en-US"/>
        </w:rPr>
        <w:t xml:space="preserve"> </w:t>
      </w:r>
      <w:r w:rsidRPr="00BE522B">
        <w:rPr>
          <w:rFonts w:ascii="Arial" w:hAnsi="Arial" w:cs="Arial"/>
          <w:sz w:val="20"/>
          <w:szCs w:val="20"/>
        </w:rPr>
        <w:t>е</w:t>
      </w:r>
      <w:r w:rsidRPr="00BE522B">
        <w:rPr>
          <w:rFonts w:ascii="Arial" w:hAnsi="Arial" w:cs="Arial"/>
          <w:sz w:val="20"/>
          <w:szCs w:val="20"/>
          <w:lang w:val="en-US"/>
        </w:rPr>
        <w:t xml:space="preserve"> </w:t>
      </w:r>
      <w:r w:rsidRPr="00BE522B">
        <w:rPr>
          <w:rFonts w:ascii="Arial" w:hAnsi="Arial" w:cs="Arial"/>
          <w:sz w:val="20"/>
          <w:szCs w:val="20"/>
        </w:rPr>
        <w:t>документ врз</w:t>
      </w:r>
      <w:r w:rsidRPr="00BE522B">
        <w:rPr>
          <w:rFonts w:ascii="Arial" w:hAnsi="Arial" w:cs="Arial"/>
          <w:sz w:val="20"/>
          <w:szCs w:val="20"/>
          <w:lang w:val="en-US"/>
        </w:rPr>
        <w:t xml:space="preserve"> </w:t>
      </w:r>
      <w:r w:rsidRPr="00BE522B">
        <w:rPr>
          <w:rFonts w:ascii="Arial" w:hAnsi="Arial" w:cs="Arial"/>
          <w:sz w:val="20"/>
          <w:szCs w:val="20"/>
        </w:rPr>
        <w:t>основа</w:t>
      </w:r>
      <w:r w:rsidRPr="00BE522B">
        <w:rPr>
          <w:rFonts w:ascii="Arial" w:hAnsi="Arial" w:cs="Arial"/>
          <w:sz w:val="20"/>
          <w:szCs w:val="20"/>
          <w:lang w:val="en-US"/>
        </w:rPr>
        <w:t xml:space="preserve"> </w:t>
      </w:r>
      <w:r w:rsidRPr="00BE522B">
        <w:rPr>
          <w:rFonts w:ascii="Arial" w:hAnsi="Arial" w:cs="Arial"/>
          <w:sz w:val="20"/>
          <w:szCs w:val="20"/>
        </w:rPr>
        <w:t>на</w:t>
      </w:r>
      <w:r w:rsidRPr="00BE522B">
        <w:rPr>
          <w:rFonts w:ascii="Arial" w:hAnsi="Arial" w:cs="Arial"/>
          <w:sz w:val="20"/>
          <w:szCs w:val="20"/>
          <w:lang w:val="en-US"/>
        </w:rPr>
        <w:t xml:space="preserve"> </w:t>
      </w:r>
      <w:r w:rsidRPr="00BE522B">
        <w:rPr>
          <w:rFonts w:ascii="Arial" w:hAnsi="Arial" w:cs="Arial"/>
          <w:sz w:val="20"/>
          <w:szCs w:val="20"/>
        </w:rPr>
        <w:t>кој</w:t>
      </w:r>
      <w:r w:rsidRPr="00BE522B">
        <w:rPr>
          <w:rFonts w:ascii="Arial" w:hAnsi="Arial" w:cs="Arial"/>
          <w:sz w:val="20"/>
          <w:szCs w:val="20"/>
          <w:lang w:val="en-US"/>
        </w:rPr>
        <w:t xml:space="preserve"> </w:t>
      </w:r>
      <w:r>
        <w:rPr>
          <w:rFonts w:ascii="Arial" w:hAnsi="Arial" w:cs="Arial"/>
          <w:sz w:val="20"/>
          <w:szCs w:val="20"/>
        </w:rPr>
        <w:t xml:space="preserve">рибочуварите </w:t>
      </w:r>
      <w:r w:rsidRPr="00BE522B">
        <w:rPr>
          <w:rFonts w:ascii="Arial" w:hAnsi="Arial" w:cs="Arial"/>
          <w:sz w:val="20"/>
          <w:szCs w:val="20"/>
        </w:rPr>
        <w:t>вршат</w:t>
      </w:r>
      <w:r w:rsidRPr="00BE522B">
        <w:rPr>
          <w:rFonts w:ascii="Arial" w:hAnsi="Arial" w:cs="Arial"/>
          <w:sz w:val="20"/>
          <w:szCs w:val="20"/>
          <w:lang w:val="en-US"/>
        </w:rPr>
        <w:t xml:space="preserve"> </w:t>
      </w:r>
      <w:r>
        <w:rPr>
          <w:rFonts w:ascii="Arial" w:hAnsi="Arial" w:cs="Arial"/>
          <w:sz w:val="20"/>
          <w:szCs w:val="20"/>
        </w:rPr>
        <w:t>заштита на рибите и другите водни организми.</w:t>
      </w:r>
    </w:p>
    <w:p w:rsidR="00042D61" w:rsidRPr="00A13C72" w:rsidRDefault="009F37BF" w:rsidP="00042D61">
      <w:pPr>
        <w:autoSpaceDE w:val="0"/>
        <w:autoSpaceDN w:val="0"/>
        <w:adjustRightInd w:val="0"/>
        <w:jc w:val="both"/>
        <w:rPr>
          <w:rFonts w:ascii="Arial" w:hAnsi="Arial" w:cs="Arial"/>
          <w:sz w:val="20"/>
          <w:szCs w:val="20"/>
          <w:lang w:val="en-US"/>
        </w:rPr>
      </w:pPr>
      <w:r>
        <w:rPr>
          <w:rFonts w:ascii="Arial" w:hAnsi="Arial" w:cs="Arial"/>
          <w:sz w:val="20"/>
          <w:szCs w:val="20"/>
        </w:rPr>
        <w:t>2</w:t>
      </w:r>
      <w:r w:rsidR="00955748" w:rsidRPr="00A13C72">
        <w:rPr>
          <w:rFonts w:ascii="Arial" w:hAnsi="Arial" w:cs="Arial"/>
          <w:sz w:val="20"/>
          <w:szCs w:val="20"/>
        </w:rPr>
        <w:t>7. </w:t>
      </w:r>
      <w:r w:rsidR="00955748" w:rsidRPr="00A13C72">
        <w:rPr>
          <w:rFonts w:ascii="Arial" w:hAnsi="Arial" w:cs="Arial"/>
          <w:b/>
          <w:bCs/>
          <w:sz w:val="20"/>
          <w:szCs w:val="20"/>
        </w:rPr>
        <w:t>Селективен</w:t>
      </w:r>
      <w:r w:rsidR="00955748" w:rsidRPr="00A13C72">
        <w:rPr>
          <w:rFonts w:ascii="Arial" w:hAnsi="Arial" w:cs="Arial"/>
          <w:b/>
          <w:bCs/>
          <w:sz w:val="20"/>
          <w:szCs w:val="20"/>
          <w:lang w:val="en-US"/>
        </w:rPr>
        <w:t xml:space="preserve"> </w:t>
      </w:r>
      <w:r w:rsidR="00955748" w:rsidRPr="00A13C72">
        <w:rPr>
          <w:rFonts w:ascii="Arial" w:hAnsi="Arial" w:cs="Arial"/>
          <w:b/>
          <w:bCs/>
          <w:sz w:val="20"/>
          <w:szCs w:val="20"/>
        </w:rPr>
        <w:t>риболов</w:t>
      </w:r>
      <w:r w:rsidR="00955748" w:rsidRPr="00A13C72">
        <w:rPr>
          <w:rFonts w:ascii="Arial" w:hAnsi="Arial" w:cs="Arial"/>
          <w:sz w:val="20"/>
          <w:szCs w:val="20"/>
          <w:lang w:val="en-US"/>
        </w:rPr>
        <w:t> </w:t>
      </w:r>
      <w:r w:rsidR="00955748" w:rsidRPr="00A13C72">
        <w:rPr>
          <w:rFonts w:ascii="Arial" w:hAnsi="Arial" w:cs="Arial"/>
          <w:sz w:val="20"/>
          <w:szCs w:val="20"/>
        </w:rPr>
        <w:t>е</w:t>
      </w:r>
      <w:r w:rsidR="00955748" w:rsidRPr="00A13C72">
        <w:rPr>
          <w:rFonts w:ascii="Arial" w:hAnsi="Arial" w:cs="Arial"/>
          <w:sz w:val="20"/>
          <w:szCs w:val="20"/>
          <w:lang w:val="en-US"/>
        </w:rPr>
        <w:t xml:space="preserve"> </w:t>
      </w:r>
      <w:r w:rsidR="00955748" w:rsidRPr="00A13C72">
        <w:rPr>
          <w:rFonts w:ascii="Arial" w:hAnsi="Arial" w:cs="Arial"/>
          <w:sz w:val="20"/>
          <w:szCs w:val="20"/>
        </w:rPr>
        <w:t>излов</w:t>
      </w:r>
      <w:r w:rsidR="00955748" w:rsidRPr="00A13C72">
        <w:rPr>
          <w:rFonts w:ascii="Arial" w:hAnsi="Arial" w:cs="Arial"/>
          <w:sz w:val="20"/>
          <w:szCs w:val="20"/>
          <w:lang w:val="en-US"/>
        </w:rPr>
        <w:t xml:space="preserve"> </w:t>
      </w:r>
      <w:r w:rsidR="00955748" w:rsidRPr="00A13C72">
        <w:rPr>
          <w:rFonts w:ascii="Arial" w:hAnsi="Arial" w:cs="Arial"/>
          <w:sz w:val="20"/>
          <w:szCs w:val="20"/>
        </w:rPr>
        <w:t>на</w:t>
      </w:r>
      <w:r w:rsidR="00955748" w:rsidRPr="00A13C72">
        <w:rPr>
          <w:rFonts w:ascii="Arial" w:hAnsi="Arial" w:cs="Arial"/>
          <w:sz w:val="20"/>
          <w:szCs w:val="20"/>
          <w:lang w:val="en-US"/>
        </w:rPr>
        <w:t xml:space="preserve"> </w:t>
      </w:r>
      <w:r w:rsidR="00955748" w:rsidRPr="00A13C72">
        <w:rPr>
          <w:rFonts w:ascii="Arial" w:hAnsi="Arial" w:cs="Arial"/>
          <w:sz w:val="20"/>
          <w:szCs w:val="20"/>
        </w:rPr>
        <w:t>строго</w:t>
      </w:r>
      <w:r w:rsidR="00955748" w:rsidRPr="00A13C72">
        <w:rPr>
          <w:rFonts w:ascii="Arial" w:hAnsi="Arial" w:cs="Arial"/>
          <w:sz w:val="20"/>
          <w:szCs w:val="20"/>
          <w:lang w:val="en-US"/>
        </w:rPr>
        <w:t xml:space="preserve"> </w:t>
      </w:r>
      <w:r w:rsidR="00955748" w:rsidRPr="00A13C72">
        <w:rPr>
          <w:rFonts w:ascii="Arial" w:hAnsi="Arial" w:cs="Arial"/>
          <w:sz w:val="20"/>
          <w:szCs w:val="20"/>
        </w:rPr>
        <w:t>дефинирана</w:t>
      </w:r>
      <w:r w:rsidR="00955748" w:rsidRPr="00A13C72">
        <w:rPr>
          <w:rFonts w:ascii="Arial" w:hAnsi="Arial" w:cs="Arial"/>
          <w:sz w:val="20"/>
          <w:szCs w:val="20"/>
          <w:lang w:val="en-US"/>
        </w:rPr>
        <w:t xml:space="preserve"> </w:t>
      </w:r>
      <w:r w:rsidR="00955748" w:rsidRPr="00A13C72">
        <w:rPr>
          <w:rFonts w:ascii="Arial" w:hAnsi="Arial" w:cs="Arial"/>
          <w:sz w:val="20"/>
          <w:szCs w:val="20"/>
        </w:rPr>
        <w:t>возрасна</w:t>
      </w:r>
      <w:r w:rsidR="00955748" w:rsidRPr="00A13C72">
        <w:rPr>
          <w:rFonts w:ascii="Arial" w:hAnsi="Arial" w:cs="Arial"/>
          <w:sz w:val="20"/>
          <w:szCs w:val="20"/>
          <w:lang w:val="en-US"/>
        </w:rPr>
        <w:t xml:space="preserve"> </w:t>
      </w:r>
      <w:r w:rsidR="00955748" w:rsidRPr="00A13C72">
        <w:rPr>
          <w:rFonts w:ascii="Arial" w:hAnsi="Arial" w:cs="Arial"/>
          <w:sz w:val="20"/>
          <w:szCs w:val="20"/>
        </w:rPr>
        <w:t>категорија</w:t>
      </w:r>
      <w:r w:rsidR="00955748" w:rsidRPr="00A13C72">
        <w:rPr>
          <w:rFonts w:ascii="Arial" w:hAnsi="Arial" w:cs="Arial"/>
          <w:sz w:val="20"/>
          <w:szCs w:val="20"/>
          <w:lang w:val="en-US"/>
        </w:rPr>
        <w:t xml:space="preserve"> </w:t>
      </w:r>
      <w:r w:rsidR="00955748" w:rsidRPr="00A13C72">
        <w:rPr>
          <w:rFonts w:ascii="Arial" w:hAnsi="Arial" w:cs="Arial"/>
          <w:sz w:val="20"/>
          <w:szCs w:val="20"/>
        </w:rPr>
        <w:t>од</w:t>
      </w:r>
      <w:r w:rsidR="00955748" w:rsidRPr="00A13C72">
        <w:rPr>
          <w:rFonts w:ascii="Arial" w:hAnsi="Arial" w:cs="Arial"/>
          <w:sz w:val="20"/>
          <w:szCs w:val="20"/>
          <w:lang w:val="en-US"/>
        </w:rPr>
        <w:t xml:space="preserve"> </w:t>
      </w:r>
      <w:r w:rsidR="00A13C72">
        <w:rPr>
          <w:rFonts w:ascii="Arial" w:hAnsi="Arial" w:cs="Arial"/>
          <w:sz w:val="20"/>
          <w:szCs w:val="20"/>
        </w:rPr>
        <w:t xml:space="preserve">одредени </w:t>
      </w:r>
      <w:r w:rsidR="00955748" w:rsidRPr="00A13C72">
        <w:rPr>
          <w:rFonts w:ascii="Arial" w:hAnsi="Arial" w:cs="Arial"/>
          <w:sz w:val="20"/>
          <w:szCs w:val="20"/>
        </w:rPr>
        <w:t>вид</w:t>
      </w:r>
      <w:r w:rsidR="00A13C72">
        <w:rPr>
          <w:rFonts w:ascii="Arial" w:hAnsi="Arial" w:cs="Arial"/>
          <w:sz w:val="20"/>
          <w:szCs w:val="20"/>
        </w:rPr>
        <w:t>ови риби и други водни организми</w:t>
      </w:r>
      <w:r w:rsidR="00955748" w:rsidRPr="00A13C72">
        <w:rPr>
          <w:rFonts w:ascii="Arial" w:hAnsi="Arial" w:cs="Arial"/>
          <w:sz w:val="20"/>
          <w:szCs w:val="20"/>
          <w:lang w:val="en-US"/>
        </w:rPr>
        <w:t xml:space="preserve"> </w:t>
      </w:r>
      <w:r w:rsidR="00955748" w:rsidRPr="00A13C72">
        <w:rPr>
          <w:rFonts w:ascii="Arial" w:hAnsi="Arial" w:cs="Arial"/>
          <w:sz w:val="20"/>
          <w:szCs w:val="20"/>
        </w:rPr>
        <w:t>во</w:t>
      </w:r>
      <w:r w:rsidR="00955748" w:rsidRPr="00A13C72">
        <w:rPr>
          <w:rFonts w:ascii="Arial" w:hAnsi="Arial" w:cs="Arial"/>
          <w:sz w:val="20"/>
          <w:szCs w:val="20"/>
          <w:lang w:val="en-US"/>
        </w:rPr>
        <w:t xml:space="preserve"> </w:t>
      </w:r>
      <w:r w:rsidR="00955748" w:rsidRPr="00A13C72">
        <w:rPr>
          <w:rFonts w:ascii="Arial" w:hAnsi="Arial" w:cs="Arial"/>
          <w:sz w:val="20"/>
          <w:szCs w:val="20"/>
        </w:rPr>
        <w:t>одреден</w:t>
      </w:r>
      <w:r w:rsidR="00955748" w:rsidRPr="00A13C72">
        <w:rPr>
          <w:rFonts w:ascii="Arial" w:hAnsi="Arial" w:cs="Arial"/>
          <w:sz w:val="20"/>
          <w:szCs w:val="20"/>
          <w:lang w:val="en-US"/>
        </w:rPr>
        <w:t xml:space="preserve"> </w:t>
      </w:r>
      <w:r w:rsidR="00955748" w:rsidRPr="00A13C72">
        <w:rPr>
          <w:rFonts w:ascii="Arial" w:hAnsi="Arial" w:cs="Arial"/>
          <w:sz w:val="20"/>
          <w:szCs w:val="20"/>
        </w:rPr>
        <w:t>временски</w:t>
      </w:r>
      <w:r w:rsidR="00955748" w:rsidRPr="00A13C72">
        <w:rPr>
          <w:rFonts w:ascii="Arial" w:hAnsi="Arial" w:cs="Arial"/>
          <w:sz w:val="20"/>
          <w:szCs w:val="20"/>
          <w:lang w:val="en-US"/>
        </w:rPr>
        <w:t xml:space="preserve"> </w:t>
      </w:r>
      <w:r w:rsidR="00955748" w:rsidRPr="00A13C72">
        <w:rPr>
          <w:rFonts w:ascii="Arial" w:hAnsi="Arial" w:cs="Arial"/>
          <w:sz w:val="20"/>
          <w:szCs w:val="20"/>
        </w:rPr>
        <w:t>период</w:t>
      </w:r>
      <w:r w:rsidR="00955748" w:rsidRPr="00A13C72">
        <w:rPr>
          <w:rFonts w:ascii="Arial" w:hAnsi="Arial" w:cs="Arial"/>
          <w:sz w:val="20"/>
          <w:szCs w:val="20"/>
          <w:lang w:val="en-US"/>
        </w:rPr>
        <w:t>; </w:t>
      </w:r>
    </w:p>
    <w:p w:rsidR="00042D61" w:rsidRPr="009F37BF" w:rsidRDefault="009F37BF" w:rsidP="00042D61">
      <w:pPr>
        <w:autoSpaceDE w:val="0"/>
        <w:autoSpaceDN w:val="0"/>
        <w:adjustRightInd w:val="0"/>
        <w:jc w:val="both"/>
        <w:rPr>
          <w:rFonts w:ascii="Arial" w:hAnsi="Arial" w:cs="Arial"/>
          <w:sz w:val="20"/>
          <w:szCs w:val="20"/>
          <w:lang w:val="en-US"/>
        </w:rPr>
      </w:pPr>
      <w:r w:rsidRPr="009F37BF">
        <w:rPr>
          <w:rFonts w:ascii="Arial" w:hAnsi="Arial" w:cs="Arial"/>
          <w:sz w:val="20"/>
          <w:szCs w:val="20"/>
        </w:rPr>
        <w:t>2</w:t>
      </w:r>
      <w:r w:rsidR="00955748" w:rsidRPr="009F37BF">
        <w:rPr>
          <w:rFonts w:ascii="Arial" w:hAnsi="Arial" w:cs="Arial"/>
          <w:sz w:val="20"/>
          <w:szCs w:val="20"/>
        </w:rPr>
        <w:t>8. </w:t>
      </w:r>
      <w:r w:rsidR="00955748" w:rsidRPr="009F37BF">
        <w:rPr>
          <w:rFonts w:ascii="Arial" w:hAnsi="Arial" w:cs="Arial"/>
          <w:b/>
          <w:bCs/>
          <w:sz w:val="20"/>
          <w:szCs w:val="20"/>
        </w:rPr>
        <w:t>Спортски</w:t>
      </w:r>
      <w:r w:rsidR="00955748" w:rsidRPr="009F37BF">
        <w:rPr>
          <w:rFonts w:ascii="Arial" w:hAnsi="Arial" w:cs="Arial"/>
          <w:b/>
          <w:bCs/>
          <w:sz w:val="20"/>
          <w:szCs w:val="20"/>
          <w:lang w:val="en-US"/>
        </w:rPr>
        <w:t xml:space="preserve"> </w:t>
      </w:r>
      <w:r w:rsidR="00955748" w:rsidRPr="009F37BF">
        <w:rPr>
          <w:rFonts w:ascii="Arial" w:hAnsi="Arial" w:cs="Arial"/>
          <w:b/>
          <w:bCs/>
          <w:sz w:val="20"/>
          <w:szCs w:val="20"/>
        </w:rPr>
        <w:t>риболов</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организиран</w:t>
      </w:r>
      <w:r w:rsidR="00955748" w:rsidRPr="009F37BF">
        <w:rPr>
          <w:rFonts w:ascii="Arial" w:hAnsi="Arial" w:cs="Arial"/>
          <w:sz w:val="20"/>
          <w:szCs w:val="20"/>
          <w:lang w:val="en-US"/>
        </w:rPr>
        <w:t xml:space="preserve"> </w:t>
      </w:r>
      <w:r w:rsidR="00955748" w:rsidRPr="009F37BF">
        <w:rPr>
          <w:rFonts w:ascii="Arial" w:hAnsi="Arial" w:cs="Arial"/>
          <w:sz w:val="20"/>
          <w:szCs w:val="20"/>
        </w:rPr>
        <w:t>лов</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риба</w:t>
      </w:r>
      <w:r w:rsidR="00955748" w:rsidRPr="009F37BF">
        <w:rPr>
          <w:rFonts w:ascii="Arial" w:hAnsi="Arial" w:cs="Arial"/>
          <w:sz w:val="20"/>
          <w:szCs w:val="20"/>
          <w:lang w:val="en-US"/>
        </w:rPr>
        <w:t xml:space="preserve"> </w:t>
      </w:r>
      <w:r w:rsidR="00955748" w:rsidRPr="009F37BF">
        <w:rPr>
          <w:rFonts w:ascii="Arial" w:hAnsi="Arial" w:cs="Arial"/>
          <w:sz w:val="20"/>
          <w:szCs w:val="20"/>
        </w:rPr>
        <w:t>во</w:t>
      </w:r>
      <w:r w:rsidR="00955748" w:rsidRPr="009F37BF">
        <w:rPr>
          <w:rFonts w:ascii="Arial" w:hAnsi="Arial" w:cs="Arial"/>
          <w:sz w:val="20"/>
          <w:szCs w:val="20"/>
          <w:lang w:val="en-US"/>
        </w:rPr>
        <w:t xml:space="preserve"> </w:t>
      </w:r>
      <w:r w:rsidR="00955748" w:rsidRPr="009F37BF">
        <w:rPr>
          <w:rFonts w:ascii="Arial" w:hAnsi="Arial" w:cs="Arial"/>
          <w:sz w:val="20"/>
          <w:szCs w:val="20"/>
        </w:rPr>
        <w:t>рамките</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организирани</w:t>
      </w:r>
      <w:r w:rsidR="00955748" w:rsidRPr="009F37BF">
        <w:rPr>
          <w:rFonts w:ascii="Arial" w:hAnsi="Arial" w:cs="Arial"/>
          <w:sz w:val="20"/>
          <w:szCs w:val="20"/>
          <w:lang w:val="en-US"/>
        </w:rPr>
        <w:t xml:space="preserve"> </w:t>
      </w:r>
      <w:r w:rsidR="00955748" w:rsidRPr="009F37BF">
        <w:rPr>
          <w:rFonts w:ascii="Arial" w:hAnsi="Arial" w:cs="Arial"/>
          <w:sz w:val="20"/>
          <w:szCs w:val="20"/>
        </w:rPr>
        <w:t>натпревари</w:t>
      </w:r>
      <w:r w:rsidR="00955748" w:rsidRPr="009F37BF">
        <w:rPr>
          <w:rFonts w:ascii="Arial" w:hAnsi="Arial" w:cs="Arial"/>
          <w:sz w:val="20"/>
          <w:szCs w:val="20"/>
          <w:lang w:val="en-US"/>
        </w:rPr>
        <w:t>; </w:t>
      </w:r>
    </w:p>
    <w:p w:rsidR="009F37BF" w:rsidRPr="009F37BF" w:rsidRDefault="009F37BF" w:rsidP="00042D61">
      <w:pPr>
        <w:autoSpaceDE w:val="0"/>
        <w:autoSpaceDN w:val="0"/>
        <w:adjustRightInd w:val="0"/>
        <w:jc w:val="both"/>
        <w:rPr>
          <w:rFonts w:ascii="Arial" w:hAnsi="Arial" w:cs="Arial"/>
          <w:sz w:val="20"/>
          <w:szCs w:val="20"/>
        </w:rPr>
      </w:pPr>
      <w:r w:rsidRPr="009F37BF">
        <w:rPr>
          <w:rFonts w:ascii="Arial" w:hAnsi="Arial" w:cs="Arial"/>
          <w:sz w:val="20"/>
          <w:szCs w:val="20"/>
        </w:rPr>
        <w:t>29</w:t>
      </w:r>
      <w:r w:rsidR="00955748" w:rsidRPr="009F37BF">
        <w:rPr>
          <w:rFonts w:ascii="Arial" w:hAnsi="Arial" w:cs="Arial"/>
          <w:sz w:val="20"/>
          <w:szCs w:val="20"/>
        </w:rPr>
        <w:t>. </w:t>
      </w:r>
      <w:r w:rsidR="00955748" w:rsidRPr="009F37BF">
        <w:rPr>
          <w:rFonts w:ascii="Arial" w:hAnsi="Arial" w:cs="Arial"/>
          <w:b/>
          <w:bCs/>
          <w:sz w:val="20"/>
          <w:szCs w:val="20"/>
        </w:rPr>
        <w:t>Спортски</w:t>
      </w:r>
      <w:r w:rsidR="00955748" w:rsidRPr="009F37BF">
        <w:rPr>
          <w:rFonts w:ascii="Arial" w:hAnsi="Arial" w:cs="Arial"/>
          <w:b/>
          <w:bCs/>
          <w:sz w:val="20"/>
          <w:szCs w:val="20"/>
          <w:lang w:val="en-US"/>
        </w:rPr>
        <w:t xml:space="preserve"> </w:t>
      </w:r>
      <w:r w:rsidR="00955748" w:rsidRPr="009F37BF">
        <w:rPr>
          <w:rFonts w:ascii="Arial" w:hAnsi="Arial" w:cs="Arial"/>
          <w:b/>
          <w:bCs/>
          <w:sz w:val="20"/>
          <w:szCs w:val="20"/>
        </w:rPr>
        <w:t>риболовец</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лице</w:t>
      </w:r>
      <w:r w:rsidR="00955748" w:rsidRPr="009F37BF">
        <w:rPr>
          <w:rFonts w:ascii="Arial" w:hAnsi="Arial" w:cs="Arial"/>
          <w:sz w:val="20"/>
          <w:szCs w:val="20"/>
          <w:lang w:val="en-US"/>
        </w:rPr>
        <w:t xml:space="preserve"> </w:t>
      </w:r>
      <w:r w:rsidR="00955748" w:rsidRPr="009F37BF">
        <w:rPr>
          <w:rFonts w:ascii="Arial" w:hAnsi="Arial" w:cs="Arial"/>
          <w:sz w:val="20"/>
          <w:szCs w:val="20"/>
        </w:rPr>
        <w:t>кое</w:t>
      </w:r>
      <w:r w:rsidR="00955748" w:rsidRPr="009F37BF">
        <w:rPr>
          <w:rFonts w:ascii="Arial" w:hAnsi="Arial" w:cs="Arial"/>
          <w:sz w:val="20"/>
          <w:szCs w:val="20"/>
          <w:lang w:val="en-US"/>
        </w:rPr>
        <w:t xml:space="preserve"> </w:t>
      </w:r>
      <w:r w:rsidR="00955748" w:rsidRPr="009F37BF">
        <w:rPr>
          <w:rFonts w:ascii="Arial" w:hAnsi="Arial" w:cs="Arial"/>
          <w:sz w:val="20"/>
          <w:szCs w:val="20"/>
        </w:rPr>
        <w:t>поседува</w:t>
      </w:r>
      <w:r w:rsidR="00955748" w:rsidRPr="009F37BF">
        <w:rPr>
          <w:rFonts w:ascii="Arial" w:hAnsi="Arial" w:cs="Arial"/>
          <w:sz w:val="20"/>
          <w:szCs w:val="20"/>
          <w:lang w:val="en-US"/>
        </w:rPr>
        <w:t xml:space="preserve"> </w:t>
      </w:r>
      <w:r w:rsidR="00955748" w:rsidRPr="009F37BF">
        <w:rPr>
          <w:rFonts w:ascii="Arial" w:hAnsi="Arial" w:cs="Arial"/>
          <w:sz w:val="20"/>
          <w:szCs w:val="20"/>
        </w:rPr>
        <w:t>спортска</w:t>
      </w:r>
      <w:r w:rsidR="00955748" w:rsidRPr="009F37BF">
        <w:rPr>
          <w:rFonts w:ascii="Arial" w:hAnsi="Arial" w:cs="Arial"/>
          <w:sz w:val="20"/>
          <w:szCs w:val="20"/>
          <w:lang w:val="en-US"/>
        </w:rPr>
        <w:t xml:space="preserve"> </w:t>
      </w:r>
      <w:r w:rsidR="00955748" w:rsidRPr="009F37BF">
        <w:rPr>
          <w:rFonts w:ascii="Arial" w:hAnsi="Arial" w:cs="Arial"/>
          <w:sz w:val="20"/>
          <w:szCs w:val="20"/>
        </w:rPr>
        <w:t>легитимација</w:t>
      </w:r>
      <w:r w:rsidR="00955748" w:rsidRPr="009F37BF">
        <w:rPr>
          <w:rFonts w:ascii="Arial" w:hAnsi="Arial" w:cs="Arial"/>
          <w:sz w:val="20"/>
          <w:szCs w:val="20"/>
          <w:lang w:val="en-US"/>
        </w:rPr>
        <w:t xml:space="preserve"> </w:t>
      </w:r>
      <w:r w:rsidR="00955748" w:rsidRPr="009F37BF">
        <w:rPr>
          <w:rFonts w:ascii="Arial" w:hAnsi="Arial" w:cs="Arial"/>
          <w:sz w:val="20"/>
          <w:szCs w:val="20"/>
        </w:rPr>
        <w:t>и</w:t>
      </w:r>
      <w:r w:rsidR="00955748" w:rsidRPr="009F37BF">
        <w:rPr>
          <w:rFonts w:ascii="Arial" w:hAnsi="Arial" w:cs="Arial"/>
          <w:sz w:val="20"/>
          <w:szCs w:val="20"/>
          <w:lang w:val="en-US"/>
        </w:rPr>
        <w:t xml:space="preserve"> </w:t>
      </w:r>
      <w:r w:rsidR="00955748" w:rsidRPr="009F37BF">
        <w:rPr>
          <w:rFonts w:ascii="Arial" w:hAnsi="Arial" w:cs="Arial"/>
          <w:sz w:val="20"/>
          <w:szCs w:val="20"/>
        </w:rPr>
        <w:t>учествува</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организирани</w:t>
      </w:r>
      <w:r w:rsidR="00955748" w:rsidRPr="009F37BF">
        <w:rPr>
          <w:rFonts w:ascii="Arial" w:hAnsi="Arial" w:cs="Arial"/>
          <w:sz w:val="20"/>
          <w:szCs w:val="20"/>
          <w:lang w:val="en-US"/>
        </w:rPr>
        <w:t xml:space="preserve"> </w:t>
      </w:r>
      <w:r w:rsidR="00955748" w:rsidRPr="009F37BF">
        <w:rPr>
          <w:rFonts w:ascii="Arial" w:hAnsi="Arial" w:cs="Arial"/>
          <w:sz w:val="20"/>
          <w:szCs w:val="20"/>
        </w:rPr>
        <w:t>натпревари</w:t>
      </w:r>
      <w:r w:rsidR="00955748" w:rsidRPr="009F37BF">
        <w:rPr>
          <w:rFonts w:ascii="Arial" w:hAnsi="Arial" w:cs="Arial"/>
          <w:sz w:val="20"/>
          <w:szCs w:val="20"/>
          <w:lang w:val="en-US"/>
        </w:rPr>
        <w:t xml:space="preserve"> </w:t>
      </w:r>
      <w:r w:rsidR="00955748" w:rsidRPr="009F37BF">
        <w:rPr>
          <w:rFonts w:ascii="Arial" w:hAnsi="Arial" w:cs="Arial"/>
          <w:sz w:val="20"/>
          <w:szCs w:val="20"/>
        </w:rPr>
        <w:t>за</w:t>
      </w:r>
      <w:r w:rsidR="00955748" w:rsidRPr="009F37BF">
        <w:rPr>
          <w:rFonts w:ascii="Arial" w:hAnsi="Arial" w:cs="Arial"/>
          <w:sz w:val="20"/>
          <w:szCs w:val="20"/>
          <w:lang w:val="en-US"/>
        </w:rPr>
        <w:t xml:space="preserve"> </w:t>
      </w:r>
      <w:r w:rsidR="00955748" w:rsidRPr="009F37BF">
        <w:rPr>
          <w:rFonts w:ascii="Arial" w:hAnsi="Arial" w:cs="Arial"/>
          <w:sz w:val="20"/>
          <w:szCs w:val="20"/>
        </w:rPr>
        <w:t>спортски</w:t>
      </w:r>
      <w:r w:rsidR="00955748" w:rsidRPr="009F37BF">
        <w:rPr>
          <w:rFonts w:ascii="Arial" w:hAnsi="Arial" w:cs="Arial"/>
          <w:sz w:val="20"/>
          <w:szCs w:val="20"/>
          <w:lang w:val="en-US"/>
        </w:rPr>
        <w:t xml:space="preserve"> </w:t>
      </w:r>
      <w:r w:rsidR="00955748" w:rsidRPr="009F37BF">
        <w:rPr>
          <w:rFonts w:ascii="Arial" w:hAnsi="Arial" w:cs="Arial"/>
          <w:sz w:val="20"/>
          <w:szCs w:val="20"/>
        </w:rPr>
        <w:t>риболов</w:t>
      </w:r>
      <w:r w:rsidRPr="009F37BF">
        <w:rPr>
          <w:rFonts w:ascii="Arial" w:hAnsi="Arial" w:cs="Arial"/>
          <w:sz w:val="20"/>
          <w:szCs w:val="20"/>
        </w:rPr>
        <w:t>.</w:t>
      </w:r>
    </w:p>
    <w:p w:rsidR="00042D61" w:rsidRPr="009F37BF" w:rsidRDefault="009F37BF" w:rsidP="00042D61">
      <w:pPr>
        <w:autoSpaceDE w:val="0"/>
        <w:autoSpaceDN w:val="0"/>
        <w:adjustRightInd w:val="0"/>
        <w:jc w:val="both"/>
        <w:rPr>
          <w:rFonts w:ascii="Arial" w:hAnsi="Arial" w:cs="Arial"/>
          <w:sz w:val="20"/>
          <w:szCs w:val="20"/>
          <w:lang w:val="en-US"/>
        </w:rPr>
      </w:pPr>
      <w:r w:rsidRPr="009F37BF">
        <w:rPr>
          <w:rFonts w:ascii="Arial" w:hAnsi="Arial" w:cs="Arial"/>
          <w:sz w:val="20"/>
          <w:szCs w:val="20"/>
        </w:rPr>
        <w:t>30</w:t>
      </w:r>
      <w:r w:rsidR="00955748" w:rsidRPr="009F37BF">
        <w:rPr>
          <w:rFonts w:ascii="Arial" w:hAnsi="Arial" w:cs="Arial"/>
          <w:sz w:val="20"/>
          <w:szCs w:val="20"/>
        </w:rPr>
        <w:t>. </w:t>
      </w:r>
      <w:r w:rsidRPr="009F37BF">
        <w:rPr>
          <w:rFonts w:ascii="Arial" w:hAnsi="Arial" w:cs="Arial"/>
          <w:b/>
          <w:bCs/>
          <w:sz w:val="20"/>
          <w:szCs w:val="20"/>
        </w:rPr>
        <w:t>Комерцијален</w:t>
      </w:r>
      <w:r w:rsidRPr="009F37BF">
        <w:rPr>
          <w:rFonts w:ascii="Arial" w:hAnsi="Arial" w:cs="Arial"/>
          <w:b/>
          <w:bCs/>
          <w:sz w:val="20"/>
          <w:szCs w:val="20"/>
          <w:lang w:val="en-US"/>
        </w:rPr>
        <w:t xml:space="preserve"> </w:t>
      </w:r>
      <w:r w:rsidRPr="009F37BF">
        <w:rPr>
          <w:rFonts w:ascii="Arial" w:hAnsi="Arial" w:cs="Arial"/>
          <w:b/>
          <w:bCs/>
          <w:sz w:val="20"/>
          <w:szCs w:val="20"/>
        </w:rPr>
        <w:t>р</w:t>
      </w:r>
      <w:r w:rsidR="00955748" w:rsidRPr="009F37BF">
        <w:rPr>
          <w:rFonts w:ascii="Arial" w:hAnsi="Arial" w:cs="Arial"/>
          <w:b/>
          <w:bCs/>
          <w:sz w:val="20"/>
          <w:szCs w:val="20"/>
        </w:rPr>
        <w:t>иболов</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лов</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риби</w:t>
      </w:r>
      <w:r w:rsidR="00955748" w:rsidRPr="009F37BF">
        <w:rPr>
          <w:rFonts w:ascii="Arial" w:hAnsi="Arial" w:cs="Arial"/>
          <w:sz w:val="20"/>
          <w:szCs w:val="20"/>
          <w:lang w:val="en-US"/>
        </w:rPr>
        <w:t xml:space="preserve"> </w:t>
      </w:r>
      <w:r w:rsidRPr="009F37BF">
        <w:rPr>
          <w:rFonts w:ascii="Arial" w:hAnsi="Arial" w:cs="Arial"/>
          <w:sz w:val="20"/>
          <w:szCs w:val="20"/>
        </w:rPr>
        <w:t xml:space="preserve">и други водни организми </w:t>
      </w:r>
      <w:r w:rsidR="00955748" w:rsidRPr="009F37BF">
        <w:rPr>
          <w:rFonts w:ascii="Arial" w:hAnsi="Arial" w:cs="Arial"/>
          <w:sz w:val="20"/>
          <w:szCs w:val="20"/>
        </w:rPr>
        <w:t>со</w:t>
      </w:r>
      <w:r w:rsidR="00955748" w:rsidRPr="009F37BF">
        <w:rPr>
          <w:rFonts w:ascii="Arial" w:hAnsi="Arial" w:cs="Arial"/>
          <w:sz w:val="20"/>
          <w:szCs w:val="20"/>
          <w:lang w:val="en-US"/>
        </w:rPr>
        <w:t xml:space="preserve"> </w:t>
      </w:r>
      <w:r w:rsidR="00955748" w:rsidRPr="009F37BF">
        <w:rPr>
          <w:rFonts w:ascii="Arial" w:hAnsi="Arial" w:cs="Arial"/>
          <w:sz w:val="20"/>
          <w:szCs w:val="20"/>
        </w:rPr>
        <w:t>цел</w:t>
      </w:r>
      <w:r w:rsidR="00955748" w:rsidRPr="009F37BF">
        <w:rPr>
          <w:rFonts w:ascii="Arial" w:hAnsi="Arial" w:cs="Arial"/>
          <w:sz w:val="20"/>
          <w:szCs w:val="20"/>
          <w:lang w:val="en-US"/>
        </w:rPr>
        <w:t xml:space="preserve"> </w:t>
      </w:r>
      <w:r w:rsidR="00955748" w:rsidRPr="009F37BF">
        <w:rPr>
          <w:rFonts w:ascii="Arial" w:hAnsi="Arial" w:cs="Arial"/>
          <w:sz w:val="20"/>
          <w:szCs w:val="20"/>
        </w:rPr>
        <w:t>стекнување</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економска</w:t>
      </w:r>
      <w:r w:rsidR="00955748" w:rsidRPr="009F37BF">
        <w:rPr>
          <w:rFonts w:ascii="Arial" w:hAnsi="Arial" w:cs="Arial"/>
          <w:sz w:val="20"/>
          <w:szCs w:val="20"/>
          <w:lang w:val="en-US"/>
        </w:rPr>
        <w:t xml:space="preserve"> </w:t>
      </w:r>
      <w:r w:rsidR="00955748" w:rsidRPr="009F37BF">
        <w:rPr>
          <w:rFonts w:ascii="Arial" w:hAnsi="Arial" w:cs="Arial"/>
          <w:sz w:val="20"/>
          <w:szCs w:val="20"/>
        </w:rPr>
        <w:t>добивка</w:t>
      </w:r>
      <w:r w:rsidR="00955748" w:rsidRPr="009F37BF">
        <w:rPr>
          <w:rFonts w:ascii="Arial" w:hAnsi="Arial" w:cs="Arial"/>
          <w:sz w:val="20"/>
          <w:szCs w:val="20"/>
          <w:lang w:val="en-US"/>
        </w:rPr>
        <w:t>; </w:t>
      </w:r>
    </w:p>
    <w:p w:rsidR="00042D61" w:rsidRPr="007B7732" w:rsidRDefault="009F37BF" w:rsidP="00042D61">
      <w:pPr>
        <w:autoSpaceDE w:val="0"/>
        <w:autoSpaceDN w:val="0"/>
        <w:adjustRightInd w:val="0"/>
        <w:jc w:val="both"/>
        <w:rPr>
          <w:rFonts w:ascii="Arial" w:hAnsi="Arial" w:cs="Arial"/>
          <w:color w:val="92D050"/>
          <w:sz w:val="20"/>
          <w:szCs w:val="20"/>
          <w:lang w:val="en-US"/>
        </w:rPr>
      </w:pPr>
      <w:r w:rsidRPr="009F37BF">
        <w:rPr>
          <w:rFonts w:ascii="Arial" w:hAnsi="Arial" w:cs="Arial"/>
          <w:sz w:val="20"/>
          <w:szCs w:val="20"/>
        </w:rPr>
        <w:t>31</w:t>
      </w:r>
      <w:r w:rsidR="00955748" w:rsidRPr="009F37BF">
        <w:rPr>
          <w:rFonts w:ascii="Arial" w:hAnsi="Arial" w:cs="Arial"/>
          <w:sz w:val="20"/>
          <w:szCs w:val="20"/>
        </w:rPr>
        <w:t>. </w:t>
      </w:r>
      <w:r w:rsidR="00955748" w:rsidRPr="009F37BF">
        <w:rPr>
          <w:rFonts w:ascii="Arial" w:hAnsi="Arial" w:cs="Arial"/>
          <w:b/>
          <w:bCs/>
          <w:sz w:val="20"/>
          <w:szCs w:val="20"/>
        </w:rPr>
        <w:t>Улов</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вкупната</w:t>
      </w:r>
      <w:r w:rsidR="00955748" w:rsidRPr="009F37BF">
        <w:rPr>
          <w:rFonts w:ascii="Arial" w:hAnsi="Arial" w:cs="Arial"/>
          <w:sz w:val="20"/>
          <w:szCs w:val="20"/>
          <w:lang w:val="en-US"/>
        </w:rPr>
        <w:t xml:space="preserve"> </w:t>
      </w:r>
      <w:r w:rsidR="00955748" w:rsidRPr="009F37BF">
        <w:rPr>
          <w:rFonts w:ascii="Arial" w:hAnsi="Arial" w:cs="Arial"/>
          <w:sz w:val="20"/>
          <w:szCs w:val="20"/>
        </w:rPr>
        <w:t>уловена</w:t>
      </w:r>
      <w:r w:rsidR="00955748" w:rsidRPr="009F37BF">
        <w:rPr>
          <w:rFonts w:ascii="Arial" w:hAnsi="Arial" w:cs="Arial"/>
          <w:sz w:val="20"/>
          <w:szCs w:val="20"/>
          <w:lang w:val="en-US"/>
        </w:rPr>
        <w:t xml:space="preserve"> </w:t>
      </w:r>
      <w:r w:rsidR="00955748" w:rsidRPr="009F37BF">
        <w:rPr>
          <w:rFonts w:ascii="Arial" w:hAnsi="Arial" w:cs="Arial"/>
          <w:sz w:val="20"/>
          <w:szCs w:val="20"/>
        </w:rPr>
        <w:t>количина</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риба</w:t>
      </w:r>
      <w:r w:rsidR="00955748" w:rsidRPr="009F37BF">
        <w:rPr>
          <w:rFonts w:ascii="Arial" w:hAnsi="Arial" w:cs="Arial"/>
          <w:sz w:val="20"/>
          <w:szCs w:val="20"/>
          <w:lang w:val="en-US"/>
        </w:rPr>
        <w:t xml:space="preserve"> </w:t>
      </w:r>
      <w:r w:rsidR="00955748" w:rsidRPr="009F37BF">
        <w:rPr>
          <w:rFonts w:ascii="Arial" w:hAnsi="Arial" w:cs="Arial"/>
          <w:sz w:val="20"/>
          <w:szCs w:val="20"/>
        </w:rPr>
        <w:t>при</w:t>
      </w:r>
      <w:r w:rsidR="00955748" w:rsidRPr="009F37BF">
        <w:rPr>
          <w:rFonts w:ascii="Arial" w:hAnsi="Arial" w:cs="Arial"/>
          <w:sz w:val="20"/>
          <w:szCs w:val="20"/>
          <w:lang w:val="en-US"/>
        </w:rPr>
        <w:t xml:space="preserve"> </w:t>
      </w:r>
      <w:r w:rsidR="00955748" w:rsidRPr="009F37BF">
        <w:rPr>
          <w:rFonts w:ascii="Arial" w:hAnsi="Arial" w:cs="Arial"/>
          <w:sz w:val="20"/>
          <w:szCs w:val="20"/>
        </w:rPr>
        <w:t>вршење</w:t>
      </w:r>
      <w:r w:rsidR="00955748" w:rsidRPr="009F37BF">
        <w:rPr>
          <w:rFonts w:ascii="Arial" w:hAnsi="Arial" w:cs="Arial"/>
          <w:sz w:val="20"/>
          <w:szCs w:val="20"/>
          <w:lang w:val="en-US"/>
        </w:rPr>
        <w:t xml:space="preserve"> </w:t>
      </w:r>
      <w:r w:rsidR="00955748" w:rsidRPr="009F37BF">
        <w:rPr>
          <w:rFonts w:ascii="Arial" w:hAnsi="Arial" w:cs="Arial"/>
          <w:sz w:val="20"/>
          <w:szCs w:val="20"/>
        </w:rPr>
        <w:t>на</w:t>
      </w:r>
      <w:r w:rsidR="00955748" w:rsidRPr="009F37BF">
        <w:rPr>
          <w:rFonts w:ascii="Arial" w:hAnsi="Arial" w:cs="Arial"/>
          <w:sz w:val="20"/>
          <w:szCs w:val="20"/>
          <w:lang w:val="en-US"/>
        </w:rPr>
        <w:t xml:space="preserve"> </w:t>
      </w:r>
      <w:r w:rsidR="00955748" w:rsidRPr="009F37BF">
        <w:rPr>
          <w:rFonts w:ascii="Arial" w:hAnsi="Arial" w:cs="Arial"/>
          <w:sz w:val="20"/>
          <w:szCs w:val="20"/>
        </w:rPr>
        <w:t>риболов</w:t>
      </w:r>
      <w:r w:rsidR="00955748" w:rsidRPr="007B7732">
        <w:rPr>
          <w:rFonts w:ascii="Arial" w:hAnsi="Arial" w:cs="Arial"/>
          <w:color w:val="92D050"/>
          <w:sz w:val="20"/>
          <w:szCs w:val="20"/>
          <w:lang w:val="en-US"/>
        </w:rPr>
        <w:t xml:space="preserve"> </w:t>
      </w:r>
      <w:r w:rsidR="00955748" w:rsidRPr="007B7732">
        <w:rPr>
          <w:rFonts w:ascii="Arial" w:hAnsi="Arial" w:cs="Arial"/>
          <w:color w:val="92D050"/>
          <w:sz w:val="20"/>
          <w:szCs w:val="20"/>
        </w:rPr>
        <w:t>и</w:t>
      </w:r>
      <w:r w:rsidR="00955748" w:rsidRPr="007B7732">
        <w:rPr>
          <w:rFonts w:ascii="Arial" w:hAnsi="Arial" w:cs="Arial"/>
          <w:color w:val="92D050"/>
          <w:sz w:val="20"/>
          <w:szCs w:val="20"/>
          <w:lang w:val="en-US"/>
        </w:rPr>
        <w:t> </w:t>
      </w:r>
    </w:p>
    <w:p w:rsidR="00955748" w:rsidRPr="009F37BF" w:rsidRDefault="009F37BF" w:rsidP="00042D61">
      <w:pPr>
        <w:autoSpaceDE w:val="0"/>
        <w:autoSpaceDN w:val="0"/>
        <w:adjustRightInd w:val="0"/>
        <w:jc w:val="both"/>
        <w:rPr>
          <w:rFonts w:ascii="Arial" w:hAnsi="Arial" w:cs="Arial"/>
          <w:sz w:val="20"/>
          <w:szCs w:val="20"/>
          <w:lang w:val="en-US"/>
        </w:rPr>
      </w:pPr>
      <w:r w:rsidRPr="009F37BF">
        <w:rPr>
          <w:rFonts w:ascii="Arial" w:hAnsi="Arial" w:cs="Arial"/>
          <w:sz w:val="20"/>
          <w:szCs w:val="20"/>
        </w:rPr>
        <w:t>32</w:t>
      </w:r>
      <w:r w:rsidR="00955748" w:rsidRPr="007B7732">
        <w:rPr>
          <w:rFonts w:ascii="Arial" w:hAnsi="Arial" w:cs="Arial"/>
          <w:color w:val="92D050"/>
          <w:sz w:val="20"/>
          <w:szCs w:val="20"/>
        </w:rPr>
        <w:t>. </w:t>
      </w:r>
      <w:r w:rsidR="00955748" w:rsidRPr="009F37BF">
        <w:rPr>
          <w:rFonts w:ascii="Arial" w:hAnsi="Arial" w:cs="Arial"/>
          <w:b/>
          <w:bCs/>
          <w:sz w:val="20"/>
          <w:szCs w:val="20"/>
        </w:rPr>
        <w:t>Чамец</w:t>
      </w:r>
      <w:r w:rsidR="00955748" w:rsidRPr="009F37BF">
        <w:rPr>
          <w:rFonts w:ascii="Arial" w:hAnsi="Arial" w:cs="Arial"/>
          <w:sz w:val="20"/>
          <w:szCs w:val="20"/>
          <w:lang w:val="en-US"/>
        </w:rPr>
        <w:t> </w:t>
      </w:r>
      <w:r w:rsidR="00955748" w:rsidRPr="009F37BF">
        <w:rPr>
          <w:rFonts w:ascii="Arial" w:hAnsi="Arial" w:cs="Arial"/>
          <w:sz w:val="20"/>
          <w:szCs w:val="20"/>
        </w:rPr>
        <w:t>е</w:t>
      </w:r>
      <w:r w:rsidR="00955748" w:rsidRPr="009F37BF">
        <w:rPr>
          <w:rFonts w:ascii="Arial" w:hAnsi="Arial" w:cs="Arial"/>
          <w:sz w:val="20"/>
          <w:szCs w:val="20"/>
          <w:lang w:val="en-US"/>
        </w:rPr>
        <w:t xml:space="preserve"> </w:t>
      </w:r>
      <w:r w:rsidR="00955748" w:rsidRPr="009F37BF">
        <w:rPr>
          <w:rFonts w:ascii="Arial" w:hAnsi="Arial" w:cs="Arial"/>
          <w:sz w:val="20"/>
          <w:szCs w:val="20"/>
        </w:rPr>
        <w:t>пловен</w:t>
      </w:r>
      <w:r w:rsidR="00955748" w:rsidRPr="009F37BF">
        <w:rPr>
          <w:rFonts w:ascii="Arial" w:hAnsi="Arial" w:cs="Arial"/>
          <w:sz w:val="20"/>
          <w:szCs w:val="20"/>
          <w:lang w:val="en-US"/>
        </w:rPr>
        <w:t xml:space="preserve"> </w:t>
      </w:r>
      <w:r w:rsidR="00955748" w:rsidRPr="009F37BF">
        <w:rPr>
          <w:rFonts w:ascii="Arial" w:hAnsi="Arial" w:cs="Arial"/>
          <w:sz w:val="20"/>
          <w:szCs w:val="20"/>
        </w:rPr>
        <w:t>објект</w:t>
      </w:r>
      <w:r w:rsidR="00955748" w:rsidRPr="009F37BF">
        <w:rPr>
          <w:rFonts w:ascii="Arial" w:hAnsi="Arial" w:cs="Arial"/>
          <w:sz w:val="20"/>
          <w:szCs w:val="20"/>
          <w:lang w:val="en-US"/>
        </w:rPr>
        <w:t xml:space="preserve"> </w:t>
      </w:r>
      <w:r w:rsidR="00955748" w:rsidRPr="009F37BF">
        <w:rPr>
          <w:rFonts w:ascii="Arial" w:hAnsi="Arial" w:cs="Arial"/>
          <w:sz w:val="20"/>
          <w:szCs w:val="20"/>
        </w:rPr>
        <w:t>изграден</w:t>
      </w:r>
      <w:r w:rsidR="00955748" w:rsidRPr="009F37BF">
        <w:rPr>
          <w:rFonts w:ascii="Arial" w:hAnsi="Arial" w:cs="Arial"/>
          <w:sz w:val="20"/>
          <w:szCs w:val="20"/>
          <w:lang w:val="en-US"/>
        </w:rPr>
        <w:t xml:space="preserve"> </w:t>
      </w:r>
      <w:r w:rsidR="00955748" w:rsidRPr="009F37BF">
        <w:rPr>
          <w:rFonts w:ascii="Arial" w:hAnsi="Arial" w:cs="Arial"/>
          <w:sz w:val="20"/>
          <w:szCs w:val="20"/>
        </w:rPr>
        <w:t>од</w:t>
      </w:r>
      <w:r w:rsidR="00955748" w:rsidRPr="009F37BF">
        <w:rPr>
          <w:rFonts w:ascii="Arial" w:hAnsi="Arial" w:cs="Arial"/>
          <w:sz w:val="20"/>
          <w:szCs w:val="20"/>
          <w:lang w:val="en-US"/>
        </w:rPr>
        <w:t xml:space="preserve"> </w:t>
      </w:r>
      <w:r w:rsidR="00955748" w:rsidRPr="009F37BF">
        <w:rPr>
          <w:rFonts w:ascii="Arial" w:hAnsi="Arial" w:cs="Arial"/>
          <w:sz w:val="20"/>
          <w:szCs w:val="20"/>
        </w:rPr>
        <w:t>различен</w:t>
      </w:r>
      <w:r w:rsidR="00955748" w:rsidRPr="009F37BF">
        <w:rPr>
          <w:rFonts w:ascii="Arial" w:hAnsi="Arial" w:cs="Arial"/>
          <w:sz w:val="20"/>
          <w:szCs w:val="20"/>
          <w:lang w:val="en-US"/>
        </w:rPr>
        <w:t xml:space="preserve"> </w:t>
      </w:r>
      <w:r w:rsidR="00955748" w:rsidRPr="009F37BF">
        <w:rPr>
          <w:rFonts w:ascii="Arial" w:hAnsi="Arial" w:cs="Arial"/>
          <w:sz w:val="20"/>
          <w:szCs w:val="20"/>
        </w:rPr>
        <w:t>материјал</w:t>
      </w:r>
      <w:r w:rsidR="00955748" w:rsidRPr="009F37BF">
        <w:rPr>
          <w:rFonts w:ascii="Arial" w:hAnsi="Arial" w:cs="Arial"/>
          <w:sz w:val="20"/>
          <w:szCs w:val="20"/>
          <w:lang w:val="en-US"/>
        </w:rPr>
        <w:t xml:space="preserve"> </w:t>
      </w:r>
      <w:r w:rsidR="00955748" w:rsidRPr="009F37BF">
        <w:rPr>
          <w:rFonts w:ascii="Arial" w:hAnsi="Arial" w:cs="Arial"/>
          <w:sz w:val="20"/>
          <w:szCs w:val="20"/>
        </w:rPr>
        <w:t>чија</w:t>
      </w:r>
      <w:r w:rsidR="00955748" w:rsidRPr="009F37BF">
        <w:rPr>
          <w:rFonts w:ascii="Arial" w:hAnsi="Arial" w:cs="Arial"/>
          <w:sz w:val="20"/>
          <w:szCs w:val="20"/>
          <w:lang w:val="en-US"/>
        </w:rPr>
        <w:t xml:space="preserve"> </w:t>
      </w:r>
      <w:r w:rsidR="00955748" w:rsidRPr="009F37BF">
        <w:rPr>
          <w:rFonts w:ascii="Arial" w:hAnsi="Arial" w:cs="Arial"/>
          <w:sz w:val="20"/>
          <w:szCs w:val="20"/>
        </w:rPr>
        <w:t>максимална</w:t>
      </w:r>
      <w:r w:rsidR="00955748" w:rsidRPr="009F37BF">
        <w:rPr>
          <w:rFonts w:ascii="Arial" w:hAnsi="Arial" w:cs="Arial"/>
          <w:sz w:val="20"/>
          <w:szCs w:val="20"/>
          <w:lang w:val="en-US"/>
        </w:rPr>
        <w:t xml:space="preserve"> </w:t>
      </w:r>
      <w:r w:rsidR="00955748" w:rsidRPr="009F37BF">
        <w:rPr>
          <w:rFonts w:ascii="Arial" w:hAnsi="Arial" w:cs="Arial"/>
          <w:sz w:val="20"/>
          <w:szCs w:val="20"/>
        </w:rPr>
        <w:t>должина</w:t>
      </w:r>
      <w:r w:rsidR="00955748" w:rsidRPr="009F37BF">
        <w:rPr>
          <w:rFonts w:ascii="Arial" w:hAnsi="Arial" w:cs="Arial"/>
          <w:sz w:val="20"/>
          <w:szCs w:val="20"/>
          <w:lang w:val="en-US"/>
        </w:rPr>
        <w:t xml:space="preserve"> </w:t>
      </w:r>
      <w:r w:rsidR="00955748" w:rsidRPr="009F37BF">
        <w:rPr>
          <w:rFonts w:ascii="Arial" w:hAnsi="Arial" w:cs="Arial"/>
          <w:sz w:val="20"/>
          <w:szCs w:val="20"/>
        </w:rPr>
        <w:t>е</w:t>
      </w:r>
      <w:r w:rsidR="00955748" w:rsidRPr="009F37BF">
        <w:rPr>
          <w:rFonts w:ascii="Arial" w:hAnsi="Arial" w:cs="Arial"/>
          <w:sz w:val="20"/>
          <w:szCs w:val="20"/>
          <w:lang w:val="en-US"/>
        </w:rPr>
        <w:t xml:space="preserve"> 15</w:t>
      </w:r>
      <w:r w:rsidRPr="009F37BF">
        <w:rPr>
          <w:rFonts w:ascii="Arial" w:hAnsi="Arial" w:cs="Arial"/>
          <w:sz w:val="20"/>
          <w:szCs w:val="20"/>
        </w:rPr>
        <w:t xml:space="preserve"> метри</w:t>
      </w:r>
      <w:r w:rsidR="00955748" w:rsidRPr="009F37BF">
        <w:rPr>
          <w:rFonts w:ascii="Arial" w:hAnsi="Arial" w:cs="Arial"/>
          <w:sz w:val="20"/>
          <w:szCs w:val="20"/>
          <w:lang w:val="en-US"/>
        </w:rPr>
        <w:t>.</w:t>
      </w:r>
    </w:p>
    <w:p w:rsidR="002516B1" w:rsidRPr="008861C4" w:rsidRDefault="009F37BF" w:rsidP="009F37BF">
      <w:pPr>
        <w:autoSpaceDE w:val="0"/>
        <w:autoSpaceDN w:val="0"/>
        <w:adjustRightInd w:val="0"/>
        <w:jc w:val="both"/>
        <w:rPr>
          <w:rFonts w:ascii="Arial" w:hAnsi="Arial" w:cs="Arial"/>
          <w:sz w:val="20"/>
          <w:szCs w:val="20"/>
        </w:rPr>
      </w:pPr>
      <w:r w:rsidRPr="009F37BF">
        <w:rPr>
          <w:rFonts w:ascii="Arial" w:hAnsi="Arial" w:cs="Arial"/>
          <w:b/>
          <w:bCs/>
          <w:sz w:val="20"/>
          <w:szCs w:val="20"/>
        </w:rPr>
        <w:t>33. Риби и други водни организми</w:t>
      </w:r>
      <w:r w:rsidRPr="009F37BF">
        <w:rPr>
          <w:rFonts w:ascii="Arial" w:hAnsi="Arial" w:cs="Arial"/>
          <w:sz w:val="20"/>
          <w:szCs w:val="20"/>
        </w:rPr>
        <w:t xml:space="preserve"> се</w:t>
      </w:r>
      <w:r w:rsidRPr="009F37BF">
        <w:rPr>
          <w:rFonts w:ascii="Arial" w:hAnsi="Arial" w:cs="Arial"/>
          <w:sz w:val="20"/>
          <w:szCs w:val="20"/>
          <w:lang w:val="en-US"/>
        </w:rPr>
        <w:t xml:space="preserve"> </w:t>
      </w:r>
      <w:r w:rsidRPr="009F37BF">
        <w:rPr>
          <w:rFonts w:ascii="Arial" w:hAnsi="Arial" w:cs="Arial"/>
          <w:sz w:val="20"/>
          <w:szCs w:val="20"/>
        </w:rPr>
        <w:t>риби</w:t>
      </w:r>
      <w:r w:rsidRPr="009F37BF">
        <w:rPr>
          <w:rFonts w:ascii="Arial" w:hAnsi="Arial" w:cs="Arial"/>
          <w:sz w:val="20"/>
          <w:szCs w:val="20"/>
          <w:lang w:val="en-US"/>
        </w:rPr>
        <w:t xml:space="preserve">, </w:t>
      </w:r>
      <w:r w:rsidRPr="009F37BF">
        <w:rPr>
          <w:rFonts w:ascii="Arial" w:hAnsi="Arial" w:cs="Arial"/>
          <w:sz w:val="20"/>
          <w:szCs w:val="20"/>
        </w:rPr>
        <w:t>ракови</w:t>
      </w:r>
      <w:r w:rsidRPr="009F37BF">
        <w:rPr>
          <w:rFonts w:ascii="Arial" w:hAnsi="Arial" w:cs="Arial"/>
          <w:sz w:val="20"/>
          <w:szCs w:val="20"/>
          <w:lang w:val="en-US"/>
        </w:rPr>
        <w:t xml:space="preserve">, </w:t>
      </w:r>
      <w:r w:rsidRPr="009F37BF">
        <w:rPr>
          <w:rFonts w:ascii="Arial" w:hAnsi="Arial" w:cs="Arial"/>
          <w:sz w:val="20"/>
          <w:szCs w:val="20"/>
        </w:rPr>
        <w:t>школки</w:t>
      </w:r>
      <w:r w:rsidRPr="009F37BF">
        <w:rPr>
          <w:rFonts w:ascii="Arial" w:hAnsi="Arial" w:cs="Arial"/>
          <w:sz w:val="20"/>
          <w:szCs w:val="20"/>
          <w:lang w:val="en-US"/>
        </w:rPr>
        <w:t xml:space="preserve">, </w:t>
      </w:r>
      <w:r w:rsidRPr="009F37BF">
        <w:rPr>
          <w:rFonts w:ascii="Arial" w:hAnsi="Arial" w:cs="Arial"/>
          <w:sz w:val="20"/>
          <w:szCs w:val="20"/>
        </w:rPr>
        <w:t>жаби</w:t>
      </w:r>
      <w:r w:rsidRPr="009F37BF">
        <w:rPr>
          <w:rFonts w:ascii="Arial" w:hAnsi="Arial" w:cs="Arial"/>
          <w:sz w:val="20"/>
          <w:szCs w:val="20"/>
          <w:lang w:val="en-US"/>
        </w:rPr>
        <w:t xml:space="preserve"> </w:t>
      </w:r>
      <w:r w:rsidRPr="009F37BF">
        <w:rPr>
          <w:rFonts w:ascii="Arial" w:hAnsi="Arial" w:cs="Arial"/>
          <w:sz w:val="20"/>
          <w:szCs w:val="20"/>
        </w:rPr>
        <w:t>и</w:t>
      </w:r>
      <w:r w:rsidRPr="009F37BF">
        <w:rPr>
          <w:rFonts w:ascii="Arial" w:hAnsi="Arial" w:cs="Arial"/>
          <w:sz w:val="20"/>
          <w:szCs w:val="20"/>
          <w:lang w:val="en-US"/>
        </w:rPr>
        <w:t xml:space="preserve"> </w:t>
      </w:r>
      <w:r w:rsidRPr="009F37BF">
        <w:rPr>
          <w:rFonts w:ascii="Arial" w:hAnsi="Arial" w:cs="Arial"/>
          <w:sz w:val="20"/>
          <w:szCs w:val="20"/>
        </w:rPr>
        <w:t>други</w:t>
      </w:r>
      <w:r w:rsidRPr="009F37BF">
        <w:rPr>
          <w:rFonts w:ascii="Arial" w:hAnsi="Arial" w:cs="Arial"/>
          <w:sz w:val="20"/>
          <w:szCs w:val="20"/>
          <w:lang w:val="en-US"/>
        </w:rPr>
        <w:t xml:space="preserve"> </w:t>
      </w:r>
      <w:r w:rsidRPr="009F37BF">
        <w:rPr>
          <w:rFonts w:ascii="Arial" w:hAnsi="Arial" w:cs="Arial"/>
          <w:sz w:val="20"/>
          <w:szCs w:val="20"/>
        </w:rPr>
        <w:t>водни</w:t>
      </w:r>
      <w:r w:rsidRPr="009F37BF">
        <w:rPr>
          <w:rFonts w:ascii="Arial" w:hAnsi="Arial" w:cs="Arial"/>
          <w:sz w:val="20"/>
          <w:szCs w:val="20"/>
          <w:lang w:val="en-US"/>
        </w:rPr>
        <w:t xml:space="preserve"> </w:t>
      </w:r>
      <w:r w:rsidRPr="009F37BF">
        <w:rPr>
          <w:rFonts w:ascii="Arial" w:hAnsi="Arial" w:cs="Arial"/>
          <w:sz w:val="20"/>
          <w:szCs w:val="20"/>
        </w:rPr>
        <w:t>животни</w:t>
      </w:r>
      <w:r w:rsidRPr="009F37BF">
        <w:rPr>
          <w:rFonts w:ascii="Arial" w:hAnsi="Arial" w:cs="Arial"/>
          <w:sz w:val="20"/>
          <w:szCs w:val="20"/>
          <w:lang w:val="en-US"/>
        </w:rPr>
        <w:t xml:space="preserve"> </w:t>
      </w:r>
      <w:r w:rsidRPr="009F37BF">
        <w:rPr>
          <w:rFonts w:ascii="Arial" w:hAnsi="Arial" w:cs="Arial"/>
          <w:sz w:val="20"/>
          <w:szCs w:val="20"/>
        </w:rPr>
        <w:t>кои</w:t>
      </w:r>
      <w:r w:rsidRPr="009F37BF">
        <w:rPr>
          <w:rFonts w:ascii="Arial" w:hAnsi="Arial" w:cs="Arial"/>
          <w:sz w:val="20"/>
          <w:szCs w:val="20"/>
          <w:lang w:val="en-US"/>
        </w:rPr>
        <w:t xml:space="preserve"> </w:t>
      </w:r>
      <w:r w:rsidRPr="009F37BF">
        <w:rPr>
          <w:rFonts w:ascii="Arial" w:hAnsi="Arial" w:cs="Arial"/>
          <w:sz w:val="20"/>
          <w:szCs w:val="20"/>
        </w:rPr>
        <w:t>ги</w:t>
      </w:r>
      <w:r w:rsidRPr="009F37BF">
        <w:rPr>
          <w:rFonts w:ascii="Arial" w:hAnsi="Arial" w:cs="Arial"/>
          <w:sz w:val="20"/>
          <w:szCs w:val="20"/>
          <w:lang w:val="en-US"/>
        </w:rPr>
        <w:t xml:space="preserve"> </w:t>
      </w:r>
      <w:r w:rsidRPr="009F37BF">
        <w:rPr>
          <w:rFonts w:ascii="Arial" w:hAnsi="Arial" w:cs="Arial"/>
          <w:sz w:val="20"/>
          <w:szCs w:val="20"/>
        </w:rPr>
        <w:t>населуваат</w:t>
      </w:r>
      <w:r w:rsidRPr="009F37BF">
        <w:rPr>
          <w:rFonts w:ascii="Arial" w:hAnsi="Arial" w:cs="Arial"/>
          <w:sz w:val="20"/>
          <w:szCs w:val="20"/>
          <w:lang w:val="en-US"/>
        </w:rPr>
        <w:t xml:space="preserve"> </w:t>
      </w:r>
      <w:r w:rsidRPr="009F37BF">
        <w:rPr>
          <w:rFonts w:ascii="Arial" w:hAnsi="Arial" w:cs="Arial"/>
          <w:sz w:val="20"/>
          <w:szCs w:val="20"/>
        </w:rPr>
        <w:t>и</w:t>
      </w:r>
      <w:r w:rsidRPr="009F37BF">
        <w:rPr>
          <w:rFonts w:ascii="Arial" w:hAnsi="Arial" w:cs="Arial"/>
          <w:sz w:val="20"/>
          <w:szCs w:val="20"/>
          <w:lang w:val="en-US"/>
        </w:rPr>
        <w:t xml:space="preserve"> </w:t>
      </w:r>
      <w:r w:rsidRPr="009F37BF">
        <w:rPr>
          <w:rFonts w:ascii="Arial" w:hAnsi="Arial" w:cs="Arial"/>
          <w:sz w:val="20"/>
          <w:szCs w:val="20"/>
        </w:rPr>
        <w:t>живеат</w:t>
      </w:r>
      <w:r w:rsidRPr="009F37BF">
        <w:rPr>
          <w:rFonts w:ascii="Arial" w:hAnsi="Arial" w:cs="Arial"/>
          <w:sz w:val="20"/>
          <w:szCs w:val="20"/>
          <w:lang w:val="en-US"/>
        </w:rPr>
        <w:t xml:space="preserve"> </w:t>
      </w:r>
      <w:r w:rsidRPr="009F37BF">
        <w:rPr>
          <w:rFonts w:ascii="Arial" w:hAnsi="Arial" w:cs="Arial"/>
          <w:sz w:val="20"/>
          <w:szCs w:val="20"/>
        </w:rPr>
        <w:t>во</w:t>
      </w:r>
      <w:r w:rsidRPr="009F37BF">
        <w:rPr>
          <w:rFonts w:ascii="Arial" w:hAnsi="Arial" w:cs="Arial"/>
          <w:sz w:val="20"/>
          <w:szCs w:val="20"/>
          <w:lang w:val="en-US"/>
        </w:rPr>
        <w:t xml:space="preserve"> </w:t>
      </w:r>
      <w:r w:rsidRPr="009F37BF">
        <w:rPr>
          <w:rFonts w:ascii="Arial" w:hAnsi="Arial" w:cs="Arial"/>
          <w:sz w:val="20"/>
          <w:szCs w:val="20"/>
        </w:rPr>
        <w:t>риболовните</w:t>
      </w:r>
      <w:r w:rsidRPr="009F37BF">
        <w:rPr>
          <w:rFonts w:ascii="Arial" w:hAnsi="Arial" w:cs="Arial"/>
          <w:sz w:val="20"/>
          <w:szCs w:val="20"/>
          <w:lang w:val="en-US"/>
        </w:rPr>
        <w:t xml:space="preserve"> </w:t>
      </w:r>
      <w:r w:rsidRPr="009F37BF">
        <w:rPr>
          <w:rFonts w:ascii="Arial" w:hAnsi="Arial" w:cs="Arial"/>
          <w:sz w:val="20"/>
          <w:szCs w:val="20"/>
        </w:rPr>
        <w:t>води</w:t>
      </w:r>
      <w:r w:rsidRPr="009F37BF">
        <w:rPr>
          <w:rFonts w:ascii="Arial" w:hAnsi="Arial" w:cs="Arial"/>
          <w:sz w:val="20"/>
          <w:szCs w:val="20"/>
          <w:lang w:val="en-US"/>
        </w:rPr>
        <w:t xml:space="preserve"> </w:t>
      </w:r>
      <w:r w:rsidRPr="009F37BF">
        <w:rPr>
          <w:rFonts w:ascii="Arial" w:hAnsi="Arial" w:cs="Arial"/>
          <w:sz w:val="20"/>
          <w:szCs w:val="20"/>
        </w:rPr>
        <w:t>и</w:t>
      </w:r>
      <w:r w:rsidRPr="009F37BF">
        <w:rPr>
          <w:rFonts w:ascii="Arial" w:hAnsi="Arial" w:cs="Arial"/>
          <w:sz w:val="20"/>
          <w:szCs w:val="20"/>
          <w:lang w:val="en-US"/>
        </w:rPr>
        <w:t xml:space="preserve"> </w:t>
      </w:r>
      <w:r w:rsidRPr="009F37BF">
        <w:rPr>
          <w:rFonts w:ascii="Arial" w:hAnsi="Arial" w:cs="Arial"/>
          <w:sz w:val="20"/>
          <w:szCs w:val="20"/>
        </w:rPr>
        <w:t>се</w:t>
      </w:r>
      <w:r w:rsidRPr="009F37BF">
        <w:rPr>
          <w:rFonts w:ascii="Arial" w:hAnsi="Arial" w:cs="Arial"/>
          <w:sz w:val="20"/>
          <w:szCs w:val="20"/>
          <w:lang w:val="en-US"/>
        </w:rPr>
        <w:t xml:space="preserve"> </w:t>
      </w:r>
      <w:r w:rsidRPr="009F37BF">
        <w:rPr>
          <w:rFonts w:ascii="Arial" w:hAnsi="Arial" w:cs="Arial"/>
          <w:sz w:val="20"/>
          <w:szCs w:val="20"/>
        </w:rPr>
        <w:t>одгледуваат</w:t>
      </w:r>
      <w:r w:rsidRPr="009F37BF">
        <w:rPr>
          <w:rFonts w:ascii="Arial" w:hAnsi="Arial" w:cs="Arial"/>
          <w:sz w:val="20"/>
          <w:szCs w:val="20"/>
          <w:lang w:val="en-US"/>
        </w:rPr>
        <w:t xml:space="preserve"> </w:t>
      </w:r>
      <w:r w:rsidRPr="009F37BF">
        <w:rPr>
          <w:rFonts w:ascii="Arial" w:hAnsi="Arial" w:cs="Arial"/>
          <w:sz w:val="20"/>
          <w:szCs w:val="20"/>
        </w:rPr>
        <w:t>во</w:t>
      </w:r>
      <w:r w:rsidRPr="009F37BF">
        <w:rPr>
          <w:rFonts w:ascii="Arial" w:hAnsi="Arial" w:cs="Arial"/>
          <w:sz w:val="20"/>
          <w:szCs w:val="20"/>
          <w:lang w:val="en-US"/>
        </w:rPr>
        <w:t xml:space="preserve"> </w:t>
      </w:r>
      <w:r w:rsidRPr="009F37BF">
        <w:rPr>
          <w:rFonts w:ascii="Arial" w:hAnsi="Arial" w:cs="Arial"/>
          <w:sz w:val="20"/>
          <w:szCs w:val="20"/>
        </w:rPr>
        <w:t>аквакултура</w:t>
      </w:r>
      <w:r w:rsidR="008861C4" w:rsidRPr="008861C4">
        <w:rPr>
          <w:rFonts w:ascii="Arial" w:hAnsi="Arial" w:cs="Arial"/>
          <w:b/>
          <w:bCs/>
          <w:sz w:val="20"/>
          <w:szCs w:val="20"/>
        </w:rPr>
        <w:t xml:space="preserve"> </w:t>
      </w:r>
      <w:r w:rsidR="008861C4" w:rsidRPr="008861C4">
        <w:rPr>
          <w:rFonts w:ascii="Arial" w:hAnsi="Arial" w:cs="Arial"/>
          <w:bCs/>
          <w:sz w:val="20"/>
          <w:szCs w:val="20"/>
        </w:rPr>
        <w:t>и нивниот Порибителен</w:t>
      </w:r>
      <w:r w:rsidR="008861C4" w:rsidRPr="008861C4">
        <w:rPr>
          <w:rFonts w:ascii="Arial" w:hAnsi="Arial" w:cs="Arial"/>
          <w:bCs/>
          <w:sz w:val="20"/>
          <w:szCs w:val="20"/>
          <w:lang w:val="en-US"/>
        </w:rPr>
        <w:t xml:space="preserve"> </w:t>
      </w:r>
      <w:r w:rsidR="008861C4" w:rsidRPr="008861C4">
        <w:rPr>
          <w:rFonts w:ascii="Arial" w:hAnsi="Arial" w:cs="Arial"/>
          <w:bCs/>
          <w:sz w:val="20"/>
          <w:szCs w:val="20"/>
        </w:rPr>
        <w:t>и репродуктивен материјал</w:t>
      </w:r>
      <w:r w:rsidRPr="008861C4">
        <w:rPr>
          <w:rFonts w:ascii="Arial" w:hAnsi="Arial" w:cs="Arial"/>
          <w:sz w:val="20"/>
          <w:szCs w:val="20"/>
        </w:rPr>
        <w:t>.</w:t>
      </w:r>
    </w:p>
    <w:p w:rsidR="00955748" w:rsidRPr="00451B0C" w:rsidRDefault="009F37BF" w:rsidP="00042D61">
      <w:pPr>
        <w:autoSpaceDE w:val="0"/>
        <w:autoSpaceDN w:val="0"/>
        <w:adjustRightInd w:val="0"/>
        <w:jc w:val="both"/>
        <w:rPr>
          <w:rFonts w:ascii="Arial" w:hAnsi="Arial" w:cs="Arial"/>
          <w:color w:val="ED7D31"/>
          <w:sz w:val="20"/>
          <w:szCs w:val="20"/>
          <w:lang w:val="en-US"/>
        </w:rPr>
      </w:pPr>
      <w:r w:rsidRPr="009F37BF">
        <w:rPr>
          <w:rFonts w:ascii="Arial" w:hAnsi="Arial" w:cs="Arial"/>
          <w:sz w:val="20"/>
          <w:szCs w:val="20"/>
          <w:lang w:val="en-US"/>
        </w:rPr>
        <w:t xml:space="preserve"> </w:t>
      </w:r>
      <w:r w:rsidR="002516B1">
        <w:rPr>
          <w:rFonts w:ascii="Arial" w:hAnsi="Arial" w:cs="Arial"/>
          <w:b/>
          <w:sz w:val="20"/>
          <w:szCs w:val="20"/>
        </w:rPr>
        <w:t xml:space="preserve">34. </w:t>
      </w:r>
      <w:r w:rsidR="00F108A9" w:rsidRPr="003D4399">
        <w:rPr>
          <w:rFonts w:ascii="Arial" w:hAnsi="Arial" w:cs="Arial"/>
          <w:b/>
          <w:sz w:val="20"/>
          <w:szCs w:val="20"/>
        </w:rPr>
        <w:t>Производи</w:t>
      </w:r>
      <w:r w:rsidR="00F108A9" w:rsidRPr="003D4399">
        <w:rPr>
          <w:rFonts w:ascii="Arial" w:hAnsi="Arial" w:cs="Arial"/>
          <w:b/>
          <w:sz w:val="20"/>
          <w:szCs w:val="20"/>
          <w:lang w:val="en-US"/>
        </w:rPr>
        <w:t xml:space="preserve"> </w:t>
      </w:r>
      <w:r w:rsidR="00F108A9" w:rsidRPr="003D4399">
        <w:rPr>
          <w:rFonts w:ascii="Arial" w:hAnsi="Arial" w:cs="Arial"/>
          <w:b/>
          <w:sz w:val="20"/>
          <w:szCs w:val="20"/>
        </w:rPr>
        <w:t>од</w:t>
      </w:r>
      <w:r w:rsidR="00F108A9" w:rsidRPr="003D4399">
        <w:rPr>
          <w:rFonts w:ascii="Arial" w:hAnsi="Arial" w:cs="Arial"/>
          <w:b/>
          <w:sz w:val="20"/>
          <w:szCs w:val="20"/>
          <w:lang w:val="en-US"/>
        </w:rPr>
        <w:t xml:space="preserve"> </w:t>
      </w:r>
      <w:r w:rsidR="00F108A9" w:rsidRPr="003D4399">
        <w:rPr>
          <w:rFonts w:ascii="Arial" w:hAnsi="Arial" w:cs="Arial"/>
          <w:b/>
          <w:sz w:val="20"/>
          <w:szCs w:val="20"/>
        </w:rPr>
        <w:t>рибарство</w:t>
      </w:r>
      <w:r w:rsidR="00F108A9" w:rsidRPr="003D4399">
        <w:rPr>
          <w:rFonts w:ascii="Arial" w:hAnsi="Arial" w:cs="Arial"/>
          <w:b/>
          <w:sz w:val="20"/>
          <w:szCs w:val="20"/>
          <w:lang w:val="en-US"/>
        </w:rPr>
        <w:t xml:space="preserve"> </w:t>
      </w:r>
      <w:r w:rsidR="00F108A9" w:rsidRPr="003D4399">
        <w:rPr>
          <w:rFonts w:ascii="Arial" w:hAnsi="Arial" w:cs="Arial"/>
          <w:b/>
          <w:sz w:val="20"/>
          <w:szCs w:val="20"/>
        </w:rPr>
        <w:t xml:space="preserve">и аквакултура </w:t>
      </w:r>
      <w:r w:rsidR="00F108A9" w:rsidRPr="00B400CC">
        <w:rPr>
          <w:rFonts w:ascii="Arial" w:hAnsi="Arial" w:cs="Arial"/>
          <w:sz w:val="20"/>
          <w:szCs w:val="20"/>
        </w:rPr>
        <w:t>се</w:t>
      </w:r>
      <w:r w:rsidR="00F108A9" w:rsidRPr="00B400CC">
        <w:rPr>
          <w:rFonts w:ascii="Arial" w:hAnsi="Arial" w:cs="Arial"/>
          <w:sz w:val="20"/>
          <w:szCs w:val="20"/>
          <w:lang w:val="en-US"/>
        </w:rPr>
        <w:t xml:space="preserve"> </w:t>
      </w:r>
      <w:r w:rsidR="00F108A9" w:rsidRPr="00B400CC">
        <w:rPr>
          <w:rFonts w:ascii="Arial" w:hAnsi="Arial" w:cs="Arial"/>
          <w:sz w:val="20"/>
          <w:szCs w:val="20"/>
        </w:rPr>
        <w:t>риби други</w:t>
      </w:r>
      <w:r w:rsidR="00F108A9" w:rsidRPr="00B400CC">
        <w:rPr>
          <w:rFonts w:ascii="Arial" w:hAnsi="Arial" w:cs="Arial"/>
          <w:sz w:val="20"/>
          <w:szCs w:val="20"/>
          <w:lang w:val="en-US"/>
        </w:rPr>
        <w:t xml:space="preserve"> </w:t>
      </w:r>
      <w:r w:rsidR="00F108A9" w:rsidRPr="00B400CC">
        <w:rPr>
          <w:rFonts w:ascii="Arial" w:hAnsi="Arial" w:cs="Arial"/>
          <w:sz w:val="20"/>
          <w:szCs w:val="20"/>
        </w:rPr>
        <w:t>водни</w:t>
      </w:r>
      <w:r w:rsidR="00F108A9" w:rsidRPr="00B400CC">
        <w:rPr>
          <w:rFonts w:ascii="Arial" w:hAnsi="Arial" w:cs="Arial"/>
          <w:sz w:val="20"/>
          <w:szCs w:val="20"/>
          <w:lang w:val="en-US"/>
        </w:rPr>
        <w:t xml:space="preserve"> </w:t>
      </w:r>
      <w:r w:rsidR="00F108A9" w:rsidRPr="00B400CC">
        <w:rPr>
          <w:rFonts w:ascii="Arial" w:hAnsi="Arial" w:cs="Arial"/>
          <w:sz w:val="20"/>
          <w:szCs w:val="20"/>
        </w:rPr>
        <w:t>организми</w:t>
      </w:r>
      <w:r w:rsidR="00F108A9" w:rsidRPr="00B400CC">
        <w:rPr>
          <w:rFonts w:ascii="Arial" w:hAnsi="Arial" w:cs="Arial"/>
          <w:sz w:val="20"/>
          <w:szCs w:val="20"/>
          <w:lang w:val="en-US"/>
        </w:rPr>
        <w:t xml:space="preserve"> </w:t>
      </w:r>
      <w:r w:rsidR="00F108A9" w:rsidRPr="00B400CC">
        <w:rPr>
          <w:rFonts w:ascii="Arial" w:hAnsi="Arial" w:cs="Arial"/>
          <w:sz w:val="20"/>
          <w:szCs w:val="20"/>
        </w:rPr>
        <w:t>и</w:t>
      </w:r>
      <w:r w:rsidR="00F108A9" w:rsidRPr="00B400CC">
        <w:rPr>
          <w:rFonts w:ascii="Arial" w:hAnsi="Arial" w:cs="Arial"/>
          <w:sz w:val="20"/>
          <w:szCs w:val="20"/>
          <w:lang w:val="en-US"/>
        </w:rPr>
        <w:t xml:space="preserve"> </w:t>
      </w:r>
      <w:r w:rsidR="00F108A9" w:rsidRPr="00B400CC">
        <w:rPr>
          <w:rFonts w:ascii="Arial" w:hAnsi="Arial" w:cs="Arial"/>
          <w:sz w:val="20"/>
          <w:szCs w:val="20"/>
        </w:rPr>
        <w:t>нивните</w:t>
      </w:r>
      <w:r w:rsidR="00F108A9" w:rsidRPr="00B400CC">
        <w:rPr>
          <w:rFonts w:ascii="Arial" w:hAnsi="Arial" w:cs="Arial"/>
          <w:sz w:val="20"/>
          <w:szCs w:val="20"/>
          <w:lang w:val="en-US"/>
        </w:rPr>
        <w:t xml:space="preserve"> </w:t>
      </w:r>
      <w:r w:rsidR="00F108A9" w:rsidRPr="00B400CC">
        <w:rPr>
          <w:rFonts w:ascii="Arial" w:hAnsi="Arial" w:cs="Arial"/>
          <w:sz w:val="20"/>
          <w:szCs w:val="20"/>
        </w:rPr>
        <w:t>преработки</w:t>
      </w:r>
      <w:r w:rsidR="00F108A9" w:rsidRPr="00B400CC">
        <w:rPr>
          <w:rFonts w:ascii="Arial" w:hAnsi="Arial" w:cs="Arial"/>
          <w:color w:val="00B050"/>
          <w:sz w:val="20"/>
          <w:szCs w:val="20"/>
        </w:rPr>
        <w:t xml:space="preserve"> </w:t>
      </w:r>
      <w:r w:rsidR="00F108A9" w:rsidRPr="00B400CC">
        <w:rPr>
          <w:rFonts w:ascii="Arial" w:hAnsi="Arial" w:cs="Arial"/>
          <w:sz w:val="20"/>
          <w:szCs w:val="20"/>
        </w:rPr>
        <w:t>утврде</w:t>
      </w:r>
      <w:r w:rsidR="00F108A9" w:rsidRPr="00654613">
        <w:rPr>
          <w:rFonts w:ascii="Arial" w:hAnsi="Arial" w:cs="Arial"/>
          <w:sz w:val="20"/>
          <w:szCs w:val="20"/>
        </w:rPr>
        <w:t xml:space="preserve">ни </w:t>
      </w:r>
      <w:r w:rsidR="00654613" w:rsidRPr="00654613">
        <w:rPr>
          <w:rFonts w:ascii="Arial" w:hAnsi="Arial" w:cs="Arial"/>
          <w:sz w:val="20"/>
          <w:szCs w:val="20"/>
        </w:rPr>
        <w:t>во член 53 од овој закон.</w:t>
      </w:r>
      <w:r w:rsidR="00F108A9" w:rsidRPr="00654613">
        <w:rPr>
          <w:rFonts w:ascii="Arial" w:hAnsi="Arial" w:cs="Arial"/>
          <w:sz w:val="20"/>
          <w:szCs w:val="20"/>
        </w:rPr>
        <w:t>.</w:t>
      </w:r>
    </w:p>
    <w:p w:rsidR="004254D7" w:rsidRPr="004254D7" w:rsidRDefault="002516B1" w:rsidP="00042D61">
      <w:pPr>
        <w:autoSpaceDE w:val="0"/>
        <w:autoSpaceDN w:val="0"/>
        <w:adjustRightInd w:val="0"/>
        <w:jc w:val="both"/>
        <w:rPr>
          <w:rFonts w:ascii="Arial" w:hAnsi="Arial" w:cs="Arial"/>
          <w:sz w:val="20"/>
          <w:szCs w:val="20"/>
        </w:rPr>
      </w:pPr>
      <w:r>
        <w:rPr>
          <w:rFonts w:ascii="Arial" w:hAnsi="Arial" w:cs="Arial"/>
          <w:b/>
          <w:sz w:val="20"/>
          <w:szCs w:val="20"/>
        </w:rPr>
        <w:t xml:space="preserve">35. </w:t>
      </w:r>
      <w:r w:rsidR="004254D7" w:rsidRPr="003D4399">
        <w:rPr>
          <w:rFonts w:ascii="Arial" w:hAnsi="Arial" w:cs="Arial"/>
          <w:b/>
          <w:sz w:val="20"/>
          <w:szCs w:val="20"/>
        </w:rPr>
        <w:t>Преработки</w:t>
      </w:r>
      <w:r w:rsidR="003D4399" w:rsidRPr="003D4399">
        <w:rPr>
          <w:rFonts w:ascii="Arial" w:hAnsi="Arial" w:cs="Arial"/>
          <w:b/>
          <w:sz w:val="20"/>
          <w:szCs w:val="20"/>
        </w:rPr>
        <w:t xml:space="preserve"> од рибарство и аквакултура</w:t>
      </w:r>
      <w:r w:rsidR="003D4399">
        <w:rPr>
          <w:rFonts w:ascii="Arial" w:hAnsi="Arial" w:cs="Arial"/>
          <w:sz w:val="20"/>
          <w:szCs w:val="20"/>
        </w:rPr>
        <w:t xml:space="preserve"> </w:t>
      </w:r>
      <w:r w:rsidR="004254D7">
        <w:rPr>
          <w:rFonts w:ascii="Arial" w:hAnsi="Arial" w:cs="Arial"/>
          <w:sz w:val="20"/>
          <w:szCs w:val="20"/>
        </w:rPr>
        <w:t>се преработени производи од рибите и други водни организми и преработка на овие преработени производи.</w:t>
      </w:r>
    </w:p>
    <w:p w:rsidR="00955748" w:rsidRPr="00BE06E3" w:rsidRDefault="002516B1" w:rsidP="00042D61">
      <w:pPr>
        <w:autoSpaceDE w:val="0"/>
        <w:autoSpaceDN w:val="0"/>
        <w:adjustRightInd w:val="0"/>
        <w:jc w:val="both"/>
        <w:rPr>
          <w:rFonts w:ascii="Arial" w:hAnsi="Arial" w:cs="Arial"/>
          <w:sz w:val="20"/>
          <w:szCs w:val="20"/>
          <w:lang w:val="en-US"/>
        </w:rPr>
      </w:pPr>
      <w:r>
        <w:rPr>
          <w:rFonts w:ascii="Arial" w:hAnsi="Arial" w:cs="Arial"/>
          <w:b/>
          <w:bCs/>
          <w:sz w:val="20"/>
          <w:szCs w:val="20"/>
        </w:rPr>
        <w:t xml:space="preserve">36. </w:t>
      </w:r>
      <w:r w:rsidR="00955748" w:rsidRPr="00BE06E3">
        <w:rPr>
          <w:rFonts w:ascii="Arial" w:hAnsi="Arial" w:cs="Arial"/>
          <w:b/>
          <w:bCs/>
          <w:sz w:val="20"/>
          <w:szCs w:val="20"/>
        </w:rPr>
        <w:t>Риболовен</w:t>
      </w:r>
      <w:r w:rsidR="00955748" w:rsidRPr="00BE06E3">
        <w:rPr>
          <w:rFonts w:ascii="Arial" w:hAnsi="Arial" w:cs="Arial"/>
          <w:b/>
          <w:bCs/>
          <w:sz w:val="20"/>
          <w:szCs w:val="20"/>
          <w:lang w:val="en-US"/>
        </w:rPr>
        <w:t xml:space="preserve"> </w:t>
      </w:r>
      <w:r w:rsidR="00955748" w:rsidRPr="00BE06E3">
        <w:rPr>
          <w:rFonts w:ascii="Arial" w:hAnsi="Arial" w:cs="Arial"/>
          <w:b/>
          <w:bCs/>
          <w:sz w:val="20"/>
          <w:szCs w:val="20"/>
        </w:rPr>
        <w:t>пункт</w:t>
      </w:r>
      <w:r w:rsidR="00955748" w:rsidRPr="00BE06E3">
        <w:rPr>
          <w:rFonts w:ascii="Arial" w:hAnsi="Arial" w:cs="Arial"/>
          <w:sz w:val="20"/>
          <w:szCs w:val="20"/>
          <w:lang w:val="en-US"/>
        </w:rPr>
        <w:t xml:space="preserve"> </w:t>
      </w:r>
      <w:r w:rsidR="00955748" w:rsidRPr="00BE06E3">
        <w:rPr>
          <w:rFonts w:ascii="Arial" w:hAnsi="Arial" w:cs="Arial"/>
          <w:sz w:val="20"/>
          <w:szCs w:val="20"/>
        </w:rPr>
        <w:t>е</w:t>
      </w:r>
      <w:r w:rsidR="00955748" w:rsidRPr="00BE06E3">
        <w:rPr>
          <w:rFonts w:ascii="Arial" w:hAnsi="Arial" w:cs="Arial"/>
          <w:sz w:val="20"/>
          <w:szCs w:val="20"/>
          <w:lang w:val="en-US"/>
        </w:rPr>
        <w:t xml:space="preserve"> </w:t>
      </w:r>
      <w:r w:rsidR="00955748" w:rsidRPr="00BE06E3">
        <w:rPr>
          <w:rFonts w:ascii="Arial" w:hAnsi="Arial" w:cs="Arial"/>
          <w:sz w:val="20"/>
          <w:szCs w:val="20"/>
        </w:rPr>
        <w:t>место</w:t>
      </w:r>
      <w:r w:rsidR="00955748" w:rsidRPr="00BE06E3">
        <w:rPr>
          <w:rFonts w:ascii="Arial" w:hAnsi="Arial" w:cs="Arial"/>
          <w:sz w:val="20"/>
          <w:szCs w:val="20"/>
          <w:lang w:val="en-US"/>
        </w:rPr>
        <w:t xml:space="preserve"> </w:t>
      </w:r>
      <w:r w:rsidR="00955748" w:rsidRPr="00BE06E3">
        <w:rPr>
          <w:rFonts w:ascii="Arial" w:hAnsi="Arial" w:cs="Arial"/>
          <w:sz w:val="20"/>
          <w:szCs w:val="20"/>
        </w:rPr>
        <w:t>определено</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поаѓање</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враќање</w:t>
      </w:r>
      <w:r w:rsidR="00955748" w:rsidRPr="00BE06E3">
        <w:rPr>
          <w:rFonts w:ascii="Arial" w:hAnsi="Arial" w:cs="Arial"/>
          <w:sz w:val="20"/>
          <w:szCs w:val="20"/>
          <w:lang w:val="en-US"/>
        </w:rPr>
        <w:t xml:space="preserve"> </w:t>
      </w:r>
      <w:r w:rsidR="00955748" w:rsidRPr="00BE06E3">
        <w:rPr>
          <w:rFonts w:ascii="Arial" w:hAnsi="Arial" w:cs="Arial"/>
          <w:sz w:val="20"/>
          <w:szCs w:val="20"/>
        </w:rPr>
        <w:t>при</w:t>
      </w:r>
      <w:r w:rsidR="00955748" w:rsidRPr="00BE06E3">
        <w:rPr>
          <w:rFonts w:ascii="Arial" w:hAnsi="Arial" w:cs="Arial"/>
          <w:sz w:val="20"/>
          <w:szCs w:val="20"/>
          <w:lang w:val="en-US"/>
        </w:rPr>
        <w:t xml:space="preserve"> </w:t>
      </w:r>
      <w:r w:rsidR="00955748" w:rsidRPr="00BE06E3">
        <w:rPr>
          <w:rFonts w:ascii="Arial" w:hAnsi="Arial" w:cs="Arial"/>
          <w:sz w:val="20"/>
          <w:szCs w:val="20"/>
        </w:rPr>
        <w:t>вршење</w:t>
      </w:r>
      <w:r w:rsidR="00955748" w:rsidRPr="00BE06E3">
        <w:rPr>
          <w:rFonts w:ascii="Arial" w:hAnsi="Arial" w:cs="Arial"/>
          <w:sz w:val="20"/>
          <w:szCs w:val="20"/>
          <w:lang w:val="en-US"/>
        </w:rPr>
        <w:t xml:space="preserve"> </w:t>
      </w:r>
      <w:r w:rsidR="00955748" w:rsidRPr="00BE06E3">
        <w:rPr>
          <w:rFonts w:ascii="Arial" w:hAnsi="Arial" w:cs="Arial"/>
          <w:sz w:val="20"/>
          <w:szCs w:val="20"/>
        </w:rPr>
        <w:t>комерцијален</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w:t>
      </w:r>
      <w:r w:rsidR="00955748" w:rsidRPr="00BE06E3">
        <w:rPr>
          <w:rFonts w:ascii="Arial" w:hAnsi="Arial" w:cs="Arial"/>
          <w:sz w:val="20"/>
          <w:szCs w:val="20"/>
          <w:lang w:val="en-US"/>
        </w:rPr>
        <w:t>, </w:t>
      </w:r>
      <w:r>
        <w:rPr>
          <w:rFonts w:ascii="Arial" w:hAnsi="Arial" w:cs="Arial"/>
          <w:sz w:val="20"/>
          <w:szCs w:val="20"/>
        </w:rPr>
        <w:t>и прва продажба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уловената</w:t>
      </w:r>
      <w:r w:rsidR="00955748" w:rsidRPr="00BE06E3">
        <w:rPr>
          <w:rFonts w:ascii="Arial" w:hAnsi="Arial" w:cs="Arial"/>
          <w:sz w:val="20"/>
          <w:szCs w:val="20"/>
          <w:lang w:val="en-US"/>
        </w:rPr>
        <w:t xml:space="preserve"> </w:t>
      </w:r>
      <w:r w:rsidR="00955748" w:rsidRPr="00BE06E3">
        <w:rPr>
          <w:rFonts w:ascii="Arial" w:hAnsi="Arial" w:cs="Arial"/>
          <w:sz w:val="20"/>
          <w:szCs w:val="20"/>
        </w:rPr>
        <w:t>риба</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други</w:t>
      </w:r>
      <w:r>
        <w:rPr>
          <w:rFonts w:ascii="Arial" w:hAnsi="Arial" w:cs="Arial"/>
          <w:sz w:val="20"/>
          <w:szCs w:val="20"/>
        </w:rPr>
        <w:t>те</w:t>
      </w:r>
      <w:r w:rsidR="00955748" w:rsidRPr="00BE06E3">
        <w:rPr>
          <w:rFonts w:ascii="Arial" w:hAnsi="Arial" w:cs="Arial"/>
          <w:sz w:val="20"/>
          <w:szCs w:val="20"/>
          <w:lang w:val="en-US"/>
        </w:rPr>
        <w:t xml:space="preserve"> </w:t>
      </w:r>
      <w:r w:rsidR="00955748" w:rsidRPr="00BE06E3">
        <w:rPr>
          <w:rFonts w:ascii="Arial" w:hAnsi="Arial" w:cs="Arial"/>
          <w:sz w:val="20"/>
          <w:szCs w:val="20"/>
        </w:rPr>
        <w:t>водни</w:t>
      </w:r>
      <w:r w:rsidR="00955748" w:rsidRPr="00BE06E3">
        <w:rPr>
          <w:rFonts w:ascii="Arial" w:hAnsi="Arial" w:cs="Arial"/>
          <w:sz w:val="20"/>
          <w:szCs w:val="20"/>
          <w:lang w:val="en-US"/>
        </w:rPr>
        <w:t xml:space="preserve"> </w:t>
      </w:r>
      <w:r w:rsidR="00955748" w:rsidRPr="00BE06E3">
        <w:rPr>
          <w:rFonts w:ascii="Arial" w:hAnsi="Arial" w:cs="Arial"/>
          <w:sz w:val="20"/>
          <w:szCs w:val="20"/>
        </w:rPr>
        <w:t>организми</w:t>
      </w:r>
      <w:r w:rsidR="00955748" w:rsidRPr="00BE06E3">
        <w:rPr>
          <w:rFonts w:ascii="Arial" w:hAnsi="Arial" w:cs="Arial"/>
          <w:sz w:val="20"/>
          <w:szCs w:val="20"/>
          <w:lang w:val="en-US"/>
        </w:rPr>
        <w:t>.</w:t>
      </w:r>
    </w:p>
    <w:p w:rsidR="002516B1" w:rsidRDefault="002516B1" w:rsidP="00042D61">
      <w:pPr>
        <w:autoSpaceDE w:val="0"/>
        <w:autoSpaceDN w:val="0"/>
        <w:adjustRightInd w:val="0"/>
        <w:rPr>
          <w:rFonts w:ascii="Arial" w:hAnsi="Arial" w:cs="Arial"/>
          <w:sz w:val="20"/>
          <w:szCs w:val="20"/>
        </w:rPr>
      </w:pPr>
      <w:r w:rsidRPr="008B314D">
        <w:rPr>
          <w:rFonts w:ascii="Arial" w:hAnsi="Arial" w:cs="Arial"/>
          <w:b/>
          <w:sz w:val="20"/>
          <w:szCs w:val="20"/>
        </w:rPr>
        <w:t>37</w:t>
      </w:r>
      <w:r>
        <w:rPr>
          <w:rFonts w:ascii="Arial" w:hAnsi="Arial" w:cs="Arial"/>
          <w:sz w:val="20"/>
          <w:szCs w:val="20"/>
        </w:rPr>
        <w:t xml:space="preserve">. </w:t>
      </w:r>
      <w:r w:rsidRPr="008B314D">
        <w:rPr>
          <w:rFonts w:ascii="Arial" w:hAnsi="Arial" w:cs="Arial"/>
          <w:b/>
          <w:sz w:val="20"/>
          <w:szCs w:val="20"/>
        </w:rPr>
        <w:t>Излов</w:t>
      </w:r>
      <w:r>
        <w:rPr>
          <w:rFonts w:ascii="Arial" w:hAnsi="Arial" w:cs="Arial"/>
          <w:sz w:val="20"/>
          <w:szCs w:val="20"/>
        </w:rPr>
        <w:t xml:space="preserve"> е вкупен улов на риба и други водни организми при изведување на мелиоративен риболов и при вршење аквакултура.</w:t>
      </w:r>
    </w:p>
    <w:p w:rsidR="008B314D" w:rsidRDefault="008B314D" w:rsidP="00042D61">
      <w:pPr>
        <w:autoSpaceDE w:val="0"/>
        <w:autoSpaceDN w:val="0"/>
        <w:adjustRightInd w:val="0"/>
        <w:rPr>
          <w:rFonts w:ascii="Arial" w:hAnsi="Arial" w:cs="Arial"/>
          <w:sz w:val="20"/>
          <w:szCs w:val="20"/>
        </w:rPr>
      </w:pPr>
      <w:r w:rsidRPr="008B314D">
        <w:rPr>
          <w:rFonts w:ascii="Arial" w:hAnsi="Arial" w:cs="Arial"/>
          <w:b/>
          <w:sz w:val="20"/>
          <w:szCs w:val="20"/>
        </w:rPr>
        <w:t>38.</w:t>
      </w:r>
      <w:r>
        <w:rPr>
          <w:rFonts w:ascii="Arial" w:hAnsi="Arial" w:cs="Arial"/>
          <w:sz w:val="20"/>
          <w:szCs w:val="20"/>
        </w:rPr>
        <w:t xml:space="preserve"> </w:t>
      </w:r>
      <w:r w:rsidRPr="008B314D">
        <w:rPr>
          <w:rFonts w:ascii="Arial" w:hAnsi="Arial" w:cs="Arial"/>
          <w:sz w:val="20"/>
          <w:szCs w:val="20"/>
        </w:rPr>
        <w:t>Серија</w:t>
      </w:r>
      <w:r>
        <w:rPr>
          <w:rFonts w:ascii="Arial" w:hAnsi="Arial" w:cs="Arial"/>
          <w:sz w:val="20"/>
          <w:szCs w:val="20"/>
        </w:rPr>
        <w:t xml:space="preserve"> е количина на производи од рибарството и аквакултурата  од одредени видови  преработени на ист начин, од потекнува од исто риболовно подрачје и произведена кај еден вршител на аквакултура.</w:t>
      </w:r>
    </w:p>
    <w:p w:rsidR="008B314D" w:rsidRDefault="008B314D" w:rsidP="00042D61">
      <w:pPr>
        <w:autoSpaceDE w:val="0"/>
        <w:autoSpaceDN w:val="0"/>
        <w:adjustRightInd w:val="0"/>
        <w:rPr>
          <w:rFonts w:ascii="Arial" w:hAnsi="Arial" w:cs="Arial"/>
          <w:sz w:val="20"/>
          <w:szCs w:val="20"/>
        </w:rPr>
      </w:pP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Член</w:t>
      </w:r>
      <w:r w:rsidRPr="00BE06E3">
        <w:rPr>
          <w:rFonts w:ascii="Arial" w:hAnsi="Arial" w:cs="Arial"/>
          <w:b/>
          <w:bCs/>
          <w:sz w:val="20"/>
          <w:szCs w:val="20"/>
          <w:lang w:val="en-US"/>
        </w:rPr>
        <w:t xml:space="preserve"> 3</w:t>
      </w: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(Цели</w:t>
      </w:r>
      <w:r w:rsidRPr="00BE06E3">
        <w:rPr>
          <w:rFonts w:ascii="Arial" w:hAnsi="Arial" w:cs="Arial"/>
          <w:b/>
          <w:bCs/>
          <w:sz w:val="20"/>
          <w:szCs w:val="20"/>
          <w:lang w:val="en-US"/>
        </w:rPr>
        <w:t>)</w:t>
      </w:r>
    </w:p>
    <w:p w:rsidR="00BE06E3" w:rsidRPr="00BE06E3" w:rsidRDefault="00BE06E3" w:rsidP="00BE06E3">
      <w:pPr>
        <w:autoSpaceDE w:val="0"/>
        <w:autoSpaceDN w:val="0"/>
        <w:adjustRightInd w:val="0"/>
        <w:jc w:val="both"/>
        <w:rPr>
          <w:rFonts w:ascii="Arial" w:hAnsi="Arial" w:cs="Arial"/>
          <w:sz w:val="20"/>
          <w:szCs w:val="20"/>
        </w:rPr>
      </w:pPr>
    </w:p>
    <w:p w:rsidR="00955748" w:rsidRDefault="00955748"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t>Цели</w:t>
      </w:r>
      <w:r w:rsidR="0011133F">
        <w:rPr>
          <w:rFonts w:ascii="Arial" w:hAnsi="Arial" w:cs="Arial"/>
          <w:sz w:val="20"/>
          <w:szCs w:val="20"/>
        </w:rPr>
        <w:t>те</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00486D0A" w:rsidRPr="00BE06E3">
        <w:rPr>
          <w:rFonts w:ascii="Arial" w:hAnsi="Arial" w:cs="Arial"/>
          <w:sz w:val="20"/>
          <w:szCs w:val="20"/>
        </w:rPr>
        <w:t>овој закон се да овозможи</w:t>
      </w:r>
      <w:r w:rsidRPr="00BE06E3">
        <w:rPr>
          <w:rFonts w:ascii="Arial" w:hAnsi="Arial" w:cs="Arial"/>
          <w:sz w:val="20"/>
          <w:szCs w:val="20"/>
          <w:lang w:val="en-US"/>
        </w:rPr>
        <w:t>: </w:t>
      </w:r>
    </w:p>
    <w:p w:rsidR="009F4BA6" w:rsidRPr="00BE06E3" w:rsidRDefault="009F4BA6" w:rsidP="00BE06E3">
      <w:pPr>
        <w:autoSpaceDE w:val="0"/>
        <w:autoSpaceDN w:val="0"/>
        <w:adjustRightInd w:val="0"/>
        <w:jc w:val="both"/>
        <w:rPr>
          <w:rFonts w:ascii="Arial" w:hAnsi="Arial" w:cs="Arial"/>
          <w:sz w:val="20"/>
          <w:szCs w:val="20"/>
          <w:lang w:val="en-US"/>
        </w:rPr>
      </w:pPr>
    </w:p>
    <w:p w:rsidR="00686124" w:rsidRPr="009F4BA6" w:rsidRDefault="00CA75F7"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t xml:space="preserve">1) </w:t>
      </w:r>
      <w:r w:rsidR="00955748" w:rsidRPr="00BE06E3">
        <w:rPr>
          <w:rFonts w:ascii="Arial" w:hAnsi="Arial" w:cs="Arial"/>
          <w:sz w:val="20"/>
          <w:szCs w:val="20"/>
        </w:rPr>
        <w:t>Управување</w:t>
      </w:r>
      <w:r w:rsidR="00955748" w:rsidRPr="00BE06E3">
        <w:rPr>
          <w:rFonts w:ascii="Arial" w:hAnsi="Arial" w:cs="Arial"/>
          <w:sz w:val="20"/>
          <w:szCs w:val="20"/>
          <w:lang w:val="en-US"/>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686124" w:rsidRPr="00BE06E3">
        <w:rPr>
          <w:rFonts w:ascii="Arial" w:hAnsi="Arial" w:cs="Arial"/>
          <w:sz w:val="20"/>
          <w:szCs w:val="20"/>
        </w:rPr>
        <w:t>рибите</w:t>
      </w:r>
      <w:r w:rsidR="00686124" w:rsidRPr="00BE06E3">
        <w:rPr>
          <w:rFonts w:ascii="Arial" w:hAnsi="Arial" w:cs="Arial"/>
          <w:sz w:val="20"/>
          <w:szCs w:val="20"/>
          <w:lang w:val="en-US"/>
        </w:rPr>
        <w:t xml:space="preserve"> </w:t>
      </w:r>
      <w:r w:rsidR="00686124" w:rsidRPr="00BE06E3">
        <w:rPr>
          <w:rFonts w:ascii="Arial" w:hAnsi="Arial" w:cs="Arial"/>
          <w:sz w:val="20"/>
          <w:szCs w:val="20"/>
        </w:rPr>
        <w:t>и</w:t>
      </w:r>
      <w:r w:rsidR="00686124" w:rsidRPr="00BE06E3">
        <w:rPr>
          <w:rFonts w:ascii="Arial" w:hAnsi="Arial" w:cs="Arial"/>
          <w:sz w:val="20"/>
          <w:szCs w:val="20"/>
          <w:lang w:val="en-US"/>
        </w:rPr>
        <w:t xml:space="preserve"> </w:t>
      </w:r>
      <w:r w:rsidR="00686124" w:rsidRPr="00BE06E3">
        <w:rPr>
          <w:rFonts w:ascii="Arial" w:hAnsi="Arial" w:cs="Arial"/>
          <w:sz w:val="20"/>
          <w:szCs w:val="20"/>
        </w:rPr>
        <w:t>другите</w:t>
      </w:r>
      <w:r w:rsidR="00686124" w:rsidRPr="00BE06E3">
        <w:rPr>
          <w:rFonts w:ascii="Arial" w:hAnsi="Arial" w:cs="Arial"/>
          <w:sz w:val="20"/>
          <w:szCs w:val="20"/>
          <w:lang w:val="en-US"/>
        </w:rPr>
        <w:t xml:space="preserve"> </w:t>
      </w:r>
      <w:r w:rsidR="00686124" w:rsidRPr="00BE06E3">
        <w:rPr>
          <w:rFonts w:ascii="Arial" w:hAnsi="Arial" w:cs="Arial"/>
          <w:sz w:val="20"/>
          <w:szCs w:val="20"/>
        </w:rPr>
        <w:t>водни</w:t>
      </w:r>
      <w:r w:rsidR="00686124" w:rsidRPr="00BE06E3">
        <w:rPr>
          <w:rFonts w:ascii="Arial" w:hAnsi="Arial" w:cs="Arial"/>
          <w:sz w:val="20"/>
          <w:szCs w:val="20"/>
          <w:lang w:val="en-US"/>
        </w:rPr>
        <w:t xml:space="preserve"> </w:t>
      </w:r>
      <w:r w:rsidR="00686124" w:rsidRPr="00BE06E3">
        <w:rPr>
          <w:rFonts w:ascii="Arial" w:hAnsi="Arial" w:cs="Arial"/>
          <w:sz w:val="20"/>
          <w:szCs w:val="20"/>
        </w:rPr>
        <w:t xml:space="preserve">организми на начин со кој се постигнува </w:t>
      </w:r>
      <w:r w:rsidR="00686124" w:rsidRPr="00BE06E3">
        <w:rPr>
          <w:rFonts w:ascii="Arial" w:hAnsi="Arial" w:cs="Arial"/>
          <w:sz w:val="20"/>
          <w:szCs w:val="20"/>
          <w:lang w:val="en-US"/>
        </w:rPr>
        <w:t xml:space="preserve"> </w:t>
      </w:r>
      <w:r w:rsidR="00686124" w:rsidRPr="00BE06E3">
        <w:rPr>
          <w:rFonts w:ascii="Arial" w:hAnsi="Arial" w:cs="Arial"/>
          <w:sz w:val="20"/>
          <w:szCs w:val="20"/>
        </w:rPr>
        <w:t xml:space="preserve"> економска и општествена </w:t>
      </w:r>
      <w:r w:rsidR="00486D0A" w:rsidRPr="00BE06E3">
        <w:rPr>
          <w:rFonts w:ascii="Arial" w:hAnsi="Arial" w:cs="Arial"/>
          <w:sz w:val="20"/>
          <w:szCs w:val="20"/>
        </w:rPr>
        <w:t>придобивка</w:t>
      </w:r>
      <w:r w:rsidR="00686124" w:rsidRPr="00BE06E3">
        <w:rPr>
          <w:rFonts w:ascii="Arial" w:hAnsi="Arial" w:cs="Arial"/>
          <w:sz w:val="20"/>
          <w:szCs w:val="20"/>
        </w:rPr>
        <w:t>, зголемен број на вработува</w:t>
      </w:r>
      <w:r w:rsidR="00486D0A" w:rsidRPr="00BE06E3">
        <w:rPr>
          <w:rFonts w:ascii="Arial" w:hAnsi="Arial" w:cs="Arial"/>
          <w:sz w:val="20"/>
          <w:szCs w:val="20"/>
        </w:rPr>
        <w:t>ња</w:t>
      </w:r>
      <w:r w:rsidR="00686124" w:rsidRPr="00BE06E3">
        <w:rPr>
          <w:rFonts w:ascii="Arial" w:hAnsi="Arial" w:cs="Arial"/>
          <w:sz w:val="20"/>
          <w:szCs w:val="20"/>
        </w:rPr>
        <w:t xml:space="preserve"> и придонес кон доста</w:t>
      </w:r>
      <w:r w:rsidR="009F4BA6">
        <w:rPr>
          <w:rFonts w:ascii="Arial" w:hAnsi="Arial" w:cs="Arial"/>
          <w:sz w:val="20"/>
          <w:szCs w:val="20"/>
        </w:rPr>
        <w:t>пноста на снабдувањето со храна</w:t>
      </w:r>
      <w:r w:rsidR="009F4BA6">
        <w:rPr>
          <w:rFonts w:ascii="Arial" w:hAnsi="Arial" w:cs="Arial"/>
          <w:sz w:val="20"/>
          <w:szCs w:val="20"/>
          <w:lang w:val="en-US"/>
        </w:rPr>
        <w:t>;</w:t>
      </w:r>
    </w:p>
    <w:p w:rsidR="009F4BA6" w:rsidRPr="00BE06E3" w:rsidRDefault="009F4BA6" w:rsidP="00BE06E3">
      <w:pPr>
        <w:autoSpaceDE w:val="0"/>
        <w:autoSpaceDN w:val="0"/>
        <w:adjustRightInd w:val="0"/>
        <w:jc w:val="both"/>
        <w:rPr>
          <w:rFonts w:ascii="Arial" w:hAnsi="Arial" w:cs="Arial"/>
          <w:sz w:val="20"/>
          <w:szCs w:val="20"/>
        </w:rPr>
      </w:pPr>
    </w:p>
    <w:p w:rsidR="00955748" w:rsidRPr="009F4BA6" w:rsidRDefault="00CA75F7" w:rsidP="00BE06E3">
      <w:pPr>
        <w:autoSpaceDE w:val="0"/>
        <w:autoSpaceDN w:val="0"/>
        <w:adjustRightInd w:val="0"/>
        <w:jc w:val="both"/>
        <w:rPr>
          <w:rFonts w:ascii="Arial" w:hAnsi="Arial" w:cs="Arial"/>
          <w:sz w:val="20"/>
          <w:szCs w:val="20"/>
        </w:rPr>
      </w:pPr>
      <w:r w:rsidRPr="00BE06E3">
        <w:rPr>
          <w:rFonts w:ascii="Arial" w:hAnsi="Arial" w:cs="Arial"/>
          <w:sz w:val="20"/>
          <w:szCs w:val="20"/>
        </w:rPr>
        <w:t xml:space="preserve">2) </w:t>
      </w:r>
      <w:r w:rsidR="00486D0A" w:rsidRPr="00BE06E3">
        <w:rPr>
          <w:rFonts w:ascii="Arial" w:hAnsi="Arial" w:cs="Arial"/>
          <w:sz w:val="20"/>
          <w:szCs w:val="20"/>
        </w:rPr>
        <w:t>Користење</w:t>
      </w:r>
      <w:r w:rsidR="00686124" w:rsidRPr="00BE06E3">
        <w:rPr>
          <w:rFonts w:ascii="Arial" w:hAnsi="Arial" w:cs="Arial"/>
          <w:sz w:val="20"/>
          <w:szCs w:val="20"/>
        </w:rPr>
        <w:t xml:space="preserve"> </w:t>
      </w:r>
      <w:r w:rsidR="00486D0A" w:rsidRPr="00BE06E3">
        <w:rPr>
          <w:rFonts w:ascii="Arial" w:hAnsi="Arial" w:cs="Arial"/>
          <w:sz w:val="20"/>
          <w:szCs w:val="20"/>
        </w:rPr>
        <w:t>на рибите</w:t>
      </w:r>
      <w:r w:rsidR="00486D0A" w:rsidRPr="00BE06E3">
        <w:rPr>
          <w:rFonts w:ascii="Arial" w:hAnsi="Arial" w:cs="Arial"/>
          <w:sz w:val="20"/>
          <w:szCs w:val="20"/>
          <w:lang w:val="en-US"/>
        </w:rPr>
        <w:t xml:space="preserve"> </w:t>
      </w:r>
      <w:r w:rsidR="00486D0A" w:rsidRPr="00BE06E3">
        <w:rPr>
          <w:rFonts w:ascii="Arial" w:hAnsi="Arial" w:cs="Arial"/>
          <w:sz w:val="20"/>
          <w:szCs w:val="20"/>
        </w:rPr>
        <w:t>и</w:t>
      </w:r>
      <w:r w:rsidR="00486D0A" w:rsidRPr="00BE06E3">
        <w:rPr>
          <w:rFonts w:ascii="Arial" w:hAnsi="Arial" w:cs="Arial"/>
          <w:sz w:val="20"/>
          <w:szCs w:val="20"/>
          <w:lang w:val="en-US"/>
        </w:rPr>
        <w:t xml:space="preserve"> </w:t>
      </w:r>
      <w:r w:rsidR="00486D0A" w:rsidRPr="00BE06E3">
        <w:rPr>
          <w:rFonts w:ascii="Arial" w:hAnsi="Arial" w:cs="Arial"/>
          <w:sz w:val="20"/>
          <w:szCs w:val="20"/>
        </w:rPr>
        <w:t>другите</w:t>
      </w:r>
      <w:r w:rsidR="00486D0A" w:rsidRPr="00BE06E3">
        <w:rPr>
          <w:rFonts w:ascii="Arial" w:hAnsi="Arial" w:cs="Arial"/>
          <w:sz w:val="20"/>
          <w:szCs w:val="20"/>
          <w:lang w:val="en-US"/>
        </w:rPr>
        <w:t xml:space="preserve"> </w:t>
      </w:r>
      <w:r w:rsidR="00486D0A" w:rsidRPr="00BE06E3">
        <w:rPr>
          <w:rFonts w:ascii="Arial" w:hAnsi="Arial" w:cs="Arial"/>
          <w:sz w:val="20"/>
          <w:szCs w:val="20"/>
        </w:rPr>
        <w:t>водни</w:t>
      </w:r>
      <w:r w:rsidR="00486D0A" w:rsidRPr="00BE06E3">
        <w:rPr>
          <w:rFonts w:ascii="Arial" w:hAnsi="Arial" w:cs="Arial"/>
          <w:sz w:val="20"/>
          <w:szCs w:val="20"/>
          <w:lang w:val="en-US"/>
        </w:rPr>
        <w:t xml:space="preserve"> </w:t>
      </w:r>
      <w:r w:rsidR="00486D0A" w:rsidRPr="00BE06E3">
        <w:rPr>
          <w:rFonts w:ascii="Arial" w:hAnsi="Arial" w:cs="Arial"/>
          <w:sz w:val="20"/>
          <w:szCs w:val="20"/>
        </w:rPr>
        <w:t xml:space="preserve">организми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принципот</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одржливо</w:t>
      </w:r>
      <w:r w:rsidR="00955748" w:rsidRPr="00BE06E3">
        <w:rPr>
          <w:rFonts w:ascii="Arial" w:hAnsi="Arial" w:cs="Arial"/>
          <w:sz w:val="20"/>
          <w:szCs w:val="20"/>
          <w:lang w:val="en-US"/>
        </w:rPr>
        <w:t xml:space="preserve"> </w:t>
      </w:r>
      <w:r w:rsidR="00955748" w:rsidRPr="00BE06E3">
        <w:rPr>
          <w:rFonts w:ascii="Arial" w:hAnsi="Arial" w:cs="Arial"/>
          <w:sz w:val="20"/>
          <w:szCs w:val="20"/>
        </w:rPr>
        <w:t>користење</w:t>
      </w:r>
      <w:r w:rsidR="00955748" w:rsidRPr="00BE06E3">
        <w:rPr>
          <w:rFonts w:ascii="Arial" w:hAnsi="Arial" w:cs="Arial"/>
          <w:sz w:val="20"/>
          <w:szCs w:val="20"/>
          <w:lang w:val="en-US"/>
        </w:rPr>
        <w:t xml:space="preserve"> </w:t>
      </w:r>
      <w:r w:rsidR="00955748" w:rsidRPr="00BE06E3">
        <w:rPr>
          <w:rFonts w:ascii="Arial" w:hAnsi="Arial" w:cs="Arial"/>
          <w:sz w:val="20"/>
          <w:szCs w:val="20"/>
        </w:rPr>
        <w:t>кој</w:t>
      </w:r>
      <w:r w:rsidR="00955748" w:rsidRPr="00BE06E3">
        <w:rPr>
          <w:rFonts w:ascii="Arial" w:hAnsi="Arial" w:cs="Arial"/>
          <w:sz w:val="20"/>
          <w:szCs w:val="20"/>
          <w:lang w:val="en-US"/>
        </w:rPr>
        <w:t xml:space="preserve"> </w:t>
      </w:r>
      <w:r w:rsidR="00955748" w:rsidRPr="00BE06E3">
        <w:rPr>
          <w:rFonts w:ascii="Arial" w:hAnsi="Arial" w:cs="Arial"/>
          <w:sz w:val="20"/>
          <w:szCs w:val="20"/>
        </w:rPr>
        <w:t>допринесува</w:t>
      </w:r>
      <w:r w:rsidR="00955748" w:rsidRPr="00BE06E3">
        <w:rPr>
          <w:rFonts w:ascii="Arial" w:hAnsi="Arial" w:cs="Arial"/>
          <w:sz w:val="20"/>
          <w:szCs w:val="20"/>
          <w:lang w:val="en-US"/>
        </w:rPr>
        <w:t xml:space="preserve"> </w:t>
      </w:r>
      <w:r w:rsidR="00955748" w:rsidRPr="00BE06E3">
        <w:rPr>
          <w:rFonts w:ascii="Arial" w:hAnsi="Arial" w:cs="Arial"/>
          <w:sz w:val="20"/>
          <w:szCs w:val="20"/>
        </w:rPr>
        <w:t>за</w:t>
      </w:r>
      <w:r w:rsidR="00955748" w:rsidRPr="00BE06E3">
        <w:rPr>
          <w:rFonts w:ascii="Arial" w:hAnsi="Arial" w:cs="Arial"/>
          <w:sz w:val="20"/>
          <w:szCs w:val="20"/>
          <w:lang w:val="en-US"/>
        </w:rPr>
        <w:t xml:space="preserve"> </w:t>
      </w:r>
      <w:r w:rsidR="00955748" w:rsidRPr="00BE06E3">
        <w:rPr>
          <w:rFonts w:ascii="Arial" w:hAnsi="Arial" w:cs="Arial"/>
          <w:sz w:val="20"/>
          <w:szCs w:val="20"/>
        </w:rPr>
        <w:t>зачувување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биодиверзитетот</w:t>
      </w:r>
      <w:r w:rsidR="00955748" w:rsidRPr="00BE06E3">
        <w:rPr>
          <w:rFonts w:ascii="Arial" w:hAnsi="Arial" w:cs="Arial"/>
          <w:sz w:val="20"/>
          <w:szCs w:val="20"/>
          <w:lang w:val="en-US"/>
        </w:rPr>
        <w:t xml:space="preserve">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еколошкиот</w:t>
      </w:r>
      <w:r w:rsidR="00955748" w:rsidRPr="00BE06E3">
        <w:rPr>
          <w:rFonts w:ascii="Arial" w:hAnsi="Arial" w:cs="Arial"/>
          <w:sz w:val="20"/>
          <w:szCs w:val="20"/>
          <w:lang w:val="en-US"/>
        </w:rPr>
        <w:t xml:space="preserve"> </w:t>
      </w:r>
      <w:r w:rsidR="00955748" w:rsidRPr="00BE06E3">
        <w:rPr>
          <w:rFonts w:ascii="Arial" w:hAnsi="Arial" w:cs="Arial"/>
          <w:sz w:val="20"/>
          <w:szCs w:val="20"/>
        </w:rPr>
        <w:t>пристап</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риболовните</w:t>
      </w:r>
      <w:r w:rsidR="00955748" w:rsidRPr="00BE06E3">
        <w:rPr>
          <w:rFonts w:ascii="Arial" w:hAnsi="Arial" w:cs="Arial"/>
          <w:sz w:val="20"/>
          <w:szCs w:val="20"/>
          <w:lang w:val="en-US"/>
        </w:rPr>
        <w:t xml:space="preserve"> </w:t>
      </w:r>
      <w:r w:rsidR="00955748" w:rsidRPr="00BE06E3">
        <w:rPr>
          <w:rFonts w:ascii="Arial" w:hAnsi="Arial" w:cs="Arial"/>
          <w:sz w:val="20"/>
          <w:szCs w:val="20"/>
        </w:rPr>
        <w:t>води</w:t>
      </w:r>
      <w:r w:rsidR="009F4BA6">
        <w:rPr>
          <w:rFonts w:ascii="Arial" w:hAnsi="Arial" w:cs="Arial"/>
          <w:sz w:val="20"/>
          <w:szCs w:val="20"/>
          <w:lang w:val="en-US"/>
        </w:rPr>
        <w:t xml:space="preserve"> </w:t>
      </w:r>
      <w:r w:rsidR="009F4BA6">
        <w:rPr>
          <w:rFonts w:ascii="Arial" w:hAnsi="Arial" w:cs="Arial"/>
          <w:sz w:val="20"/>
          <w:szCs w:val="20"/>
        </w:rPr>
        <w:t>и</w:t>
      </w:r>
    </w:p>
    <w:p w:rsidR="009F4BA6" w:rsidRPr="00BE06E3" w:rsidRDefault="009F4BA6" w:rsidP="00BE06E3">
      <w:pPr>
        <w:autoSpaceDE w:val="0"/>
        <w:autoSpaceDN w:val="0"/>
        <w:adjustRightInd w:val="0"/>
        <w:jc w:val="both"/>
        <w:rPr>
          <w:rFonts w:ascii="Arial" w:hAnsi="Arial" w:cs="Arial"/>
          <w:sz w:val="20"/>
          <w:szCs w:val="20"/>
          <w:lang w:val="en-US"/>
        </w:rPr>
      </w:pPr>
    </w:p>
    <w:p w:rsidR="00955748" w:rsidRPr="00BE06E3" w:rsidRDefault="00CA75F7"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t xml:space="preserve">3) Развој на одржливи активности во аквакултурата </w:t>
      </w:r>
      <w:r w:rsidR="00955748" w:rsidRPr="00BE06E3">
        <w:rPr>
          <w:rFonts w:ascii="Arial" w:hAnsi="Arial" w:cs="Arial"/>
          <w:sz w:val="20"/>
          <w:szCs w:val="20"/>
        </w:rPr>
        <w:t>и</w:t>
      </w:r>
      <w:r w:rsidR="00955748" w:rsidRPr="00BE06E3">
        <w:rPr>
          <w:rFonts w:ascii="Arial" w:hAnsi="Arial" w:cs="Arial"/>
          <w:sz w:val="20"/>
          <w:szCs w:val="20"/>
          <w:lang w:val="en-US"/>
        </w:rPr>
        <w:t xml:space="preserve"> </w:t>
      </w:r>
      <w:r w:rsidR="00955748" w:rsidRPr="00BE06E3">
        <w:rPr>
          <w:rFonts w:ascii="Arial" w:hAnsi="Arial" w:cs="Arial"/>
          <w:sz w:val="20"/>
          <w:szCs w:val="20"/>
        </w:rPr>
        <w:t>промоција</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здрава</w:t>
      </w:r>
      <w:r w:rsidR="00955748" w:rsidRPr="00BE06E3">
        <w:rPr>
          <w:rFonts w:ascii="Arial" w:hAnsi="Arial" w:cs="Arial"/>
          <w:sz w:val="20"/>
          <w:szCs w:val="20"/>
          <w:lang w:val="en-US"/>
        </w:rPr>
        <w:t xml:space="preserve">, </w:t>
      </w:r>
      <w:r w:rsidR="00955748" w:rsidRPr="00BE06E3">
        <w:rPr>
          <w:rFonts w:ascii="Arial" w:hAnsi="Arial" w:cs="Arial"/>
          <w:sz w:val="20"/>
          <w:szCs w:val="20"/>
        </w:rPr>
        <w:t>висококвалитетна</w:t>
      </w:r>
      <w:r w:rsidR="00955748" w:rsidRPr="00BE06E3">
        <w:rPr>
          <w:rFonts w:ascii="Arial" w:hAnsi="Arial" w:cs="Arial"/>
          <w:sz w:val="20"/>
          <w:szCs w:val="20"/>
          <w:lang w:val="en-US"/>
        </w:rPr>
        <w:t xml:space="preserve"> </w:t>
      </w:r>
      <w:r w:rsidR="00955748" w:rsidRPr="00BE06E3">
        <w:rPr>
          <w:rFonts w:ascii="Arial" w:hAnsi="Arial" w:cs="Arial"/>
          <w:sz w:val="20"/>
          <w:szCs w:val="20"/>
        </w:rPr>
        <w:t>храна</w:t>
      </w:r>
      <w:r w:rsidR="00955748" w:rsidRPr="00BE06E3">
        <w:rPr>
          <w:rFonts w:ascii="Arial" w:hAnsi="Arial" w:cs="Arial"/>
          <w:sz w:val="20"/>
          <w:szCs w:val="20"/>
          <w:lang w:val="en-US"/>
        </w:rPr>
        <w:t xml:space="preserve"> </w:t>
      </w:r>
      <w:r w:rsidR="00955748" w:rsidRPr="00BE06E3">
        <w:rPr>
          <w:rFonts w:ascii="Arial" w:hAnsi="Arial" w:cs="Arial"/>
          <w:sz w:val="20"/>
          <w:szCs w:val="20"/>
        </w:rPr>
        <w:t>без</w:t>
      </w:r>
      <w:r w:rsidR="00955748" w:rsidRPr="00BE06E3">
        <w:rPr>
          <w:rFonts w:ascii="Arial" w:hAnsi="Arial" w:cs="Arial"/>
          <w:sz w:val="20"/>
          <w:szCs w:val="20"/>
          <w:lang w:val="en-US"/>
        </w:rPr>
        <w:t xml:space="preserve"> </w:t>
      </w:r>
      <w:r w:rsidR="00955748" w:rsidRPr="00BE06E3">
        <w:rPr>
          <w:rFonts w:ascii="Arial" w:hAnsi="Arial" w:cs="Arial"/>
          <w:sz w:val="20"/>
          <w:szCs w:val="20"/>
        </w:rPr>
        <w:t>негативно</w:t>
      </w:r>
      <w:r w:rsidR="00955748" w:rsidRPr="00BE06E3">
        <w:rPr>
          <w:rFonts w:ascii="Arial" w:hAnsi="Arial" w:cs="Arial"/>
          <w:sz w:val="20"/>
          <w:szCs w:val="20"/>
          <w:lang w:val="en-US"/>
        </w:rPr>
        <w:t xml:space="preserve"> </w:t>
      </w:r>
      <w:r w:rsidR="00955748" w:rsidRPr="00BE06E3">
        <w:rPr>
          <w:rFonts w:ascii="Arial" w:hAnsi="Arial" w:cs="Arial"/>
          <w:sz w:val="20"/>
          <w:szCs w:val="20"/>
        </w:rPr>
        <w:t>влијание</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животната</w:t>
      </w:r>
      <w:r w:rsidR="00955748" w:rsidRPr="00BE06E3">
        <w:rPr>
          <w:rFonts w:ascii="Arial" w:hAnsi="Arial" w:cs="Arial"/>
          <w:sz w:val="20"/>
          <w:szCs w:val="20"/>
          <w:lang w:val="en-US"/>
        </w:rPr>
        <w:t xml:space="preserve"> </w:t>
      </w:r>
      <w:r w:rsidR="00955748" w:rsidRPr="00BE06E3">
        <w:rPr>
          <w:rFonts w:ascii="Arial" w:hAnsi="Arial" w:cs="Arial"/>
          <w:sz w:val="20"/>
          <w:szCs w:val="20"/>
        </w:rPr>
        <w:t>средина</w:t>
      </w:r>
      <w:r w:rsidR="00955748" w:rsidRPr="00BE06E3">
        <w:rPr>
          <w:rFonts w:ascii="Arial" w:hAnsi="Arial" w:cs="Arial"/>
          <w:sz w:val="20"/>
          <w:szCs w:val="20"/>
          <w:lang w:val="en-US"/>
        </w:rPr>
        <w:t>.</w:t>
      </w:r>
    </w:p>
    <w:p w:rsidR="00BE06E3" w:rsidRPr="00BE06E3" w:rsidRDefault="00BE06E3" w:rsidP="00BE06E3">
      <w:pPr>
        <w:autoSpaceDE w:val="0"/>
        <w:autoSpaceDN w:val="0"/>
        <w:adjustRightInd w:val="0"/>
        <w:jc w:val="both"/>
        <w:rPr>
          <w:rFonts w:ascii="Arial" w:hAnsi="Arial" w:cs="Arial"/>
          <w:sz w:val="20"/>
          <w:szCs w:val="20"/>
          <w:lang w:val="en-US"/>
        </w:rPr>
      </w:pPr>
    </w:p>
    <w:p w:rsidR="00565DBE" w:rsidRPr="00042D61" w:rsidRDefault="00565DBE" w:rsidP="00BE06E3">
      <w:pPr>
        <w:autoSpaceDE w:val="0"/>
        <w:autoSpaceDN w:val="0"/>
        <w:adjustRightInd w:val="0"/>
        <w:jc w:val="center"/>
        <w:rPr>
          <w:rFonts w:ascii="Arial" w:hAnsi="Arial" w:cs="Arial"/>
          <w:b/>
          <w:bCs/>
          <w:color w:val="666666"/>
          <w:sz w:val="20"/>
          <w:szCs w:val="20"/>
        </w:rPr>
      </w:pPr>
    </w:p>
    <w:p w:rsidR="00CE4809" w:rsidRDefault="00955748" w:rsidP="0035558E">
      <w:pPr>
        <w:autoSpaceDE w:val="0"/>
        <w:autoSpaceDN w:val="0"/>
        <w:adjustRightInd w:val="0"/>
        <w:rPr>
          <w:rFonts w:ascii="Arial" w:hAnsi="Arial" w:cs="Arial"/>
          <w:b/>
          <w:bCs/>
          <w:sz w:val="20"/>
          <w:szCs w:val="20"/>
        </w:rPr>
      </w:pPr>
      <w:r w:rsidRPr="00BE06E3">
        <w:rPr>
          <w:rFonts w:ascii="Arial" w:hAnsi="Arial" w:cs="Arial"/>
          <w:b/>
          <w:bCs/>
          <w:sz w:val="20"/>
          <w:szCs w:val="20"/>
        </w:rPr>
        <w:t>II. РИБОЛОВНИ</w:t>
      </w:r>
      <w:r w:rsidRPr="00BE06E3">
        <w:rPr>
          <w:rFonts w:ascii="Arial" w:hAnsi="Arial" w:cs="Arial"/>
          <w:b/>
          <w:bCs/>
          <w:sz w:val="20"/>
          <w:szCs w:val="20"/>
          <w:lang w:val="en-US"/>
        </w:rPr>
        <w:t xml:space="preserve"> </w:t>
      </w:r>
      <w:r w:rsidRPr="00BE06E3">
        <w:rPr>
          <w:rFonts w:ascii="Arial" w:hAnsi="Arial" w:cs="Arial"/>
          <w:b/>
          <w:bCs/>
          <w:sz w:val="20"/>
          <w:szCs w:val="20"/>
        </w:rPr>
        <w:t>ВОДИ</w:t>
      </w:r>
      <w:r w:rsidRPr="00BE06E3">
        <w:rPr>
          <w:rFonts w:ascii="Arial" w:hAnsi="Arial" w:cs="Arial"/>
          <w:b/>
          <w:bCs/>
          <w:sz w:val="20"/>
          <w:szCs w:val="20"/>
          <w:lang w:val="en-US"/>
        </w:rPr>
        <w:t xml:space="preserve"> </w:t>
      </w:r>
      <w:r w:rsidR="00CE4809">
        <w:rPr>
          <w:rFonts w:ascii="Arial" w:hAnsi="Arial" w:cs="Arial"/>
          <w:b/>
          <w:bCs/>
          <w:sz w:val="20"/>
          <w:szCs w:val="20"/>
        </w:rPr>
        <w:t>И РИБОЛОВ</w:t>
      </w:r>
    </w:p>
    <w:p w:rsidR="00CE4809" w:rsidRDefault="00CE4809" w:rsidP="0035558E">
      <w:pPr>
        <w:autoSpaceDE w:val="0"/>
        <w:autoSpaceDN w:val="0"/>
        <w:adjustRightInd w:val="0"/>
        <w:rPr>
          <w:rFonts w:ascii="Arial" w:hAnsi="Arial" w:cs="Arial"/>
          <w:b/>
          <w:bCs/>
          <w:sz w:val="20"/>
          <w:szCs w:val="20"/>
        </w:rPr>
      </w:pPr>
    </w:p>
    <w:p w:rsidR="00955748" w:rsidRPr="003167E5" w:rsidRDefault="00955748" w:rsidP="00BE06E3">
      <w:pPr>
        <w:autoSpaceDE w:val="0"/>
        <w:autoSpaceDN w:val="0"/>
        <w:adjustRightInd w:val="0"/>
        <w:jc w:val="center"/>
        <w:rPr>
          <w:rFonts w:ascii="Arial" w:hAnsi="Arial" w:cs="Arial"/>
          <w:b/>
          <w:bCs/>
          <w:sz w:val="20"/>
          <w:szCs w:val="20"/>
        </w:rPr>
      </w:pPr>
      <w:r w:rsidRPr="00BE06E3">
        <w:rPr>
          <w:rFonts w:ascii="Arial" w:hAnsi="Arial" w:cs="Arial"/>
          <w:b/>
          <w:bCs/>
          <w:sz w:val="20"/>
          <w:szCs w:val="20"/>
        </w:rPr>
        <w:t>Член</w:t>
      </w:r>
      <w:r w:rsidRPr="00BE06E3">
        <w:rPr>
          <w:rFonts w:ascii="Arial" w:hAnsi="Arial" w:cs="Arial"/>
          <w:b/>
          <w:bCs/>
          <w:sz w:val="20"/>
          <w:szCs w:val="20"/>
          <w:lang w:val="en-US"/>
        </w:rPr>
        <w:t xml:space="preserve"> </w:t>
      </w:r>
      <w:r w:rsidR="003167E5">
        <w:rPr>
          <w:rFonts w:ascii="Arial" w:hAnsi="Arial" w:cs="Arial"/>
          <w:b/>
          <w:bCs/>
          <w:sz w:val="20"/>
          <w:szCs w:val="20"/>
        </w:rPr>
        <w:t>4</w:t>
      </w:r>
    </w:p>
    <w:p w:rsidR="00955748"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(Риболовни</w:t>
      </w:r>
      <w:r w:rsidRPr="00BE06E3">
        <w:rPr>
          <w:rFonts w:ascii="Arial" w:hAnsi="Arial" w:cs="Arial"/>
          <w:b/>
          <w:bCs/>
          <w:sz w:val="20"/>
          <w:szCs w:val="20"/>
          <w:lang w:val="en-US"/>
        </w:rPr>
        <w:t xml:space="preserve"> </w:t>
      </w:r>
      <w:r w:rsidRPr="00BE06E3">
        <w:rPr>
          <w:rFonts w:ascii="Arial" w:hAnsi="Arial" w:cs="Arial"/>
          <w:b/>
          <w:bCs/>
          <w:sz w:val="20"/>
          <w:szCs w:val="20"/>
        </w:rPr>
        <w:t>води</w:t>
      </w:r>
      <w:r w:rsidRPr="00BE06E3">
        <w:rPr>
          <w:rFonts w:ascii="Arial" w:hAnsi="Arial" w:cs="Arial"/>
          <w:b/>
          <w:bCs/>
          <w:sz w:val="20"/>
          <w:szCs w:val="20"/>
          <w:lang w:val="en-US"/>
        </w:rPr>
        <w:t>)</w:t>
      </w:r>
    </w:p>
    <w:p w:rsidR="006353AE" w:rsidRDefault="006353AE" w:rsidP="00BE06E3">
      <w:pPr>
        <w:autoSpaceDE w:val="0"/>
        <w:autoSpaceDN w:val="0"/>
        <w:adjustRightInd w:val="0"/>
        <w:jc w:val="center"/>
        <w:rPr>
          <w:rFonts w:ascii="Arial" w:hAnsi="Arial" w:cs="Arial"/>
          <w:b/>
          <w:bCs/>
          <w:sz w:val="20"/>
          <w:szCs w:val="20"/>
          <w:lang w:val="en-US"/>
        </w:rPr>
      </w:pPr>
    </w:p>
    <w:p w:rsidR="006353AE" w:rsidRPr="00BB63CC" w:rsidRDefault="006353AE" w:rsidP="00BE06E3">
      <w:pPr>
        <w:autoSpaceDE w:val="0"/>
        <w:autoSpaceDN w:val="0"/>
        <w:adjustRightInd w:val="0"/>
        <w:jc w:val="both"/>
        <w:rPr>
          <w:rFonts w:ascii="Arial" w:hAnsi="Arial" w:cs="Arial"/>
          <w:sz w:val="20"/>
          <w:szCs w:val="20"/>
        </w:rPr>
      </w:pPr>
      <w:r w:rsidRPr="00BB63CC">
        <w:rPr>
          <w:rFonts w:ascii="Arial" w:hAnsi="Arial" w:cs="Arial"/>
          <w:sz w:val="20"/>
          <w:szCs w:val="20"/>
        </w:rPr>
        <w:t>Риболовните води се делат на стоечки води и истечни води.</w:t>
      </w:r>
    </w:p>
    <w:p w:rsidR="00BE06E3" w:rsidRPr="00BB63CC" w:rsidRDefault="006353AE" w:rsidP="00BE06E3">
      <w:pPr>
        <w:autoSpaceDE w:val="0"/>
        <w:autoSpaceDN w:val="0"/>
        <w:adjustRightInd w:val="0"/>
        <w:jc w:val="both"/>
        <w:rPr>
          <w:rFonts w:ascii="Arial" w:hAnsi="Arial" w:cs="Arial"/>
          <w:sz w:val="20"/>
          <w:szCs w:val="20"/>
        </w:rPr>
      </w:pPr>
      <w:r w:rsidRPr="00BB63CC">
        <w:rPr>
          <w:rFonts w:ascii="Arial" w:hAnsi="Arial" w:cs="Arial"/>
          <w:sz w:val="20"/>
          <w:szCs w:val="20"/>
        </w:rPr>
        <w:t xml:space="preserve">Стоечки води </w:t>
      </w:r>
      <w:r w:rsidR="00891CC0" w:rsidRPr="00BB63CC">
        <w:rPr>
          <w:rFonts w:ascii="Arial" w:hAnsi="Arial" w:cs="Arial"/>
          <w:sz w:val="20"/>
          <w:szCs w:val="20"/>
        </w:rPr>
        <w:t>во смисла на овој закон се</w:t>
      </w:r>
      <w:r w:rsidR="00891CC0" w:rsidRPr="00BB63CC">
        <w:rPr>
          <w:rFonts w:ascii="Arial" w:hAnsi="Arial" w:cs="Arial"/>
          <w:sz w:val="20"/>
          <w:szCs w:val="20"/>
          <w:lang w:val="en-US"/>
        </w:rPr>
        <w:t xml:space="preserve"> </w:t>
      </w:r>
      <w:r w:rsidR="00891CC0" w:rsidRPr="00BB63CC">
        <w:rPr>
          <w:rFonts w:ascii="Arial" w:hAnsi="Arial" w:cs="Arial"/>
          <w:sz w:val="20"/>
          <w:szCs w:val="20"/>
        </w:rPr>
        <w:t xml:space="preserve">природните и вештачките езера, барите и старите речни корита без обзир на </w:t>
      </w:r>
      <w:r w:rsidRPr="00BB63CC">
        <w:rPr>
          <w:rFonts w:ascii="Arial" w:hAnsi="Arial" w:cs="Arial"/>
          <w:sz w:val="20"/>
          <w:szCs w:val="20"/>
        </w:rPr>
        <w:t xml:space="preserve"> </w:t>
      </w:r>
      <w:r w:rsidR="00891CC0" w:rsidRPr="00BB63CC">
        <w:rPr>
          <w:rFonts w:ascii="Arial" w:hAnsi="Arial" w:cs="Arial"/>
          <w:sz w:val="20"/>
          <w:szCs w:val="20"/>
        </w:rPr>
        <w:t>поврзаност со истечните води, а истечни води се</w:t>
      </w:r>
      <w:r w:rsidR="00891CC0" w:rsidRPr="00BB63CC">
        <w:t xml:space="preserve"> </w:t>
      </w:r>
      <w:r w:rsidR="00891CC0" w:rsidRPr="00BB63CC">
        <w:rPr>
          <w:rFonts w:ascii="Arial" w:hAnsi="Arial" w:cs="Arial"/>
          <w:sz w:val="20"/>
          <w:szCs w:val="20"/>
        </w:rPr>
        <w:t>реките, потоците, каналите и  други</w:t>
      </w:r>
      <w:r w:rsidR="00891CC0" w:rsidRPr="00BB63CC">
        <w:rPr>
          <w:rFonts w:ascii="Arial" w:hAnsi="Arial" w:cs="Arial"/>
          <w:sz w:val="20"/>
          <w:szCs w:val="20"/>
          <w:lang w:val="en-US"/>
        </w:rPr>
        <w:t xml:space="preserve"> </w:t>
      </w:r>
      <w:r w:rsidR="00891CC0" w:rsidRPr="00BB63CC">
        <w:rPr>
          <w:rFonts w:ascii="Arial" w:hAnsi="Arial" w:cs="Arial"/>
          <w:sz w:val="20"/>
          <w:szCs w:val="20"/>
        </w:rPr>
        <w:t>води</w:t>
      </w:r>
      <w:r w:rsidR="00891CC0" w:rsidRPr="00BB63CC">
        <w:rPr>
          <w:rFonts w:ascii="Arial" w:hAnsi="Arial" w:cs="Arial"/>
          <w:sz w:val="20"/>
          <w:szCs w:val="20"/>
          <w:lang w:val="en-US"/>
        </w:rPr>
        <w:t xml:space="preserve"> </w:t>
      </w:r>
      <w:r w:rsidR="00891CC0" w:rsidRPr="00BB63CC">
        <w:rPr>
          <w:rFonts w:ascii="Arial" w:hAnsi="Arial" w:cs="Arial"/>
          <w:sz w:val="20"/>
          <w:szCs w:val="20"/>
        </w:rPr>
        <w:t>во</w:t>
      </w:r>
      <w:r w:rsidR="00891CC0" w:rsidRPr="00BB63CC">
        <w:rPr>
          <w:rFonts w:ascii="Arial" w:hAnsi="Arial" w:cs="Arial"/>
          <w:sz w:val="20"/>
          <w:szCs w:val="20"/>
          <w:lang w:val="en-US"/>
        </w:rPr>
        <w:t xml:space="preserve"> </w:t>
      </w:r>
      <w:r w:rsidR="00891CC0" w:rsidRPr="00BB63CC">
        <w:rPr>
          <w:rFonts w:ascii="Arial" w:hAnsi="Arial" w:cs="Arial"/>
          <w:sz w:val="20"/>
          <w:szCs w:val="20"/>
        </w:rPr>
        <w:t>кои</w:t>
      </w:r>
      <w:r w:rsidR="00891CC0" w:rsidRPr="00BB63CC">
        <w:rPr>
          <w:rFonts w:ascii="Arial" w:hAnsi="Arial" w:cs="Arial"/>
          <w:sz w:val="20"/>
          <w:szCs w:val="20"/>
          <w:lang w:val="en-US"/>
        </w:rPr>
        <w:t xml:space="preserve"> </w:t>
      </w:r>
      <w:r w:rsidR="00891CC0" w:rsidRPr="00BB63CC">
        <w:rPr>
          <w:rFonts w:ascii="Arial" w:hAnsi="Arial" w:cs="Arial"/>
          <w:sz w:val="20"/>
          <w:szCs w:val="20"/>
        </w:rPr>
        <w:t>живеат</w:t>
      </w:r>
      <w:r w:rsidR="00891CC0" w:rsidRPr="00BB63CC">
        <w:rPr>
          <w:rFonts w:ascii="Arial" w:hAnsi="Arial" w:cs="Arial"/>
          <w:sz w:val="20"/>
          <w:szCs w:val="20"/>
          <w:lang w:val="en-US"/>
        </w:rPr>
        <w:t xml:space="preserve"> </w:t>
      </w:r>
      <w:r w:rsidR="00891CC0" w:rsidRPr="00BB63CC">
        <w:rPr>
          <w:rFonts w:ascii="Arial" w:hAnsi="Arial" w:cs="Arial"/>
          <w:sz w:val="20"/>
          <w:szCs w:val="20"/>
        </w:rPr>
        <w:t>риби</w:t>
      </w:r>
      <w:r w:rsidR="00891CC0" w:rsidRPr="00BB63CC">
        <w:rPr>
          <w:rFonts w:ascii="Arial" w:hAnsi="Arial" w:cs="Arial"/>
          <w:sz w:val="20"/>
          <w:szCs w:val="20"/>
          <w:lang w:val="en-US"/>
        </w:rPr>
        <w:t xml:space="preserve"> </w:t>
      </w:r>
      <w:r w:rsidR="00891CC0" w:rsidRPr="00BB63CC">
        <w:rPr>
          <w:rFonts w:ascii="Arial" w:hAnsi="Arial" w:cs="Arial"/>
          <w:sz w:val="20"/>
          <w:szCs w:val="20"/>
        </w:rPr>
        <w:t>и</w:t>
      </w:r>
      <w:r w:rsidR="00891CC0" w:rsidRPr="00BB63CC">
        <w:rPr>
          <w:rFonts w:ascii="Arial" w:hAnsi="Arial" w:cs="Arial"/>
          <w:sz w:val="20"/>
          <w:szCs w:val="20"/>
          <w:lang w:val="en-US"/>
        </w:rPr>
        <w:t xml:space="preserve"> </w:t>
      </w:r>
      <w:r w:rsidR="00891CC0" w:rsidRPr="00BB63CC">
        <w:rPr>
          <w:rFonts w:ascii="Arial" w:hAnsi="Arial" w:cs="Arial"/>
          <w:sz w:val="20"/>
          <w:szCs w:val="20"/>
        </w:rPr>
        <w:t>други</w:t>
      </w:r>
      <w:r w:rsidR="00891CC0" w:rsidRPr="00BB63CC">
        <w:rPr>
          <w:rFonts w:ascii="Arial" w:hAnsi="Arial" w:cs="Arial"/>
          <w:sz w:val="20"/>
          <w:szCs w:val="20"/>
          <w:lang w:val="en-US"/>
        </w:rPr>
        <w:t xml:space="preserve"> </w:t>
      </w:r>
      <w:r w:rsidR="00891CC0" w:rsidRPr="00BB63CC">
        <w:rPr>
          <w:rFonts w:ascii="Arial" w:hAnsi="Arial" w:cs="Arial"/>
          <w:sz w:val="20"/>
          <w:szCs w:val="20"/>
        </w:rPr>
        <w:t>водни</w:t>
      </w:r>
      <w:r w:rsidR="00891CC0" w:rsidRPr="00BB63CC">
        <w:rPr>
          <w:rFonts w:ascii="Arial" w:hAnsi="Arial" w:cs="Arial"/>
          <w:sz w:val="20"/>
          <w:szCs w:val="20"/>
          <w:lang w:val="en-US"/>
        </w:rPr>
        <w:t xml:space="preserve"> </w:t>
      </w:r>
      <w:r w:rsidR="00891CC0" w:rsidRPr="00BB63CC">
        <w:rPr>
          <w:rFonts w:ascii="Arial" w:hAnsi="Arial" w:cs="Arial"/>
          <w:sz w:val="20"/>
          <w:szCs w:val="20"/>
        </w:rPr>
        <w:t>организм</w:t>
      </w:r>
      <w:r w:rsidR="00CE4809" w:rsidRPr="00BB63CC">
        <w:rPr>
          <w:rFonts w:ascii="Arial" w:hAnsi="Arial" w:cs="Arial"/>
          <w:sz w:val="20"/>
          <w:szCs w:val="20"/>
        </w:rPr>
        <w:t>и.</w:t>
      </w:r>
    </w:p>
    <w:p w:rsidR="00CE4809" w:rsidRPr="00BB63CC" w:rsidRDefault="00CE4809"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Како риболовни води во смисла на овој закон не се сметаат</w:t>
      </w:r>
      <w:r w:rsidRPr="00BB63CC">
        <w:rPr>
          <w:rFonts w:ascii="Arial" w:hAnsi="Arial" w:cs="Arial"/>
          <w:sz w:val="20"/>
          <w:szCs w:val="20"/>
          <w:lang w:val="en-US"/>
        </w:rPr>
        <w:t>:</w:t>
      </w:r>
    </w:p>
    <w:p w:rsidR="00CE4809" w:rsidRPr="000E5CC7" w:rsidRDefault="000E5CC7" w:rsidP="00CE4809">
      <w:pPr>
        <w:autoSpaceDE w:val="0"/>
        <w:autoSpaceDN w:val="0"/>
        <w:adjustRightInd w:val="0"/>
        <w:jc w:val="both"/>
        <w:rPr>
          <w:rFonts w:ascii="Arial" w:hAnsi="Arial" w:cs="Arial"/>
          <w:sz w:val="20"/>
          <w:szCs w:val="20"/>
          <w:lang w:val="en-US"/>
        </w:rPr>
      </w:pPr>
      <w:r>
        <w:rPr>
          <w:rFonts w:ascii="Arial" w:hAnsi="Arial" w:cs="Arial"/>
          <w:sz w:val="20"/>
          <w:szCs w:val="20"/>
        </w:rPr>
        <w:t>-</w:t>
      </w:r>
      <w:r>
        <w:rPr>
          <w:rFonts w:ascii="Arial" w:hAnsi="Arial" w:cs="Arial"/>
          <w:sz w:val="20"/>
          <w:szCs w:val="20"/>
        </w:rPr>
        <w:tab/>
        <w:t>подземните води</w:t>
      </w:r>
      <w:r>
        <w:rPr>
          <w:rFonts w:ascii="Arial" w:hAnsi="Arial" w:cs="Arial"/>
          <w:sz w:val="20"/>
          <w:szCs w:val="20"/>
          <w:lang w:val="en-US"/>
        </w:rPr>
        <w:t>;</w:t>
      </w:r>
    </w:p>
    <w:p w:rsidR="00CE4809" w:rsidRPr="00BB63CC" w:rsidRDefault="00CE4809" w:rsidP="00CE4809">
      <w:pPr>
        <w:autoSpaceDE w:val="0"/>
        <w:autoSpaceDN w:val="0"/>
        <w:adjustRightInd w:val="0"/>
        <w:jc w:val="both"/>
        <w:rPr>
          <w:rFonts w:ascii="Arial" w:hAnsi="Arial" w:cs="Arial"/>
          <w:sz w:val="20"/>
          <w:szCs w:val="20"/>
        </w:rPr>
      </w:pPr>
      <w:r w:rsidRPr="00BB63CC">
        <w:rPr>
          <w:rFonts w:ascii="Arial" w:hAnsi="Arial" w:cs="Arial"/>
          <w:sz w:val="20"/>
          <w:szCs w:val="20"/>
        </w:rPr>
        <w:t>-</w:t>
      </w:r>
      <w:r w:rsidRPr="00BB63CC">
        <w:rPr>
          <w:rFonts w:ascii="Arial" w:hAnsi="Arial" w:cs="Arial"/>
          <w:sz w:val="20"/>
          <w:szCs w:val="20"/>
        </w:rPr>
        <w:tab/>
        <w:t xml:space="preserve">водите </w:t>
      </w:r>
      <w:r w:rsidR="00C27733">
        <w:rPr>
          <w:rFonts w:ascii="Arial" w:hAnsi="Arial" w:cs="Arial"/>
          <w:sz w:val="20"/>
          <w:szCs w:val="20"/>
        </w:rPr>
        <w:t xml:space="preserve">кои дел </w:t>
      </w:r>
      <w:r w:rsidR="00EA19FE">
        <w:rPr>
          <w:rFonts w:ascii="Arial" w:hAnsi="Arial" w:cs="Arial"/>
          <w:sz w:val="20"/>
          <w:szCs w:val="20"/>
        </w:rPr>
        <w:t>од строга</w:t>
      </w:r>
      <w:r w:rsidR="00644597">
        <w:rPr>
          <w:rFonts w:ascii="Arial" w:hAnsi="Arial" w:cs="Arial"/>
          <w:sz w:val="20"/>
          <w:szCs w:val="20"/>
        </w:rPr>
        <w:t xml:space="preserve"> заштита во</w:t>
      </w:r>
      <w:r w:rsidRPr="00BB63CC">
        <w:rPr>
          <w:rFonts w:ascii="Arial" w:hAnsi="Arial" w:cs="Arial"/>
          <w:sz w:val="20"/>
          <w:szCs w:val="20"/>
        </w:rPr>
        <w:t xml:space="preserve"> заштитените </w:t>
      </w:r>
      <w:r w:rsidR="00C27733">
        <w:rPr>
          <w:rFonts w:ascii="Arial" w:hAnsi="Arial" w:cs="Arial"/>
          <w:sz w:val="20"/>
          <w:szCs w:val="20"/>
        </w:rPr>
        <w:t>подрачја</w:t>
      </w:r>
      <w:r w:rsidRPr="00BB63CC">
        <w:rPr>
          <w:rFonts w:ascii="Arial" w:hAnsi="Arial" w:cs="Arial"/>
          <w:sz w:val="20"/>
          <w:szCs w:val="20"/>
        </w:rPr>
        <w:t xml:space="preserve"> </w:t>
      </w:r>
      <w:r w:rsidR="00E5078C">
        <w:rPr>
          <w:rFonts w:ascii="Arial" w:hAnsi="Arial" w:cs="Arial"/>
          <w:sz w:val="20"/>
          <w:szCs w:val="20"/>
        </w:rPr>
        <w:t xml:space="preserve">за кои се води евиденција </w:t>
      </w:r>
      <w:r w:rsidRPr="00BB63CC">
        <w:rPr>
          <w:rFonts w:ascii="Arial" w:hAnsi="Arial" w:cs="Arial"/>
          <w:sz w:val="20"/>
          <w:szCs w:val="20"/>
        </w:rPr>
        <w:t>вр</w:t>
      </w:r>
      <w:r w:rsidR="000E5CC7">
        <w:rPr>
          <w:rFonts w:ascii="Arial" w:hAnsi="Arial" w:cs="Arial"/>
          <w:sz w:val="20"/>
          <w:szCs w:val="20"/>
        </w:rPr>
        <w:t>з основа на овој или друг закон</w:t>
      </w:r>
      <w:r w:rsidR="000E5CC7">
        <w:rPr>
          <w:rFonts w:ascii="Arial" w:hAnsi="Arial" w:cs="Arial"/>
          <w:sz w:val="20"/>
          <w:szCs w:val="20"/>
          <w:lang w:val="en-US"/>
        </w:rPr>
        <w:t>;</w:t>
      </w:r>
      <w:r w:rsidRPr="00BB63CC">
        <w:rPr>
          <w:rFonts w:ascii="Arial" w:hAnsi="Arial" w:cs="Arial"/>
          <w:sz w:val="20"/>
          <w:szCs w:val="20"/>
        </w:rPr>
        <w:t xml:space="preserve"> </w:t>
      </w:r>
    </w:p>
    <w:p w:rsidR="00CE4809" w:rsidRPr="000E5CC7" w:rsidRDefault="00CE4809" w:rsidP="00CE4809">
      <w:pPr>
        <w:autoSpaceDE w:val="0"/>
        <w:autoSpaceDN w:val="0"/>
        <w:adjustRightInd w:val="0"/>
        <w:jc w:val="both"/>
        <w:rPr>
          <w:rFonts w:ascii="Arial" w:hAnsi="Arial" w:cs="Arial"/>
          <w:sz w:val="20"/>
          <w:szCs w:val="20"/>
          <w:lang w:val="en-US"/>
        </w:rPr>
      </w:pPr>
      <w:r w:rsidRPr="00BB63CC">
        <w:rPr>
          <w:rFonts w:ascii="Arial" w:hAnsi="Arial" w:cs="Arial"/>
          <w:sz w:val="20"/>
          <w:szCs w:val="20"/>
        </w:rPr>
        <w:t>-</w:t>
      </w:r>
      <w:r w:rsidRPr="00BB63CC">
        <w:rPr>
          <w:rFonts w:ascii="Arial" w:hAnsi="Arial" w:cs="Arial"/>
          <w:sz w:val="20"/>
          <w:szCs w:val="20"/>
        </w:rPr>
        <w:tab/>
        <w:t>водите кои се користат за одгледување на</w:t>
      </w:r>
      <w:r w:rsidR="00E5078C">
        <w:rPr>
          <w:rFonts w:ascii="Arial" w:hAnsi="Arial" w:cs="Arial"/>
          <w:sz w:val="20"/>
          <w:szCs w:val="20"/>
        </w:rPr>
        <w:t xml:space="preserve"> риби и други водни организми</w:t>
      </w:r>
      <w:r w:rsidR="000E5CC7">
        <w:rPr>
          <w:rFonts w:ascii="Arial" w:hAnsi="Arial" w:cs="Arial"/>
          <w:sz w:val="20"/>
          <w:szCs w:val="20"/>
          <w:lang w:val="en-US"/>
        </w:rPr>
        <w:t>;</w:t>
      </w:r>
    </w:p>
    <w:p w:rsidR="00C33B52" w:rsidRPr="00BB63CC" w:rsidRDefault="00CE4809" w:rsidP="00C33B52">
      <w:pPr>
        <w:autoSpaceDE w:val="0"/>
        <w:autoSpaceDN w:val="0"/>
        <w:adjustRightInd w:val="0"/>
        <w:jc w:val="both"/>
        <w:rPr>
          <w:rFonts w:ascii="Arial" w:hAnsi="Arial" w:cs="Arial"/>
          <w:sz w:val="20"/>
          <w:szCs w:val="20"/>
        </w:rPr>
      </w:pPr>
      <w:r w:rsidRPr="00BB63CC">
        <w:rPr>
          <w:rFonts w:ascii="Arial" w:hAnsi="Arial" w:cs="Arial"/>
          <w:sz w:val="20"/>
          <w:szCs w:val="20"/>
        </w:rPr>
        <w:t>-</w:t>
      </w:r>
      <w:r w:rsidRPr="00BB63CC">
        <w:rPr>
          <w:rFonts w:ascii="Arial" w:hAnsi="Arial" w:cs="Arial"/>
          <w:sz w:val="20"/>
          <w:szCs w:val="20"/>
        </w:rPr>
        <w:tab/>
        <w:t>водите за кои п</w:t>
      </w:r>
      <w:r w:rsidR="00E5078C">
        <w:rPr>
          <w:rFonts w:ascii="Arial" w:hAnsi="Arial" w:cs="Arial"/>
          <w:sz w:val="20"/>
          <w:szCs w:val="20"/>
        </w:rPr>
        <w:t>остојат посебни акти за забрана и</w:t>
      </w:r>
    </w:p>
    <w:p w:rsidR="00955748" w:rsidRPr="000E5CC7" w:rsidRDefault="00C33B52" w:rsidP="00C33B52">
      <w:pPr>
        <w:autoSpaceDE w:val="0"/>
        <w:autoSpaceDN w:val="0"/>
        <w:adjustRightInd w:val="0"/>
        <w:jc w:val="both"/>
        <w:rPr>
          <w:rFonts w:ascii="Arial" w:hAnsi="Arial" w:cs="Arial"/>
          <w:sz w:val="20"/>
          <w:szCs w:val="20"/>
        </w:rPr>
      </w:pPr>
      <w:r w:rsidRPr="00BB63CC">
        <w:rPr>
          <w:rFonts w:ascii="Arial" w:hAnsi="Arial" w:cs="Arial"/>
          <w:sz w:val="20"/>
          <w:szCs w:val="20"/>
        </w:rPr>
        <w:t>-</w:t>
      </w:r>
      <w:r w:rsidRPr="008E5B0E">
        <w:rPr>
          <w:rFonts w:ascii="Arial" w:hAnsi="Arial" w:cs="Arial"/>
          <w:color w:val="00B050"/>
          <w:sz w:val="20"/>
          <w:szCs w:val="20"/>
        </w:rPr>
        <w:tab/>
      </w:r>
      <w:r w:rsidRPr="000E5CC7">
        <w:rPr>
          <w:rFonts w:ascii="Arial" w:hAnsi="Arial" w:cs="Arial"/>
          <w:sz w:val="20"/>
          <w:szCs w:val="20"/>
        </w:rPr>
        <w:t>в</w:t>
      </w:r>
      <w:r w:rsidR="009C6AC2" w:rsidRPr="000E5CC7">
        <w:rPr>
          <w:rFonts w:ascii="Arial" w:hAnsi="Arial" w:cs="Arial"/>
          <w:sz w:val="20"/>
          <w:szCs w:val="20"/>
        </w:rPr>
        <w:t>оди</w:t>
      </w:r>
      <w:r w:rsidRPr="000E5CC7">
        <w:rPr>
          <w:rFonts w:ascii="Arial" w:hAnsi="Arial" w:cs="Arial"/>
          <w:sz w:val="20"/>
          <w:szCs w:val="20"/>
        </w:rPr>
        <w:t>те</w:t>
      </w:r>
      <w:r w:rsidR="009C6AC2" w:rsidRPr="000E5CC7">
        <w:rPr>
          <w:rFonts w:ascii="Arial" w:hAnsi="Arial" w:cs="Arial"/>
          <w:sz w:val="20"/>
          <w:szCs w:val="20"/>
        </w:rPr>
        <w:t xml:space="preserve"> кои во потполност се наоѓаат на земјиште</w:t>
      </w:r>
      <w:r w:rsidR="009C6AC2" w:rsidRPr="000E5CC7">
        <w:rPr>
          <w:rFonts w:ascii="Arial" w:hAnsi="Arial" w:cs="Arial"/>
          <w:sz w:val="20"/>
          <w:szCs w:val="20"/>
          <w:lang w:val="en-US"/>
        </w:rPr>
        <w:t xml:space="preserve"> </w:t>
      </w:r>
      <w:r w:rsidR="00C27733" w:rsidRPr="000E5CC7">
        <w:rPr>
          <w:rFonts w:ascii="Arial" w:hAnsi="Arial" w:cs="Arial"/>
          <w:sz w:val="20"/>
          <w:szCs w:val="20"/>
        </w:rPr>
        <w:t>кое е приватна сопственост</w:t>
      </w:r>
      <w:r w:rsidRPr="000E5CC7">
        <w:rPr>
          <w:rFonts w:ascii="Arial" w:hAnsi="Arial" w:cs="Arial"/>
          <w:sz w:val="20"/>
          <w:szCs w:val="20"/>
        </w:rPr>
        <w:t>.</w:t>
      </w:r>
      <w:r w:rsidR="009C6AC2" w:rsidRPr="000E5CC7">
        <w:rPr>
          <w:rFonts w:ascii="Arial" w:hAnsi="Arial" w:cs="Arial"/>
          <w:sz w:val="20"/>
          <w:szCs w:val="20"/>
        </w:rPr>
        <w:t xml:space="preserve"> </w:t>
      </w:r>
    </w:p>
    <w:p w:rsidR="00BE06E3" w:rsidRDefault="00BE06E3" w:rsidP="00BE06E3">
      <w:pPr>
        <w:autoSpaceDE w:val="0"/>
        <w:autoSpaceDN w:val="0"/>
        <w:adjustRightInd w:val="0"/>
        <w:jc w:val="center"/>
        <w:rPr>
          <w:rFonts w:ascii="Arial" w:hAnsi="Arial" w:cs="Arial"/>
          <w:b/>
          <w:bCs/>
          <w:color w:val="666666"/>
          <w:sz w:val="20"/>
          <w:szCs w:val="20"/>
        </w:rPr>
      </w:pPr>
    </w:p>
    <w:p w:rsidR="00955748" w:rsidRPr="003167E5" w:rsidRDefault="00955748" w:rsidP="00BE06E3">
      <w:pPr>
        <w:autoSpaceDE w:val="0"/>
        <w:autoSpaceDN w:val="0"/>
        <w:adjustRightInd w:val="0"/>
        <w:jc w:val="center"/>
        <w:rPr>
          <w:rFonts w:ascii="Arial" w:hAnsi="Arial" w:cs="Arial"/>
          <w:b/>
          <w:bCs/>
          <w:sz w:val="20"/>
          <w:szCs w:val="20"/>
        </w:rPr>
      </w:pPr>
      <w:r w:rsidRPr="00262BA4">
        <w:rPr>
          <w:rFonts w:ascii="Arial" w:hAnsi="Arial" w:cs="Arial"/>
          <w:b/>
          <w:bCs/>
          <w:sz w:val="20"/>
          <w:szCs w:val="20"/>
        </w:rPr>
        <w:t>Член</w:t>
      </w:r>
      <w:r w:rsidR="003167E5">
        <w:rPr>
          <w:rFonts w:ascii="Arial" w:hAnsi="Arial" w:cs="Arial"/>
          <w:b/>
          <w:bCs/>
          <w:sz w:val="20"/>
          <w:szCs w:val="20"/>
          <w:lang w:val="en-US"/>
        </w:rPr>
        <w:t xml:space="preserve"> </w:t>
      </w:r>
      <w:r w:rsidR="003167E5">
        <w:rPr>
          <w:rFonts w:ascii="Arial" w:hAnsi="Arial" w:cs="Arial"/>
          <w:b/>
          <w:bCs/>
          <w:sz w:val="20"/>
          <w:szCs w:val="20"/>
        </w:rPr>
        <w:t>5</w:t>
      </w: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(Поделба</w:t>
      </w:r>
      <w:r w:rsidRPr="00BE06E3">
        <w:rPr>
          <w:rFonts w:ascii="Arial" w:hAnsi="Arial" w:cs="Arial"/>
          <w:b/>
          <w:bCs/>
          <w:sz w:val="20"/>
          <w:szCs w:val="20"/>
          <w:lang w:val="en-US"/>
        </w:rPr>
        <w:t xml:space="preserve"> </w:t>
      </w:r>
      <w:r w:rsidRPr="00BE06E3">
        <w:rPr>
          <w:rFonts w:ascii="Arial" w:hAnsi="Arial" w:cs="Arial"/>
          <w:b/>
          <w:bCs/>
          <w:sz w:val="20"/>
          <w:szCs w:val="20"/>
        </w:rPr>
        <w:t>на</w:t>
      </w:r>
      <w:r w:rsidRPr="00BE06E3">
        <w:rPr>
          <w:rFonts w:ascii="Arial" w:hAnsi="Arial" w:cs="Arial"/>
          <w:b/>
          <w:bCs/>
          <w:sz w:val="20"/>
          <w:szCs w:val="20"/>
          <w:lang w:val="en-US"/>
        </w:rPr>
        <w:t xml:space="preserve"> </w:t>
      </w:r>
      <w:r w:rsidRPr="00BE06E3">
        <w:rPr>
          <w:rFonts w:ascii="Arial" w:hAnsi="Arial" w:cs="Arial"/>
          <w:b/>
          <w:bCs/>
          <w:sz w:val="20"/>
          <w:szCs w:val="20"/>
        </w:rPr>
        <w:t>риболовните</w:t>
      </w:r>
      <w:r w:rsidRPr="00BE06E3">
        <w:rPr>
          <w:rFonts w:ascii="Arial" w:hAnsi="Arial" w:cs="Arial"/>
          <w:b/>
          <w:bCs/>
          <w:sz w:val="20"/>
          <w:szCs w:val="20"/>
          <w:lang w:val="en-US"/>
        </w:rPr>
        <w:t xml:space="preserve"> </w:t>
      </w:r>
      <w:r w:rsidRPr="00BE06E3">
        <w:rPr>
          <w:rFonts w:ascii="Arial" w:hAnsi="Arial" w:cs="Arial"/>
          <w:b/>
          <w:bCs/>
          <w:sz w:val="20"/>
          <w:szCs w:val="20"/>
        </w:rPr>
        <w:t>води</w:t>
      </w:r>
      <w:r w:rsidRPr="00BE06E3">
        <w:rPr>
          <w:rFonts w:ascii="Arial" w:hAnsi="Arial" w:cs="Arial"/>
          <w:b/>
          <w:bCs/>
          <w:sz w:val="20"/>
          <w:szCs w:val="20"/>
          <w:lang w:val="en-US"/>
        </w:rPr>
        <w:t xml:space="preserve">) </w:t>
      </w:r>
    </w:p>
    <w:p w:rsidR="00BE06E3" w:rsidRDefault="00BE06E3" w:rsidP="00BE06E3">
      <w:pPr>
        <w:autoSpaceDE w:val="0"/>
        <w:autoSpaceDN w:val="0"/>
        <w:adjustRightInd w:val="0"/>
        <w:jc w:val="both"/>
        <w:rPr>
          <w:rFonts w:ascii="Arial" w:hAnsi="Arial" w:cs="Arial"/>
          <w:sz w:val="20"/>
          <w:szCs w:val="20"/>
        </w:rPr>
      </w:pPr>
    </w:p>
    <w:p w:rsidR="009C6AC2" w:rsidRDefault="009C6AC2" w:rsidP="009C6AC2">
      <w:pPr>
        <w:autoSpaceDE w:val="0"/>
        <w:autoSpaceDN w:val="0"/>
        <w:adjustRightInd w:val="0"/>
        <w:jc w:val="both"/>
        <w:rPr>
          <w:rFonts w:ascii="Arial" w:hAnsi="Arial" w:cs="Arial"/>
          <w:sz w:val="20"/>
          <w:szCs w:val="20"/>
          <w:lang w:val="en-US"/>
        </w:rPr>
      </w:pPr>
      <w:r w:rsidRPr="00522F7F">
        <w:rPr>
          <w:rFonts w:ascii="Arial" w:hAnsi="Arial" w:cs="Arial"/>
          <w:sz w:val="20"/>
          <w:szCs w:val="20"/>
        </w:rPr>
        <w:t>Риболовните</w:t>
      </w:r>
      <w:r w:rsidRPr="00522F7F">
        <w:rPr>
          <w:rFonts w:ascii="Arial" w:hAnsi="Arial" w:cs="Arial"/>
          <w:sz w:val="20"/>
          <w:szCs w:val="20"/>
          <w:lang w:val="en-US"/>
        </w:rPr>
        <w:t xml:space="preserve"> </w:t>
      </w:r>
      <w:r w:rsidRPr="00522F7F">
        <w:rPr>
          <w:rFonts w:ascii="Arial" w:hAnsi="Arial" w:cs="Arial"/>
          <w:sz w:val="20"/>
          <w:szCs w:val="20"/>
        </w:rPr>
        <w:t>води</w:t>
      </w:r>
      <w:r w:rsidRPr="00522F7F">
        <w:rPr>
          <w:rFonts w:ascii="Arial" w:hAnsi="Arial" w:cs="Arial"/>
          <w:sz w:val="20"/>
          <w:szCs w:val="20"/>
          <w:lang w:val="en-US"/>
        </w:rPr>
        <w:t xml:space="preserve"> </w:t>
      </w:r>
      <w:r w:rsidRPr="00522F7F">
        <w:rPr>
          <w:rFonts w:ascii="Arial" w:hAnsi="Arial" w:cs="Arial"/>
          <w:sz w:val="20"/>
          <w:szCs w:val="20"/>
        </w:rPr>
        <w:t>се</w:t>
      </w:r>
      <w:r w:rsidRPr="00522F7F">
        <w:rPr>
          <w:rFonts w:ascii="Arial" w:hAnsi="Arial" w:cs="Arial"/>
          <w:sz w:val="20"/>
          <w:szCs w:val="20"/>
          <w:lang w:val="en-US"/>
        </w:rPr>
        <w:t xml:space="preserve"> </w:t>
      </w:r>
      <w:r w:rsidRPr="00522F7F">
        <w:rPr>
          <w:rFonts w:ascii="Arial" w:hAnsi="Arial" w:cs="Arial"/>
          <w:sz w:val="20"/>
          <w:szCs w:val="20"/>
        </w:rPr>
        <w:t>делат</w:t>
      </w:r>
      <w:r w:rsidRPr="00522F7F">
        <w:rPr>
          <w:rFonts w:ascii="Arial" w:hAnsi="Arial" w:cs="Arial"/>
          <w:sz w:val="20"/>
          <w:szCs w:val="20"/>
          <w:lang w:val="en-US"/>
        </w:rPr>
        <w:t xml:space="preserve"> </w:t>
      </w:r>
      <w:r w:rsidRPr="00522F7F">
        <w:rPr>
          <w:rFonts w:ascii="Arial" w:hAnsi="Arial" w:cs="Arial"/>
          <w:sz w:val="20"/>
          <w:szCs w:val="20"/>
        </w:rPr>
        <w:t>на</w:t>
      </w:r>
      <w:r w:rsidRPr="00522F7F">
        <w:rPr>
          <w:rFonts w:ascii="Arial" w:hAnsi="Arial" w:cs="Arial"/>
          <w:sz w:val="20"/>
          <w:szCs w:val="20"/>
          <w:lang w:val="en-US"/>
        </w:rPr>
        <w:t xml:space="preserve"> </w:t>
      </w:r>
      <w:r w:rsidRPr="00522F7F">
        <w:rPr>
          <w:rFonts w:ascii="Arial" w:hAnsi="Arial" w:cs="Arial"/>
          <w:sz w:val="20"/>
          <w:szCs w:val="20"/>
        </w:rPr>
        <w:t>риболовни</w:t>
      </w:r>
      <w:r w:rsidRPr="00522F7F">
        <w:rPr>
          <w:rFonts w:ascii="Arial" w:hAnsi="Arial" w:cs="Arial"/>
          <w:sz w:val="20"/>
          <w:szCs w:val="20"/>
          <w:lang w:val="en-US"/>
        </w:rPr>
        <w:t xml:space="preserve"> </w:t>
      </w:r>
      <w:r w:rsidRPr="00522F7F">
        <w:rPr>
          <w:rFonts w:ascii="Arial" w:hAnsi="Arial" w:cs="Arial"/>
          <w:sz w:val="20"/>
          <w:szCs w:val="20"/>
        </w:rPr>
        <w:t>подрачја</w:t>
      </w:r>
      <w:r w:rsidRPr="00522F7F">
        <w:rPr>
          <w:rFonts w:ascii="Arial" w:hAnsi="Arial" w:cs="Arial"/>
          <w:sz w:val="20"/>
          <w:szCs w:val="20"/>
          <w:lang w:val="en-US"/>
        </w:rPr>
        <w:t>.</w:t>
      </w:r>
    </w:p>
    <w:p w:rsidR="0023020B" w:rsidRPr="00522F7F" w:rsidRDefault="0023020B" w:rsidP="009C6AC2">
      <w:pPr>
        <w:autoSpaceDE w:val="0"/>
        <w:autoSpaceDN w:val="0"/>
        <w:adjustRightInd w:val="0"/>
        <w:jc w:val="both"/>
        <w:rPr>
          <w:rFonts w:ascii="Arial" w:hAnsi="Arial" w:cs="Arial"/>
          <w:sz w:val="20"/>
          <w:szCs w:val="20"/>
          <w:lang w:val="en-US"/>
        </w:rPr>
      </w:pPr>
    </w:p>
    <w:p w:rsidR="009C6AC2" w:rsidRDefault="009C6AC2" w:rsidP="009C6AC2">
      <w:pPr>
        <w:autoSpaceDE w:val="0"/>
        <w:autoSpaceDN w:val="0"/>
        <w:adjustRightInd w:val="0"/>
        <w:jc w:val="both"/>
        <w:rPr>
          <w:rFonts w:ascii="Arial" w:hAnsi="Arial" w:cs="Arial"/>
          <w:sz w:val="20"/>
          <w:szCs w:val="20"/>
          <w:lang w:val="en-US"/>
        </w:rPr>
      </w:pPr>
      <w:r w:rsidRPr="00522F7F">
        <w:rPr>
          <w:rFonts w:ascii="Arial" w:hAnsi="Arial" w:cs="Arial"/>
          <w:sz w:val="20"/>
          <w:szCs w:val="20"/>
        </w:rPr>
        <w:t>Риболовните подрачја се делат на  риболовни зони и рекреативни</w:t>
      </w:r>
      <w:r w:rsidRPr="00522F7F">
        <w:rPr>
          <w:rFonts w:ascii="Arial" w:hAnsi="Arial" w:cs="Arial"/>
          <w:sz w:val="20"/>
          <w:szCs w:val="20"/>
          <w:lang w:val="en-US"/>
        </w:rPr>
        <w:t xml:space="preserve"> </w:t>
      </w:r>
      <w:r w:rsidRPr="00522F7F">
        <w:rPr>
          <w:rFonts w:ascii="Arial" w:hAnsi="Arial" w:cs="Arial"/>
          <w:sz w:val="20"/>
          <w:szCs w:val="20"/>
        </w:rPr>
        <w:t>зони</w:t>
      </w:r>
      <w:r w:rsidRPr="00522F7F">
        <w:rPr>
          <w:rFonts w:ascii="Arial" w:hAnsi="Arial" w:cs="Arial"/>
          <w:sz w:val="20"/>
          <w:szCs w:val="20"/>
          <w:lang w:val="en-US"/>
        </w:rPr>
        <w:t xml:space="preserve"> </w:t>
      </w:r>
      <w:r w:rsidRPr="00522F7F">
        <w:rPr>
          <w:rFonts w:ascii="Arial" w:hAnsi="Arial" w:cs="Arial"/>
          <w:sz w:val="20"/>
          <w:szCs w:val="20"/>
        </w:rPr>
        <w:t>(ревири)</w:t>
      </w:r>
      <w:r w:rsidRPr="00522F7F">
        <w:rPr>
          <w:rFonts w:ascii="Arial" w:hAnsi="Arial" w:cs="Arial"/>
          <w:sz w:val="20"/>
          <w:szCs w:val="20"/>
          <w:lang w:val="en-US"/>
        </w:rPr>
        <w:t>.</w:t>
      </w:r>
    </w:p>
    <w:p w:rsidR="0023020B" w:rsidRPr="00522F7F" w:rsidRDefault="0023020B" w:rsidP="009C6AC2">
      <w:pPr>
        <w:autoSpaceDE w:val="0"/>
        <w:autoSpaceDN w:val="0"/>
        <w:adjustRightInd w:val="0"/>
        <w:jc w:val="both"/>
        <w:rPr>
          <w:rFonts w:ascii="Arial" w:hAnsi="Arial" w:cs="Arial"/>
          <w:sz w:val="20"/>
          <w:szCs w:val="20"/>
          <w:lang w:val="en-US"/>
        </w:rPr>
      </w:pPr>
    </w:p>
    <w:p w:rsidR="009C6AC2" w:rsidRDefault="00210D85" w:rsidP="009C6AC2">
      <w:pPr>
        <w:autoSpaceDE w:val="0"/>
        <w:autoSpaceDN w:val="0"/>
        <w:adjustRightInd w:val="0"/>
        <w:jc w:val="both"/>
        <w:rPr>
          <w:rFonts w:ascii="Arial" w:hAnsi="Arial" w:cs="Arial"/>
          <w:sz w:val="20"/>
          <w:szCs w:val="20"/>
          <w:lang w:val="en-US"/>
        </w:rPr>
      </w:pPr>
      <w:r w:rsidRPr="00522F7F">
        <w:rPr>
          <w:rFonts w:ascii="Arial" w:hAnsi="Arial" w:cs="Arial"/>
          <w:sz w:val="20"/>
          <w:szCs w:val="20"/>
        </w:rPr>
        <w:t>Р</w:t>
      </w:r>
      <w:r w:rsidR="009C6AC2" w:rsidRPr="00522F7F">
        <w:rPr>
          <w:rFonts w:ascii="Arial" w:hAnsi="Arial" w:cs="Arial"/>
          <w:sz w:val="20"/>
          <w:szCs w:val="20"/>
        </w:rPr>
        <w:t>иболовните</w:t>
      </w:r>
      <w:r w:rsidR="009C6AC2" w:rsidRPr="00522F7F">
        <w:rPr>
          <w:rFonts w:ascii="Arial" w:hAnsi="Arial" w:cs="Arial"/>
          <w:sz w:val="20"/>
          <w:szCs w:val="20"/>
          <w:lang w:val="en-US"/>
        </w:rPr>
        <w:t xml:space="preserve"> </w:t>
      </w:r>
      <w:r w:rsidR="009C6AC2" w:rsidRPr="00522F7F">
        <w:rPr>
          <w:rFonts w:ascii="Arial" w:hAnsi="Arial" w:cs="Arial"/>
          <w:sz w:val="20"/>
          <w:szCs w:val="20"/>
        </w:rPr>
        <w:t>подрачја</w:t>
      </w:r>
      <w:r w:rsidRPr="00522F7F">
        <w:rPr>
          <w:rFonts w:ascii="Arial" w:hAnsi="Arial" w:cs="Arial"/>
          <w:sz w:val="20"/>
          <w:szCs w:val="20"/>
        </w:rPr>
        <w:t xml:space="preserve"> ги определува министерот на предлог на </w:t>
      </w:r>
      <w:r w:rsidR="00CC7857">
        <w:rPr>
          <w:rFonts w:ascii="Arial" w:hAnsi="Arial" w:cs="Arial"/>
          <w:sz w:val="20"/>
          <w:szCs w:val="20"/>
        </w:rPr>
        <w:t>научна</w:t>
      </w:r>
      <w:r w:rsidRPr="00522F7F">
        <w:rPr>
          <w:rFonts w:ascii="Arial" w:hAnsi="Arial" w:cs="Arial"/>
          <w:sz w:val="20"/>
          <w:szCs w:val="20"/>
        </w:rPr>
        <w:t xml:space="preserve"> институција, а</w:t>
      </w:r>
      <w:r w:rsidR="009C6AC2" w:rsidRPr="00522F7F">
        <w:rPr>
          <w:rFonts w:ascii="Arial" w:hAnsi="Arial" w:cs="Arial"/>
          <w:sz w:val="20"/>
          <w:szCs w:val="20"/>
          <w:lang w:val="en-US"/>
        </w:rPr>
        <w:t xml:space="preserve"> </w:t>
      </w:r>
      <w:r w:rsidR="00551CC5" w:rsidRPr="00522F7F">
        <w:rPr>
          <w:rFonts w:ascii="Arial" w:hAnsi="Arial" w:cs="Arial"/>
          <w:sz w:val="20"/>
          <w:szCs w:val="20"/>
        </w:rPr>
        <w:t xml:space="preserve">риболовните зони и </w:t>
      </w:r>
      <w:r w:rsidR="009C6AC2" w:rsidRPr="00522F7F">
        <w:rPr>
          <w:rFonts w:ascii="Arial" w:hAnsi="Arial" w:cs="Arial"/>
          <w:sz w:val="20"/>
          <w:szCs w:val="20"/>
        </w:rPr>
        <w:t>рекреативните</w:t>
      </w:r>
      <w:r w:rsidR="009C6AC2" w:rsidRPr="00522F7F">
        <w:rPr>
          <w:rFonts w:ascii="Arial" w:hAnsi="Arial" w:cs="Arial"/>
          <w:sz w:val="20"/>
          <w:szCs w:val="20"/>
          <w:lang w:val="en-US"/>
        </w:rPr>
        <w:t xml:space="preserve"> </w:t>
      </w:r>
      <w:r w:rsidR="009C6AC2" w:rsidRPr="00522F7F">
        <w:rPr>
          <w:rFonts w:ascii="Arial" w:hAnsi="Arial" w:cs="Arial"/>
          <w:sz w:val="20"/>
          <w:szCs w:val="20"/>
        </w:rPr>
        <w:t>зони</w:t>
      </w:r>
      <w:r w:rsidR="009C6AC2" w:rsidRPr="00522F7F">
        <w:rPr>
          <w:rFonts w:ascii="Arial" w:hAnsi="Arial" w:cs="Arial"/>
          <w:sz w:val="20"/>
          <w:szCs w:val="20"/>
          <w:lang w:val="en-US"/>
        </w:rPr>
        <w:t xml:space="preserve"> </w:t>
      </w:r>
      <w:r w:rsidRPr="00522F7F">
        <w:rPr>
          <w:rFonts w:ascii="Arial" w:hAnsi="Arial" w:cs="Arial"/>
          <w:sz w:val="20"/>
          <w:szCs w:val="20"/>
        </w:rPr>
        <w:t>(</w:t>
      </w:r>
      <w:r w:rsidR="009C6AC2" w:rsidRPr="00522F7F">
        <w:rPr>
          <w:rFonts w:ascii="Arial" w:hAnsi="Arial" w:cs="Arial"/>
          <w:sz w:val="20"/>
          <w:szCs w:val="20"/>
        </w:rPr>
        <w:t>ревири</w:t>
      </w:r>
      <w:r w:rsidRPr="00522F7F">
        <w:rPr>
          <w:rFonts w:ascii="Arial" w:hAnsi="Arial" w:cs="Arial"/>
          <w:sz w:val="20"/>
          <w:szCs w:val="20"/>
        </w:rPr>
        <w:t>)</w:t>
      </w:r>
      <w:r w:rsidR="009C6AC2" w:rsidRPr="00522F7F">
        <w:rPr>
          <w:rFonts w:ascii="Arial" w:hAnsi="Arial" w:cs="Arial"/>
          <w:sz w:val="20"/>
          <w:szCs w:val="20"/>
          <w:lang w:val="en-US"/>
        </w:rPr>
        <w:t xml:space="preserve"> </w:t>
      </w:r>
      <w:r w:rsidR="009C6AC2" w:rsidRPr="00522F7F">
        <w:rPr>
          <w:rFonts w:ascii="Arial" w:hAnsi="Arial" w:cs="Arial"/>
          <w:sz w:val="20"/>
          <w:szCs w:val="20"/>
        </w:rPr>
        <w:t>се</w:t>
      </w:r>
      <w:r w:rsidR="009C6AC2" w:rsidRPr="00522F7F">
        <w:rPr>
          <w:rFonts w:ascii="Arial" w:hAnsi="Arial" w:cs="Arial"/>
          <w:sz w:val="20"/>
          <w:szCs w:val="20"/>
          <w:lang w:val="en-US"/>
        </w:rPr>
        <w:t xml:space="preserve"> </w:t>
      </w:r>
      <w:r w:rsidR="009C6AC2" w:rsidRPr="00522F7F">
        <w:rPr>
          <w:rFonts w:ascii="Arial" w:hAnsi="Arial" w:cs="Arial"/>
          <w:sz w:val="20"/>
          <w:szCs w:val="20"/>
        </w:rPr>
        <w:t>определуваат</w:t>
      </w:r>
      <w:r w:rsidR="009C6AC2" w:rsidRPr="00522F7F">
        <w:rPr>
          <w:rFonts w:ascii="Arial" w:hAnsi="Arial" w:cs="Arial"/>
          <w:sz w:val="20"/>
          <w:szCs w:val="20"/>
          <w:lang w:val="en-US"/>
        </w:rPr>
        <w:t xml:space="preserve"> </w:t>
      </w:r>
      <w:r w:rsidR="009C6AC2" w:rsidRPr="00522F7F">
        <w:rPr>
          <w:rFonts w:ascii="Arial" w:hAnsi="Arial" w:cs="Arial"/>
          <w:sz w:val="20"/>
          <w:szCs w:val="20"/>
        </w:rPr>
        <w:t>во</w:t>
      </w:r>
      <w:r w:rsidR="009C6AC2" w:rsidRPr="00522F7F">
        <w:rPr>
          <w:rFonts w:ascii="Arial" w:hAnsi="Arial" w:cs="Arial"/>
          <w:sz w:val="20"/>
          <w:szCs w:val="20"/>
          <w:lang w:val="en-US"/>
        </w:rPr>
        <w:t xml:space="preserve"> </w:t>
      </w:r>
      <w:r w:rsidR="00CC7857">
        <w:rPr>
          <w:rFonts w:ascii="Arial" w:hAnsi="Arial" w:cs="Arial"/>
          <w:sz w:val="20"/>
          <w:szCs w:val="20"/>
        </w:rPr>
        <w:t>планот за управува</w:t>
      </w:r>
      <w:r w:rsidR="0023020B">
        <w:rPr>
          <w:rFonts w:ascii="Arial" w:hAnsi="Arial" w:cs="Arial"/>
          <w:sz w:val="20"/>
          <w:szCs w:val="20"/>
        </w:rPr>
        <w:t>њ</w:t>
      </w:r>
      <w:r w:rsidR="00CC7857">
        <w:rPr>
          <w:rFonts w:ascii="Arial" w:hAnsi="Arial" w:cs="Arial"/>
          <w:sz w:val="20"/>
          <w:szCs w:val="20"/>
        </w:rPr>
        <w:t>е и користење</w:t>
      </w:r>
      <w:r w:rsidR="009C6AC2" w:rsidRPr="00522F7F">
        <w:rPr>
          <w:rFonts w:ascii="Arial" w:hAnsi="Arial" w:cs="Arial"/>
          <w:sz w:val="20"/>
          <w:szCs w:val="20"/>
          <w:lang w:val="en-US"/>
        </w:rPr>
        <w:t>.</w:t>
      </w:r>
    </w:p>
    <w:p w:rsidR="0023020B" w:rsidRPr="00522F7F" w:rsidRDefault="0023020B" w:rsidP="009C6AC2">
      <w:pPr>
        <w:autoSpaceDE w:val="0"/>
        <w:autoSpaceDN w:val="0"/>
        <w:adjustRightInd w:val="0"/>
        <w:jc w:val="both"/>
        <w:rPr>
          <w:rFonts w:ascii="Arial" w:hAnsi="Arial" w:cs="Arial"/>
          <w:sz w:val="20"/>
          <w:szCs w:val="20"/>
        </w:rPr>
      </w:pPr>
    </w:p>
    <w:p w:rsidR="009C6AC2" w:rsidRDefault="00BD367B" w:rsidP="000E5CC7">
      <w:pPr>
        <w:autoSpaceDE w:val="0"/>
        <w:autoSpaceDN w:val="0"/>
        <w:adjustRightInd w:val="0"/>
        <w:jc w:val="both"/>
        <w:rPr>
          <w:rFonts w:ascii="Arial" w:hAnsi="Arial" w:cs="Arial"/>
          <w:sz w:val="20"/>
          <w:szCs w:val="20"/>
        </w:rPr>
      </w:pPr>
      <w:r w:rsidRPr="000E5CC7">
        <w:rPr>
          <w:rFonts w:ascii="Arial" w:hAnsi="Arial" w:cs="Arial"/>
          <w:sz w:val="20"/>
          <w:szCs w:val="20"/>
        </w:rPr>
        <w:t>Листата на риболовни подрачја</w:t>
      </w:r>
      <w:r>
        <w:rPr>
          <w:rFonts w:ascii="Arial" w:hAnsi="Arial" w:cs="Arial"/>
          <w:color w:val="00B050"/>
          <w:sz w:val="20"/>
          <w:szCs w:val="20"/>
        </w:rPr>
        <w:t xml:space="preserve"> </w:t>
      </w:r>
      <w:r w:rsidR="000E5CC7">
        <w:rPr>
          <w:rFonts w:ascii="Arial" w:hAnsi="Arial" w:cs="Arial"/>
          <w:sz w:val="20"/>
          <w:szCs w:val="20"/>
        </w:rPr>
        <w:t>ја</w:t>
      </w:r>
      <w:r w:rsidR="000E5CC7" w:rsidRPr="00264BA7">
        <w:rPr>
          <w:rFonts w:ascii="Arial" w:hAnsi="Arial" w:cs="Arial"/>
          <w:sz w:val="20"/>
          <w:szCs w:val="20"/>
          <w:lang w:val="en-US"/>
        </w:rPr>
        <w:t xml:space="preserve"> </w:t>
      </w:r>
      <w:r w:rsidR="000E5CC7" w:rsidRPr="00264BA7">
        <w:rPr>
          <w:rFonts w:ascii="Arial" w:hAnsi="Arial" w:cs="Arial"/>
          <w:sz w:val="20"/>
          <w:szCs w:val="20"/>
        </w:rPr>
        <w:t>донесува</w:t>
      </w:r>
      <w:r w:rsidR="000E5CC7" w:rsidRPr="00264BA7">
        <w:rPr>
          <w:rFonts w:ascii="Arial" w:hAnsi="Arial" w:cs="Arial"/>
          <w:sz w:val="20"/>
          <w:szCs w:val="20"/>
          <w:lang w:val="en-US"/>
        </w:rPr>
        <w:t xml:space="preserve"> </w:t>
      </w:r>
      <w:r w:rsidR="000E5CC7" w:rsidRPr="00264BA7">
        <w:rPr>
          <w:rFonts w:ascii="Arial" w:hAnsi="Arial" w:cs="Arial"/>
          <w:sz w:val="20"/>
          <w:szCs w:val="20"/>
        </w:rPr>
        <w:t>министерот</w:t>
      </w:r>
      <w:r w:rsidR="000E5CC7" w:rsidRPr="00264BA7">
        <w:rPr>
          <w:rFonts w:ascii="Arial" w:hAnsi="Arial" w:cs="Arial"/>
          <w:sz w:val="20"/>
          <w:szCs w:val="20"/>
          <w:lang w:val="en-US"/>
        </w:rPr>
        <w:t xml:space="preserve"> </w:t>
      </w:r>
      <w:r w:rsidR="000E5CC7" w:rsidRPr="00264BA7">
        <w:rPr>
          <w:rFonts w:ascii="Arial" w:hAnsi="Arial" w:cs="Arial"/>
          <w:sz w:val="20"/>
          <w:szCs w:val="20"/>
        </w:rPr>
        <w:t>за</w:t>
      </w:r>
      <w:r w:rsidR="000E5CC7" w:rsidRPr="00264BA7">
        <w:rPr>
          <w:rFonts w:ascii="Arial" w:hAnsi="Arial" w:cs="Arial"/>
          <w:sz w:val="20"/>
          <w:szCs w:val="20"/>
          <w:lang w:val="en-US"/>
        </w:rPr>
        <w:t xml:space="preserve"> </w:t>
      </w:r>
      <w:r w:rsidR="000E5CC7" w:rsidRPr="00264BA7">
        <w:rPr>
          <w:rFonts w:ascii="Arial" w:hAnsi="Arial" w:cs="Arial"/>
          <w:sz w:val="20"/>
          <w:szCs w:val="20"/>
        </w:rPr>
        <w:t>земјоделство</w:t>
      </w:r>
      <w:r w:rsidR="000E5CC7" w:rsidRPr="00264BA7">
        <w:rPr>
          <w:rFonts w:ascii="Arial" w:hAnsi="Arial" w:cs="Arial"/>
          <w:sz w:val="20"/>
          <w:szCs w:val="20"/>
          <w:lang w:val="en-US"/>
        </w:rPr>
        <w:t xml:space="preserve">, </w:t>
      </w:r>
      <w:r w:rsidR="000E5CC7" w:rsidRPr="00264BA7">
        <w:rPr>
          <w:rFonts w:ascii="Arial" w:hAnsi="Arial" w:cs="Arial"/>
          <w:sz w:val="20"/>
          <w:szCs w:val="20"/>
        </w:rPr>
        <w:t>шумарство</w:t>
      </w:r>
      <w:r w:rsidR="000E5CC7" w:rsidRPr="00264BA7">
        <w:rPr>
          <w:rFonts w:ascii="Arial" w:hAnsi="Arial" w:cs="Arial"/>
          <w:sz w:val="20"/>
          <w:szCs w:val="20"/>
          <w:lang w:val="en-US"/>
        </w:rPr>
        <w:t xml:space="preserve"> </w:t>
      </w:r>
      <w:r w:rsidR="000E5CC7" w:rsidRPr="00264BA7">
        <w:rPr>
          <w:rFonts w:ascii="Arial" w:hAnsi="Arial" w:cs="Arial"/>
          <w:sz w:val="20"/>
          <w:szCs w:val="20"/>
        </w:rPr>
        <w:t>и</w:t>
      </w:r>
      <w:r w:rsidR="000E5CC7" w:rsidRPr="00264BA7">
        <w:rPr>
          <w:rFonts w:ascii="Arial" w:hAnsi="Arial" w:cs="Arial"/>
          <w:sz w:val="20"/>
          <w:szCs w:val="20"/>
          <w:lang w:val="en-US"/>
        </w:rPr>
        <w:t xml:space="preserve"> </w:t>
      </w:r>
      <w:r w:rsidR="000E5CC7" w:rsidRPr="00264BA7">
        <w:rPr>
          <w:rFonts w:ascii="Arial" w:hAnsi="Arial" w:cs="Arial"/>
          <w:sz w:val="20"/>
          <w:szCs w:val="20"/>
        </w:rPr>
        <w:t>водостопанство</w:t>
      </w:r>
      <w:r w:rsidR="000E5CC7">
        <w:rPr>
          <w:rFonts w:ascii="Arial" w:hAnsi="Arial" w:cs="Arial"/>
          <w:sz w:val="20"/>
          <w:szCs w:val="20"/>
        </w:rPr>
        <w:t xml:space="preserve"> </w:t>
      </w:r>
      <w:r w:rsidR="000E5CC7" w:rsidRPr="00BE06E3">
        <w:rPr>
          <w:rFonts w:ascii="Arial" w:hAnsi="Arial" w:cs="Arial"/>
          <w:sz w:val="20"/>
          <w:szCs w:val="20"/>
          <w:lang w:val="en-US"/>
        </w:rPr>
        <w:t>(</w:t>
      </w:r>
      <w:r w:rsidR="000E5CC7" w:rsidRPr="00BE06E3">
        <w:rPr>
          <w:rFonts w:ascii="Arial" w:hAnsi="Arial" w:cs="Arial"/>
          <w:sz w:val="20"/>
          <w:szCs w:val="20"/>
        </w:rPr>
        <w:t>во</w:t>
      </w:r>
      <w:r w:rsidR="000E5CC7" w:rsidRPr="00BE06E3">
        <w:rPr>
          <w:rFonts w:ascii="Arial" w:hAnsi="Arial" w:cs="Arial"/>
          <w:sz w:val="20"/>
          <w:szCs w:val="20"/>
          <w:lang w:val="en-US"/>
        </w:rPr>
        <w:t xml:space="preserve"> </w:t>
      </w:r>
      <w:r w:rsidR="000E5CC7" w:rsidRPr="00BE06E3">
        <w:rPr>
          <w:rFonts w:ascii="Arial" w:hAnsi="Arial" w:cs="Arial"/>
          <w:sz w:val="20"/>
          <w:szCs w:val="20"/>
        </w:rPr>
        <w:t>натамошниот</w:t>
      </w:r>
      <w:r w:rsidR="000E5CC7" w:rsidRPr="00BE06E3">
        <w:rPr>
          <w:rFonts w:ascii="Arial" w:hAnsi="Arial" w:cs="Arial"/>
          <w:sz w:val="20"/>
          <w:szCs w:val="20"/>
          <w:lang w:val="en-US"/>
        </w:rPr>
        <w:t xml:space="preserve"> </w:t>
      </w:r>
      <w:r w:rsidR="000E5CC7" w:rsidRPr="00BB3AA8">
        <w:rPr>
          <w:rFonts w:ascii="Arial" w:hAnsi="Arial" w:cs="Arial"/>
          <w:sz w:val="20"/>
          <w:szCs w:val="20"/>
        </w:rPr>
        <w:t>текст</w:t>
      </w:r>
      <w:r w:rsidR="000E5CC7" w:rsidRPr="00BB3AA8">
        <w:rPr>
          <w:rFonts w:ascii="Arial" w:hAnsi="Arial" w:cs="Arial"/>
          <w:sz w:val="20"/>
          <w:szCs w:val="20"/>
          <w:lang w:val="en-US"/>
        </w:rPr>
        <w:t xml:space="preserve">: </w:t>
      </w:r>
      <w:r w:rsidR="000E5CC7" w:rsidRPr="00BB3AA8">
        <w:rPr>
          <w:rFonts w:ascii="Arial" w:hAnsi="Arial" w:cs="Arial"/>
          <w:sz w:val="20"/>
          <w:szCs w:val="20"/>
        </w:rPr>
        <w:t>министерот</w:t>
      </w:r>
      <w:r w:rsidR="000E5CC7" w:rsidRPr="00BB3AA8">
        <w:rPr>
          <w:rFonts w:ascii="Arial" w:hAnsi="Arial" w:cs="Arial"/>
          <w:sz w:val="20"/>
          <w:szCs w:val="20"/>
          <w:lang w:val="en-US"/>
        </w:rPr>
        <w:t>)</w:t>
      </w:r>
      <w:r w:rsidR="000E5CC7">
        <w:rPr>
          <w:rFonts w:ascii="Arial" w:hAnsi="Arial" w:cs="Arial"/>
          <w:sz w:val="20"/>
          <w:szCs w:val="20"/>
        </w:rPr>
        <w:t>.</w:t>
      </w:r>
    </w:p>
    <w:p w:rsidR="000E5CC7" w:rsidRDefault="000E5CC7" w:rsidP="000E5CC7">
      <w:pPr>
        <w:autoSpaceDE w:val="0"/>
        <w:autoSpaceDN w:val="0"/>
        <w:adjustRightInd w:val="0"/>
        <w:jc w:val="both"/>
        <w:rPr>
          <w:rFonts w:ascii="Arial" w:hAnsi="Arial" w:cs="Arial"/>
          <w:b/>
          <w:bCs/>
          <w:color w:val="666666"/>
          <w:sz w:val="20"/>
          <w:szCs w:val="20"/>
        </w:rPr>
      </w:pPr>
    </w:p>
    <w:p w:rsidR="00AF6125" w:rsidRPr="00630F06" w:rsidRDefault="00AF6125" w:rsidP="006C026B">
      <w:pPr>
        <w:pStyle w:val="CommentText"/>
        <w:jc w:val="both"/>
        <w:rPr>
          <w:rFonts w:ascii="Arial" w:hAnsi="Arial" w:cs="Arial"/>
          <w:b/>
          <w:color w:val="FF0000"/>
        </w:rPr>
      </w:pPr>
      <w:r w:rsidRPr="00630F06">
        <w:rPr>
          <w:rFonts w:ascii="Arial" w:hAnsi="Arial" w:cs="Arial"/>
          <w:b/>
          <w:color w:val="FF0000"/>
        </w:rPr>
        <w:t>Образложение: Не може вака да се поделат. Риболовните подрачја си се риболовни подрачја. Реките не влегуваат во рамките на риболовно по</w:t>
      </w:r>
      <w:r>
        <w:rPr>
          <w:rFonts w:ascii="Arial" w:hAnsi="Arial" w:cs="Arial"/>
          <w:b/>
          <w:color w:val="FF0000"/>
        </w:rPr>
        <w:t>драчје, тие се риболовни ревири.</w:t>
      </w:r>
    </w:p>
    <w:p w:rsidR="00AF6125" w:rsidRDefault="00AF6125" w:rsidP="006C026B">
      <w:pPr>
        <w:autoSpaceDE w:val="0"/>
        <w:autoSpaceDN w:val="0"/>
        <w:adjustRightInd w:val="0"/>
        <w:jc w:val="both"/>
        <w:rPr>
          <w:rFonts w:ascii="Arial" w:hAnsi="Arial" w:cs="Arial"/>
          <w:b/>
          <w:bCs/>
          <w:color w:val="666666"/>
          <w:sz w:val="20"/>
          <w:szCs w:val="20"/>
        </w:rPr>
      </w:pPr>
    </w:p>
    <w:p w:rsidR="00CF7133" w:rsidRPr="00E920CF" w:rsidRDefault="00CF7133" w:rsidP="006C026B">
      <w:pPr>
        <w:numPr>
          <w:ilvl w:val="0"/>
          <w:numId w:val="28"/>
        </w:numPr>
        <w:autoSpaceDE w:val="0"/>
        <w:autoSpaceDN w:val="0"/>
        <w:adjustRightInd w:val="0"/>
        <w:jc w:val="both"/>
        <w:rPr>
          <w:rFonts w:ascii="Arial" w:hAnsi="Arial" w:cs="Arial"/>
          <w:b/>
          <w:color w:val="FF0000"/>
          <w:sz w:val="20"/>
          <w:szCs w:val="20"/>
        </w:rPr>
      </w:pPr>
      <w:r>
        <w:rPr>
          <w:rFonts w:ascii="Arial" w:hAnsi="Arial" w:cs="Arial"/>
          <w:b/>
          <w:color w:val="FF0000"/>
          <w:sz w:val="20"/>
          <w:szCs w:val="20"/>
        </w:rPr>
        <w:t>Предлог измена :</w:t>
      </w:r>
    </w:p>
    <w:p w:rsidR="00E920CF" w:rsidRDefault="00E920CF" w:rsidP="006C026B">
      <w:pPr>
        <w:autoSpaceDE w:val="0"/>
        <w:autoSpaceDN w:val="0"/>
        <w:adjustRightInd w:val="0"/>
        <w:ind w:left="720"/>
        <w:jc w:val="both"/>
        <w:rPr>
          <w:rFonts w:ascii="Arial" w:hAnsi="Arial" w:cs="Arial"/>
          <w:b/>
          <w:color w:val="FF0000"/>
          <w:sz w:val="20"/>
          <w:szCs w:val="20"/>
        </w:rPr>
      </w:pPr>
    </w:p>
    <w:p w:rsidR="00CF7133" w:rsidRDefault="00942947" w:rsidP="006C026B">
      <w:pPr>
        <w:autoSpaceDE w:val="0"/>
        <w:autoSpaceDN w:val="0"/>
        <w:adjustRightInd w:val="0"/>
        <w:jc w:val="both"/>
        <w:rPr>
          <w:rFonts w:ascii="Arial" w:hAnsi="Arial" w:cs="Arial"/>
          <w:b/>
          <w:bCs/>
          <w:color w:val="666666"/>
          <w:sz w:val="20"/>
          <w:szCs w:val="20"/>
        </w:rPr>
      </w:pPr>
      <w:r>
        <w:rPr>
          <w:rFonts w:ascii="Arial" w:hAnsi="Arial" w:cs="Arial"/>
          <w:b/>
          <w:color w:val="FF0000"/>
          <w:sz w:val="20"/>
          <w:szCs w:val="20"/>
        </w:rPr>
        <w:t xml:space="preserve">Предлагаме : </w:t>
      </w:r>
      <w:r w:rsidR="00CF7133">
        <w:rPr>
          <w:rFonts w:ascii="Arial" w:hAnsi="Arial" w:cs="Arial"/>
          <w:b/>
          <w:color w:val="FF0000"/>
          <w:sz w:val="20"/>
          <w:szCs w:val="20"/>
        </w:rPr>
        <w:t xml:space="preserve">Риболовните подрачја да останат иста категорија како во предходниот Закон, реките да не </w:t>
      </w:r>
      <w:r w:rsidR="00E920CF">
        <w:rPr>
          <w:rFonts w:ascii="Arial" w:hAnsi="Arial" w:cs="Arial"/>
          <w:b/>
          <w:color w:val="FF0000"/>
          <w:sz w:val="20"/>
          <w:szCs w:val="20"/>
        </w:rPr>
        <w:t>п</w:t>
      </w:r>
      <w:r w:rsidR="00CF7133">
        <w:rPr>
          <w:rFonts w:ascii="Arial" w:hAnsi="Arial" w:cs="Arial"/>
          <w:b/>
          <w:color w:val="FF0000"/>
          <w:sz w:val="20"/>
          <w:szCs w:val="20"/>
        </w:rPr>
        <w:t xml:space="preserve">реставуваат риболовно подрачје и истите да </w:t>
      </w:r>
      <w:r w:rsidR="00E920CF">
        <w:rPr>
          <w:rFonts w:ascii="Arial" w:hAnsi="Arial" w:cs="Arial"/>
          <w:b/>
          <w:color w:val="FF0000"/>
          <w:sz w:val="20"/>
          <w:szCs w:val="20"/>
        </w:rPr>
        <w:t>се стекнат со</w:t>
      </w:r>
      <w:r w:rsidR="00CF7133">
        <w:rPr>
          <w:rFonts w:ascii="Arial" w:hAnsi="Arial" w:cs="Arial"/>
          <w:b/>
          <w:color w:val="FF0000"/>
          <w:sz w:val="20"/>
          <w:szCs w:val="20"/>
        </w:rPr>
        <w:t xml:space="preserve"> статус на Риболовни ревиери</w:t>
      </w:r>
      <w:r>
        <w:rPr>
          <w:rFonts w:ascii="Arial" w:hAnsi="Arial" w:cs="Arial"/>
          <w:b/>
          <w:color w:val="FF0000"/>
          <w:sz w:val="20"/>
          <w:szCs w:val="20"/>
        </w:rPr>
        <w:t>.</w:t>
      </w:r>
    </w:p>
    <w:p w:rsidR="00CF7133" w:rsidRDefault="00CF7133" w:rsidP="000E5CC7">
      <w:pPr>
        <w:autoSpaceDE w:val="0"/>
        <w:autoSpaceDN w:val="0"/>
        <w:adjustRightInd w:val="0"/>
        <w:jc w:val="both"/>
        <w:rPr>
          <w:rFonts w:ascii="Arial" w:hAnsi="Arial" w:cs="Arial"/>
          <w:b/>
          <w:bCs/>
          <w:color w:val="666666"/>
          <w:sz w:val="20"/>
          <w:szCs w:val="20"/>
        </w:rPr>
      </w:pPr>
    </w:p>
    <w:p w:rsidR="00630F06" w:rsidRPr="000E5CC7" w:rsidRDefault="00630F06" w:rsidP="000E5CC7">
      <w:pPr>
        <w:autoSpaceDE w:val="0"/>
        <w:autoSpaceDN w:val="0"/>
        <w:adjustRightInd w:val="0"/>
        <w:jc w:val="both"/>
        <w:rPr>
          <w:rFonts w:ascii="Arial" w:hAnsi="Arial" w:cs="Arial"/>
          <w:b/>
          <w:bCs/>
          <w:color w:val="666666"/>
          <w:sz w:val="20"/>
          <w:szCs w:val="20"/>
        </w:rPr>
      </w:pPr>
    </w:p>
    <w:p w:rsidR="00522F7F" w:rsidRPr="003167E5" w:rsidRDefault="00522F7F" w:rsidP="00522F7F">
      <w:pPr>
        <w:autoSpaceDE w:val="0"/>
        <w:autoSpaceDN w:val="0"/>
        <w:adjustRightInd w:val="0"/>
        <w:jc w:val="center"/>
        <w:rPr>
          <w:rFonts w:ascii="Arial" w:hAnsi="Arial" w:cs="Arial"/>
          <w:b/>
          <w:bCs/>
          <w:sz w:val="20"/>
          <w:szCs w:val="20"/>
        </w:rPr>
      </w:pPr>
      <w:r w:rsidRPr="00522F7F">
        <w:rPr>
          <w:rFonts w:ascii="Arial" w:hAnsi="Arial" w:cs="Arial"/>
          <w:b/>
          <w:bCs/>
          <w:sz w:val="20"/>
          <w:szCs w:val="20"/>
        </w:rPr>
        <w:t>Член</w:t>
      </w:r>
      <w:r w:rsidR="003167E5">
        <w:rPr>
          <w:rFonts w:ascii="Arial" w:hAnsi="Arial" w:cs="Arial"/>
          <w:b/>
          <w:bCs/>
          <w:sz w:val="20"/>
          <w:szCs w:val="20"/>
          <w:lang w:val="en-US"/>
        </w:rPr>
        <w:t xml:space="preserve"> </w:t>
      </w:r>
      <w:r w:rsidR="003167E5">
        <w:rPr>
          <w:rFonts w:ascii="Arial" w:hAnsi="Arial" w:cs="Arial"/>
          <w:b/>
          <w:bCs/>
          <w:sz w:val="20"/>
          <w:szCs w:val="20"/>
        </w:rPr>
        <w:t>6</w:t>
      </w:r>
    </w:p>
    <w:p w:rsidR="00522F7F" w:rsidRPr="00522F7F" w:rsidRDefault="00522F7F" w:rsidP="00522F7F">
      <w:pPr>
        <w:autoSpaceDE w:val="0"/>
        <w:autoSpaceDN w:val="0"/>
        <w:adjustRightInd w:val="0"/>
        <w:jc w:val="center"/>
        <w:rPr>
          <w:rFonts w:ascii="Arial" w:hAnsi="Arial" w:cs="Arial"/>
          <w:b/>
          <w:bCs/>
          <w:sz w:val="20"/>
          <w:szCs w:val="20"/>
          <w:lang w:val="en-US"/>
        </w:rPr>
      </w:pPr>
      <w:r w:rsidRPr="00522F7F">
        <w:rPr>
          <w:rFonts w:ascii="Arial" w:hAnsi="Arial" w:cs="Arial"/>
          <w:b/>
          <w:bCs/>
          <w:sz w:val="20"/>
          <w:szCs w:val="20"/>
        </w:rPr>
        <w:t>(Пристап</w:t>
      </w:r>
      <w:r w:rsidRPr="00522F7F">
        <w:rPr>
          <w:rFonts w:ascii="Arial" w:hAnsi="Arial" w:cs="Arial"/>
          <w:b/>
          <w:bCs/>
          <w:sz w:val="20"/>
          <w:szCs w:val="20"/>
          <w:lang w:val="en-US"/>
        </w:rPr>
        <w:t xml:space="preserve"> </w:t>
      </w:r>
      <w:r w:rsidRPr="00522F7F">
        <w:rPr>
          <w:rFonts w:ascii="Arial" w:hAnsi="Arial" w:cs="Arial"/>
          <w:b/>
          <w:bCs/>
          <w:sz w:val="20"/>
          <w:szCs w:val="20"/>
        </w:rPr>
        <w:t>до</w:t>
      </w:r>
      <w:r w:rsidRPr="00522F7F">
        <w:rPr>
          <w:rFonts w:ascii="Arial" w:hAnsi="Arial" w:cs="Arial"/>
          <w:b/>
          <w:bCs/>
          <w:sz w:val="20"/>
          <w:szCs w:val="20"/>
          <w:lang w:val="en-US"/>
        </w:rPr>
        <w:t xml:space="preserve"> </w:t>
      </w:r>
      <w:r w:rsidR="00BD367B">
        <w:rPr>
          <w:rFonts w:ascii="Arial" w:hAnsi="Arial" w:cs="Arial"/>
          <w:b/>
          <w:bCs/>
          <w:sz w:val="20"/>
          <w:szCs w:val="20"/>
        </w:rPr>
        <w:t>риболовните води</w:t>
      </w:r>
      <w:r w:rsidRPr="00522F7F">
        <w:rPr>
          <w:rFonts w:ascii="Arial" w:hAnsi="Arial" w:cs="Arial"/>
          <w:b/>
          <w:bCs/>
          <w:sz w:val="20"/>
          <w:szCs w:val="20"/>
          <w:lang w:val="en-US"/>
        </w:rPr>
        <w:t>)</w:t>
      </w:r>
    </w:p>
    <w:p w:rsidR="00522F7F" w:rsidRPr="00522F7F" w:rsidRDefault="00522F7F" w:rsidP="00522F7F">
      <w:pPr>
        <w:autoSpaceDE w:val="0"/>
        <w:autoSpaceDN w:val="0"/>
        <w:adjustRightInd w:val="0"/>
        <w:jc w:val="center"/>
        <w:rPr>
          <w:rFonts w:ascii="Arial" w:hAnsi="Arial" w:cs="Arial"/>
          <w:b/>
          <w:bCs/>
          <w:color w:val="FF0000"/>
          <w:sz w:val="20"/>
          <w:szCs w:val="20"/>
        </w:rPr>
      </w:pPr>
    </w:p>
    <w:p w:rsidR="00522F7F" w:rsidRPr="00522F7F" w:rsidRDefault="00171812" w:rsidP="00522F7F">
      <w:pPr>
        <w:autoSpaceDE w:val="0"/>
        <w:autoSpaceDN w:val="0"/>
        <w:adjustRightInd w:val="0"/>
        <w:jc w:val="both"/>
        <w:rPr>
          <w:rFonts w:ascii="Arial" w:hAnsi="Arial" w:cs="Arial"/>
          <w:bCs/>
          <w:sz w:val="20"/>
          <w:szCs w:val="20"/>
          <w:lang w:val="en-US"/>
        </w:rPr>
      </w:pPr>
      <w:r>
        <w:rPr>
          <w:rFonts w:ascii="Arial" w:hAnsi="Arial" w:cs="Arial"/>
          <w:bCs/>
          <w:sz w:val="20"/>
          <w:szCs w:val="20"/>
        </w:rPr>
        <w:t>Рибарите</w:t>
      </w:r>
      <w:r w:rsidR="003167E5">
        <w:rPr>
          <w:rFonts w:ascii="Arial" w:hAnsi="Arial" w:cs="Arial"/>
          <w:bCs/>
          <w:sz w:val="20"/>
          <w:szCs w:val="20"/>
        </w:rPr>
        <w:t xml:space="preserve">, </w:t>
      </w:r>
      <w:r>
        <w:rPr>
          <w:rFonts w:ascii="Arial" w:hAnsi="Arial" w:cs="Arial"/>
          <w:bCs/>
          <w:sz w:val="20"/>
          <w:szCs w:val="20"/>
        </w:rPr>
        <w:t xml:space="preserve">рекреативните и спортските риболовци, </w:t>
      </w:r>
      <w:r w:rsidR="003167E5">
        <w:rPr>
          <w:rFonts w:ascii="Arial" w:hAnsi="Arial" w:cs="Arial"/>
          <w:bCs/>
          <w:sz w:val="20"/>
          <w:szCs w:val="20"/>
        </w:rPr>
        <w:t xml:space="preserve">вршителите на </w:t>
      </w:r>
      <w:r w:rsidR="00F36202">
        <w:rPr>
          <w:rFonts w:ascii="Arial" w:hAnsi="Arial" w:cs="Arial"/>
          <w:bCs/>
          <w:sz w:val="20"/>
          <w:szCs w:val="20"/>
        </w:rPr>
        <w:t>аквакултура, изведувачите на риболов а научно истражувачки цели, мелиоративен и селективен риболов</w:t>
      </w:r>
      <w:r w:rsidR="00522F7F" w:rsidRPr="00522F7F">
        <w:rPr>
          <w:rFonts w:ascii="Arial" w:hAnsi="Arial" w:cs="Arial"/>
          <w:bCs/>
          <w:sz w:val="20"/>
          <w:szCs w:val="20"/>
        </w:rPr>
        <w:t xml:space="preserve"> имаат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право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да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пристапат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до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местото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риболов</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преку</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одредени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патеки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што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наоѓаат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земјиштето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покрај</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риболовната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вода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Тоа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право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однесува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земјиште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кое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во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приватна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сопственост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како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земјиште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на</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кое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пристапот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е</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забранет</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или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ограничен</w:t>
      </w:r>
      <w:r w:rsidR="00522F7F" w:rsidRPr="00522F7F">
        <w:rPr>
          <w:rFonts w:ascii="Arial" w:hAnsi="Arial" w:cs="Arial"/>
          <w:bCs/>
          <w:sz w:val="20"/>
          <w:szCs w:val="20"/>
          <w:lang w:val="en-US"/>
        </w:rPr>
        <w:t xml:space="preserve"> </w:t>
      </w:r>
      <w:r w:rsidR="00522F7F" w:rsidRPr="00522F7F">
        <w:rPr>
          <w:rFonts w:ascii="Arial" w:hAnsi="Arial" w:cs="Arial"/>
          <w:bCs/>
          <w:sz w:val="20"/>
          <w:szCs w:val="20"/>
        </w:rPr>
        <w:t>со</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посебни</w:t>
      </w:r>
      <w:r w:rsidR="00522F7F" w:rsidRPr="00522F7F">
        <w:rPr>
          <w:rFonts w:ascii="Arial" w:hAnsi="Arial" w:cs="Arial"/>
          <w:bCs/>
          <w:sz w:val="20"/>
          <w:szCs w:val="20"/>
          <w:lang w:val="en-US"/>
        </w:rPr>
        <w:t xml:space="preserve"> </w:t>
      </w:r>
      <w:r w:rsidR="00522F7F" w:rsidRPr="00522F7F">
        <w:rPr>
          <w:rFonts w:ascii="Arial" w:hAnsi="Arial" w:cs="Arial"/>
          <w:bCs/>
          <w:sz w:val="20"/>
          <w:szCs w:val="20"/>
        </w:rPr>
        <w:t>прописи</w:t>
      </w:r>
      <w:r w:rsidR="00522F7F" w:rsidRPr="00522F7F">
        <w:rPr>
          <w:rFonts w:ascii="Arial" w:hAnsi="Arial" w:cs="Arial"/>
          <w:bCs/>
          <w:sz w:val="20"/>
          <w:szCs w:val="20"/>
          <w:lang w:val="en-US"/>
        </w:rPr>
        <w:t>.</w:t>
      </w:r>
    </w:p>
    <w:p w:rsidR="003167E5" w:rsidRDefault="003167E5" w:rsidP="003167E5">
      <w:pPr>
        <w:autoSpaceDE w:val="0"/>
        <w:autoSpaceDN w:val="0"/>
        <w:adjustRightInd w:val="0"/>
        <w:jc w:val="center"/>
        <w:rPr>
          <w:rFonts w:ascii="Arial" w:hAnsi="Arial" w:cs="Arial"/>
          <w:b/>
          <w:bCs/>
          <w:sz w:val="20"/>
          <w:szCs w:val="20"/>
        </w:rPr>
      </w:pPr>
    </w:p>
    <w:p w:rsidR="003167E5" w:rsidRPr="00BF4A20" w:rsidRDefault="003167E5" w:rsidP="003167E5">
      <w:pPr>
        <w:autoSpaceDE w:val="0"/>
        <w:autoSpaceDN w:val="0"/>
        <w:adjustRightInd w:val="0"/>
        <w:jc w:val="center"/>
        <w:rPr>
          <w:rFonts w:ascii="Arial" w:hAnsi="Arial" w:cs="Arial"/>
          <w:b/>
          <w:bCs/>
          <w:sz w:val="20"/>
          <w:szCs w:val="20"/>
        </w:rPr>
      </w:pPr>
      <w:r w:rsidRPr="00BF4A20">
        <w:rPr>
          <w:rFonts w:ascii="Arial" w:hAnsi="Arial" w:cs="Arial"/>
          <w:b/>
          <w:bCs/>
          <w:sz w:val="20"/>
          <w:szCs w:val="20"/>
        </w:rPr>
        <w:t>Член</w:t>
      </w:r>
      <w:r w:rsidRPr="00BF4A20">
        <w:rPr>
          <w:rFonts w:ascii="Arial" w:hAnsi="Arial" w:cs="Arial"/>
          <w:b/>
          <w:bCs/>
          <w:sz w:val="20"/>
          <w:szCs w:val="20"/>
          <w:lang w:val="en-US"/>
        </w:rPr>
        <w:t xml:space="preserve"> </w:t>
      </w:r>
      <w:r w:rsidRPr="00BF4A20">
        <w:rPr>
          <w:rFonts w:ascii="Arial" w:hAnsi="Arial" w:cs="Arial"/>
          <w:b/>
          <w:bCs/>
          <w:sz w:val="20"/>
          <w:szCs w:val="20"/>
        </w:rPr>
        <w:t>7</w:t>
      </w:r>
    </w:p>
    <w:p w:rsidR="003167E5" w:rsidRPr="00BF4A20" w:rsidRDefault="003167E5" w:rsidP="003167E5">
      <w:pPr>
        <w:autoSpaceDE w:val="0"/>
        <w:autoSpaceDN w:val="0"/>
        <w:adjustRightInd w:val="0"/>
        <w:jc w:val="center"/>
        <w:rPr>
          <w:rFonts w:ascii="Arial" w:hAnsi="Arial" w:cs="Arial"/>
          <w:b/>
          <w:bCs/>
          <w:sz w:val="20"/>
          <w:szCs w:val="20"/>
          <w:lang w:val="en-US"/>
        </w:rPr>
      </w:pPr>
      <w:r w:rsidRPr="00BF4A20">
        <w:rPr>
          <w:rFonts w:ascii="Arial" w:hAnsi="Arial" w:cs="Arial"/>
          <w:b/>
          <w:bCs/>
          <w:sz w:val="20"/>
          <w:szCs w:val="20"/>
        </w:rPr>
        <w:t>(</w:t>
      </w:r>
      <w:r w:rsidR="008B314D" w:rsidRPr="00BF4A20">
        <w:rPr>
          <w:rFonts w:ascii="Arial" w:hAnsi="Arial" w:cs="Arial"/>
          <w:b/>
          <w:sz w:val="20"/>
          <w:szCs w:val="20"/>
        </w:rPr>
        <w:t>Риби</w:t>
      </w:r>
      <w:r w:rsidRPr="00BF4A20">
        <w:rPr>
          <w:rFonts w:ascii="Arial" w:hAnsi="Arial" w:cs="Arial"/>
          <w:b/>
          <w:sz w:val="20"/>
          <w:szCs w:val="20"/>
          <w:lang w:val="en-US"/>
        </w:rPr>
        <w:t xml:space="preserve"> </w:t>
      </w:r>
      <w:r w:rsidRPr="00BF4A20">
        <w:rPr>
          <w:rFonts w:ascii="Arial" w:hAnsi="Arial" w:cs="Arial"/>
          <w:b/>
          <w:sz w:val="20"/>
          <w:szCs w:val="20"/>
        </w:rPr>
        <w:t>и</w:t>
      </w:r>
      <w:r w:rsidRPr="00BF4A20">
        <w:rPr>
          <w:rFonts w:ascii="Arial" w:hAnsi="Arial" w:cs="Arial"/>
          <w:b/>
          <w:sz w:val="20"/>
          <w:szCs w:val="20"/>
          <w:lang w:val="en-US"/>
        </w:rPr>
        <w:t xml:space="preserve"> </w:t>
      </w:r>
      <w:r w:rsidRPr="00BF4A20">
        <w:rPr>
          <w:rFonts w:ascii="Arial" w:hAnsi="Arial" w:cs="Arial"/>
          <w:b/>
          <w:sz w:val="20"/>
          <w:szCs w:val="20"/>
        </w:rPr>
        <w:t>другите</w:t>
      </w:r>
      <w:r w:rsidRPr="00BF4A20">
        <w:rPr>
          <w:rFonts w:ascii="Arial" w:hAnsi="Arial" w:cs="Arial"/>
          <w:b/>
          <w:sz w:val="20"/>
          <w:szCs w:val="20"/>
          <w:lang w:val="en-US"/>
        </w:rPr>
        <w:t xml:space="preserve"> </w:t>
      </w:r>
      <w:r w:rsidRPr="00BF4A20">
        <w:rPr>
          <w:rFonts w:ascii="Arial" w:hAnsi="Arial" w:cs="Arial"/>
          <w:b/>
          <w:sz w:val="20"/>
          <w:szCs w:val="20"/>
        </w:rPr>
        <w:t>водни</w:t>
      </w:r>
      <w:r w:rsidRPr="00BF4A20">
        <w:rPr>
          <w:rFonts w:ascii="Arial" w:hAnsi="Arial" w:cs="Arial"/>
          <w:b/>
          <w:sz w:val="20"/>
          <w:szCs w:val="20"/>
          <w:lang w:val="en-US"/>
        </w:rPr>
        <w:t xml:space="preserve"> </w:t>
      </w:r>
      <w:r w:rsidRPr="00BF4A20">
        <w:rPr>
          <w:rFonts w:ascii="Arial" w:hAnsi="Arial" w:cs="Arial"/>
          <w:b/>
          <w:sz w:val="20"/>
          <w:szCs w:val="20"/>
        </w:rPr>
        <w:t>организми</w:t>
      </w:r>
      <w:r w:rsidRPr="00BF4A20">
        <w:rPr>
          <w:rFonts w:ascii="Arial" w:hAnsi="Arial" w:cs="Arial"/>
          <w:b/>
          <w:bCs/>
          <w:sz w:val="20"/>
          <w:szCs w:val="20"/>
          <w:lang w:val="en-US"/>
        </w:rPr>
        <w:t>)</w:t>
      </w:r>
    </w:p>
    <w:p w:rsidR="003167E5" w:rsidRDefault="003167E5" w:rsidP="003167E5">
      <w:pPr>
        <w:autoSpaceDE w:val="0"/>
        <w:autoSpaceDN w:val="0"/>
        <w:adjustRightInd w:val="0"/>
        <w:jc w:val="both"/>
        <w:rPr>
          <w:rFonts w:ascii="Arial" w:hAnsi="Arial" w:cs="Arial"/>
          <w:color w:val="666666"/>
          <w:sz w:val="20"/>
          <w:szCs w:val="20"/>
        </w:rPr>
      </w:pPr>
    </w:p>
    <w:p w:rsidR="003167E5" w:rsidRPr="00042D61" w:rsidRDefault="003167E5" w:rsidP="003167E5">
      <w:pPr>
        <w:autoSpaceDE w:val="0"/>
        <w:autoSpaceDN w:val="0"/>
        <w:adjustRightInd w:val="0"/>
        <w:jc w:val="both"/>
        <w:rPr>
          <w:rFonts w:ascii="Arial" w:hAnsi="Arial" w:cs="Arial"/>
          <w:color w:val="666666"/>
          <w:sz w:val="20"/>
          <w:szCs w:val="20"/>
          <w:lang w:val="en-US"/>
        </w:rPr>
      </w:pPr>
      <w:r w:rsidRPr="00BE06E3">
        <w:rPr>
          <w:rFonts w:ascii="Arial" w:hAnsi="Arial" w:cs="Arial"/>
          <w:sz w:val="20"/>
          <w:szCs w:val="20"/>
        </w:rPr>
        <w:t>Рибите</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другите</w:t>
      </w:r>
      <w:r w:rsidRPr="00BE06E3">
        <w:rPr>
          <w:rFonts w:ascii="Arial" w:hAnsi="Arial" w:cs="Arial"/>
          <w:sz w:val="20"/>
          <w:szCs w:val="20"/>
          <w:lang w:val="en-US"/>
        </w:rPr>
        <w:t xml:space="preserve"> </w:t>
      </w:r>
      <w:r w:rsidRPr="00BE06E3">
        <w:rPr>
          <w:rFonts w:ascii="Arial" w:hAnsi="Arial" w:cs="Arial"/>
          <w:sz w:val="20"/>
          <w:szCs w:val="20"/>
        </w:rPr>
        <w:t>водни</w:t>
      </w:r>
      <w:r w:rsidRPr="00BE06E3">
        <w:rPr>
          <w:rFonts w:ascii="Arial" w:hAnsi="Arial" w:cs="Arial"/>
          <w:sz w:val="20"/>
          <w:szCs w:val="20"/>
          <w:lang w:val="en-US"/>
        </w:rPr>
        <w:t xml:space="preserve"> </w:t>
      </w:r>
      <w:r w:rsidRPr="00BE06E3">
        <w:rPr>
          <w:rFonts w:ascii="Arial" w:hAnsi="Arial" w:cs="Arial"/>
          <w:sz w:val="20"/>
          <w:szCs w:val="20"/>
        </w:rPr>
        <w:t>организми</w:t>
      </w:r>
      <w:r w:rsidRPr="00042D61">
        <w:rPr>
          <w:rFonts w:ascii="Arial" w:hAnsi="Arial" w:cs="Arial"/>
          <w:color w:val="666666"/>
          <w:sz w:val="20"/>
          <w:szCs w:val="20"/>
          <w:lang w:val="en-US"/>
        </w:rPr>
        <w:t xml:space="preserve"> </w:t>
      </w:r>
      <w:r w:rsidRPr="00641C85">
        <w:rPr>
          <w:rFonts w:ascii="Arial" w:hAnsi="Arial" w:cs="Arial"/>
          <w:sz w:val="20"/>
          <w:szCs w:val="20"/>
        </w:rPr>
        <w:t>кои</w:t>
      </w:r>
      <w:r w:rsidRPr="00641C85">
        <w:rPr>
          <w:rFonts w:ascii="Arial" w:hAnsi="Arial" w:cs="Arial"/>
          <w:sz w:val="20"/>
          <w:szCs w:val="20"/>
          <w:lang w:val="en-US"/>
        </w:rPr>
        <w:t xml:space="preserve"> </w:t>
      </w:r>
      <w:r w:rsidRPr="00641C85">
        <w:rPr>
          <w:rFonts w:ascii="Arial" w:hAnsi="Arial" w:cs="Arial"/>
          <w:sz w:val="20"/>
          <w:szCs w:val="20"/>
        </w:rPr>
        <w:t>живеат</w:t>
      </w:r>
      <w:r>
        <w:rPr>
          <w:rFonts w:ascii="Arial" w:hAnsi="Arial" w:cs="Arial"/>
          <w:color w:val="00B050"/>
          <w:sz w:val="20"/>
          <w:szCs w:val="20"/>
        </w:rPr>
        <w:t xml:space="preserve"> </w:t>
      </w:r>
      <w:r>
        <w:rPr>
          <w:rFonts w:ascii="Arial" w:hAnsi="Arial" w:cs="Arial"/>
          <w:sz w:val="20"/>
          <w:szCs w:val="20"/>
        </w:rPr>
        <w:t xml:space="preserve">во </w:t>
      </w:r>
      <w:r w:rsidRPr="00BE06E3">
        <w:rPr>
          <w:rFonts w:ascii="Arial" w:hAnsi="Arial" w:cs="Arial"/>
          <w:sz w:val="20"/>
          <w:szCs w:val="20"/>
        </w:rPr>
        <w:t>риболовните</w:t>
      </w:r>
      <w:r w:rsidRPr="00BE06E3">
        <w:rPr>
          <w:rFonts w:ascii="Arial" w:hAnsi="Arial" w:cs="Arial"/>
          <w:sz w:val="20"/>
          <w:szCs w:val="20"/>
          <w:lang w:val="en-US"/>
        </w:rPr>
        <w:t xml:space="preserve"> </w:t>
      </w:r>
      <w:r w:rsidRPr="00BE06E3">
        <w:rPr>
          <w:rFonts w:ascii="Arial" w:hAnsi="Arial" w:cs="Arial"/>
          <w:sz w:val="20"/>
          <w:szCs w:val="20"/>
        </w:rPr>
        <w:t>води</w:t>
      </w:r>
      <w:r w:rsidRPr="00BE06E3">
        <w:rPr>
          <w:rFonts w:ascii="Arial" w:hAnsi="Arial" w:cs="Arial"/>
          <w:sz w:val="20"/>
          <w:szCs w:val="20"/>
          <w:lang w:val="en-US"/>
        </w:rPr>
        <w:t xml:space="preserve">, </w:t>
      </w:r>
      <w:r>
        <w:rPr>
          <w:rFonts w:ascii="Arial" w:hAnsi="Arial" w:cs="Arial"/>
          <w:sz w:val="20"/>
          <w:szCs w:val="20"/>
        </w:rPr>
        <w:t>се</w:t>
      </w:r>
      <w:r w:rsidRPr="00BE06E3">
        <w:rPr>
          <w:rFonts w:ascii="Arial" w:hAnsi="Arial" w:cs="Arial"/>
          <w:sz w:val="20"/>
          <w:szCs w:val="20"/>
          <w:lang w:val="en-US"/>
        </w:rPr>
        <w:t xml:space="preserve"> </w:t>
      </w:r>
      <w:r w:rsidRPr="00BE06E3">
        <w:rPr>
          <w:rFonts w:ascii="Arial" w:hAnsi="Arial" w:cs="Arial"/>
          <w:sz w:val="20"/>
          <w:szCs w:val="20"/>
        </w:rPr>
        <w:t>добро</w:t>
      </w:r>
      <w:r w:rsidRPr="00BE06E3">
        <w:rPr>
          <w:rFonts w:ascii="Arial" w:hAnsi="Arial" w:cs="Arial"/>
          <w:sz w:val="20"/>
          <w:szCs w:val="20"/>
          <w:lang w:val="en-US"/>
        </w:rPr>
        <w:t xml:space="preserve"> </w:t>
      </w:r>
      <w:r w:rsidRPr="00BE06E3">
        <w:rPr>
          <w:rFonts w:ascii="Arial" w:hAnsi="Arial" w:cs="Arial"/>
          <w:sz w:val="20"/>
          <w:szCs w:val="20"/>
        </w:rPr>
        <w:t>од</w:t>
      </w:r>
      <w:r w:rsidRPr="00BE06E3">
        <w:rPr>
          <w:rFonts w:ascii="Arial" w:hAnsi="Arial" w:cs="Arial"/>
          <w:sz w:val="20"/>
          <w:szCs w:val="20"/>
          <w:lang w:val="en-US"/>
        </w:rPr>
        <w:t xml:space="preserve"> </w:t>
      </w:r>
      <w:r w:rsidRPr="00BE06E3">
        <w:rPr>
          <w:rFonts w:ascii="Arial" w:hAnsi="Arial" w:cs="Arial"/>
          <w:sz w:val="20"/>
          <w:szCs w:val="20"/>
        </w:rPr>
        <w:t>општ</w:t>
      </w:r>
      <w:r w:rsidRPr="00BE06E3">
        <w:rPr>
          <w:rFonts w:ascii="Arial" w:hAnsi="Arial" w:cs="Arial"/>
          <w:sz w:val="20"/>
          <w:szCs w:val="20"/>
          <w:lang w:val="en-US"/>
        </w:rPr>
        <w:t xml:space="preserve"> </w:t>
      </w:r>
      <w:r w:rsidRPr="00BE06E3">
        <w:rPr>
          <w:rFonts w:ascii="Arial" w:hAnsi="Arial" w:cs="Arial"/>
          <w:sz w:val="20"/>
          <w:szCs w:val="20"/>
        </w:rPr>
        <w:t>интерес</w:t>
      </w:r>
      <w:r w:rsidRPr="00BE06E3">
        <w:rPr>
          <w:rFonts w:ascii="Arial" w:hAnsi="Arial" w:cs="Arial"/>
          <w:sz w:val="20"/>
          <w:szCs w:val="20"/>
          <w:lang w:val="en-US"/>
        </w:rPr>
        <w:t xml:space="preserve"> </w:t>
      </w:r>
      <w:r w:rsidRPr="00BE06E3">
        <w:rPr>
          <w:rFonts w:ascii="Arial" w:hAnsi="Arial" w:cs="Arial"/>
          <w:sz w:val="20"/>
          <w:szCs w:val="20"/>
        </w:rPr>
        <w:t>под</w:t>
      </w:r>
      <w:r w:rsidRPr="00BE06E3">
        <w:rPr>
          <w:rFonts w:ascii="Arial" w:hAnsi="Arial" w:cs="Arial"/>
          <w:sz w:val="20"/>
          <w:szCs w:val="20"/>
          <w:lang w:val="en-US"/>
        </w:rPr>
        <w:t xml:space="preserve"> </w:t>
      </w:r>
      <w:r w:rsidRPr="00BE06E3">
        <w:rPr>
          <w:rFonts w:ascii="Arial" w:hAnsi="Arial" w:cs="Arial"/>
          <w:sz w:val="20"/>
          <w:szCs w:val="20"/>
        </w:rPr>
        <w:t>посебна</w:t>
      </w:r>
      <w:r w:rsidRPr="00BE06E3">
        <w:rPr>
          <w:rFonts w:ascii="Arial" w:hAnsi="Arial" w:cs="Arial"/>
          <w:sz w:val="20"/>
          <w:szCs w:val="20"/>
          <w:lang w:val="en-US"/>
        </w:rPr>
        <w:t xml:space="preserve"> </w:t>
      </w:r>
      <w:r w:rsidRPr="00BE06E3">
        <w:rPr>
          <w:rFonts w:ascii="Arial" w:hAnsi="Arial" w:cs="Arial"/>
          <w:sz w:val="20"/>
          <w:szCs w:val="20"/>
        </w:rPr>
        <w:t>заштита</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се</w:t>
      </w:r>
      <w:r w:rsidRPr="00BE06E3">
        <w:rPr>
          <w:rFonts w:ascii="Arial" w:hAnsi="Arial" w:cs="Arial"/>
          <w:sz w:val="20"/>
          <w:szCs w:val="20"/>
          <w:lang w:val="en-US"/>
        </w:rPr>
        <w:t xml:space="preserve"> </w:t>
      </w:r>
      <w:r w:rsidRPr="00BE06E3">
        <w:rPr>
          <w:rFonts w:ascii="Arial" w:hAnsi="Arial" w:cs="Arial"/>
          <w:sz w:val="20"/>
          <w:szCs w:val="20"/>
        </w:rPr>
        <w:t>користат</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начин</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под</w:t>
      </w:r>
      <w:r w:rsidRPr="00BE06E3">
        <w:rPr>
          <w:rFonts w:ascii="Arial" w:hAnsi="Arial" w:cs="Arial"/>
          <w:sz w:val="20"/>
          <w:szCs w:val="20"/>
          <w:lang w:val="en-US"/>
        </w:rPr>
        <w:t xml:space="preserve"> </w:t>
      </w:r>
      <w:r w:rsidRPr="00BE06E3">
        <w:rPr>
          <w:rFonts w:ascii="Arial" w:hAnsi="Arial" w:cs="Arial"/>
          <w:sz w:val="20"/>
          <w:szCs w:val="20"/>
        </w:rPr>
        <w:t>услови</w:t>
      </w:r>
      <w:r w:rsidRPr="00BE06E3">
        <w:rPr>
          <w:rFonts w:ascii="Arial" w:hAnsi="Arial" w:cs="Arial"/>
          <w:sz w:val="20"/>
          <w:szCs w:val="20"/>
          <w:lang w:val="en-US"/>
        </w:rPr>
        <w:t xml:space="preserve"> </w:t>
      </w:r>
      <w:r w:rsidRPr="00BE06E3">
        <w:rPr>
          <w:rFonts w:ascii="Arial" w:hAnsi="Arial" w:cs="Arial"/>
          <w:sz w:val="20"/>
          <w:szCs w:val="20"/>
        </w:rPr>
        <w:t>утврдени</w:t>
      </w:r>
      <w:r w:rsidRPr="00BE06E3">
        <w:rPr>
          <w:rFonts w:ascii="Arial" w:hAnsi="Arial" w:cs="Arial"/>
          <w:sz w:val="20"/>
          <w:szCs w:val="20"/>
          <w:lang w:val="en-US"/>
        </w:rPr>
        <w:t xml:space="preserve"> </w:t>
      </w:r>
      <w:r w:rsidRPr="00BE06E3">
        <w:rPr>
          <w:rFonts w:ascii="Arial" w:hAnsi="Arial" w:cs="Arial"/>
          <w:sz w:val="20"/>
          <w:szCs w:val="20"/>
        </w:rPr>
        <w:t>со</w:t>
      </w:r>
      <w:r w:rsidRPr="00BE06E3">
        <w:rPr>
          <w:rFonts w:ascii="Arial" w:hAnsi="Arial" w:cs="Arial"/>
          <w:sz w:val="20"/>
          <w:szCs w:val="20"/>
          <w:lang w:val="en-US"/>
        </w:rPr>
        <w:t xml:space="preserve"> </w:t>
      </w:r>
      <w:r w:rsidRPr="00BE06E3">
        <w:rPr>
          <w:rFonts w:ascii="Arial" w:hAnsi="Arial" w:cs="Arial"/>
          <w:sz w:val="20"/>
          <w:szCs w:val="20"/>
        </w:rPr>
        <w:t>овој</w:t>
      </w:r>
      <w:r w:rsidRPr="00BE06E3">
        <w:rPr>
          <w:rFonts w:ascii="Arial" w:hAnsi="Arial" w:cs="Arial"/>
          <w:sz w:val="20"/>
          <w:szCs w:val="20"/>
          <w:lang w:val="en-US"/>
        </w:rPr>
        <w:t xml:space="preserve"> </w:t>
      </w:r>
      <w:r w:rsidRPr="00BE06E3">
        <w:rPr>
          <w:rFonts w:ascii="Arial" w:hAnsi="Arial" w:cs="Arial"/>
          <w:sz w:val="20"/>
          <w:szCs w:val="20"/>
        </w:rPr>
        <w:t>Закон</w:t>
      </w:r>
      <w:r w:rsidRPr="00BE06E3">
        <w:rPr>
          <w:rFonts w:ascii="Arial" w:hAnsi="Arial" w:cs="Arial"/>
          <w:sz w:val="20"/>
          <w:szCs w:val="20"/>
          <w:lang w:val="en-US"/>
        </w:rPr>
        <w:t>.</w:t>
      </w:r>
    </w:p>
    <w:p w:rsidR="00CE4809" w:rsidRDefault="00CE4809" w:rsidP="00BE06E3">
      <w:pPr>
        <w:autoSpaceDE w:val="0"/>
        <w:autoSpaceDN w:val="0"/>
        <w:adjustRightInd w:val="0"/>
        <w:jc w:val="center"/>
        <w:rPr>
          <w:rFonts w:ascii="Arial" w:hAnsi="Arial" w:cs="Arial"/>
          <w:b/>
          <w:bCs/>
          <w:color w:val="666666"/>
          <w:sz w:val="20"/>
          <w:szCs w:val="20"/>
        </w:rPr>
      </w:pPr>
    </w:p>
    <w:p w:rsidR="00955748" w:rsidRPr="00262BA4" w:rsidRDefault="00955748" w:rsidP="00BE06E3">
      <w:pPr>
        <w:autoSpaceDE w:val="0"/>
        <w:autoSpaceDN w:val="0"/>
        <w:adjustRightInd w:val="0"/>
        <w:jc w:val="center"/>
        <w:rPr>
          <w:rFonts w:ascii="Arial" w:hAnsi="Arial" w:cs="Arial"/>
          <w:b/>
          <w:bCs/>
          <w:sz w:val="20"/>
          <w:szCs w:val="20"/>
          <w:lang w:val="en-US"/>
        </w:rPr>
      </w:pPr>
      <w:r w:rsidRPr="00262BA4">
        <w:rPr>
          <w:rFonts w:ascii="Arial" w:hAnsi="Arial" w:cs="Arial"/>
          <w:b/>
          <w:bCs/>
          <w:sz w:val="20"/>
          <w:szCs w:val="20"/>
        </w:rPr>
        <w:t>Член</w:t>
      </w:r>
      <w:r w:rsidR="00522F7F">
        <w:rPr>
          <w:rFonts w:ascii="Arial" w:hAnsi="Arial" w:cs="Arial"/>
          <w:b/>
          <w:bCs/>
          <w:sz w:val="20"/>
          <w:szCs w:val="20"/>
          <w:lang w:val="en-US"/>
        </w:rPr>
        <w:t xml:space="preserve"> 8</w:t>
      </w:r>
    </w:p>
    <w:p w:rsidR="00955748" w:rsidRPr="00262BA4" w:rsidRDefault="00955748" w:rsidP="00BE06E3">
      <w:pPr>
        <w:autoSpaceDE w:val="0"/>
        <w:autoSpaceDN w:val="0"/>
        <w:adjustRightInd w:val="0"/>
        <w:jc w:val="center"/>
        <w:rPr>
          <w:rFonts w:ascii="Arial" w:hAnsi="Arial" w:cs="Arial"/>
          <w:b/>
          <w:bCs/>
          <w:sz w:val="20"/>
          <w:szCs w:val="20"/>
          <w:lang w:val="en-US"/>
        </w:rPr>
      </w:pPr>
      <w:r w:rsidRPr="00262BA4">
        <w:rPr>
          <w:rFonts w:ascii="Arial" w:hAnsi="Arial" w:cs="Arial"/>
          <w:b/>
          <w:bCs/>
          <w:sz w:val="20"/>
          <w:szCs w:val="20"/>
        </w:rPr>
        <w:t>(</w:t>
      </w:r>
      <w:r w:rsidR="00522F7F">
        <w:rPr>
          <w:rFonts w:ascii="Arial" w:hAnsi="Arial" w:cs="Arial"/>
          <w:b/>
          <w:bCs/>
          <w:sz w:val="20"/>
          <w:szCs w:val="20"/>
        </w:rPr>
        <w:t>план за управување и користење со рибите и другите водни организми</w:t>
      </w:r>
      <w:r w:rsidRPr="00262BA4">
        <w:rPr>
          <w:rFonts w:ascii="Arial" w:hAnsi="Arial" w:cs="Arial"/>
          <w:b/>
          <w:bCs/>
          <w:sz w:val="20"/>
          <w:szCs w:val="20"/>
          <w:lang w:val="en-US"/>
        </w:rPr>
        <w:t xml:space="preserve">) </w:t>
      </w:r>
    </w:p>
    <w:p w:rsidR="00BE06E3" w:rsidRDefault="00BE06E3" w:rsidP="00BE06E3">
      <w:pPr>
        <w:autoSpaceDE w:val="0"/>
        <w:autoSpaceDN w:val="0"/>
        <w:adjustRightInd w:val="0"/>
        <w:jc w:val="both"/>
        <w:rPr>
          <w:rFonts w:ascii="Arial" w:hAnsi="Arial" w:cs="Arial"/>
          <w:sz w:val="20"/>
          <w:szCs w:val="20"/>
        </w:rPr>
      </w:pPr>
    </w:p>
    <w:p w:rsidR="00955748" w:rsidRPr="00BB63CC" w:rsidRDefault="00955748" w:rsidP="00BE06E3">
      <w:pPr>
        <w:autoSpaceDE w:val="0"/>
        <w:autoSpaceDN w:val="0"/>
        <w:adjustRightInd w:val="0"/>
        <w:jc w:val="both"/>
        <w:rPr>
          <w:rFonts w:ascii="Arial" w:hAnsi="Arial" w:cs="Arial"/>
          <w:sz w:val="20"/>
          <w:szCs w:val="20"/>
          <w:lang w:val="en-US"/>
        </w:rPr>
      </w:pPr>
      <w:r w:rsidRPr="00BE06E3">
        <w:rPr>
          <w:rFonts w:ascii="Arial" w:hAnsi="Arial" w:cs="Arial"/>
          <w:sz w:val="20"/>
          <w:szCs w:val="20"/>
        </w:rPr>
        <w:lastRenderedPageBreak/>
        <w:t>За</w:t>
      </w:r>
      <w:r w:rsidRPr="00BE06E3">
        <w:rPr>
          <w:rFonts w:ascii="Arial" w:hAnsi="Arial" w:cs="Arial"/>
          <w:sz w:val="20"/>
          <w:szCs w:val="20"/>
          <w:lang w:val="en-US"/>
        </w:rPr>
        <w:t xml:space="preserve"> </w:t>
      </w:r>
      <w:r w:rsidR="00C33B52">
        <w:rPr>
          <w:rFonts w:ascii="Arial" w:hAnsi="Arial" w:cs="Arial"/>
          <w:sz w:val="20"/>
          <w:szCs w:val="20"/>
        </w:rPr>
        <w:t>секоe</w:t>
      </w:r>
      <w:r w:rsidRPr="00BE06E3">
        <w:rPr>
          <w:rFonts w:ascii="Arial" w:hAnsi="Arial" w:cs="Arial"/>
          <w:sz w:val="20"/>
          <w:szCs w:val="20"/>
          <w:lang w:val="en-US"/>
        </w:rPr>
        <w:t xml:space="preserve"> </w:t>
      </w:r>
      <w:r w:rsidR="00210D85" w:rsidRPr="00BB63CC">
        <w:rPr>
          <w:rFonts w:ascii="Arial" w:hAnsi="Arial" w:cs="Arial"/>
          <w:sz w:val="20"/>
          <w:szCs w:val="20"/>
        </w:rPr>
        <w:t>риболовно подрачје</w:t>
      </w:r>
      <w:r w:rsidRPr="00BB63CC">
        <w:rPr>
          <w:rFonts w:ascii="Arial" w:hAnsi="Arial" w:cs="Arial"/>
          <w:sz w:val="20"/>
          <w:szCs w:val="20"/>
          <w:lang w:val="en-US"/>
        </w:rPr>
        <w:t xml:space="preserve"> </w:t>
      </w:r>
      <w:r w:rsidRPr="00BB63CC">
        <w:rPr>
          <w:rFonts w:ascii="Arial" w:hAnsi="Arial" w:cs="Arial"/>
          <w:sz w:val="20"/>
          <w:szCs w:val="20"/>
        </w:rPr>
        <w:t>од</w:t>
      </w:r>
      <w:r w:rsidRPr="00BB63CC">
        <w:rPr>
          <w:rFonts w:ascii="Arial" w:hAnsi="Arial" w:cs="Arial"/>
          <w:sz w:val="20"/>
          <w:szCs w:val="20"/>
          <w:lang w:val="en-US"/>
        </w:rPr>
        <w:t xml:space="preserve"> </w:t>
      </w:r>
      <w:r w:rsidR="00C33B52" w:rsidRPr="00BB63CC">
        <w:rPr>
          <w:rFonts w:ascii="Arial" w:hAnsi="Arial" w:cs="Arial"/>
          <w:sz w:val="20"/>
          <w:szCs w:val="20"/>
        </w:rPr>
        <w:t>коe</w:t>
      </w:r>
      <w:r w:rsidRPr="00BB63CC">
        <w:rPr>
          <w:rFonts w:ascii="Arial" w:hAnsi="Arial" w:cs="Arial"/>
          <w:sz w:val="20"/>
          <w:szCs w:val="20"/>
          <w:lang w:val="en-US"/>
        </w:rPr>
        <w:t xml:space="preserve"> </w:t>
      </w:r>
      <w:r w:rsidRPr="00BB63CC">
        <w:rPr>
          <w:rFonts w:ascii="Arial" w:hAnsi="Arial" w:cs="Arial"/>
          <w:sz w:val="20"/>
          <w:szCs w:val="20"/>
        </w:rPr>
        <w:t>рибите</w:t>
      </w:r>
      <w:r w:rsidRPr="00BB63CC">
        <w:rPr>
          <w:rFonts w:ascii="Arial" w:hAnsi="Arial" w:cs="Arial"/>
          <w:sz w:val="20"/>
          <w:szCs w:val="20"/>
          <w:lang w:val="en-US"/>
        </w:rPr>
        <w:t xml:space="preserve"> </w:t>
      </w:r>
      <w:r w:rsidRPr="00BB63CC">
        <w:rPr>
          <w:rFonts w:ascii="Arial" w:hAnsi="Arial" w:cs="Arial"/>
          <w:sz w:val="20"/>
          <w:szCs w:val="20"/>
        </w:rPr>
        <w:t>и</w:t>
      </w:r>
      <w:r w:rsidRPr="00BB63CC">
        <w:rPr>
          <w:rFonts w:ascii="Arial" w:hAnsi="Arial" w:cs="Arial"/>
          <w:sz w:val="20"/>
          <w:szCs w:val="20"/>
          <w:lang w:val="en-US"/>
        </w:rPr>
        <w:t xml:space="preserve"> </w:t>
      </w:r>
      <w:r w:rsidRPr="00BB63CC">
        <w:rPr>
          <w:rFonts w:ascii="Arial" w:hAnsi="Arial" w:cs="Arial"/>
          <w:sz w:val="20"/>
          <w:szCs w:val="20"/>
        </w:rPr>
        <w:t>другите</w:t>
      </w:r>
      <w:r w:rsidRPr="00BB63CC">
        <w:rPr>
          <w:rFonts w:ascii="Arial" w:hAnsi="Arial" w:cs="Arial"/>
          <w:sz w:val="20"/>
          <w:szCs w:val="20"/>
          <w:lang w:val="en-US"/>
        </w:rPr>
        <w:t xml:space="preserve"> </w:t>
      </w:r>
      <w:r w:rsidRPr="00BB63CC">
        <w:rPr>
          <w:rFonts w:ascii="Arial" w:hAnsi="Arial" w:cs="Arial"/>
          <w:sz w:val="20"/>
          <w:szCs w:val="20"/>
        </w:rPr>
        <w:t>водни</w:t>
      </w:r>
      <w:r w:rsidRPr="00BB63CC">
        <w:rPr>
          <w:rFonts w:ascii="Arial" w:hAnsi="Arial" w:cs="Arial"/>
          <w:sz w:val="20"/>
          <w:szCs w:val="20"/>
          <w:lang w:val="en-US"/>
        </w:rPr>
        <w:t xml:space="preserve"> </w:t>
      </w:r>
      <w:r w:rsidRPr="00BB63CC">
        <w:rPr>
          <w:rFonts w:ascii="Arial" w:hAnsi="Arial" w:cs="Arial"/>
          <w:sz w:val="20"/>
          <w:szCs w:val="20"/>
        </w:rPr>
        <w:t>организми</w:t>
      </w:r>
      <w:r w:rsidRPr="00BB63CC">
        <w:rPr>
          <w:rFonts w:ascii="Arial" w:hAnsi="Arial" w:cs="Arial"/>
          <w:sz w:val="20"/>
          <w:szCs w:val="20"/>
          <w:lang w:val="en-US"/>
        </w:rPr>
        <w:t xml:space="preserve"> </w:t>
      </w:r>
      <w:r w:rsidRPr="00BB63CC">
        <w:rPr>
          <w:rFonts w:ascii="Arial" w:hAnsi="Arial" w:cs="Arial"/>
          <w:sz w:val="20"/>
          <w:szCs w:val="20"/>
        </w:rPr>
        <w:t>се</w:t>
      </w:r>
      <w:r w:rsidRPr="00BB63CC">
        <w:rPr>
          <w:rFonts w:ascii="Arial" w:hAnsi="Arial" w:cs="Arial"/>
          <w:sz w:val="20"/>
          <w:szCs w:val="20"/>
          <w:lang w:val="en-US"/>
        </w:rPr>
        <w:t xml:space="preserve"> </w:t>
      </w:r>
      <w:r w:rsidRPr="00BB63CC">
        <w:rPr>
          <w:rFonts w:ascii="Arial" w:hAnsi="Arial" w:cs="Arial"/>
          <w:sz w:val="20"/>
          <w:szCs w:val="20"/>
        </w:rPr>
        <w:t>даваат</w:t>
      </w:r>
      <w:r w:rsidRPr="00BB63CC">
        <w:rPr>
          <w:rFonts w:ascii="Arial" w:hAnsi="Arial" w:cs="Arial"/>
          <w:sz w:val="20"/>
          <w:szCs w:val="20"/>
          <w:lang w:val="en-US"/>
        </w:rPr>
        <w:t xml:space="preserve"> </w:t>
      </w:r>
      <w:r w:rsidRPr="00BB63CC">
        <w:rPr>
          <w:rFonts w:ascii="Arial" w:hAnsi="Arial" w:cs="Arial"/>
          <w:sz w:val="20"/>
          <w:szCs w:val="20"/>
        </w:rPr>
        <w:t>на</w:t>
      </w:r>
      <w:r w:rsidRPr="00BB63CC">
        <w:rPr>
          <w:rFonts w:ascii="Arial" w:hAnsi="Arial" w:cs="Arial"/>
          <w:sz w:val="20"/>
          <w:szCs w:val="20"/>
          <w:lang w:val="en-US"/>
        </w:rPr>
        <w:t xml:space="preserve"> </w:t>
      </w:r>
      <w:r w:rsidRPr="00BB63CC">
        <w:rPr>
          <w:rFonts w:ascii="Arial" w:hAnsi="Arial" w:cs="Arial"/>
          <w:sz w:val="20"/>
          <w:szCs w:val="20"/>
        </w:rPr>
        <w:t>користење</w:t>
      </w:r>
      <w:r w:rsidR="00641C85" w:rsidRPr="00BB63CC">
        <w:rPr>
          <w:rFonts w:ascii="Arial" w:hAnsi="Arial" w:cs="Arial"/>
          <w:sz w:val="20"/>
          <w:szCs w:val="20"/>
        </w:rPr>
        <w:t>,</w:t>
      </w:r>
      <w:r w:rsidRPr="00BB63CC">
        <w:rPr>
          <w:rFonts w:ascii="Arial" w:hAnsi="Arial" w:cs="Arial"/>
          <w:sz w:val="20"/>
          <w:szCs w:val="20"/>
          <w:lang w:val="en-US"/>
        </w:rPr>
        <w:t xml:space="preserve"> </w:t>
      </w:r>
      <w:r w:rsidRPr="00BB63CC">
        <w:rPr>
          <w:rFonts w:ascii="Arial" w:hAnsi="Arial" w:cs="Arial"/>
          <w:sz w:val="20"/>
          <w:szCs w:val="20"/>
        </w:rPr>
        <w:t>се</w:t>
      </w:r>
      <w:r w:rsidRPr="00BB63CC">
        <w:rPr>
          <w:rFonts w:ascii="Arial" w:hAnsi="Arial" w:cs="Arial"/>
          <w:sz w:val="20"/>
          <w:szCs w:val="20"/>
          <w:lang w:val="en-US"/>
        </w:rPr>
        <w:t xml:space="preserve"> </w:t>
      </w:r>
      <w:r w:rsidRPr="00BB63CC">
        <w:rPr>
          <w:rFonts w:ascii="Arial" w:hAnsi="Arial" w:cs="Arial"/>
          <w:sz w:val="20"/>
          <w:szCs w:val="20"/>
        </w:rPr>
        <w:t>изработува</w:t>
      </w:r>
      <w:r w:rsidRPr="00BB63CC">
        <w:rPr>
          <w:rFonts w:ascii="Arial" w:hAnsi="Arial" w:cs="Arial"/>
          <w:sz w:val="20"/>
          <w:szCs w:val="20"/>
          <w:lang w:val="en-US"/>
        </w:rPr>
        <w:t xml:space="preserve"> </w:t>
      </w:r>
      <w:r w:rsidR="00522F7F" w:rsidRPr="00BB63CC">
        <w:rPr>
          <w:rFonts w:ascii="Arial" w:hAnsi="Arial" w:cs="Arial"/>
          <w:sz w:val="20"/>
          <w:szCs w:val="20"/>
        </w:rPr>
        <w:t>План за управување и користење</w:t>
      </w:r>
      <w:r w:rsidR="00522F7F" w:rsidRPr="00BB63CC">
        <w:t xml:space="preserve"> </w:t>
      </w:r>
      <w:r w:rsidR="00522F7F" w:rsidRPr="00BB63CC">
        <w:rPr>
          <w:rFonts w:ascii="Arial" w:hAnsi="Arial" w:cs="Arial"/>
          <w:sz w:val="20"/>
          <w:szCs w:val="20"/>
        </w:rPr>
        <w:t>рибите и другите водни организми (во понатамошниот текст</w:t>
      </w:r>
      <w:r w:rsidR="00522F7F" w:rsidRPr="00BB63CC">
        <w:rPr>
          <w:rFonts w:ascii="Arial" w:hAnsi="Arial" w:cs="Arial"/>
          <w:sz w:val="20"/>
          <w:szCs w:val="20"/>
          <w:lang w:val="en-US"/>
        </w:rPr>
        <w:t xml:space="preserve">: </w:t>
      </w:r>
      <w:r w:rsidR="00522F7F" w:rsidRPr="00BB63CC">
        <w:rPr>
          <w:rFonts w:ascii="Arial" w:hAnsi="Arial" w:cs="Arial"/>
          <w:sz w:val="20"/>
          <w:szCs w:val="20"/>
        </w:rPr>
        <w:t>План за управување и користење)</w:t>
      </w:r>
      <w:r w:rsidRPr="00BB63CC">
        <w:rPr>
          <w:rFonts w:ascii="Arial" w:hAnsi="Arial" w:cs="Arial"/>
          <w:sz w:val="20"/>
          <w:szCs w:val="20"/>
          <w:lang w:val="en-US"/>
        </w:rPr>
        <w:t>.</w:t>
      </w:r>
    </w:p>
    <w:p w:rsidR="00BE06E3" w:rsidRPr="00BB63CC" w:rsidRDefault="00BE06E3" w:rsidP="00BE06E3">
      <w:pPr>
        <w:autoSpaceDE w:val="0"/>
        <w:autoSpaceDN w:val="0"/>
        <w:adjustRightInd w:val="0"/>
        <w:jc w:val="both"/>
        <w:rPr>
          <w:rFonts w:ascii="Arial" w:hAnsi="Arial" w:cs="Arial"/>
          <w:sz w:val="20"/>
          <w:szCs w:val="20"/>
        </w:rPr>
      </w:pPr>
    </w:p>
    <w:p w:rsidR="00955748" w:rsidRPr="00BB63CC" w:rsidRDefault="00522F7F"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sidR="00955748" w:rsidRPr="00BB63CC">
        <w:rPr>
          <w:rFonts w:ascii="Arial" w:hAnsi="Arial" w:cs="Arial"/>
          <w:sz w:val="20"/>
          <w:szCs w:val="20"/>
        </w:rPr>
        <w:t>е</w:t>
      </w:r>
      <w:r w:rsidR="00955748" w:rsidRPr="00BB63CC">
        <w:rPr>
          <w:rFonts w:ascii="Arial" w:hAnsi="Arial" w:cs="Arial"/>
          <w:sz w:val="20"/>
          <w:szCs w:val="20"/>
          <w:lang w:val="en-US"/>
        </w:rPr>
        <w:t xml:space="preserve"> </w:t>
      </w:r>
      <w:r w:rsidR="00955748" w:rsidRPr="00BB63CC">
        <w:rPr>
          <w:rFonts w:ascii="Arial" w:hAnsi="Arial" w:cs="Arial"/>
          <w:sz w:val="20"/>
          <w:szCs w:val="20"/>
        </w:rPr>
        <w:t>студија</w:t>
      </w:r>
      <w:r w:rsidR="00955748" w:rsidRPr="00BB63CC">
        <w:rPr>
          <w:rFonts w:ascii="Arial" w:hAnsi="Arial" w:cs="Arial"/>
          <w:sz w:val="20"/>
          <w:szCs w:val="20"/>
          <w:lang w:val="en-US"/>
        </w:rPr>
        <w:t xml:space="preserve"> </w:t>
      </w:r>
      <w:r w:rsidR="00955748" w:rsidRPr="00BB63CC">
        <w:rPr>
          <w:rFonts w:ascii="Arial" w:hAnsi="Arial" w:cs="Arial"/>
          <w:sz w:val="20"/>
          <w:szCs w:val="20"/>
        </w:rPr>
        <w:t>за</w:t>
      </w:r>
      <w:r w:rsidR="00955748" w:rsidRPr="00BB63CC">
        <w:rPr>
          <w:rFonts w:ascii="Arial" w:hAnsi="Arial" w:cs="Arial"/>
          <w:sz w:val="20"/>
          <w:szCs w:val="20"/>
          <w:lang w:val="en-US"/>
        </w:rPr>
        <w:t xml:space="preserve"> </w:t>
      </w:r>
      <w:r w:rsidR="00955748" w:rsidRPr="00BB63CC">
        <w:rPr>
          <w:rFonts w:ascii="Arial" w:hAnsi="Arial" w:cs="Arial"/>
          <w:sz w:val="20"/>
          <w:szCs w:val="20"/>
        </w:rPr>
        <w:t>начинот</w:t>
      </w:r>
      <w:r w:rsidR="00641C85" w:rsidRPr="00BB63CC">
        <w:rPr>
          <w:rFonts w:ascii="Arial" w:hAnsi="Arial" w:cs="Arial"/>
          <w:sz w:val="20"/>
          <w:szCs w:val="20"/>
        </w:rPr>
        <w:t xml:space="preserve">, активностите </w:t>
      </w:r>
      <w:r w:rsidR="00955748" w:rsidRPr="00BB63CC">
        <w:rPr>
          <w:rFonts w:ascii="Arial" w:hAnsi="Arial" w:cs="Arial"/>
          <w:sz w:val="20"/>
          <w:szCs w:val="20"/>
        </w:rPr>
        <w:t>и</w:t>
      </w:r>
      <w:r w:rsidR="00955748" w:rsidRPr="00BB63CC">
        <w:rPr>
          <w:rFonts w:ascii="Arial" w:hAnsi="Arial" w:cs="Arial"/>
          <w:sz w:val="20"/>
          <w:szCs w:val="20"/>
          <w:lang w:val="en-US"/>
        </w:rPr>
        <w:t xml:space="preserve"> </w:t>
      </w:r>
      <w:r w:rsidR="00955748" w:rsidRPr="00BB63CC">
        <w:rPr>
          <w:rFonts w:ascii="Arial" w:hAnsi="Arial" w:cs="Arial"/>
          <w:sz w:val="20"/>
          <w:szCs w:val="20"/>
        </w:rPr>
        <w:t>мерките</w:t>
      </w:r>
      <w:r w:rsidR="00955748" w:rsidRPr="00BB63CC">
        <w:rPr>
          <w:rFonts w:ascii="Arial" w:hAnsi="Arial" w:cs="Arial"/>
          <w:sz w:val="20"/>
          <w:szCs w:val="20"/>
          <w:lang w:val="en-US"/>
        </w:rPr>
        <w:t xml:space="preserve"> </w:t>
      </w:r>
      <w:r w:rsidR="00955748" w:rsidRPr="00BB63CC">
        <w:rPr>
          <w:rFonts w:ascii="Arial" w:hAnsi="Arial" w:cs="Arial"/>
          <w:sz w:val="20"/>
          <w:szCs w:val="20"/>
        </w:rPr>
        <w:t>на</w:t>
      </w:r>
      <w:r w:rsidR="00955748" w:rsidRPr="00BB63CC">
        <w:rPr>
          <w:rFonts w:ascii="Arial" w:hAnsi="Arial" w:cs="Arial"/>
          <w:sz w:val="20"/>
          <w:szCs w:val="20"/>
          <w:lang w:val="en-US"/>
        </w:rPr>
        <w:t xml:space="preserve"> </w:t>
      </w:r>
      <w:r w:rsidR="00955748" w:rsidRPr="00BB63CC">
        <w:rPr>
          <w:rFonts w:ascii="Arial" w:hAnsi="Arial" w:cs="Arial"/>
          <w:sz w:val="20"/>
          <w:szCs w:val="20"/>
        </w:rPr>
        <w:t>одржливо</w:t>
      </w:r>
      <w:r w:rsidR="00955748" w:rsidRPr="00BB63CC">
        <w:rPr>
          <w:rFonts w:ascii="Arial" w:hAnsi="Arial" w:cs="Arial"/>
          <w:sz w:val="20"/>
          <w:szCs w:val="20"/>
          <w:lang w:val="en-US"/>
        </w:rPr>
        <w:t xml:space="preserve"> </w:t>
      </w:r>
      <w:r w:rsidR="00955748" w:rsidRPr="00BB63CC">
        <w:rPr>
          <w:rFonts w:ascii="Arial" w:hAnsi="Arial" w:cs="Arial"/>
          <w:sz w:val="20"/>
          <w:szCs w:val="20"/>
        </w:rPr>
        <w:t>користење</w:t>
      </w:r>
      <w:r w:rsidR="00955748" w:rsidRPr="00BB63CC">
        <w:rPr>
          <w:rFonts w:ascii="Arial" w:hAnsi="Arial" w:cs="Arial"/>
          <w:sz w:val="20"/>
          <w:szCs w:val="20"/>
          <w:lang w:val="en-US"/>
        </w:rPr>
        <w:t xml:space="preserve"> </w:t>
      </w:r>
      <w:r w:rsidR="00955748" w:rsidRPr="00BB63CC">
        <w:rPr>
          <w:rFonts w:ascii="Arial" w:hAnsi="Arial" w:cs="Arial"/>
          <w:sz w:val="20"/>
          <w:szCs w:val="20"/>
        </w:rPr>
        <w:t>на</w:t>
      </w:r>
      <w:r w:rsidR="00955748" w:rsidRPr="00BB63CC">
        <w:rPr>
          <w:rFonts w:ascii="Arial" w:hAnsi="Arial" w:cs="Arial"/>
          <w:sz w:val="20"/>
          <w:szCs w:val="20"/>
          <w:lang w:val="en-US"/>
        </w:rPr>
        <w:t xml:space="preserve"> </w:t>
      </w:r>
      <w:r w:rsidR="00955748" w:rsidRPr="00BB63CC">
        <w:rPr>
          <w:rFonts w:ascii="Arial" w:hAnsi="Arial" w:cs="Arial"/>
          <w:sz w:val="20"/>
          <w:szCs w:val="20"/>
        </w:rPr>
        <w:t>рибите</w:t>
      </w:r>
      <w:r w:rsidR="00955748" w:rsidRPr="00BB63CC">
        <w:rPr>
          <w:rFonts w:ascii="Arial" w:hAnsi="Arial" w:cs="Arial"/>
          <w:sz w:val="20"/>
          <w:szCs w:val="20"/>
          <w:lang w:val="en-US"/>
        </w:rPr>
        <w:t xml:space="preserve"> </w:t>
      </w:r>
      <w:r w:rsidR="00955748" w:rsidRPr="00BB63CC">
        <w:rPr>
          <w:rFonts w:ascii="Arial" w:hAnsi="Arial" w:cs="Arial"/>
          <w:sz w:val="20"/>
          <w:szCs w:val="20"/>
        </w:rPr>
        <w:t>и</w:t>
      </w:r>
      <w:r w:rsidR="00955748" w:rsidRPr="00BB63CC">
        <w:rPr>
          <w:rFonts w:ascii="Arial" w:hAnsi="Arial" w:cs="Arial"/>
          <w:sz w:val="20"/>
          <w:szCs w:val="20"/>
          <w:lang w:val="en-US"/>
        </w:rPr>
        <w:t xml:space="preserve"> </w:t>
      </w:r>
      <w:r w:rsidR="00955748" w:rsidRPr="00BB63CC">
        <w:rPr>
          <w:rFonts w:ascii="Arial" w:hAnsi="Arial" w:cs="Arial"/>
          <w:sz w:val="20"/>
          <w:szCs w:val="20"/>
        </w:rPr>
        <w:t>другите</w:t>
      </w:r>
      <w:r w:rsidR="00955748" w:rsidRPr="00BB63CC">
        <w:rPr>
          <w:rFonts w:ascii="Arial" w:hAnsi="Arial" w:cs="Arial"/>
          <w:sz w:val="20"/>
          <w:szCs w:val="20"/>
          <w:lang w:val="en-US"/>
        </w:rPr>
        <w:t xml:space="preserve"> </w:t>
      </w:r>
      <w:r w:rsidR="00955748" w:rsidRPr="00BB63CC">
        <w:rPr>
          <w:rFonts w:ascii="Arial" w:hAnsi="Arial" w:cs="Arial"/>
          <w:sz w:val="20"/>
          <w:szCs w:val="20"/>
        </w:rPr>
        <w:t>водни</w:t>
      </w:r>
      <w:r w:rsidR="00955748" w:rsidRPr="00BB63CC">
        <w:rPr>
          <w:rFonts w:ascii="Arial" w:hAnsi="Arial" w:cs="Arial"/>
          <w:sz w:val="20"/>
          <w:szCs w:val="20"/>
          <w:lang w:val="en-US"/>
        </w:rPr>
        <w:t xml:space="preserve"> </w:t>
      </w:r>
      <w:r w:rsidR="00955748" w:rsidRPr="00BB63CC">
        <w:rPr>
          <w:rFonts w:ascii="Arial" w:hAnsi="Arial" w:cs="Arial"/>
          <w:sz w:val="20"/>
          <w:szCs w:val="20"/>
        </w:rPr>
        <w:t>организми</w:t>
      </w:r>
      <w:r w:rsidR="00955748" w:rsidRPr="00BB63CC">
        <w:rPr>
          <w:rFonts w:ascii="Arial" w:hAnsi="Arial" w:cs="Arial"/>
          <w:sz w:val="20"/>
          <w:szCs w:val="20"/>
          <w:lang w:val="en-US"/>
        </w:rPr>
        <w:t xml:space="preserve"> </w:t>
      </w:r>
      <w:r w:rsidR="00955748" w:rsidRPr="00BB63CC">
        <w:rPr>
          <w:rFonts w:ascii="Arial" w:hAnsi="Arial" w:cs="Arial"/>
          <w:sz w:val="20"/>
          <w:szCs w:val="20"/>
        </w:rPr>
        <w:t>во</w:t>
      </w:r>
      <w:r w:rsidR="00955748" w:rsidRPr="00BB63CC">
        <w:rPr>
          <w:rFonts w:ascii="Arial" w:hAnsi="Arial" w:cs="Arial"/>
          <w:sz w:val="20"/>
          <w:szCs w:val="20"/>
          <w:lang w:val="en-US"/>
        </w:rPr>
        <w:t xml:space="preserve"> </w:t>
      </w:r>
      <w:r w:rsidR="00955748" w:rsidRPr="00BB63CC">
        <w:rPr>
          <w:rFonts w:ascii="Arial" w:hAnsi="Arial" w:cs="Arial"/>
          <w:sz w:val="20"/>
          <w:szCs w:val="20"/>
        </w:rPr>
        <w:t>одредена</w:t>
      </w:r>
      <w:r w:rsidR="00955748" w:rsidRPr="00BB63CC">
        <w:rPr>
          <w:rFonts w:ascii="Arial" w:hAnsi="Arial" w:cs="Arial"/>
          <w:sz w:val="20"/>
          <w:szCs w:val="20"/>
          <w:lang w:val="en-US"/>
        </w:rPr>
        <w:t xml:space="preserve"> </w:t>
      </w:r>
      <w:r w:rsidR="00955748" w:rsidRPr="00BB63CC">
        <w:rPr>
          <w:rFonts w:ascii="Arial" w:hAnsi="Arial" w:cs="Arial"/>
          <w:sz w:val="20"/>
          <w:szCs w:val="20"/>
        </w:rPr>
        <w:t>риболовна</w:t>
      </w:r>
      <w:r w:rsidR="00955748" w:rsidRPr="00BB63CC">
        <w:rPr>
          <w:rFonts w:ascii="Arial" w:hAnsi="Arial" w:cs="Arial"/>
          <w:sz w:val="20"/>
          <w:szCs w:val="20"/>
          <w:lang w:val="en-US"/>
        </w:rPr>
        <w:t xml:space="preserve"> </w:t>
      </w:r>
      <w:r w:rsidR="00955748" w:rsidRPr="00BB63CC">
        <w:rPr>
          <w:rFonts w:ascii="Arial" w:hAnsi="Arial" w:cs="Arial"/>
          <w:sz w:val="20"/>
          <w:szCs w:val="20"/>
        </w:rPr>
        <w:t>вода</w:t>
      </w:r>
      <w:r w:rsidR="00955748" w:rsidRPr="00BB63CC">
        <w:rPr>
          <w:rFonts w:ascii="Arial" w:hAnsi="Arial" w:cs="Arial"/>
          <w:sz w:val="20"/>
          <w:szCs w:val="20"/>
          <w:lang w:val="en-US"/>
        </w:rPr>
        <w:t>.</w:t>
      </w:r>
    </w:p>
    <w:p w:rsidR="00BE06E3" w:rsidRPr="00BB63CC" w:rsidRDefault="00BE06E3" w:rsidP="00BE06E3">
      <w:pPr>
        <w:tabs>
          <w:tab w:val="left" w:pos="2160"/>
        </w:tabs>
        <w:autoSpaceDE w:val="0"/>
        <w:autoSpaceDN w:val="0"/>
        <w:adjustRightInd w:val="0"/>
        <w:ind w:left="360" w:hanging="360"/>
        <w:jc w:val="both"/>
        <w:rPr>
          <w:rFonts w:ascii="Arial" w:hAnsi="Arial" w:cs="Arial"/>
          <w:sz w:val="20"/>
          <w:szCs w:val="20"/>
        </w:rPr>
      </w:pPr>
    </w:p>
    <w:p w:rsidR="00955748" w:rsidRPr="00BB63CC" w:rsidRDefault="00522F7F" w:rsidP="00BE06E3">
      <w:pPr>
        <w:tabs>
          <w:tab w:val="left" w:pos="2160"/>
        </w:tabs>
        <w:autoSpaceDE w:val="0"/>
        <w:autoSpaceDN w:val="0"/>
        <w:adjustRightInd w:val="0"/>
        <w:ind w:left="360" w:hanging="36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sidR="00955748" w:rsidRPr="00BB63CC">
        <w:rPr>
          <w:rFonts w:ascii="Arial" w:hAnsi="Arial" w:cs="Arial"/>
          <w:sz w:val="20"/>
          <w:szCs w:val="20"/>
        </w:rPr>
        <w:t>особено</w:t>
      </w:r>
      <w:r w:rsidR="00955748" w:rsidRPr="00BB63CC">
        <w:rPr>
          <w:rFonts w:ascii="Arial" w:hAnsi="Arial" w:cs="Arial"/>
          <w:sz w:val="20"/>
          <w:szCs w:val="20"/>
          <w:lang w:val="en-US"/>
        </w:rPr>
        <w:t xml:space="preserve"> </w:t>
      </w:r>
      <w:r w:rsidR="00955748" w:rsidRPr="00BB63CC">
        <w:rPr>
          <w:rFonts w:ascii="Arial" w:hAnsi="Arial" w:cs="Arial"/>
          <w:sz w:val="20"/>
          <w:szCs w:val="20"/>
        </w:rPr>
        <w:t>содржи</w:t>
      </w:r>
      <w:r w:rsidR="00955748" w:rsidRPr="00BB63CC">
        <w:rPr>
          <w:rFonts w:ascii="Arial" w:hAnsi="Arial" w:cs="Arial"/>
          <w:sz w:val="20"/>
          <w:szCs w:val="20"/>
          <w:lang w:val="en-US"/>
        </w:rPr>
        <w:t>: </w:t>
      </w:r>
    </w:p>
    <w:p w:rsidR="00955748" w:rsidRPr="00BB63CC" w:rsidRDefault="00FD1108" w:rsidP="00B746DD">
      <w:pPr>
        <w:numPr>
          <w:ilvl w:val="0"/>
          <w:numId w:val="9"/>
        </w:numPr>
        <w:autoSpaceDE w:val="0"/>
        <w:autoSpaceDN w:val="0"/>
        <w:adjustRightInd w:val="0"/>
        <w:jc w:val="both"/>
        <w:rPr>
          <w:rFonts w:ascii="Arial" w:hAnsi="Arial" w:cs="Arial"/>
          <w:sz w:val="20"/>
          <w:szCs w:val="20"/>
          <w:lang w:val="en-US"/>
        </w:rPr>
      </w:pPr>
      <w:r>
        <w:rPr>
          <w:rFonts w:ascii="Arial" w:hAnsi="Arial" w:cs="Arial"/>
          <w:sz w:val="20"/>
          <w:szCs w:val="20"/>
        </w:rPr>
        <w:t xml:space="preserve">географска карта со основни </w:t>
      </w:r>
      <w:r w:rsidR="00955748" w:rsidRPr="00BB63CC">
        <w:rPr>
          <w:rFonts w:ascii="Arial" w:hAnsi="Arial" w:cs="Arial"/>
          <w:sz w:val="20"/>
          <w:szCs w:val="20"/>
        </w:rPr>
        <w:t>податоци</w:t>
      </w:r>
      <w:r w:rsidR="00955748" w:rsidRPr="00BB63CC">
        <w:rPr>
          <w:rFonts w:ascii="Arial" w:hAnsi="Arial" w:cs="Arial"/>
          <w:sz w:val="20"/>
          <w:szCs w:val="20"/>
          <w:lang w:val="en-US"/>
        </w:rPr>
        <w:t xml:space="preserve"> </w:t>
      </w:r>
      <w:r w:rsidR="00955748" w:rsidRPr="00BB63CC">
        <w:rPr>
          <w:rFonts w:ascii="Arial" w:hAnsi="Arial" w:cs="Arial"/>
          <w:sz w:val="20"/>
          <w:szCs w:val="20"/>
        </w:rPr>
        <w:t>за</w:t>
      </w:r>
      <w:r w:rsidR="00955748" w:rsidRPr="00BB63CC">
        <w:rPr>
          <w:rFonts w:ascii="Arial" w:hAnsi="Arial" w:cs="Arial"/>
          <w:sz w:val="20"/>
          <w:szCs w:val="20"/>
          <w:lang w:val="en-US"/>
        </w:rPr>
        <w:t xml:space="preserve"> </w:t>
      </w:r>
      <w:r w:rsidR="00210D85" w:rsidRPr="00BB63CC">
        <w:rPr>
          <w:rFonts w:ascii="Arial" w:hAnsi="Arial" w:cs="Arial"/>
          <w:sz w:val="20"/>
          <w:szCs w:val="20"/>
        </w:rPr>
        <w:t>риболовното подрачје</w:t>
      </w:r>
      <w:r>
        <w:rPr>
          <w:rFonts w:ascii="Arial" w:hAnsi="Arial" w:cs="Arial"/>
          <w:sz w:val="20"/>
          <w:szCs w:val="20"/>
          <w:lang w:val="en-US"/>
        </w:rPr>
        <w:t>;</w:t>
      </w:r>
    </w:p>
    <w:p w:rsidR="00955748" w:rsidRPr="00BB63CC" w:rsidRDefault="00955748" w:rsidP="00B746DD">
      <w:pPr>
        <w:numPr>
          <w:ilvl w:val="0"/>
          <w:numId w:val="9"/>
        </w:numPr>
        <w:autoSpaceDE w:val="0"/>
        <w:autoSpaceDN w:val="0"/>
        <w:adjustRightInd w:val="0"/>
        <w:jc w:val="both"/>
        <w:rPr>
          <w:rFonts w:ascii="Arial" w:hAnsi="Arial" w:cs="Arial"/>
          <w:sz w:val="20"/>
          <w:szCs w:val="20"/>
          <w:lang w:val="en-US"/>
        </w:rPr>
      </w:pPr>
      <w:r w:rsidRPr="00BB63CC">
        <w:rPr>
          <w:rFonts w:ascii="Arial" w:hAnsi="Arial" w:cs="Arial"/>
          <w:sz w:val="20"/>
          <w:szCs w:val="20"/>
        </w:rPr>
        <w:t>видови</w:t>
      </w:r>
      <w:r w:rsidRPr="00BB63CC">
        <w:rPr>
          <w:rFonts w:ascii="Arial" w:hAnsi="Arial" w:cs="Arial"/>
          <w:sz w:val="20"/>
          <w:szCs w:val="20"/>
          <w:lang w:val="en-US"/>
        </w:rPr>
        <w:t xml:space="preserve"> </w:t>
      </w:r>
      <w:r w:rsidR="00641C85" w:rsidRPr="00BB63CC">
        <w:rPr>
          <w:rFonts w:ascii="Arial" w:hAnsi="Arial" w:cs="Arial"/>
          <w:sz w:val="20"/>
          <w:szCs w:val="20"/>
        </w:rPr>
        <w:t>риби и</w:t>
      </w:r>
      <w:r w:rsidR="00641C85" w:rsidRPr="00BB63CC">
        <w:rPr>
          <w:rFonts w:ascii="Arial" w:hAnsi="Arial" w:cs="Arial"/>
          <w:sz w:val="20"/>
          <w:szCs w:val="20"/>
          <w:lang w:val="en-US"/>
        </w:rPr>
        <w:t xml:space="preserve"> </w:t>
      </w:r>
      <w:r w:rsidR="00641C85" w:rsidRPr="00BB63CC">
        <w:rPr>
          <w:rFonts w:ascii="Arial" w:hAnsi="Arial" w:cs="Arial"/>
          <w:sz w:val="20"/>
          <w:szCs w:val="20"/>
        </w:rPr>
        <w:t>други</w:t>
      </w:r>
      <w:r w:rsidR="00641C85" w:rsidRPr="00BB63CC">
        <w:rPr>
          <w:rFonts w:ascii="Arial" w:hAnsi="Arial" w:cs="Arial"/>
          <w:sz w:val="20"/>
          <w:szCs w:val="20"/>
          <w:lang w:val="en-US"/>
        </w:rPr>
        <w:t xml:space="preserve"> </w:t>
      </w:r>
      <w:r w:rsidR="00641C85" w:rsidRPr="00BB63CC">
        <w:rPr>
          <w:rFonts w:ascii="Arial" w:hAnsi="Arial" w:cs="Arial"/>
          <w:sz w:val="20"/>
          <w:szCs w:val="20"/>
        </w:rPr>
        <w:t>водни</w:t>
      </w:r>
      <w:r w:rsidR="00641C85" w:rsidRPr="00BB63CC">
        <w:rPr>
          <w:rFonts w:ascii="Arial" w:hAnsi="Arial" w:cs="Arial"/>
          <w:sz w:val="20"/>
          <w:szCs w:val="20"/>
          <w:lang w:val="en-US"/>
        </w:rPr>
        <w:t xml:space="preserve"> </w:t>
      </w:r>
      <w:r w:rsidR="00641C85" w:rsidRPr="00BB63CC">
        <w:rPr>
          <w:rFonts w:ascii="Arial" w:hAnsi="Arial" w:cs="Arial"/>
          <w:sz w:val="20"/>
          <w:szCs w:val="20"/>
        </w:rPr>
        <w:t>организми</w:t>
      </w:r>
      <w:r w:rsidR="00D74DCD">
        <w:rPr>
          <w:rFonts w:ascii="Arial" w:hAnsi="Arial" w:cs="Arial"/>
          <w:sz w:val="20"/>
          <w:szCs w:val="20"/>
        </w:rPr>
        <w:t xml:space="preserve"> и про</w:t>
      </w:r>
      <w:r w:rsidR="00BB63CC">
        <w:rPr>
          <w:rFonts w:ascii="Arial" w:hAnsi="Arial" w:cs="Arial"/>
          <w:sz w:val="20"/>
          <w:szCs w:val="20"/>
        </w:rPr>
        <w:t>ценета ихтиомаса</w:t>
      </w:r>
      <w:r w:rsidR="00641C85" w:rsidRPr="00BB63CC">
        <w:rPr>
          <w:rFonts w:ascii="Arial" w:hAnsi="Arial" w:cs="Arial"/>
          <w:sz w:val="20"/>
          <w:szCs w:val="20"/>
          <w:lang w:val="en-US"/>
        </w:rPr>
        <w:t>;</w:t>
      </w:r>
      <w:r w:rsidR="00641C85" w:rsidRPr="00BB63CC">
        <w:rPr>
          <w:rFonts w:ascii="Arial" w:hAnsi="Arial" w:cs="Arial"/>
          <w:sz w:val="20"/>
          <w:szCs w:val="20"/>
        </w:rPr>
        <w:t xml:space="preserve"> </w:t>
      </w:r>
    </w:p>
    <w:p w:rsidR="00955748" w:rsidRPr="00BE06E3" w:rsidRDefault="00955748" w:rsidP="00B746DD">
      <w:pPr>
        <w:numPr>
          <w:ilvl w:val="0"/>
          <w:numId w:val="9"/>
        </w:numPr>
        <w:autoSpaceDE w:val="0"/>
        <w:autoSpaceDN w:val="0"/>
        <w:adjustRightInd w:val="0"/>
        <w:jc w:val="both"/>
        <w:rPr>
          <w:rFonts w:ascii="Arial" w:hAnsi="Arial" w:cs="Arial"/>
          <w:sz w:val="20"/>
          <w:szCs w:val="20"/>
          <w:lang w:val="en-US"/>
        </w:rPr>
      </w:pPr>
      <w:r w:rsidRPr="00BE06E3">
        <w:rPr>
          <w:rFonts w:ascii="Arial" w:hAnsi="Arial" w:cs="Arial"/>
          <w:sz w:val="20"/>
          <w:szCs w:val="20"/>
        </w:rPr>
        <w:t>количини</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дозволен</w:t>
      </w:r>
      <w:r w:rsidRPr="00BE06E3">
        <w:rPr>
          <w:rFonts w:ascii="Arial" w:hAnsi="Arial" w:cs="Arial"/>
          <w:sz w:val="20"/>
          <w:szCs w:val="20"/>
          <w:lang w:val="en-US"/>
        </w:rPr>
        <w:t xml:space="preserve"> </w:t>
      </w:r>
      <w:r w:rsidRPr="00BE06E3">
        <w:rPr>
          <w:rFonts w:ascii="Arial" w:hAnsi="Arial" w:cs="Arial"/>
          <w:sz w:val="20"/>
          <w:szCs w:val="20"/>
        </w:rPr>
        <w:t>улов</w:t>
      </w:r>
      <w:r w:rsidRPr="00BE06E3">
        <w:rPr>
          <w:rFonts w:ascii="Arial" w:hAnsi="Arial" w:cs="Arial"/>
          <w:sz w:val="20"/>
          <w:szCs w:val="20"/>
          <w:lang w:val="en-US"/>
        </w:rPr>
        <w:t xml:space="preserve"> </w:t>
      </w:r>
      <w:r w:rsidRPr="00BE06E3">
        <w:rPr>
          <w:rFonts w:ascii="Arial" w:hAnsi="Arial" w:cs="Arial"/>
          <w:sz w:val="20"/>
          <w:szCs w:val="20"/>
        </w:rPr>
        <w:t>по</w:t>
      </w:r>
      <w:r w:rsidRPr="00BE06E3">
        <w:rPr>
          <w:rFonts w:ascii="Arial" w:hAnsi="Arial" w:cs="Arial"/>
          <w:sz w:val="20"/>
          <w:szCs w:val="20"/>
          <w:lang w:val="en-US"/>
        </w:rPr>
        <w:t xml:space="preserve"> </w:t>
      </w:r>
      <w:r w:rsidRPr="00BE06E3">
        <w:rPr>
          <w:rFonts w:ascii="Arial" w:hAnsi="Arial" w:cs="Arial"/>
          <w:sz w:val="20"/>
          <w:szCs w:val="20"/>
        </w:rPr>
        <w:t>видови</w:t>
      </w:r>
      <w:r w:rsidRPr="00BE06E3">
        <w:rPr>
          <w:rFonts w:ascii="Arial" w:hAnsi="Arial" w:cs="Arial"/>
          <w:sz w:val="20"/>
          <w:szCs w:val="20"/>
          <w:lang w:val="en-US"/>
        </w:rPr>
        <w:t xml:space="preserve"> </w:t>
      </w:r>
      <w:r w:rsidRPr="00BE06E3">
        <w:rPr>
          <w:rFonts w:ascii="Arial" w:hAnsi="Arial" w:cs="Arial"/>
          <w:sz w:val="20"/>
          <w:szCs w:val="20"/>
        </w:rPr>
        <w:t>риби</w:t>
      </w:r>
      <w:r w:rsidR="00FD1108">
        <w:rPr>
          <w:rFonts w:ascii="Arial" w:hAnsi="Arial" w:cs="Arial"/>
          <w:sz w:val="20"/>
          <w:szCs w:val="20"/>
          <w:lang w:val="en-US"/>
        </w:rPr>
        <w:t>;</w:t>
      </w:r>
    </w:p>
    <w:p w:rsidR="00955748" w:rsidRPr="00BE06E3" w:rsidRDefault="00955748" w:rsidP="00B746DD">
      <w:pPr>
        <w:numPr>
          <w:ilvl w:val="0"/>
          <w:numId w:val="9"/>
        </w:numPr>
        <w:autoSpaceDE w:val="0"/>
        <w:autoSpaceDN w:val="0"/>
        <w:adjustRightInd w:val="0"/>
        <w:jc w:val="both"/>
        <w:rPr>
          <w:rFonts w:ascii="Arial" w:hAnsi="Arial" w:cs="Arial"/>
          <w:sz w:val="20"/>
          <w:szCs w:val="20"/>
          <w:lang w:val="en-US"/>
        </w:rPr>
      </w:pPr>
      <w:r w:rsidRPr="00BE06E3">
        <w:rPr>
          <w:rFonts w:ascii="Arial" w:hAnsi="Arial" w:cs="Arial"/>
          <w:sz w:val="20"/>
          <w:szCs w:val="20"/>
        </w:rPr>
        <w:t>период</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природен</w:t>
      </w:r>
      <w:r w:rsidRPr="00BE06E3">
        <w:rPr>
          <w:rFonts w:ascii="Arial" w:hAnsi="Arial" w:cs="Arial"/>
          <w:sz w:val="20"/>
          <w:szCs w:val="20"/>
          <w:lang w:val="en-US"/>
        </w:rPr>
        <w:t xml:space="preserve"> </w:t>
      </w:r>
      <w:r w:rsidRPr="00BE06E3">
        <w:rPr>
          <w:rFonts w:ascii="Arial" w:hAnsi="Arial" w:cs="Arial"/>
          <w:sz w:val="20"/>
          <w:szCs w:val="20"/>
        </w:rPr>
        <w:t>мрест</w:t>
      </w:r>
      <w:r w:rsidR="00FD1108">
        <w:rPr>
          <w:rFonts w:ascii="Arial" w:hAnsi="Arial" w:cs="Arial"/>
          <w:sz w:val="20"/>
          <w:szCs w:val="20"/>
          <w:lang w:val="en-US"/>
        </w:rPr>
        <w:t>;</w:t>
      </w:r>
    </w:p>
    <w:p w:rsidR="00955748" w:rsidRPr="00BE06E3" w:rsidRDefault="00955748" w:rsidP="00B746DD">
      <w:pPr>
        <w:numPr>
          <w:ilvl w:val="0"/>
          <w:numId w:val="9"/>
        </w:numPr>
        <w:autoSpaceDE w:val="0"/>
        <w:autoSpaceDN w:val="0"/>
        <w:adjustRightInd w:val="0"/>
        <w:jc w:val="both"/>
        <w:rPr>
          <w:rFonts w:ascii="Arial" w:hAnsi="Arial" w:cs="Arial"/>
          <w:sz w:val="20"/>
          <w:szCs w:val="20"/>
          <w:lang w:val="en-US"/>
        </w:rPr>
      </w:pPr>
      <w:r w:rsidRPr="00BE06E3">
        <w:rPr>
          <w:rFonts w:ascii="Arial" w:hAnsi="Arial" w:cs="Arial"/>
          <w:sz w:val="20"/>
          <w:szCs w:val="20"/>
        </w:rPr>
        <w:t>вид</w:t>
      </w:r>
      <w:r w:rsidRPr="00BE06E3">
        <w:rPr>
          <w:rFonts w:ascii="Arial" w:hAnsi="Arial" w:cs="Arial"/>
          <w:sz w:val="20"/>
          <w:szCs w:val="20"/>
          <w:lang w:val="en-US"/>
        </w:rPr>
        <w:t xml:space="preserve">, </w:t>
      </w:r>
      <w:r w:rsidRPr="00BE06E3">
        <w:rPr>
          <w:rFonts w:ascii="Arial" w:hAnsi="Arial" w:cs="Arial"/>
          <w:sz w:val="20"/>
          <w:szCs w:val="20"/>
        </w:rPr>
        <w:t>количина</w:t>
      </w:r>
      <w:r w:rsidRPr="00BE06E3">
        <w:rPr>
          <w:rFonts w:ascii="Arial" w:hAnsi="Arial" w:cs="Arial"/>
          <w:sz w:val="20"/>
          <w:szCs w:val="20"/>
          <w:lang w:val="en-US"/>
        </w:rPr>
        <w:t>,</w:t>
      </w:r>
      <w:r w:rsidR="00592450">
        <w:rPr>
          <w:rFonts w:ascii="Arial" w:hAnsi="Arial" w:cs="Arial"/>
          <w:sz w:val="20"/>
          <w:szCs w:val="20"/>
          <w:lang w:val="en-US"/>
        </w:rPr>
        <w:t xml:space="preserve"> </w:t>
      </w:r>
      <w:r w:rsidR="00592450">
        <w:rPr>
          <w:rFonts w:ascii="Arial" w:hAnsi="Arial" w:cs="Arial"/>
          <w:sz w:val="20"/>
          <w:szCs w:val="20"/>
        </w:rPr>
        <w:t>големина (тежина и должина)</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број</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единки</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подмладок</w:t>
      </w:r>
      <w:r w:rsidRPr="00BE06E3">
        <w:rPr>
          <w:rFonts w:ascii="Arial" w:hAnsi="Arial" w:cs="Arial"/>
          <w:sz w:val="20"/>
          <w:szCs w:val="20"/>
          <w:lang w:val="en-US"/>
        </w:rPr>
        <w:t xml:space="preserve"> </w:t>
      </w:r>
      <w:r w:rsidRPr="00BE06E3">
        <w:rPr>
          <w:rFonts w:ascii="Arial" w:hAnsi="Arial" w:cs="Arial"/>
          <w:sz w:val="20"/>
          <w:szCs w:val="20"/>
        </w:rPr>
        <w:t>наменет</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порибување</w:t>
      </w:r>
      <w:r w:rsidRPr="00BE06E3">
        <w:rPr>
          <w:rFonts w:ascii="Arial" w:hAnsi="Arial" w:cs="Arial"/>
          <w:sz w:val="20"/>
          <w:szCs w:val="20"/>
          <w:lang w:val="en-US"/>
        </w:rPr>
        <w:t xml:space="preserve">, </w:t>
      </w:r>
      <w:r w:rsidRPr="00BE06E3">
        <w:rPr>
          <w:rFonts w:ascii="Arial" w:hAnsi="Arial" w:cs="Arial"/>
          <w:sz w:val="20"/>
          <w:szCs w:val="20"/>
        </w:rPr>
        <w:t>како</w:t>
      </w:r>
      <w:r w:rsidRPr="00BE06E3">
        <w:rPr>
          <w:rFonts w:ascii="Arial" w:hAnsi="Arial" w:cs="Arial"/>
          <w:sz w:val="20"/>
          <w:szCs w:val="20"/>
          <w:lang w:val="en-US"/>
        </w:rPr>
        <w:t xml:space="preserve"> </w:t>
      </w:r>
      <w:r w:rsidRPr="00BE06E3">
        <w:rPr>
          <w:rFonts w:ascii="Arial" w:hAnsi="Arial" w:cs="Arial"/>
          <w:sz w:val="20"/>
          <w:szCs w:val="20"/>
        </w:rPr>
        <w:t>и</w:t>
      </w:r>
      <w:r w:rsidRPr="00BE06E3">
        <w:rPr>
          <w:rFonts w:ascii="Arial" w:hAnsi="Arial" w:cs="Arial"/>
          <w:sz w:val="20"/>
          <w:szCs w:val="20"/>
          <w:lang w:val="en-US"/>
        </w:rPr>
        <w:t xml:space="preserve"> </w:t>
      </w:r>
      <w:r w:rsidRPr="00BE06E3">
        <w:rPr>
          <w:rFonts w:ascii="Arial" w:hAnsi="Arial" w:cs="Arial"/>
          <w:sz w:val="20"/>
          <w:szCs w:val="20"/>
        </w:rPr>
        <w:t>период</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порубување</w:t>
      </w:r>
      <w:r w:rsidR="00FD1108">
        <w:rPr>
          <w:rFonts w:ascii="Arial" w:hAnsi="Arial" w:cs="Arial"/>
          <w:sz w:val="20"/>
          <w:szCs w:val="20"/>
          <w:lang w:val="en-US"/>
        </w:rPr>
        <w:t>;</w:t>
      </w:r>
    </w:p>
    <w:p w:rsidR="00955748" w:rsidRPr="00042D61" w:rsidRDefault="00955748" w:rsidP="00B746DD">
      <w:pPr>
        <w:numPr>
          <w:ilvl w:val="0"/>
          <w:numId w:val="9"/>
        </w:numPr>
        <w:autoSpaceDE w:val="0"/>
        <w:autoSpaceDN w:val="0"/>
        <w:adjustRightInd w:val="0"/>
        <w:jc w:val="both"/>
        <w:rPr>
          <w:rFonts w:ascii="Arial" w:hAnsi="Arial" w:cs="Arial"/>
          <w:color w:val="00B050"/>
          <w:sz w:val="20"/>
          <w:szCs w:val="20"/>
          <w:lang w:val="en-US"/>
        </w:rPr>
      </w:pPr>
      <w:r w:rsidRPr="00BE06E3">
        <w:rPr>
          <w:rFonts w:ascii="Arial" w:hAnsi="Arial" w:cs="Arial"/>
          <w:sz w:val="20"/>
          <w:szCs w:val="20"/>
        </w:rPr>
        <w:t>потребен</w:t>
      </w:r>
      <w:r w:rsidRPr="00BE06E3">
        <w:rPr>
          <w:rFonts w:ascii="Arial" w:hAnsi="Arial" w:cs="Arial"/>
          <w:sz w:val="20"/>
          <w:szCs w:val="20"/>
          <w:lang w:val="en-US"/>
        </w:rPr>
        <w:t xml:space="preserve"> </w:t>
      </w:r>
      <w:r w:rsidRPr="00BE06E3">
        <w:rPr>
          <w:rFonts w:ascii="Arial" w:hAnsi="Arial" w:cs="Arial"/>
          <w:sz w:val="20"/>
          <w:szCs w:val="20"/>
        </w:rPr>
        <w:t>број</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лица</w:t>
      </w:r>
      <w:r w:rsidRPr="00BE06E3">
        <w:rPr>
          <w:rFonts w:ascii="Arial" w:hAnsi="Arial" w:cs="Arial"/>
          <w:sz w:val="20"/>
          <w:szCs w:val="20"/>
          <w:lang w:val="en-US"/>
        </w:rPr>
        <w:t xml:space="preserve"> </w:t>
      </w:r>
      <w:r w:rsidRPr="00BE06E3">
        <w:rPr>
          <w:rFonts w:ascii="Arial" w:hAnsi="Arial" w:cs="Arial"/>
          <w:sz w:val="20"/>
          <w:szCs w:val="20"/>
        </w:rPr>
        <w:t>за</w:t>
      </w:r>
      <w:r w:rsidRPr="00BE06E3">
        <w:rPr>
          <w:rFonts w:ascii="Arial" w:hAnsi="Arial" w:cs="Arial"/>
          <w:sz w:val="20"/>
          <w:szCs w:val="20"/>
          <w:lang w:val="en-US"/>
        </w:rPr>
        <w:t xml:space="preserve"> </w:t>
      </w:r>
      <w:r w:rsidRPr="00BE06E3">
        <w:rPr>
          <w:rFonts w:ascii="Arial" w:hAnsi="Arial" w:cs="Arial"/>
          <w:sz w:val="20"/>
          <w:szCs w:val="20"/>
        </w:rPr>
        <w:t>заштита</w:t>
      </w:r>
      <w:r w:rsidRPr="00BE06E3">
        <w:rPr>
          <w:rFonts w:ascii="Arial" w:hAnsi="Arial" w:cs="Arial"/>
          <w:sz w:val="20"/>
          <w:szCs w:val="20"/>
          <w:lang w:val="en-US"/>
        </w:rPr>
        <w:t xml:space="preserve"> </w:t>
      </w:r>
      <w:r w:rsidRPr="00BE06E3">
        <w:rPr>
          <w:rFonts w:ascii="Arial" w:hAnsi="Arial" w:cs="Arial"/>
          <w:sz w:val="20"/>
          <w:szCs w:val="20"/>
        </w:rPr>
        <w:t>на</w:t>
      </w:r>
      <w:r w:rsidRPr="00BE06E3">
        <w:rPr>
          <w:rFonts w:ascii="Arial" w:hAnsi="Arial" w:cs="Arial"/>
          <w:sz w:val="20"/>
          <w:szCs w:val="20"/>
          <w:lang w:val="en-US"/>
        </w:rPr>
        <w:t xml:space="preserve"> </w:t>
      </w:r>
      <w:r w:rsidRPr="00BE06E3">
        <w:rPr>
          <w:rFonts w:ascii="Arial" w:hAnsi="Arial" w:cs="Arial"/>
          <w:sz w:val="20"/>
          <w:szCs w:val="20"/>
        </w:rPr>
        <w:t>риболовните</w:t>
      </w:r>
      <w:r w:rsidRPr="00BE06E3">
        <w:rPr>
          <w:rFonts w:ascii="Arial" w:hAnsi="Arial" w:cs="Arial"/>
          <w:sz w:val="20"/>
          <w:szCs w:val="20"/>
          <w:lang w:val="en-US"/>
        </w:rPr>
        <w:t xml:space="preserve"> </w:t>
      </w:r>
      <w:r w:rsidRPr="00BE06E3">
        <w:rPr>
          <w:rFonts w:ascii="Arial" w:hAnsi="Arial" w:cs="Arial"/>
          <w:sz w:val="20"/>
          <w:szCs w:val="20"/>
        </w:rPr>
        <w:t>води</w:t>
      </w:r>
      <w:r w:rsidRPr="00042D61">
        <w:rPr>
          <w:rFonts w:ascii="Arial" w:hAnsi="Arial" w:cs="Arial"/>
          <w:color w:val="666666"/>
          <w:sz w:val="20"/>
          <w:szCs w:val="20"/>
          <w:lang w:val="en-US"/>
        </w:rPr>
        <w:t xml:space="preserve"> </w:t>
      </w:r>
      <w:r w:rsidR="00641C85" w:rsidRPr="00641C85">
        <w:rPr>
          <w:rFonts w:ascii="Arial" w:hAnsi="Arial" w:cs="Arial"/>
          <w:sz w:val="20"/>
          <w:szCs w:val="20"/>
          <w:lang w:val="en-US"/>
        </w:rPr>
        <w:t xml:space="preserve"> -  </w:t>
      </w:r>
      <w:r w:rsidRPr="00641C85">
        <w:rPr>
          <w:rFonts w:ascii="Arial" w:hAnsi="Arial" w:cs="Arial"/>
          <w:sz w:val="20"/>
          <w:szCs w:val="20"/>
        </w:rPr>
        <w:t>рибочувари</w:t>
      </w:r>
      <w:r w:rsidR="00FD1108">
        <w:rPr>
          <w:rFonts w:ascii="Arial" w:hAnsi="Arial" w:cs="Arial"/>
          <w:sz w:val="20"/>
          <w:szCs w:val="20"/>
          <w:lang w:val="en-US"/>
        </w:rPr>
        <w:t>;</w:t>
      </w:r>
    </w:p>
    <w:p w:rsidR="0023020B" w:rsidRDefault="0023020B" w:rsidP="00B746DD">
      <w:pPr>
        <w:numPr>
          <w:ilvl w:val="0"/>
          <w:numId w:val="9"/>
        </w:numPr>
        <w:autoSpaceDE w:val="0"/>
        <w:autoSpaceDN w:val="0"/>
        <w:adjustRightInd w:val="0"/>
        <w:jc w:val="both"/>
        <w:rPr>
          <w:rFonts w:ascii="Arial" w:hAnsi="Arial" w:cs="Arial"/>
          <w:sz w:val="20"/>
          <w:szCs w:val="20"/>
          <w:lang w:val="en-US"/>
        </w:rPr>
      </w:pPr>
      <w:r>
        <w:rPr>
          <w:rFonts w:ascii="Arial" w:hAnsi="Arial" w:cs="Arial"/>
          <w:sz w:val="20"/>
          <w:szCs w:val="20"/>
        </w:rPr>
        <w:t>риболовни зони,</w:t>
      </w:r>
    </w:p>
    <w:p w:rsidR="00C33B52" w:rsidRPr="00BB3AA8" w:rsidRDefault="00C33B52" w:rsidP="00B746DD">
      <w:pPr>
        <w:numPr>
          <w:ilvl w:val="0"/>
          <w:numId w:val="9"/>
        </w:numPr>
        <w:autoSpaceDE w:val="0"/>
        <w:autoSpaceDN w:val="0"/>
        <w:adjustRightInd w:val="0"/>
        <w:jc w:val="both"/>
        <w:rPr>
          <w:rFonts w:ascii="Arial" w:hAnsi="Arial" w:cs="Arial"/>
          <w:sz w:val="20"/>
          <w:szCs w:val="20"/>
          <w:lang w:val="en-US"/>
        </w:rPr>
      </w:pPr>
      <w:r w:rsidRPr="00BE06E3">
        <w:rPr>
          <w:rFonts w:ascii="Arial" w:hAnsi="Arial" w:cs="Arial"/>
          <w:sz w:val="20"/>
          <w:szCs w:val="20"/>
        </w:rPr>
        <w:t>рекреативни</w:t>
      </w:r>
      <w:r w:rsidRPr="00BE06E3">
        <w:rPr>
          <w:rFonts w:ascii="Arial" w:hAnsi="Arial" w:cs="Arial"/>
          <w:sz w:val="20"/>
          <w:szCs w:val="20"/>
          <w:lang w:val="en-US"/>
        </w:rPr>
        <w:t xml:space="preserve"> </w:t>
      </w:r>
      <w:r>
        <w:rPr>
          <w:rFonts w:ascii="Arial" w:hAnsi="Arial" w:cs="Arial"/>
          <w:sz w:val="20"/>
          <w:szCs w:val="20"/>
        </w:rPr>
        <w:t>зони (</w:t>
      </w:r>
      <w:r w:rsidRPr="00BE06E3">
        <w:rPr>
          <w:rFonts w:ascii="Arial" w:hAnsi="Arial" w:cs="Arial"/>
          <w:sz w:val="20"/>
          <w:szCs w:val="20"/>
        </w:rPr>
        <w:t>ревири</w:t>
      </w:r>
      <w:r>
        <w:rPr>
          <w:rFonts w:ascii="Arial" w:hAnsi="Arial" w:cs="Arial"/>
          <w:sz w:val="20"/>
          <w:szCs w:val="20"/>
        </w:rPr>
        <w:t>)</w:t>
      </w:r>
      <w:r w:rsidRPr="00042D61">
        <w:rPr>
          <w:rFonts w:ascii="Arial" w:hAnsi="Arial" w:cs="Arial"/>
          <w:color w:val="00B050"/>
          <w:sz w:val="20"/>
          <w:szCs w:val="20"/>
          <w:lang w:val="en-US"/>
        </w:rPr>
        <w:t xml:space="preserve"> </w:t>
      </w:r>
      <w:r w:rsidR="00BC59FF">
        <w:rPr>
          <w:rFonts w:ascii="Arial" w:hAnsi="Arial" w:cs="Arial"/>
          <w:sz w:val="20"/>
          <w:szCs w:val="20"/>
        </w:rPr>
        <w:t>и атрактивни рекреативни зони</w:t>
      </w:r>
      <w:r w:rsidR="00BC59FF" w:rsidRPr="009F4BA6">
        <w:rPr>
          <w:rFonts w:ascii="Arial" w:hAnsi="Arial" w:cs="Arial"/>
          <w:sz w:val="20"/>
          <w:szCs w:val="20"/>
        </w:rPr>
        <w:t xml:space="preserve"> </w:t>
      </w:r>
      <w:r w:rsidRPr="009F4BA6">
        <w:rPr>
          <w:rFonts w:ascii="Arial" w:hAnsi="Arial" w:cs="Arial"/>
          <w:sz w:val="20"/>
          <w:szCs w:val="20"/>
        </w:rPr>
        <w:t>со</w:t>
      </w:r>
      <w:r w:rsidRPr="009F4BA6">
        <w:rPr>
          <w:rFonts w:ascii="Arial" w:hAnsi="Arial" w:cs="Arial"/>
          <w:sz w:val="20"/>
          <w:szCs w:val="20"/>
          <w:lang w:val="en-US"/>
        </w:rPr>
        <w:t xml:space="preserve"> </w:t>
      </w:r>
      <w:r w:rsidRPr="00BB3AA8">
        <w:rPr>
          <w:rFonts w:ascii="Arial" w:hAnsi="Arial" w:cs="Arial"/>
          <w:sz w:val="20"/>
          <w:szCs w:val="20"/>
        </w:rPr>
        <w:t>преглед</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t>
      </w:r>
      <w:r w:rsidRPr="00BB3AA8">
        <w:rPr>
          <w:rFonts w:ascii="Arial" w:hAnsi="Arial" w:cs="Arial"/>
          <w:sz w:val="20"/>
          <w:szCs w:val="20"/>
        </w:rPr>
        <w:t>сите</w:t>
      </w:r>
      <w:r w:rsidRPr="00BB3AA8">
        <w:rPr>
          <w:rFonts w:ascii="Arial" w:hAnsi="Arial" w:cs="Arial"/>
          <w:sz w:val="20"/>
          <w:szCs w:val="20"/>
          <w:lang w:val="en-US"/>
        </w:rPr>
        <w:t xml:space="preserve"> </w:t>
      </w:r>
      <w:r w:rsidRPr="00BB3AA8">
        <w:rPr>
          <w:rFonts w:ascii="Arial" w:hAnsi="Arial" w:cs="Arial"/>
          <w:sz w:val="20"/>
          <w:szCs w:val="20"/>
        </w:rPr>
        <w:t>риболовни</w:t>
      </w:r>
      <w:r w:rsidRPr="00BB3AA8">
        <w:rPr>
          <w:rFonts w:ascii="Arial" w:hAnsi="Arial" w:cs="Arial"/>
          <w:sz w:val="20"/>
          <w:szCs w:val="20"/>
          <w:lang w:val="en-US"/>
        </w:rPr>
        <w:t xml:space="preserve"> </w:t>
      </w:r>
      <w:r w:rsidRPr="00BB3AA8">
        <w:rPr>
          <w:rFonts w:ascii="Arial" w:hAnsi="Arial" w:cs="Arial"/>
          <w:sz w:val="20"/>
          <w:szCs w:val="20"/>
        </w:rPr>
        <w:t>води</w:t>
      </w:r>
      <w:r w:rsidRPr="00BB3AA8">
        <w:rPr>
          <w:rFonts w:ascii="Arial" w:hAnsi="Arial" w:cs="Arial"/>
          <w:sz w:val="20"/>
          <w:szCs w:val="20"/>
          <w:lang w:val="en-US"/>
        </w:rPr>
        <w:t xml:space="preserve"> </w:t>
      </w:r>
      <w:r w:rsidRPr="00BB3AA8">
        <w:rPr>
          <w:rFonts w:ascii="Arial" w:hAnsi="Arial" w:cs="Arial"/>
          <w:sz w:val="20"/>
          <w:szCs w:val="20"/>
        </w:rPr>
        <w:t>кои</w:t>
      </w:r>
      <w:r w:rsidRPr="00BB3AA8">
        <w:rPr>
          <w:rFonts w:ascii="Arial" w:hAnsi="Arial" w:cs="Arial"/>
          <w:sz w:val="20"/>
          <w:szCs w:val="20"/>
          <w:lang w:val="en-US"/>
        </w:rPr>
        <w:t xml:space="preserve"> </w:t>
      </w:r>
      <w:r w:rsidRPr="00BB3AA8">
        <w:rPr>
          <w:rFonts w:ascii="Arial" w:hAnsi="Arial" w:cs="Arial"/>
          <w:sz w:val="20"/>
          <w:szCs w:val="20"/>
        </w:rPr>
        <w:t>припаѓаат</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t>
      </w:r>
      <w:r w:rsidRPr="00BB3AA8">
        <w:rPr>
          <w:rFonts w:ascii="Arial" w:hAnsi="Arial" w:cs="Arial"/>
          <w:sz w:val="20"/>
          <w:szCs w:val="20"/>
        </w:rPr>
        <w:t>истите</w:t>
      </w:r>
      <w:r w:rsidR="00592450">
        <w:rPr>
          <w:rFonts w:ascii="Arial" w:hAnsi="Arial" w:cs="Arial"/>
          <w:sz w:val="20"/>
          <w:szCs w:val="20"/>
          <w:lang w:val="en-US"/>
        </w:rPr>
        <w:t>;</w:t>
      </w:r>
    </w:p>
    <w:p w:rsidR="00955748" w:rsidRPr="00BE06E3" w:rsidRDefault="00F87AFF" w:rsidP="00B746DD">
      <w:pPr>
        <w:numPr>
          <w:ilvl w:val="0"/>
          <w:numId w:val="9"/>
        </w:numPr>
        <w:autoSpaceDE w:val="0"/>
        <w:autoSpaceDN w:val="0"/>
        <w:adjustRightInd w:val="0"/>
        <w:jc w:val="both"/>
        <w:rPr>
          <w:rFonts w:ascii="Arial" w:hAnsi="Arial" w:cs="Arial"/>
          <w:sz w:val="20"/>
          <w:szCs w:val="20"/>
          <w:lang w:val="en-US"/>
        </w:rPr>
      </w:pPr>
      <w:r w:rsidRPr="00F87AFF">
        <w:rPr>
          <w:rFonts w:ascii="Arial" w:hAnsi="Arial" w:cs="Arial"/>
          <w:sz w:val="20"/>
          <w:szCs w:val="20"/>
        </w:rPr>
        <w:t xml:space="preserve">заштитените подрачја </w:t>
      </w:r>
      <w:r>
        <w:rPr>
          <w:rFonts w:ascii="Arial" w:hAnsi="Arial" w:cs="Arial"/>
          <w:sz w:val="20"/>
          <w:szCs w:val="20"/>
        </w:rPr>
        <w:t>к</w:t>
      </w:r>
      <w:r w:rsidRPr="00F87AFF">
        <w:rPr>
          <w:rFonts w:ascii="Arial" w:hAnsi="Arial" w:cs="Arial"/>
          <w:sz w:val="20"/>
          <w:szCs w:val="20"/>
        </w:rPr>
        <w:t xml:space="preserve">ои се дел од </w:t>
      </w:r>
      <w:r w:rsidRPr="00BE06E3">
        <w:rPr>
          <w:rFonts w:ascii="Arial" w:hAnsi="Arial" w:cs="Arial"/>
          <w:sz w:val="20"/>
          <w:szCs w:val="20"/>
        </w:rPr>
        <w:t>риболовната</w:t>
      </w:r>
      <w:r w:rsidRPr="00BE06E3">
        <w:rPr>
          <w:rFonts w:ascii="Arial" w:hAnsi="Arial" w:cs="Arial"/>
          <w:sz w:val="20"/>
          <w:szCs w:val="20"/>
          <w:lang w:val="en-US"/>
        </w:rPr>
        <w:t xml:space="preserve"> </w:t>
      </w:r>
      <w:r w:rsidRPr="00BE06E3">
        <w:rPr>
          <w:rFonts w:ascii="Arial" w:hAnsi="Arial" w:cs="Arial"/>
          <w:sz w:val="20"/>
          <w:szCs w:val="20"/>
        </w:rPr>
        <w:t>вода</w:t>
      </w:r>
      <w:r>
        <w:rPr>
          <w:rFonts w:ascii="Arial" w:hAnsi="Arial" w:cs="Arial"/>
          <w:sz w:val="20"/>
          <w:szCs w:val="20"/>
        </w:rPr>
        <w:t xml:space="preserve"> </w:t>
      </w:r>
      <w:r w:rsidR="00955748" w:rsidRPr="00BE06E3">
        <w:rPr>
          <w:rFonts w:ascii="Arial" w:hAnsi="Arial" w:cs="Arial"/>
          <w:sz w:val="20"/>
          <w:szCs w:val="20"/>
        </w:rPr>
        <w:t>со</w:t>
      </w:r>
      <w:r w:rsidR="00955748" w:rsidRPr="00BE06E3">
        <w:rPr>
          <w:rFonts w:ascii="Arial" w:hAnsi="Arial" w:cs="Arial"/>
          <w:sz w:val="20"/>
          <w:szCs w:val="20"/>
          <w:lang w:val="en-US"/>
        </w:rPr>
        <w:t xml:space="preserve"> </w:t>
      </w:r>
      <w:r w:rsidR="00955748" w:rsidRPr="00BE06E3">
        <w:rPr>
          <w:rFonts w:ascii="Arial" w:hAnsi="Arial" w:cs="Arial"/>
          <w:sz w:val="20"/>
          <w:szCs w:val="20"/>
        </w:rPr>
        <w:t>утврдени</w:t>
      </w:r>
      <w:r w:rsidR="00955748" w:rsidRPr="00BE06E3">
        <w:rPr>
          <w:rFonts w:ascii="Arial" w:hAnsi="Arial" w:cs="Arial"/>
          <w:sz w:val="20"/>
          <w:szCs w:val="20"/>
          <w:lang w:val="en-US"/>
        </w:rPr>
        <w:t xml:space="preserve"> </w:t>
      </w:r>
      <w:r w:rsidR="00955748" w:rsidRPr="00641C85">
        <w:rPr>
          <w:rFonts w:ascii="Arial" w:hAnsi="Arial" w:cs="Arial"/>
          <w:sz w:val="20"/>
          <w:szCs w:val="20"/>
        </w:rPr>
        <w:t>граници</w:t>
      </w:r>
      <w:r>
        <w:rPr>
          <w:rFonts w:ascii="Arial" w:hAnsi="Arial" w:cs="Arial"/>
          <w:sz w:val="20"/>
          <w:szCs w:val="20"/>
          <w:lang w:val="en-US"/>
        </w:rPr>
        <w:t>,</w:t>
      </w:r>
    </w:p>
    <w:p w:rsidR="00D1676D" w:rsidRPr="00BB3AA8" w:rsidRDefault="00D1676D" w:rsidP="00B746DD">
      <w:pPr>
        <w:numPr>
          <w:ilvl w:val="0"/>
          <w:numId w:val="9"/>
        </w:numPr>
        <w:autoSpaceDE w:val="0"/>
        <w:autoSpaceDN w:val="0"/>
        <w:adjustRightInd w:val="0"/>
        <w:jc w:val="both"/>
        <w:rPr>
          <w:rFonts w:ascii="Arial" w:hAnsi="Arial" w:cs="Arial"/>
          <w:sz w:val="20"/>
          <w:szCs w:val="20"/>
          <w:lang w:val="en-US"/>
        </w:rPr>
      </w:pPr>
      <w:r w:rsidRPr="00BB3AA8">
        <w:rPr>
          <w:rFonts w:ascii="Arial" w:hAnsi="Arial" w:cs="Arial"/>
          <w:sz w:val="20"/>
          <w:szCs w:val="20"/>
        </w:rPr>
        <w:t>атрактивни рекреативни зони и ревири;</w:t>
      </w:r>
    </w:p>
    <w:p w:rsidR="00BB3AA8" w:rsidRPr="00BB3AA8" w:rsidRDefault="00BB3AA8" w:rsidP="00B746DD">
      <w:pPr>
        <w:numPr>
          <w:ilvl w:val="0"/>
          <w:numId w:val="9"/>
        </w:numPr>
        <w:autoSpaceDE w:val="0"/>
        <w:autoSpaceDN w:val="0"/>
        <w:adjustRightInd w:val="0"/>
        <w:jc w:val="both"/>
        <w:rPr>
          <w:rFonts w:ascii="Arial" w:hAnsi="Arial" w:cs="Arial"/>
          <w:sz w:val="20"/>
          <w:szCs w:val="20"/>
          <w:lang w:val="en-US"/>
        </w:rPr>
      </w:pPr>
      <w:r>
        <w:rPr>
          <w:rFonts w:ascii="Arial" w:hAnsi="Arial" w:cs="Arial"/>
          <w:sz w:val="20"/>
          <w:szCs w:val="20"/>
        </w:rPr>
        <w:t xml:space="preserve">најмала годишна вредност </w:t>
      </w:r>
      <w:r w:rsidR="00671977">
        <w:rPr>
          <w:rFonts w:ascii="Arial" w:hAnsi="Arial" w:cs="Arial"/>
          <w:sz w:val="20"/>
          <w:szCs w:val="20"/>
        </w:rPr>
        <w:t>и најмалата вкупна вредност за целиот период н</w:t>
      </w:r>
      <w:r>
        <w:rPr>
          <w:rFonts w:ascii="Arial" w:hAnsi="Arial" w:cs="Arial"/>
          <w:sz w:val="20"/>
          <w:szCs w:val="20"/>
        </w:rPr>
        <w:t>а користење на рибите и другите водни организми и</w:t>
      </w:r>
    </w:p>
    <w:p w:rsidR="00955748" w:rsidRPr="00BE06E3" w:rsidRDefault="00BB3AA8" w:rsidP="00B746DD">
      <w:pPr>
        <w:numPr>
          <w:ilvl w:val="0"/>
          <w:numId w:val="9"/>
        </w:numPr>
        <w:autoSpaceDE w:val="0"/>
        <w:autoSpaceDN w:val="0"/>
        <w:adjustRightInd w:val="0"/>
        <w:jc w:val="both"/>
        <w:rPr>
          <w:rFonts w:ascii="Arial" w:hAnsi="Arial" w:cs="Arial"/>
          <w:sz w:val="20"/>
          <w:szCs w:val="20"/>
          <w:lang w:val="en-US"/>
        </w:rPr>
      </w:pPr>
      <w:r>
        <w:rPr>
          <w:rFonts w:ascii="Arial" w:hAnsi="Arial" w:cs="Arial"/>
          <w:sz w:val="20"/>
          <w:szCs w:val="20"/>
        </w:rPr>
        <w:t>други потребни елементи за користење на рибите и другите водни организми</w:t>
      </w:r>
      <w:r w:rsidR="00955748" w:rsidRPr="00BE06E3">
        <w:rPr>
          <w:rFonts w:ascii="Arial" w:hAnsi="Arial" w:cs="Arial"/>
          <w:sz w:val="20"/>
          <w:szCs w:val="20"/>
          <w:lang w:val="en-US"/>
        </w:rPr>
        <w:t>.</w:t>
      </w:r>
    </w:p>
    <w:p w:rsidR="00BE06E3" w:rsidRPr="00264BA7" w:rsidRDefault="00BE06E3" w:rsidP="00BE06E3">
      <w:pPr>
        <w:autoSpaceDE w:val="0"/>
        <w:autoSpaceDN w:val="0"/>
        <w:adjustRightInd w:val="0"/>
        <w:jc w:val="both"/>
        <w:rPr>
          <w:rFonts w:ascii="Arial" w:hAnsi="Arial" w:cs="Arial"/>
          <w:sz w:val="20"/>
          <w:szCs w:val="20"/>
        </w:rPr>
      </w:pPr>
    </w:p>
    <w:p w:rsidR="00955748" w:rsidRPr="00580723" w:rsidRDefault="00BB63CC"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sidR="00955748" w:rsidRPr="00264BA7">
        <w:rPr>
          <w:rFonts w:ascii="Arial" w:hAnsi="Arial" w:cs="Arial"/>
          <w:sz w:val="20"/>
          <w:szCs w:val="20"/>
        </w:rPr>
        <w:t>може</w:t>
      </w:r>
      <w:r w:rsidR="00955748" w:rsidRPr="00264BA7">
        <w:rPr>
          <w:rFonts w:ascii="Arial" w:hAnsi="Arial" w:cs="Arial"/>
          <w:sz w:val="20"/>
          <w:szCs w:val="20"/>
          <w:lang w:val="en-US"/>
        </w:rPr>
        <w:t xml:space="preserve"> </w:t>
      </w:r>
      <w:r w:rsidR="00955748" w:rsidRPr="00264BA7">
        <w:rPr>
          <w:rFonts w:ascii="Arial" w:hAnsi="Arial" w:cs="Arial"/>
          <w:sz w:val="20"/>
          <w:szCs w:val="20"/>
        </w:rPr>
        <w:t>да</w:t>
      </w:r>
      <w:r w:rsidR="00955748" w:rsidRPr="00264BA7">
        <w:rPr>
          <w:rFonts w:ascii="Arial" w:hAnsi="Arial" w:cs="Arial"/>
          <w:sz w:val="20"/>
          <w:szCs w:val="20"/>
          <w:lang w:val="en-US"/>
        </w:rPr>
        <w:t xml:space="preserve"> </w:t>
      </w:r>
      <w:r w:rsidR="00955748" w:rsidRPr="00264BA7">
        <w:rPr>
          <w:rFonts w:ascii="Arial" w:hAnsi="Arial" w:cs="Arial"/>
          <w:sz w:val="20"/>
          <w:szCs w:val="20"/>
        </w:rPr>
        <w:t>се</w:t>
      </w:r>
      <w:r w:rsidR="00955748" w:rsidRPr="00264BA7">
        <w:rPr>
          <w:rFonts w:ascii="Arial" w:hAnsi="Arial" w:cs="Arial"/>
          <w:sz w:val="20"/>
          <w:szCs w:val="20"/>
          <w:lang w:val="en-US"/>
        </w:rPr>
        <w:t xml:space="preserve"> </w:t>
      </w:r>
      <w:r w:rsidR="00955748" w:rsidRPr="00264BA7">
        <w:rPr>
          <w:rFonts w:ascii="Arial" w:hAnsi="Arial" w:cs="Arial"/>
          <w:sz w:val="20"/>
          <w:szCs w:val="20"/>
        </w:rPr>
        <w:t>изменува</w:t>
      </w:r>
      <w:r w:rsidR="00955748" w:rsidRPr="00264BA7">
        <w:rPr>
          <w:rFonts w:ascii="Arial" w:hAnsi="Arial" w:cs="Arial"/>
          <w:sz w:val="20"/>
          <w:szCs w:val="20"/>
          <w:lang w:val="en-US"/>
        </w:rPr>
        <w:t xml:space="preserve"> </w:t>
      </w:r>
      <w:r w:rsidR="00955748" w:rsidRPr="00264BA7">
        <w:rPr>
          <w:rFonts w:ascii="Arial" w:hAnsi="Arial" w:cs="Arial"/>
          <w:sz w:val="20"/>
          <w:szCs w:val="20"/>
        </w:rPr>
        <w:t>и</w:t>
      </w:r>
      <w:r w:rsidR="00955748" w:rsidRPr="00264BA7">
        <w:rPr>
          <w:rFonts w:ascii="Arial" w:hAnsi="Arial" w:cs="Arial"/>
          <w:sz w:val="20"/>
          <w:szCs w:val="20"/>
          <w:lang w:val="en-US"/>
        </w:rPr>
        <w:t xml:space="preserve"> </w:t>
      </w:r>
      <w:r w:rsidR="00955748" w:rsidRPr="00264BA7">
        <w:rPr>
          <w:rFonts w:ascii="Arial" w:hAnsi="Arial" w:cs="Arial"/>
          <w:sz w:val="20"/>
          <w:szCs w:val="20"/>
        </w:rPr>
        <w:t>дополнува</w:t>
      </w:r>
      <w:r w:rsidR="003069C7">
        <w:rPr>
          <w:rFonts w:ascii="Arial" w:hAnsi="Arial" w:cs="Arial"/>
          <w:sz w:val="20"/>
          <w:szCs w:val="20"/>
        </w:rPr>
        <w:t xml:space="preserve"> по предходна анализа на предлог на научна инстутуција</w:t>
      </w:r>
      <w:r w:rsidR="00955748" w:rsidRPr="00264BA7">
        <w:rPr>
          <w:rFonts w:ascii="Arial" w:hAnsi="Arial" w:cs="Arial"/>
          <w:sz w:val="20"/>
          <w:szCs w:val="20"/>
          <w:lang w:val="en-US"/>
        </w:rPr>
        <w:t xml:space="preserve"> </w:t>
      </w:r>
      <w:r w:rsidR="003069C7">
        <w:rPr>
          <w:rFonts w:ascii="Arial" w:hAnsi="Arial" w:cs="Arial"/>
          <w:sz w:val="20"/>
          <w:szCs w:val="20"/>
        </w:rPr>
        <w:t>в</w:t>
      </w:r>
      <w:r w:rsidR="00955748" w:rsidRPr="00264BA7">
        <w:rPr>
          <w:rFonts w:ascii="Arial" w:hAnsi="Arial" w:cs="Arial"/>
          <w:sz w:val="20"/>
          <w:szCs w:val="20"/>
        </w:rPr>
        <w:t>о</w:t>
      </w:r>
      <w:r w:rsidR="00955748" w:rsidRPr="00264BA7">
        <w:rPr>
          <w:rFonts w:ascii="Arial" w:hAnsi="Arial" w:cs="Arial"/>
          <w:sz w:val="20"/>
          <w:szCs w:val="20"/>
          <w:lang w:val="en-US"/>
        </w:rPr>
        <w:t xml:space="preserve"> </w:t>
      </w:r>
      <w:r w:rsidR="00955748" w:rsidRPr="00264BA7">
        <w:rPr>
          <w:rFonts w:ascii="Arial" w:hAnsi="Arial" w:cs="Arial"/>
          <w:sz w:val="20"/>
          <w:szCs w:val="20"/>
        </w:rPr>
        <w:t>случај</w:t>
      </w:r>
      <w:r w:rsidR="00955748" w:rsidRPr="00264BA7">
        <w:rPr>
          <w:rFonts w:ascii="Arial" w:hAnsi="Arial" w:cs="Arial"/>
          <w:sz w:val="20"/>
          <w:szCs w:val="20"/>
          <w:lang w:val="en-US"/>
        </w:rPr>
        <w:t xml:space="preserve"> </w:t>
      </w:r>
      <w:r w:rsidR="003069C7" w:rsidRPr="00580723">
        <w:rPr>
          <w:rFonts w:ascii="Arial" w:hAnsi="Arial" w:cs="Arial"/>
          <w:sz w:val="20"/>
          <w:szCs w:val="20"/>
        </w:rPr>
        <w:t xml:space="preserve">на </w:t>
      </w:r>
      <w:r w:rsidR="007D02D9" w:rsidRPr="00580723">
        <w:rPr>
          <w:rFonts w:ascii="Arial" w:hAnsi="Arial" w:cs="Arial"/>
          <w:sz w:val="20"/>
          <w:szCs w:val="20"/>
        </w:rPr>
        <w:t xml:space="preserve">регистрирана зголемена </w:t>
      </w:r>
      <w:r w:rsidR="00955748" w:rsidRPr="00580723">
        <w:rPr>
          <w:rFonts w:ascii="Arial" w:hAnsi="Arial" w:cs="Arial"/>
          <w:sz w:val="20"/>
          <w:szCs w:val="20"/>
        </w:rPr>
        <w:t>смртност</w:t>
      </w:r>
      <w:r w:rsidR="00955748" w:rsidRPr="00580723">
        <w:rPr>
          <w:rFonts w:ascii="Arial" w:hAnsi="Arial" w:cs="Arial"/>
          <w:sz w:val="20"/>
          <w:szCs w:val="20"/>
          <w:lang w:val="en-US"/>
        </w:rPr>
        <w:t xml:space="preserve"> </w:t>
      </w:r>
      <w:r w:rsidR="00955748" w:rsidRPr="00580723">
        <w:rPr>
          <w:rFonts w:ascii="Arial" w:hAnsi="Arial" w:cs="Arial"/>
          <w:sz w:val="20"/>
          <w:szCs w:val="20"/>
        </w:rPr>
        <w:t>на</w:t>
      </w:r>
      <w:r w:rsidR="00955748" w:rsidRPr="00580723">
        <w:rPr>
          <w:rFonts w:ascii="Arial" w:hAnsi="Arial" w:cs="Arial"/>
          <w:sz w:val="20"/>
          <w:szCs w:val="20"/>
          <w:lang w:val="en-US"/>
        </w:rPr>
        <w:t xml:space="preserve"> </w:t>
      </w:r>
      <w:r w:rsidR="00955748" w:rsidRPr="00580723">
        <w:rPr>
          <w:rFonts w:ascii="Arial" w:hAnsi="Arial" w:cs="Arial"/>
          <w:sz w:val="20"/>
          <w:szCs w:val="20"/>
        </w:rPr>
        <w:t>рибите</w:t>
      </w:r>
      <w:r w:rsidR="00955748" w:rsidRPr="00580723">
        <w:rPr>
          <w:rFonts w:ascii="Arial" w:hAnsi="Arial" w:cs="Arial"/>
          <w:sz w:val="20"/>
          <w:szCs w:val="20"/>
          <w:lang w:val="en-US"/>
        </w:rPr>
        <w:t xml:space="preserve"> </w:t>
      </w:r>
      <w:r w:rsidR="007D02D9" w:rsidRPr="00580723">
        <w:rPr>
          <w:rFonts w:ascii="Arial" w:hAnsi="Arial" w:cs="Arial"/>
          <w:sz w:val="20"/>
          <w:szCs w:val="20"/>
        </w:rPr>
        <w:t xml:space="preserve">и другите водни организми </w:t>
      </w:r>
      <w:r w:rsidRPr="00580723">
        <w:rPr>
          <w:rFonts w:ascii="Arial" w:hAnsi="Arial" w:cs="Arial"/>
          <w:sz w:val="20"/>
          <w:szCs w:val="20"/>
        </w:rPr>
        <w:t>од проценета</w:t>
      </w:r>
      <w:r w:rsidR="003069C7" w:rsidRPr="00580723">
        <w:rPr>
          <w:rFonts w:ascii="Arial" w:hAnsi="Arial" w:cs="Arial"/>
          <w:sz w:val="20"/>
          <w:szCs w:val="20"/>
        </w:rPr>
        <w:t>та</w:t>
      </w:r>
      <w:r w:rsidR="007D02D9" w:rsidRPr="00580723">
        <w:rPr>
          <w:rFonts w:ascii="Arial" w:hAnsi="Arial" w:cs="Arial"/>
          <w:sz w:val="20"/>
          <w:szCs w:val="20"/>
        </w:rPr>
        <w:t>,</w:t>
      </w:r>
      <w:r w:rsidR="00955748" w:rsidRPr="00580723">
        <w:rPr>
          <w:rFonts w:ascii="Arial" w:hAnsi="Arial" w:cs="Arial"/>
          <w:sz w:val="20"/>
          <w:szCs w:val="20"/>
          <w:lang w:val="en-US"/>
        </w:rPr>
        <w:t xml:space="preserve"> </w:t>
      </w:r>
      <w:r w:rsidR="003069C7" w:rsidRPr="00580723">
        <w:rPr>
          <w:rFonts w:ascii="Arial" w:hAnsi="Arial" w:cs="Arial"/>
          <w:sz w:val="20"/>
          <w:szCs w:val="20"/>
        </w:rPr>
        <w:t xml:space="preserve">драстични </w:t>
      </w:r>
      <w:r w:rsidR="00955748" w:rsidRPr="00580723">
        <w:rPr>
          <w:rFonts w:ascii="Arial" w:hAnsi="Arial" w:cs="Arial"/>
          <w:sz w:val="20"/>
          <w:szCs w:val="20"/>
        </w:rPr>
        <w:t>промен</w:t>
      </w:r>
      <w:r w:rsidR="003069C7" w:rsidRPr="00580723">
        <w:rPr>
          <w:rFonts w:ascii="Arial" w:hAnsi="Arial" w:cs="Arial"/>
          <w:sz w:val="20"/>
          <w:szCs w:val="20"/>
        </w:rPr>
        <w:t>и</w:t>
      </w:r>
      <w:r w:rsidR="00955748" w:rsidRPr="00580723">
        <w:rPr>
          <w:rFonts w:ascii="Arial" w:hAnsi="Arial" w:cs="Arial"/>
          <w:sz w:val="20"/>
          <w:szCs w:val="20"/>
          <w:lang w:val="en-US"/>
        </w:rPr>
        <w:t xml:space="preserve"> </w:t>
      </w:r>
      <w:r w:rsidR="00955748" w:rsidRPr="00580723">
        <w:rPr>
          <w:rFonts w:ascii="Arial" w:hAnsi="Arial" w:cs="Arial"/>
          <w:sz w:val="20"/>
          <w:szCs w:val="20"/>
        </w:rPr>
        <w:t>на</w:t>
      </w:r>
      <w:r w:rsidR="00955748" w:rsidRPr="00580723">
        <w:rPr>
          <w:rFonts w:ascii="Arial" w:hAnsi="Arial" w:cs="Arial"/>
          <w:sz w:val="20"/>
          <w:szCs w:val="20"/>
          <w:lang w:val="en-US"/>
        </w:rPr>
        <w:t xml:space="preserve"> </w:t>
      </w:r>
      <w:r w:rsidR="009F4BA6" w:rsidRPr="00580723">
        <w:rPr>
          <w:rFonts w:ascii="Arial" w:hAnsi="Arial" w:cs="Arial"/>
          <w:sz w:val="20"/>
          <w:szCs w:val="20"/>
        </w:rPr>
        <w:t>водостојот</w:t>
      </w:r>
      <w:r w:rsidR="003069C7" w:rsidRPr="00580723">
        <w:rPr>
          <w:rFonts w:ascii="Arial" w:hAnsi="Arial" w:cs="Arial"/>
          <w:sz w:val="20"/>
          <w:szCs w:val="20"/>
        </w:rPr>
        <w:t>,</w:t>
      </w:r>
      <w:r w:rsidR="009F4BA6" w:rsidRPr="00580723">
        <w:rPr>
          <w:rFonts w:ascii="Arial" w:hAnsi="Arial" w:cs="Arial"/>
          <w:sz w:val="20"/>
          <w:szCs w:val="20"/>
        </w:rPr>
        <w:t xml:space="preserve"> </w:t>
      </w:r>
      <w:r w:rsidR="003069C7" w:rsidRPr="00580723">
        <w:rPr>
          <w:rFonts w:ascii="Arial" w:hAnsi="Arial" w:cs="Arial"/>
          <w:sz w:val="20"/>
          <w:szCs w:val="20"/>
        </w:rPr>
        <w:t xml:space="preserve">како и </w:t>
      </w:r>
      <w:r w:rsidR="00955748" w:rsidRPr="00580723">
        <w:rPr>
          <w:rFonts w:ascii="Arial" w:hAnsi="Arial" w:cs="Arial"/>
          <w:sz w:val="20"/>
          <w:szCs w:val="20"/>
        </w:rPr>
        <w:t>намената</w:t>
      </w:r>
      <w:r w:rsidR="00955748" w:rsidRPr="00580723">
        <w:rPr>
          <w:rFonts w:ascii="Arial" w:hAnsi="Arial" w:cs="Arial"/>
          <w:sz w:val="20"/>
          <w:szCs w:val="20"/>
          <w:lang w:val="en-US"/>
        </w:rPr>
        <w:t xml:space="preserve"> </w:t>
      </w:r>
      <w:r w:rsidR="00955748" w:rsidRPr="00580723">
        <w:rPr>
          <w:rFonts w:ascii="Arial" w:hAnsi="Arial" w:cs="Arial"/>
          <w:sz w:val="20"/>
          <w:szCs w:val="20"/>
        </w:rPr>
        <w:t>на</w:t>
      </w:r>
      <w:r w:rsidR="00955748" w:rsidRPr="00580723">
        <w:rPr>
          <w:rFonts w:ascii="Arial" w:hAnsi="Arial" w:cs="Arial"/>
          <w:sz w:val="20"/>
          <w:szCs w:val="20"/>
          <w:lang w:val="en-US"/>
        </w:rPr>
        <w:t xml:space="preserve"> </w:t>
      </w:r>
      <w:r w:rsidR="00955748" w:rsidRPr="00580723">
        <w:rPr>
          <w:rFonts w:ascii="Arial" w:hAnsi="Arial" w:cs="Arial"/>
          <w:sz w:val="20"/>
          <w:szCs w:val="20"/>
        </w:rPr>
        <w:t>определените</w:t>
      </w:r>
      <w:r w:rsidR="00955748" w:rsidRPr="00580723">
        <w:rPr>
          <w:rFonts w:ascii="Arial" w:hAnsi="Arial" w:cs="Arial"/>
          <w:sz w:val="20"/>
          <w:szCs w:val="20"/>
          <w:lang w:val="en-US"/>
        </w:rPr>
        <w:t xml:space="preserve"> </w:t>
      </w:r>
      <w:r w:rsidR="00955748" w:rsidRPr="00580723">
        <w:rPr>
          <w:rFonts w:ascii="Arial" w:hAnsi="Arial" w:cs="Arial"/>
          <w:sz w:val="20"/>
          <w:szCs w:val="20"/>
        </w:rPr>
        <w:t>риболовни</w:t>
      </w:r>
      <w:r w:rsidR="00955748" w:rsidRPr="00580723">
        <w:rPr>
          <w:rFonts w:ascii="Arial" w:hAnsi="Arial" w:cs="Arial"/>
          <w:sz w:val="20"/>
          <w:szCs w:val="20"/>
          <w:lang w:val="en-US"/>
        </w:rPr>
        <w:t xml:space="preserve"> </w:t>
      </w:r>
      <w:r w:rsidR="00955748" w:rsidRPr="00580723">
        <w:rPr>
          <w:rFonts w:ascii="Arial" w:hAnsi="Arial" w:cs="Arial"/>
          <w:sz w:val="20"/>
          <w:szCs w:val="20"/>
        </w:rPr>
        <w:t>води</w:t>
      </w:r>
      <w:r w:rsidR="00955748" w:rsidRPr="00580723">
        <w:rPr>
          <w:rFonts w:ascii="Arial" w:hAnsi="Arial" w:cs="Arial"/>
          <w:sz w:val="20"/>
          <w:szCs w:val="20"/>
          <w:lang w:val="en-US"/>
        </w:rPr>
        <w:t>.</w:t>
      </w:r>
    </w:p>
    <w:p w:rsidR="00BE06E3" w:rsidRDefault="00BE06E3" w:rsidP="00BE06E3">
      <w:pPr>
        <w:autoSpaceDE w:val="0"/>
        <w:autoSpaceDN w:val="0"/>
        <w:adjustRightInd w:val="0"/>
        <w:jc w:val="both"/>
        <w:rPr>
          <w:rFonts w:ascii="Arial" w:hAnsi="Arial" w:cs="Arial"/>
          <w:sz w:val="20"/>
          <w:szCs w:val="20"/>
        </w:rPr>
      </w:pPr>
    </w:p>
    <w:p w:rsidR="00955748" w:rsidRPr="00264BA7" w:rsidRDefault="00580723" w:rsidP="00BE06E3">
      <w:pPr>
        <w:autoSpaceDE w:val="0"/>
        <w:autoSpaceDN w:val="0"/>
        <w:adjustRightInd w:val="0"/>
        <w:jc w:val="both"/>
        <w:rPr>
          <w:rFonts w:ascii="Arial" w:hAnsi="Arial" w:cs="Arial"/>
          <w:sz w:val="20"/>
          <w:szCs w:val="20"/>
          <w:lang w:val="en-US"/>
        </w:rPr>
      </w:pPr>
      <w:r w:rsidRPr="00BB63CC">
        <w:rPr>
          <w:rFonts w:ascii="Arial" w:hAnsi="Arial" w:cs="Arial"/>
          <w:sz w:val="20"/>
          <w:szCs w:val="20"/>
        </w:rPr>
        <w:t xml:space="preserve">Планот за управување и користење </w:t>
      </w:r>
      <w:r>
        <w:rPr>
          <w:rFonts w:ascii="Arial" w:hAnsi="Arial" w:cs="Arial"/>
          <w:sz w:val="20"/>
          <w:szCs w:val="20"/>
        </w:rPr>
        <w:t>го</w:t>
      </w:r>
      <w:r w:rsidRPr="00264BA7">
        <w:rPr>
          <w:rFonts w:ascii="Arial" w:hAnsi="Arial" w:cs="Arial"/>
          <w:sz w:val="20"/>
          <w:szCs w:val="20"/>
          <w:lang w:val="en-US"/>
        </w:rPr>
        <w:t xml:space="preserve"> </w:t>
      </w:r>
      <w:r w:rsidRPr="00264BA7">
        <w:rPr>
          <w:rFonts w:ascii="Arial" w:hAnsi="Arial" w:cs="Arial"/>
          <w:sz w:val="20"/>
          <w:szCs w:val="20"/>
        </w:rPr>
        <w:t>донесува</w:t>
      </w:r>
      <w:r w:rsidRPr="00264BA7">
        <w:rPr>
          <w:rFonts w:ascii="Arial" w:hAnsi="Arial" w:cs="Arial"/>
          <w:sz w:val="20"/>
          <w:szCs w:val="20"/>
          <w:lang w:val="en-US"/>
        </w:rPr>
        <w:t xml:space="preserve"> </w:t>
      </w:r>
      <w:r w:rsidRPr="00264BA7">
        <w:rPr>
          <w:rFonts w:ascii="Arial" w:hAnsi="Arial" w:cs="Arial"/>
          <w:sz w:val="20"/>
          <w:szCs w:val="20"/>
        </w:rPr>
        <w:t>министерот</w:t>
      </w:r>
      <w:r>
        <w:rPr>
          <w:rFonts w:ascii="Arial" w:hAnsi="Arial" w:cs="Arial"/>
          <w:sz w:val="20"/>
          <w:szCs w:val="20"/>
        </w:rPr>
        <w:t xml:space="preserve"> и </w:t>
      </w:r>
      <w:r w:rsidR="00955748" w:rsidRPr="00264BA7">
        <w:rPr>
          <w:rFonts w:ascii="Arial" w:hAnsi="Arial" w:cs="Arial"/>
          <w:sz w:val="20"/>
          <w:szCs w:val="20"/>
        </w:rPr>
        <w:t>се</w:t>
      </w:r>
      <w:r w:rsidR="00955748" w:rsidRPr="00264BA7">
        <w:rPr>
          <w:rFonts w:ascii="Arial" w:hAnsi="Arial" w:cs="Arial"/>
          <w:sz w:val="20"/>
          <w:szCs w:val="20"/>
          <w:lang w:val="en-US"/>
        </w:rPr>
        <w:t xml:space="preserve"> </w:t>
      </w:r>
      <w:r w:rsidR="00955748" w:rsidRPr="00264BA7">
        <w:rPr>
          <w:rFonts w:ascii="Arial" w:hAnsi="Arial" w:cs="Arial"/>
          <w:sz w:val="20"/>
          <w:szCs w:val="20"/>
        </w:rPr>
        <w:t>објавува</w:t>
      </w:r>
      <w:r w:rsidR="00955748" w:rsidRPr="00264BA7">
        <w:rPr>
          <w:rFonts w:ascii="Arial" w:hAnsi="Arial" w:cs="Arial"/>
          <w:sz w:val="20"/>
          <w:szCs w:val="20"/>
          <w:lang w:val="en-US"/>
        </w:rPr>
        <w:t xml:space="preserve"> </w:t>
      </w:r>
      <w:r w:rsidR="00955748" w:rsidRPr="00264BA7">
        <w:rPr>
          <w:rFonts w:ascii="Arial" w:hAnsi="Arial" w:cs="Arial"/>
          <w:sz w:val="20"/>
          <w:szCs w:val="20"/>
        </w:rPr>
        <w:t>во</w:t>
      </w:r>
      <w:r w:rsidR="00955748" w:rsidRPr="00264BA7">
        <w:rPr>
          <w:rFonts w:ascii="Arial" w:hAnsi="Arial" w:cs="Arial"/>
          <w:sz w:val="20"/>
          <w:szCs w:val="20"/>
          <w:lang w:val="en-US"/>
        </w:rPr>
        <w:t xml:space="preserve"> </w:t>
      </w:r>
      <w:r w:rsidR="00BB3AA8">
        <w:rPr>
          <w:rFonts w:ascii="Arial" w:hAnsi="Arial" w:cs="Arial"/>
          <w:sz w:val="20"/>
          <w:szCs w:val="20"/>
        </w:rPr>
        <w:t>„</w:t>
      </w:r>
      <w:r w:rsidR="00955748" w:rsidRPr="00264BA7">
        <w:rPr>
          <w:rFonts w:ascii="Arial" w:hAnsi="Arial" w:cs="Arial"/>
          <w:sz w:val="20"/>
          <w:szCs w:val="20"/>
        </w:rPr>
        <w:t>Службен</w:t>
      </w:r>
      <w:r w:rsidR="00955748" w:rsidRPr="00264BA7">
        <w:rPr>
          <w:rFonts w:ascii="Arial" w:hAnsi="Arial" w:cs="Arial"/>
          <w:sz w:val="20"/>
          <w:szCs w:val="20"/>
          <w:lang w:val="en-US"/>
        </w:rPr>
        <w:t xml:space="preserve"> </w:t>
      </w:r>
      <w:r w:rsidR="00955748" w:rsidRPr="00264BA7">
        <w:rPr>
          <w:rFonts w:ascii="Arial" w:hAnsi="Arial" w:cs="Arial"/>
          <w:sz w:val="20"/>
          <w:szCs w:val="20"/>
        </w:rPr>
        <w:t>весник</w:t>
      </w:r>
      <w:r w:rsidR="00955748" w:rsidRPr="00264BA7">
        <w:rPr>
          <w:rFonts w:ascii="Arial" w:hAnsi="Arial" w:cs="Arial"/>
          <w:sz w:val="20"/>
          <w:szCs w:val="20"/>
          <w:lang w:val="en-US"/>
        </w:rPr>
        <w:t xml:space="preserve"> </w:t>
      </w:r>
      <w:r w:rsidR="00955748" w:rsidRPr="00264BA7">
        <w:rPr>
          <w:rFonts w:ascii="Arial" w:hAnsi="Arial" w:cs="Arial"/>
          <w:sz w:val="20"/>
          <w:szCs w:val="20"/>
        </w:rPr>
        <w:t>на</w:t>
      </w:r>
      <w:r w:rsidR="00955748" w:rsidRPr="00264BA7">
        <w:rPr>
          <w:rFonts w:ascii="Arial" w:hAnsi="Arial" w:cs="Arial"/>
          <w:sz w:val="20"/>
          <w:szCs w:val="20"/>
          <w:lang w:val="en-US"/>
        </w:rPr>
        <w:t xml:space="preserve"> </w:t>
      </w:r>
      <w:r w:rsidR="00955748" w:rsidRPr="00264BA7">
        <w:rPr>
          <w:rFonts w:ascii="Arial" w:hAnsi="Arial" w:cs="Arial"/>
          <w:sz w:val="20"/>
          <w:szCs w:val="20"/>
        </w:rPr>
        <w:t>Република</w:t>
      </w:r>
      <w:r w:rsidR="00955748" w:rsidRPr="00264BA7">
        <w:rPr>
          <w:rFonts w:ascii="Arial" w:hAnsi="Arial" w:cs="Arial"/>
          <w:sz w:val="20"/>
          <w:szCs w:val="20"/>
          <w:lang w:val="en-US"/>
        </w:rPr>
        <w:t xml:space="preserve"> </w:t>
      </w:r>
      <w:r w:rsidR="00955748" w:rsidRPr="00264BA7">
        <w:rPr>
          <w:rFonts w:ascii="Arial" w:hAnsi="Arial" w:cs="Arial"/>
          <w:sz w:val="20"/>
          <w:szCs w:val="20"/>
        </w:rPr>
        <w:t>Северна</w:t>
      </w:r>
      <w:r w:rsidR="00955748" w:rsidRPr="00264BA7">
        <w:rPr>
          <w:rFonts w:ascii="Arial" w:hAnsi="Arial" w:cs="Arial"/>
          <w:sz w:val="20"/>
          <w:szCs w:val="20"/>
          <w:lang w:val="en-US"/>
        </w:rPr>
        <w:t xml:space="preserve"> </w:t>
      </w:r>
      <w:r w:rsidR="00955748" w:rsidRPr="00264BA7">
        <w:rPr>
          <w:rFonts w:ascii="Arial" w:hAnsi="Arial" w:cs="Arial"/>
          <w:sz w:val="20"/>
          <w:szCs w:val="20"/>
        </w:rPr>
        <w:t>Македонија</w:t>
      </w:r>
      <w:r w:rsidR="00BB3AA8">
        <w:rPr>
          <w:rFonts w:ascii="Arial" w:hAnsi="Arial" w:cs="Arial"/>
          <w:sz w:val="20"/>
          <w:szCs w:val="20"/>
          <w:lang w:val="en-US"/>
        </w:rPr>
        <w:t>”</w:t>
      </w:r>
      <w:r w:rsidR="00955748" w:rsidRPr="00264BA7">
        <w:rPr>
          <w:rFonts w:ascii="Arial" w:hAnsi="Arial" w:cs="Arial"/>
          <w:sz w:val="20"/>
          <w:szCs w:val="20"/>
          <w:lang w:val="en-US"/>
        </w:rPr>
        <w:t>.</w:t>
      </w:r>
    </w:p>
    <w:p w:rsidR="00BC59FF" w:rsidRDefault="00BC59FF" w:rsidP="00BE06E3">
      <w:pPr>
        <w:autoSpaceDE w:val="0"/>
        <w:autoSpaceDN w:val="0"/>
        <w:adjustRightInd w:val="0"/>
        <w:jc w:val="center"/>
        <w:rPr>
          <w:rFonts w:ascii="Arial" w:hAnsi="Arial" w:cs="Arial"/>
          <w:b/>
          <w:sz w:val="20"/>
          <w:szCs w:val="20"/>
        </w:rPr>
      </w:pPr>
    </w:p>
    <w:p w:rsidR="00955748" w:rsidRPr="00BE06E3" w:rsidRDefault="00955748" w:rsidP="00BE06E3">
      <w:pPr>
        <w:autoSpaceDE w:val="0"/>
        <w:autoSpaceDN w:val="0"/>
        <w:adjustRightInd w:val="0"/>
        <w:jc w:val="center"/>
        <w:rPr>
          <w:rFonts w:ascii="Arial" w:hAnsi="Arial" w:cs="Arial"/>
          <w:b/>
          <w:sz w:val="20"/>
          <w:szCs w:val="20"/>
          <w:lang w:val="en-US"/>
        </w:rPr>
      </w:pPr>
      <w:r w:rsidRPr="00BE06E3">
        <w:rPr>
          <w:rFonts w:ascii="Arial" w:hAnsi="Arial" w:cs="Arial"/>
          <w:b/>
          <w:sz w:val="20"/>
          <w:szCs w:val="20"/>
        </w:rPr>
        <w:t>Член</w:t>
      </w:r>
      <w:r w:rsidR="007B7732">
        <w:rPr>
          <w:rFonts w:ascii="Arial" w:hAnsi="Arial" w:cs="Arial"/>
          <w:b/>
          <w:sz w:val="20"/>
          <w:szCs w:val="20"/>
          <w:lang w:val="en-US"/>
        </w:rPr>
        <w:t xml:space="preserve"> 9</w:t>
      </w:r>
    </w:p>
    <w:p w:rsidR="00955748" w:rsidRPr="00BB3AA8" w:rsidRDefault="007B65B4" w:rsidP="00BE06E3">
      <w:pPr>
        <w:autoSpaceDE w:val="0"/>
        <w:autoSpaceDN w:val="0"/>
        <w:adjustRightInd w:val="0"/>
        <w:jc w:val="center"/>
        <w:rPr>
          <w:rFonts w:ascii="Arial" w:hAnsi="Arial" w:cs="Arial"/>
          <w:b/>
          <w:bCs/>
          <w:sz w:val="20"/>
          <w:szCs w:val="20"/>
        </w:rPr>
      </w:pPr>
      <w:r>
        <w:rPr>
          <w:rFonts w:ascii="Arial" w:hAnsi="Arial" w:cs="Arial"/>
          <w:b/>
          <w:bCs/>
          <w:sz w:val="20"/>
          <w:szCs w:val="20"/>
        </w:rPr>
        <w:t>(И</w:t>
      </w:r>
      <w:r w:rsidR="00BB3AA8" w:rsidRPr="00BB3AA8">
        <w:rPr>
          <w:rFonts w:ascii="Arial" w:hAnsi="Arial" w:cs="Arial"/>
          <w:b/>
          <w:bCs/>
          <w:sz w:val="20"/>
          <w:szCs w:val="20"/>
        </w:rPr>
        <w:t xml:space="preserve">зработка на </w:t>
      </w:r>
      <w:r w:rsidR="00BD367B" w:rsidRPr="00BD367B">
        <w:rPr>
          <w:rFonts w:ascii="Arial" w:hAnsi="Arial" w:cs="Arial"/>
          <w:b/>
          <w:bCs/>
          <w:sz w:val="20"/>
          <w:szCs w:val="20"/>
        </w:rPr>
        <w:t>План</w:t>
      </w:r>
      <w:r w:rsidR="00BD367B">
        <w:rPr>
          <w:rFonts w:ascii="Arial" w:hAnsi="Arial" w:cs="Arial"/>
          <w:b/>
          <w:bCs/>
          <w:sz w:val="20"/>
          <w:szCs w:val="20"/>
        </w:rPr>
        <w:t>от</w:t>
      </w:r>
      <w:r w:rsidR="00BD367B" w:rsidRPr="00BD367B">
        <w:rPr>
          <w:rFonts w:ascii="Arial" w:hAnsi="Arial" w:cs="Arial"/>
          <w:b/>
          <w:bCs/>
          <w:sz w:val="20"/>
          <w:szCs w:val="20"/>
        </w:rPr>
        <w:t xml:space="preserve"> за управување и користење</w:t>
      </w:r>
      <w:r w:rsidR="00BB3AA8" w:rsidRPr="00BB3AA8">
        <w:rPr>
          <w:rFonts w:ascii="Arial" w:hAnsi="Arial" w:cs="Arial"/>
          <w:b/>
          <w:bCs/>
          <w:sz w:val="20"/>
          <w:szCs w:val="20"/>
        </w:rPr>
        <w:t>)</w:t>
      </w:r>
    </w:p>
    <w:p w:rsidR="00BE06E3" w:rsidRDefault="00BE06E3" w:rsidP="00BE06E3">
      <w:pPr>
        <w:autoSpaceDE w:val="0"/>
        <w:autoSpaceDN w:val="0"/>
        <w:adjustRightInd w:val="0"/>
        <w:jc w:val="both"/>
        <w:rPr>
          <w:rFonts w:ascii="Arial" w:hAnsi="Arial" w:cs="Arial"/>
          <w:color w:val="666666"/>
          <w:sz w:val="20"/>
          <w:szCs w:val="20"/>
        </w:rPr>
      </w:pPr>
    </w:p>
    <w:p w:rsidR="00955748" w:rsidRPr="00BE06E3" w:rsidRDefault="00BB63CC" w:rsidP="00BE06E3">
      <w:pPr>
        <w:autoSpaceDE w:val="0"/>
        <w:autoSpaceDN w:val="0"/>
        <w:adjustRightInd w:val="0"/>
        <w:jc w:val="both"/>
        <w:rPr>
          <w:rFonts w:ascii="Arial" w:hAnsi="Arial" w:cs="Arial"/>
          <w:b/>
          <w:bCs/>
          <w:sz w:val="20"/>
          <w:szCs w:val="20"/>
          <w:lang w:val="en-US"/>
        </w:rPr>
      </w:pPr>
      <w:r w:rsidRPr="00BB63CC">
        <w:rPr>
          <w:rFonts w:ascii="Arial" w:hAnsi="Arial" w:cs="Arial"/>
          <w:sz w:val="20"/>
          <w:szCs w:val="20"/>
        </w:rPr>
        <w:t xml:space="preserve">Планот за управување и користење </w:t>
      </w:r>
      <w:r>
        <w:rPr>
          <w:rFonts w:ascii="Arial" w:hAnsi="Arial" w:cs="Arial"/>
          <w:sz w:val="20"/>
          <w:szCs w:val="20"/>
        </w:rPr>
        <w:t>го</w:t>
      </w:r>
      <w:r w:rsidR="00955748" w:rsidRPr="00BE06E3">
        <w:rPr>
          <w:rFonts w:ascii="Arial" w:hAnsi="Arial" w:cs="Arial"/>
          <w:sz w:val="20"/>
          <w:szCs w:val="20"/>
          <w:lang w:val="en-US"/>
        </w:rPr>
        <w:t xml:space="preserve"> </w:t>
      </w:r>
      <w:r w:rsidR="00955748" w:rsidRPr="00BE06E3">
        <w:rPr>
          <w:rFonts w:ascii="Arial" w:hAnsi="Arial" w:cs="Arial"/>
          <w:sz w:val="20"/>
          <w:szCs w:val="20"/>
        </w:rPr>
        <w:t>изработува</w:t>
      </w:r>
      <w:r w:rsidR="00955748" w:rsidRPr="00BE06E3">
        <w:rPr>
          <w:rFonts w:ascii="Arial" w:hAnsi="Arial" w:cs="Arial"/>
          <w:sz w:val="20"/>
          <w:szCs w:val="20"/>
          <w:lang w:val="en-US"/>
        </w:rPr>
        <w:t xml:space="preserve"> </w:t>
      </w:r>
      <w:r w:rsidR="00955748" w:rsidRPr="00BE06E3">
        <w:rPr>
          <w:rFonts w:ascii="Arial" w:hAnsi="Arial" w:cs="Arial"/>
          <w:sz w:val="20"/>
          <w:szCs w:val="20"/>
        </w:rPr>
        <w:t>научна</w:t>
      </w:r>
      <w:r w:rsidR="00955748" w:rsidRPr="00BE06E3">
        <w:rPr>
          <w:rFonts w:ascii="Arial" w:hAnsi="Arial" w:cs="Arial"/>
          <w:sz w:val="20"/>
          <w:szCs w:val="20"/>
          <w:lang w:val="en-US"/>
        </w:rPr>
        <w:t xml:space="preserve"> </w:t>
      </w:r>
      <w:r w:rsidR="00955748" w:rsidRPr="00BE06E3">
        <w:rPr>
          <w:rFonts w:ascii="Arial" w:hAnsi="Arial" w:cs="Arial"/>
          <w:sz w:val="20"/>
          <w:szCs w:val="20"/>
        </w:rPr>
        <w:t>институција</w:t>
      </w:r>
      <w:r w:rsidR="00955748" w:rsidRPr="00BE06E3">
        <w:rPr>
          <w:rFonts w:ascii="Arial" w:hAnsi="Arial" w:cs="Arial"/>
          <w:sz w:val="20"/>
          <w:szCs w:val="20"/>
          <w:lang w:val="en-US"/>
        </w:rPr>
        <w:t xml:space="preserve"> </w:t>
      </w:r>
      <w:r w:rsidR="00955748" w:rsidRPr="00BE06E3">
        <w:rPr>
          <w:rFonts w:ascii="Arial" w:hAnsi="Arial" w:cs="Arial"/>
          <w:sz w:val="20"/>
          <w:szCs w:val="20"/>
        </w:rPr>
        <w:t>од</w:t>
      </w:r>
      <w:r w:rsidR="00955748" w:rsidRPr="00BE06E3">
        <w:rPr>
          <w:rFonts w:ascii="Arial" w:hAnsi="Arial" w:cs="Arial"/>
          <w:sz w:val="20"/>
          <w:szCs w:val="20"/>
          <w:lang w:val="en-US"/>
        </w:rPr>
        <w:t xml:space="preserve"> </w:t>
      </w:r>
      <w:r w:rsidR="00955748" w:rsidRPr="00BE06E3">
        <w:rPr>
          <w:rFonts w:ascii="Arial" w:hAnsi="Arial" w:cs="Arial"/>
          <w:sz w:val="20"/>
          <w:szCs w:val="20"/>
        </w:rPr>
        <w:t>членот</w:t>
      </w:r>
      <w:r w:rsidR="00955748" w:rsidRPr="00BE06E3">
        <w:rPr>
          <w:rFonts w:ascii="Arial" w:hAnsi="Arial" w:cs="Arial"/>
          <w:sz w:val="20"/>
          <w:szCs w:val="20"/>
          <w:lang w:val="en-US"/>
        </w:rPr>
        <w:t xml:space="preserve"> </w:t>
      </w:r>
      <w:r w:rsidR="00BF4A20">
        <w:rPr>
          <w:rFonts w:ascii="Arial" w:hAnsi="Arial" w:cs="Arial"/>
          <w:sz w:val="20"/>
          <w:szCs w:val="20"/>
        </w:rPr>
        <w:t>75 став 1</w:t>
      </w:r>
      <w:r w:rsidR="00955748" w:rsidRPr="00BE06E3">
        <w:rPr>
          <w:rFonts w:ascii="Arial" w:hAnsi="Arial" w:cs="Arial"/>
          <w:sz w:val="20"/>
          <w:szCs w:val="20"/>
          <w:lang w:val="en-US"/>
        </w:rPr>
        <w:t xml:space="preserve"> </w:t>
      </w:r>
      <w:r w:rsidR="00955748" w:rsidRPr="00BE06E3">
        <w:rPr>
          <w:rFonts w:ascii="Arial" w:hAnsi="Arial" w:cs="Arial"/>
          <w:sz w:val="20"/>
          <w:szCs w:val="20"/>
        </w:rPr>
        <w:t>на</w:t>
      </w:r>
      <w:r w:rsidR="00955748" w:rsidRPr="00BE06E3">
        <w:rPr>
          <w:rFonts w:ascii="Arial" w:hAnsi="Arial" w:cs="Arial"/>
          <w:sz w:val="20"/>
          <w:szCs w:val="20"/>
          <w:lang w:val="en-US"/>
        </w:rPr>
        <w:t xml:space="preserve"> </w:t>
      </w:r>
      <w:r w:rsidR="00955748" w:rsidRPr="00BE06E3">
        <w:rPr>
          <w:rFonts w:ascii="Arial" w:hAnsi="Arial" w:cs="Arial"/>
          <w:sz w:val="20"/>
          <w:szCs w:val="20"/>
        </w:rPr>
        <w:t>овој</w:t>
      </w:r>
      <w:r w:rsidR="00955748" w:rsidRPr="00BE06E3">
        <w:rPr>
          <w:rFonts w:ascii="Arial" w:hAnsi="Arial" w:cs="Arial"/>
          <w:sz w:val="20"/>
          <w:szCs w:val="20"/>
          <w:lang w:val="en-US"/>
        </w:rPr>
        <w:t xml:space="preserve"> </w:t>
      </w:r>
      <w:r w:rsidR="00955748" w:rsidRPr="00BE06E3">
        <w:rPr>
          <w:rFonts w:ascii="Arial" w:hAnsi="Arial" w:cs="Arial"/>
          <w:sz w:val="20"/>
          <w:szCs w:val="20"/>
        </w:rPr>
        <w:t>закон</w:t>
      </w:r>
      <w:r w:rsidR="00955748" w:rsidRPr="00BE06E3">
        <w:rPr>
          <w:rFonts w:ascii="Arial" w:hAnsi="Arial" w:cs="Arial"/>
          <w:sz w:val="20"/>
          <w:szCs w:val="20"/>
          <w:lang w:val="en-US"/>
        </w:rPr>
        <w:t>,</w:t>
      </w:r>
      <w:r w:rsidR="00BB3AA8">
        <w:rPr>
          <w:rFonts w:ascii="Arial" w:hAnsi="Arial" w:cs="Arial"/>
          <w:sz w:val="20"/>
          <w:szCs w:val="20"/>
        </w:rPr>
        <w:t xml:space="preserve"> </w:t>
      </w:r>
      <w:r w:rsidR="00955748" w:rsidRPr="00BE06E3">
        <w:rPr>
          <w:rFonts w:ascii="Arial" w:hAnsi="Arial" w:cs="Arial"/>
          <w:sz w:val="20"/>
          <w:szCs w:val="20"/>
        </w:rPr>
        <w:t>по</w:t>
      </w:r>
      <w:r w:rsidR="00955748" w:rsidRPr="00BE06E3">
        <w:rPr>
          <w:rFonts w:ascii="Arial" w:hAnsi="Arial" w:cs="Arial"/>
          <w:sz w:val="20"/>
          <w:szCs w:val="20"/>
          <w:lang w:val="en-US"/>
        </w:rPr>
        <w:t xml:space="preserve"> </w:t>
      </w:r>
      <w:r w:rsidR="00955748" w:rsidRPr="00BE06E3">
        <w:rPr>
          <w:rFonts w:ascii="Arial" w:hAnsi="Arial" w:cs="Arial"/>
          <w:sz w:val="20"/>
          <w:szCs w:val="20"/>
        </w:rPr>
        <w:t>претходно</w:t>
      </w:r>
      <w:r w:rsidR="00955748" w:rsidRPr="00BE06E3">
        <w:rPr>
          <w:rFonts w:ascii="Arial" w:hAnsi="Arial" w:cs="Arial"/>
          <w:sz w:val="20"/>
          <w:szCs w:val="20"/>
          <w:lang w:val="en-US"/>
        </w:rPr>
        <w:t xml:space="preserve"> </w:t>
      </w:r>
      <w:r w:rsidR="00955748" w:rsidRPr="00BE06E3">
        <w:rPr>
          <w:rFonts w:ascii="Arial" w:hAnsi="Arial" w:cs="Arial"/>
          <w:sz w:val="20"/>
          <w:szCs w:val="20"/>
        </w:rPr>
        <w:t>спроведен</w:t>
      </w:r>
      <w:r w:rsidR="00955748" w:rsidRPr="00BE06E3">
        <w:rPr>
          <w:rFonts w:ascii="Arial" w:hAnsi="Arial" w:cs="Arial"/>
          <w:sz w:val="20"/>
          <w:szCs w:val="20"/>
          <w:lang w:val="en-US"/>
        </w:rPr>
        <w:t xml:space="preserve"> </w:t>
      </w:r>
      <w:r w:rsidR="00955748" w:rsidRPr="00BE06E3">
        <w:rPr>
          <w:rFonts w:ascii="Arial" w:hAnsi="Arial" w:cs="Arial"/>
          <w:sz w:val="20"/>
          <w:szCs w:val="20"/>
        </w:rPr>
        <w:t>Јавен</w:t>
      </w:r>
      <w:r w:rsidR="00955748" w:rsidRPr="00BE06E3">
        <w:rPr>
          <w:rFonts w:ascii="Arial" w:hAnsi="Arial" w:cs="Arial"/>
          <w:sz w:val="20"/>
          <w:szCs w:val="20"/>
          <w:lang w:val="en-US"/>
        </w:rPr>
        <w:t xml:space="preserve"> </w:t>
      </w:r>
      <w:r w:rsidR="00955748" w:rsidRPr="00BE06E3">
        <w:rPr>
          <w:rFonts w:ascii="Arial" w:hAnsi="Arial" w:cs="Arial"/>
          <w:sz w:val="20"/>
          <w:szCs w:val="20"/>
        </w:rPr>
        <w:t>повик</w:t>
      </w:r>
      <w:r w:rsidR="00955748" w:rsidRPr="00BE06E3">
        <w:rPr>
          <w:rFonts w:ascii="Arial" w:hAnsi="Arial" w:cs="Arial"/>
          <w:sz w:val="20"/>
          <w:szCs w:val="20"/>
          <w:lang w:val="en-US"/>
        </w:rPr>
        <w:t xml:space="preserve">. </w:t>
      </w:r>
    </w:p>
    <w:p w:rsidR="00BE06E3" w:rsidRPr="00BB3AA8" w:rsidRDefault="00BE06E3" w:rsidP="00BE06E3">
      <w:pPr>
        <w:autoSpaceDE w:val="0"/>
        <w:autoSpaceDN w:val="0"/>
        <w:adjustRightInd w:val="0"/>
        <w:jc w:val="both"/>
        <w:rPr>
          <w:rFonts w:ascii="Arial" w:hAnsi="Arial" w:cs="Arial"/>
          <w:sz w:val="20"/>
          <w:szCs w:val="20"/>
        </w:rPr>
      </w:pPr>
    </w:p>
    <w:p w:rsidR="00955748" w:rsidRPr="00BB3AA8" w:rsidRDefault="00BB3AA8" w:rsidP="00BE06E3">
      <w:pPr>
        <w:autoSpaceDE w:val="0"/>
        <w:autoSpaceDN w:val="0"/>
        <w:adjustRightInd w:val="0"/>
        <w:jc w:val="both"/>
        <w:rPr>
          <w:rFonts w:ascii="Arial" w:hAnsi="Arial" w:cs="Arial"/>
          <w:sz w:val="20"/>
          <w:szCs w:val="20"/>
          <w:lang w:val="en-US"/>
        </w:rPr>
      </w:pPr>
      <w:r w:rsidRPr="00BB3AA8">
        <w:rPr>
          <w:rFonts w:ascii="Arial" w:hAnsi="Arial" w:cs="Arial"/>
          <w:sz w:val="20"/>
          <w:szCs w:val="20"/>
        </w:rPr>
        <w:t>Јавниот</w:t>
      </w:r>
      <w:r w:rsidRPr="00BB3AA8">
        <w:rPr>
          <w:rFonts w:ascii="Arial" w:hAnsi="Arial" w:cs="Arial"/>
          <w:sz w:val="20"/>
          <w:szCs w:val="20"/>
          <w:lang w:val="en-US"/>
        </w:rPr>
        <w:t xml:space="preserve"> </w:t>
      </w:r>
      <w:r w:rsidRPr="00BB3AA8">
        <w:rPr>
          <w:rFonts w:ascii="Arial" w:hAnsi="Arial" w:cs="Arial"/>
          <w:sz w:val="20"/>
          <w:szCs w:val="20"/>
        </w:rPr>
        <w:t>повик го</w:t>
      </w:r>
      <w:r w:rsidRPr="00BB3AA8">
        <w:rPr>
          <w:rFonts w:ascii="Arial" w:hAnsi="Arial" w:cs="Arial"/>
          <w:sz w:val="20"/>
          <w:szCs w:val="20"/>
          <w:lang w:val="en-US"/>
        </w:rPr>
        <w:t xml:space="preserve"> </w:t>
      </w:r>
      <w:r w:rsidRPr="00BB3AA8">
        <w:rPr>
          <w:rFonts w:ascii="Arial" w:hAnsi="Arial" w:cs="Arial"/>
          <w:sz w:val="20"/>
          <w:szCs w:val="20"/>
        </w:rPr>
        <w:t>спроведува</w:t>
      </w:r>
      <w:r w:rsidRPr="00BB3AA8">
        <w:rPr>
          <w:rFonts w:ascii="Arial" w:hAnsi="Arial" w:cs="Arial"/>
          <w:sz w:val="20"/>
          <w:szCs w:val="20"/>
          <w:lang w:val="en-US"/>
        </w:rPr>
        <w:t xml:space="preserve"> </w:t>
      </w:r>
      <w:r w:rsidRPr="00BB3AA8">
        <w:rPr>
          <w:rFonts w:ascii="Arial" w:hAnsi="Arial" w:cs="Arial"/>
          <w:sz w:val="20"/>
          <w:szCs w:val="20"/>
        </w:rPr>
        <w:t>Комисија</w:t>
      </w:r>
      <w:r w:rsidRPr="00BB3AA8">
        <w:rPr>
          <w:rFonts w:ascii="Arial" w:hAnsi="Arial" w:cs="Arial"/>
          <w:sz w:val="20"/>
          <w:szCs w:val="20"/>
          <w:lang w:val="en-US"/>
        </w:rPr>
        <w:t xml:space="preserve"> </w:t>
      </w:r>
      <w:r w:rsidRPr="00BB3AA8">
        <w:rPr>
          <w:rFonts w:ascii="Arial" w:hAnsi="Arial" w:cs="Arial"/>
          <w:sz w:val="20"/>
          <w:szCs w:val="20"/>
        </w:rPr>
        <w:t xml:space="preserve">за спроведување </w:t>
      </w:r>
      <w:r w:rsidR="007B65B4">
        <w:rPr>
          <w:rFonts w:ascii="Arial" w:hAnsi="Arial" w:cs="Arial"/>
          <w:sz w:val="20"/>
          <w:szCs w:val="20"/>
        </w:rPr>
        <w:t xml:space="preserve">постапка за </w:t>
      </w:r>
      <w:r w:rsidRPr="00BB3AA8">
        <w:rPr>
          <w:rFonts w:ascii="Arial" w:hAnsi="Arial" w:cs="Arial"/>
          <w:sz w:val="20"/>
          <w:szCs w:val="20"/>
        </w:rPr>
        <w:t>Јавен повик формирана од м</w:t>
      </w:r>
      <w:r w:rsidR="00955748" w:rsidRPr="00BB3AA8">
        <w:rPr>
          <w:rFonts w:ascii="Arial" w:hAnsi="Arial" w:cs="Arial"/>
          <w:sz w:val="20"/>
          <w:szCs w:val="20"/>
        </w:rPr>
        <w:t>инистерот</w:t>
      </w:r>
      <w:r w:rsidR="00955748" w:rsidRPr="00BB3AA8">
        <w:rPr>
          <w:rFonts w:ascii="Arial" w:hAnsi="Arial" w:cs="Arial"/>
          <w:sz w:val="20"/>
          <w:szCs w:val="20"/>
          <w:lang w:val="en-US"/>
        </w:rPr>
        <w:t xml:space="preserve">. </w:t>
      </w:r>
    </w:p>
    <w:p w:rsidR="00BE06E3" w:rsidRDefault="00BE06E3" w:rsidP="00BE06E3">
      <w:pPr>
        <w:autoSpaceDE w:val="0"/>
        <w:autoSpaceDN w:val="0"/>
        <w:adjustRightInd w:val="0"/>
        <w:jc w:val="both"/>
        <w:rPr>
          <w:rFonts w:ascii="Arial" w:hAnsi="Arial" w:cs="Arial"/>
          <w:color w:val="00B050"/>
          <w:sz w:val="20"/>
          <w:szCs w:val="20"/>
        </w:rPr>
      </w:pPr>
    </w:p>
    <w:p w:rsidR="00955748" w:rsidRPr="00BB3AA8" w:rsidRDefault="00955748" w:rsidP="00BE06E3">
      <w:pPr>
        <w:autoSpaceDE w:val="0"/>
        <w:autoSpaceDN w:val="0"/>
        <w:adjustRightInd w:val="0"/>
        <w:jc w:val="both"/>
        <w:rPr>
          <w:rFonts w:ascii="Arial" w:hAnsi="Arial" w:cs="Arial"/>
          <w:sz w:val="20"/>
          <w:szCs w:val="20"/>
          <w:lang w:val="en-US"/>
        </w:rPr>
      </w:pPr>
      <w:r w:rsidRPr="00BB3AA8">
        <w:rPr>
          <w:rFonts w:ascii="Arial" w:hAnsi="Arial" w:cs="Arial"/>
          <w:sz w:val="20"/>
          <w:szCs w:val="20"/>
        </w:rPr>
        <w:t>Јавниот</w:t>
      </w:r>
      <w:r w:rsidRPr="00BB3AA8">
        <w:rPr>
          <w:rFonts w:ascii="Arial" w:hAnsi="Arial" w:cs="Arial"/>
          <w:sz w:val="20"/>
          <w:szCs w:val="20"/>
          <w:lang w:val="en-US"/>
        </w:rPr>
        <w:t xml:space="preserve"> </w:t>
      </w:r>
      <w:r w:rsidRPr="00BB3AA8">
        <w:rPr>
          <w:rFonts w:ascii="Arial" w:hAnsi="Arial" w:cs="Arial"/>
          <w:sz w:val="20"/>
          <w:szCs w:val="20"/>
        </w:rPr>
        <w:t>повик</w:t>
      </w:r>
      <w:r w:rsidRPr="00BB3AA8">
        <w:rPr>
          <w:rFonts w:ascii="Arial" w:hAnsi="Arial" w:cs="Arial"/>
          <w:sz w:val="20"/>
          <w:szCs w:val="20"/>
          <w:lang w:val="en-US"/>
        </w:rPr>
        <w:t xml:space="preserve"> </w:t>
      </w:r>
      <w:r w:rsidRPr="00BB3AA8">
        <w:rPr>
          <w:rFonts w:ascii="Arial" w:hAnsi="Arial" w:cs="Arial"/>
          <w:sz w:val="20"/>
          <w:szCs w:val="20"/>
        </w:rPr>
        <w:t>се</w:t>
      </w:r>
      <w:r w:rsidRPr="00BB3AA8">
        <w:rPr>
          <w:rFonts w:ascii="Arial" w:hAnsi="Arial" w:cs="Arial"/>
          <w:sz w:val="20"/>
          <w:szCs w:val="20"/>
          <w:lang w:val="en-US"/>
        </w:rPr>
        <w:t xml:space="preserve"> </w:t>
      </w:r>
      <w:r w:rsidRPr="00BB3AA8">
        <w:rPr>
          <w:rFonts w:ascii="Arial" w:hAnsi="Arial" w:cs="Arial"/>
          <w:sz w:val="20"/>
          <w:szCs w:val="20"/>
        </w:rPr>
        <w:t>објавува</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web </w:t>
      </w:r>
      <w:r w:rsidRPr="00BB3AA8">
        <w:rPr>
          <w:rFonts w:ascii="Arial" w:hAnsi="Arial" w:cs="Arial"/>
          <w:sz w:val="20"/>
          <w:szCs w:val="20"/>
        </w:rPr>
        <w:t>страната</w:t>
      </w:r>
      <w:r w:rsidRPr="00BB3AA8">
        <w:rPr>
          <w:rFonts w:ascii="Arial" w:hAnsi="Arial" w:cs="Arial"/>
          <w:sz w:val="20"/>
          <w:szCs w:val="20"/>
          <w:lang w:val="en-US"/>
        </w:rPr>
        <w:t xml:space="preserve"> </w:t>
      </w:r>
      <w:r w:rsidRPr="00BB3AA8">
        <w:rPr>
          <w:rFonts w:ascii="Arial" w:hAnsi="Arial" w:cs="Arial"/>
          <w:sz w:val="20"/>
          <w:szCs w:val="20"/>
        </w:rPr>
        <w:t>на</w:t>
      </w:r>
      <w:r w:rsidRPr="00BB3AA8">
        <w:rPr>
          <w:rFonts w:ascii="Arial" w:hAnsi="Arial" w:cs="Arial"/>
          <w:sz w:val="20"/>
          <w:szCs w:val="20"/>
          <w:lang w:val="en-US"/>
        </w:rPr>
        <w:t xml:space="preserve"> </w:t>
      </w:r>
      <w:r w:rsidRPr="00BB3AA8">
        <w:rPr>
          <w:rFonts w:ascii="Arial" w:hAnsi="Arial" w:cs="Arial"/>
          <w:sz w:val="20"/>
          <w:szCs w:val="20"/>
        </w:rPr>
        <w:t>Министерството</w:t>
      </w:r>
      <w:r w:rsidRPr="00BB3AA8">
        <w:rPr>
          <w:rFonts w:ascii="Arial" w:hAnsi="Arial" w:cs="Arial"/>
          <w:sz w:val="20"/>
          <w:szCs w:val="20"/>
          <w:lang w:val="en-US"/>
        </w:rPr>
        <w:t xml:space="preserve"> </w:t>
      </w:r>
      <w:r w:rsidRPr="00BB3AA8">
        <w:rPr>
          <w:rFonts w:ascii="Arial" w:hAnsi="Arial" w:cs="Arial"/>
          <w:sz w:val="20"/>
          <w:szCs w:val="20"/>
        </w:rPr>
        <w:t>за</w:t>
      </w:r>
      <w:r w:rsidRPr="00BB3AA8">
        <w:rPr>
          <w:rFonts w:ascii="Arial" w:hAnsi="Arial" w:cs="Arial"/>
          <w:sz w:val="20"/>
          <w:szCs w:val="20"/>
          <w:lang w:val="en-US"/>
        </w:rPr>
        <w:t xml:space="preserve"> </w:t>
      </w:r>
      <w:r w:rsidRPr="00BB3AA8">
        <w:rPr>
          <w:rFonts w:ascii="Arial" w:hAnsi="Arial" w:cs="Arial"/>
          <w:sz w:val="20"/>
          <w:szCs w:val="20"/>
        </w:rPr>
        <w:t>земјоделство</w:t>
      </w:r>
      <w:r w:rsidRPr="00BB3AA8">
        <w:rPr>
          <w:rFonts w:ascii="Arial" w:hAnsi="Arial" w:cs="Arial"/>
          <w:sz w:val="20"/>
          <w:szCs w:val="20"/>
          <w:lang w:val="en-US"/>
        </w:rPr>
        <w:t xml:space="preserve">, </w:t>
      </w:r>
      <w:r w:rsidRPr="00BB3AA8">
        <w:rPr>
          <w:rFonts w:ascii="Arial" w:hAnsi="Arial" w:cs="Arial"/>
          <w:sz w:val="20"/>
          <w:szCs w:val="20"/>
        </w:rPr>
        <w:t>шумарство</w:t>
      </w:r>
      <w:r w:rsidRPr="00BB3AA8">
        <w:rPr>
          <w:rFonts w:ascii="Arial" w:hAnsi="Arial" w:cs="Arial"/>
          <w:sz w:val="20"/>
          <w:szCs w:val="20"/>
          <w:lang w:val="en-US"/>
        </w:rPr>
        <w:t xml:space="preserve"> </w:t>
      </w:r>
      <w:r w:rsidRPr="00BB3AA8">
        <w:rPr>
          <w:rFonts w:ascii="Arial" w:hAnsi="Arial" w:cs="Arial"/>
          <w:sz w:val="20"/>
          <w:szCs w:val="20"/>
        </w:rPr>
        <w:t>и</w:t>
      </w:r>
      <w:r w:rsidRPr="00BB3AA8">
        <w:rPr>
          <w:rFonts w:ascii="Arial" w:hAnsi="Arial" w:cs="Arial"/>
          <w:sz w:val="20"/>
          <w:szCs w:val="20"/>
          <w:lang w:val="en-US"/>
        </w:rPr>
        <w:t xml:space="preserve"> </w:t>
      </w:r>
      <w:r w:rsidRPr="00BB3AA8">
        <w:rPr>
          <w:rFonts w:ascii="Arial" w:hAnsi="Arial" w:cs="Arial"/>
          <w:sz w:val="20"/>
          <w:szCs w:val="20"/>
        </w:rPr>
        <w:t>водостопанство</w:t>
      </w:r>
      <w:r w:rsidRPr="00BB3AA8">
        <w:rPr>
          <w:rFonts w:ascii="Arial" w:hAnsi="Arial" w:cs="Arial"/>
          <w:sz w:val="20"/>
          <w:szCs w:val="20"/>
          <w:lang w:val="en-US"/>
        </w:rPr>
        <w:t xml:space="preserve"> (</w:t>
      </w:r>
      <w:r w:rsidRPr="00BB3AA8">
        <w:rPr>
          <w:rFonts w:ascii="Arial" w:hAnsi="Arial" w:cs="Arial"/>
          <w:sz w:val="20"/>
          <w:szCs w:val="20"/>
        </w:rPr>
        <w:t>во</w:t>
      </w:r>
      <w:r w:rsidRPr="00BB3AA8">
        <w:rPr>
          <w:rFonts w:ascii="Arial" w:hAnsi="Arial" w:cs="Arial"/>
          <w:sz w:val="20"/>
          <w:szCs w:val="20"/>
          <w:lang w:val="en-US"/>
        </w:rPr>
        <w:t xml:space="preserve"> </w:t>
      </w:r>
      <w:r w:rsidRPr="00BB3AA8">
        <w:rPr>
          <w:rFonts w:ascii="Arial" w:hAnsi="Arial" w:cs="Arial"/>
          <w:sz w:val="20"/>
          <w:szCs w:val="20"/>
        </w:rPr>
        <w:t>натамошниот</w:t>
      </w:r>
      <w:r w:rsidRPr="00BB3AA8">
        <w:rPr>
          <w:rFonts w:ascii="Arial" w:hAnsi="Arial" w:cs="Arial"/>
          <w:sz w:val="20"/>
          <w:szCs w:val="20"/>
          <w:lang w:val="en-US"/>
        </w:rPr>
        <w:t xml:space="preserve"> </w:t>
      </w:r>
      <w:r w:rsidRPr="00BB3AA8">
        <w:rPr>
          <w:rFonts w:ascii="Arial" w:hAnsi="Arial" w:cs="Arial"/>
          <w:sz w:val="20"/>
          <w:szCs w:val="20"/>
        </w:rPr>
        <w:t>текст</w:t>
      </w:r>
      <w:r w:rsidRPr="00BB3AA8">
        <w:rPr>
          <w:rFonts w:ascii="Arial" w:hAnsi="Arial" w:cs="Arial"/>
          <w:sz w:val="20"/>
          <w:szCs w:val="20"/>
          <w:lang w:val="en-US"/>
        </w:rPr>
        <w:t xml:space="preserve">: </w:t>
      </w:r>
      <w:r w:rsidRPr="00BB3AA8">
        <w:rPr>
          <w:rFonts w:ascii="Arial" w:hAnsi="Arial" w:cs="Arial"/>
          <w:sz w:val="20"/>
          <w:szCs w:val="20"/>
        </w:rPr>
        <w:t>министерството</w:t>
      </w:r>
      <w:r w:rsidRPr="00BB3AA8">
        <w:rPr>
          <w:rFonts w:ascii="Arial" w:hAnsi="Arial" w:cs="Arial"/>
          <w:sz w:val="20"/>
          <w:szCs w:val="20"/>
          <w:lang w:val="en-US"/>
        </w:rPr>
        <w:t>).</w:t>
      </w:r>
    </w:p>
    <w:p w:rsidR="00BE06E3" w:rsidRDefault="00BE06E3" w:rsidP="00BE06E3">
      <w:pPr>
        <w:autoSpaceDE w:val="0"/>
        <w:autoSpaceDN w:val="0"/>
        <w:adjustRightInd w:val="0"/>
        <w:jc w:val="both"/>
        <w:rPr>
          <w:rFonts w:ascii="Arial" w:hAnsi="Arial" w:cs="Arial"/>
          <w:color w:val="00B050"/>
          <w:sz w:val="20"/>
          <w:szCs w:val="20"/>
        </w:rPr>
      </w:pPr>
    </w:p>
    <w:p w:rsidR="00955748" w:rsidRDefault="00955748" w:rsidP="00BE06E3">
      <w:pPr>
        <w:autoSpaceDE w:val="0"/>
        <w:autoSpaceDN w:val="0"/>
        <w:adjustRightInd w:val="0"/>
        <w:jc w:val="both"/>
        <w:rPr>
          <w:rFonts w:ascii="Arial" w:hAnsi="Arial" w:cs="Arial"/>
          <w:sz w:val="20"/>
          <w:szCs w:val="20"/>
          <w:lang w:val="en-US"/>
        </w:rPr>
      </w:pPr>
      <w:r w:rsidRPr="00BB3AA8">
        <w:rPr>
          <w:rFonts w:ascii="Arial" w:hAnsi="Arial" w:cs="Arial"/>
          <w:sz w:val="20"/>
          <w:szCs w:val="20"/>
        </w:rPr>
        <w:t>Јавниот</w:t>
      </w:r>
      <w:r w:rsidRPr="00BB3AA8">
        <w:rPr>
          <w:rFonts w:ascii="Arial" w:hAnsi="Arial" w:cs="Arial"/>
          <w:sz w:val="20"/>
          <w:szCs w:val="20"/>
          <w:lang w:val="en-US"/>
        </w:rPr>
        <w:t xml:space="preserve"> </w:t>
      </w:r>
      <w:r w:rsidRPr="00BB3AA8">
        <w:rPr>
          <w:rFonts w:ascii="Arial" w:hAnsi="Arial" w:cs="Arial"/>
          <w:sz w:val="20"/>
          <w:szCs w:val="20"/>
        </w:rPr>
        <w:t>повик</w:t>
      </w:r>
      <w:r w:rsidRPr="00BB3AA8">
        <w:rPr>
          <w:rFonts w:ascii="Arial" w:hAnsi="Arial" w:cs="Arial"/>
          <w:sz w:val="20"/>
          <w:szCs w:val="20"/>
          <w:lang w:val="en-US"/>
        </w:rPr>
        <w:t xml:space="preserve"> </w:t>
      </w:r>
      <w:r w:rsidRPr="00BB3AA8">
        <w:rPr>
          <w:rFonts w:ascii="Arial" w:hAnsi="Arial" w:cs="Arial"/>
          <w:sz w:val="20"/>
          <w:szCs w:val="20"/>
        </w:rPr>
        <w:t>особено</w:t>
      </w:r>
      <w:r w:rsidRPr="00BB3AA8">
        <w:rPr>
          <w:rFonts w:ascii="Arial" w:hAnsi="Arial" w:cs="Arial"/>
          <w:sz w:val="20"/>
          <w:szCs w:val="20"/>
          <w:lang w:val="en-US"/>
        </w:rPr>
        <w:t xml:space="preserve"> </w:t>
      </w:r>
      <w:r w:rsidRPr="00BB3AA8">
        <w:rPr>
          <w:rFonts w:ascii="Arial" w:hAnsi="Arial" w:cs="Arial"/>
          <w:sz w:val="20"/>
          <w:szCs w:val="20"/>
        </w:rPr>
        <w:t>содржи</w:t>
      </w:r>
      <w:r w:rsidRPr="00BB3AA8">
        <w:rPr>
          <w:rFonts w:ascii="Arial" w:hAnsi="Arial" w:cs="Arial"/>
          <w:sz w:val="20"/>
          <w:szCs w:val="20"/>
          <w:lang w:val="en-US"/>
        </w:rPr>
        <w:t>:</w:t>
      </w:r>
    </w:p>
    <w:p w:rsidR="00955748" w:rsidRPr="00BB3AA8" w:rsidRDefault="00D463C0" w:rsidP="00B746DD">
      <w:pPr>
        <w:numPr>
          <w:ilvl w:val="0"/>
          <w:numId w:val="8"/>
        </w:numPr>
        <w:autoSpaceDE w:val="0"/>
        <w:autoSpaceDN w:val="0"/>
        <w:adjustRightInd w:val="0"/>
        <w:jc w:val="both"/>
        <w:rPr>
          <w:rFonts w:ascii="Arial" w:hAnsi="Arial" w:cs="Arial"/>
          <w:sz w:val="20"/>
          <w:szCs w:val="20"/>
          <w:lang w:val="en-US"/>
        </w:rPr>
      </w:pPr>
      <w:r>
        <w:rPr>
          <w:rFonts w:ascii="Arial" w:hAnsi="Arial" w:cs="Arial"/>
          <w:sz w:val="20"/>
          <w:szCs w:val="20"/>
        </w:rPr>
        <w:t>п</w:t>
      </w:r>
      <w:r w:rsidR="00955748" w:rsidRPr="00BB3AA8">
        <w:rPr>
          <w:rFonts w:ascii="Arial" w:hAnsi="Arial" w:cs="Arial"/>
          <w:sz w:val="20"/>
          <w:szCs w:val="20"/>
        </w:rPr>
        <w:t>редмет</w:t>
      </w:r>
      <w:r w:rsidR="00955748" w:rsidRPr="00BB3AA8">
        <w:rPr>
          <w:rFonts w:ascii="Arial" w:hAnsi="Arial" w:cs="Arial"/>
          <w:sz w:val="20"/>
          <w:szCs w:val="20"/>
          <w:lang w:val="en-US"/>
        </w:rPr>
        <w:t xml:space="preserve"> </w:t>
      </w:r>
      <w:r w:rsidR="00955748" w:rsidRPr="00BB3AA8">
        <w:rPr>
          <w:rFonts w:ascii="Arial" w:hAnsi="Arial" w:cs="Arial"/>
          <w:sz w:val="20"/>
          <w:szCs w:val="20"/>
        </w:rPr>
        <w:t>на</w:t>
      </w:r>
      <w:r w:rsidR="00955748" w:rsidRPr="00BB3AA8">
        <w:rPr>
          <w:rFonts w:ascii="Arial" w:hAnsi="Arial" w:cs="Arial"/>
          <w:sz w:val="20"/>
          <w:szCs w:val="20"/>
          <w:lang w:val="en-US"/>
        </w:rPr>
        <w:t xml:space="preserve"> </w:t>
      </w:r>
      <w:r w:rsidR="00955748" w:rsidRPr="00BB3AA8">
        <w:rPr>
          <w:rFonts w:ascii="Arial" w:hAnsi="Arial" w:cs="Arial"/>
          <w:sz w:val="20"/>
          <w:szCs w:val="20"/>
        </w:rPr>
        <w:t>јавниот</w:t>
      </w:r>
      <w:r w:rsidR="00955748" w:rsidRPr="00BB3AA8">
        <w:rPr>
          <w:rFonts w:ascii="Arial" w:hAnsi="Arial" w:cs="Arial"/>
          <w:sz w:val="20"/>
          <w:szCs w:val="20"/>
          <w:lang w:val="en-US"/>
        </w:rPr>
        <w:t xml:space="preserve"> </w:t>
      </w:r>
      <w:r w:rsidR="00955748" w:rsidRPr="00BB3AA8">
        <w:rPr>
          <w:rFonts w:ascii="Arial" w:hAnsi="Arial" w:cs="Arial"/>
          <w:sz w:val="20"/>
          <w:szCs w:val="20"/>
        </w:rPr>
        <w:t>повик</w:t>
      </w:r>
      <w:r w:rsidR="00BB3AA8" w:rsidRPr="00BB3AA8">
        <w:rPr>
          <w:rFonts w:ascii="Arial" w:hAnsi="Arial" w:cs="Arial"/>
          <w:sz w:val="20"/>
          <w:szCs w:val="20"/>
          <w:lang w:val="en-US"/>
        </w:rPr>
        <w:t>;</w:t>
      </w:r>
    </w:p>
    <w:p w:rsidR="00BB3AA8" w:rsidRPr="00BB3AA8" w:rsidRDefault="00D463C0" w:rsidP="00B746DD">
      <w:pPr>
        <w:numPr>
          <w:ilvl w:val="0"/>
          <w:numId w:val="8"/>
        </w:numPr>
        <w:autoSpaceDE w:val="0"/>
        <w:autoSpaceDN w:val="0"/>
        <w:adjustRightInd w:val="0"/>
        <w:jc w:val="both"/>
        <w:rPr>
          <w:rFonts w:ascii="Arial" w:hAnsi="Arial" w:cs="Arial"/>
          <w:sz w:val="20"/>
          <w:szCs w:val="20"/>
          <w:lang w:val="en-US"/>
        </w:rPr>
      </w:pPr>
      <w:r>
        <w:rPr>
          <w:rFonts w:ascii="Arial" w:hAnsi="Arial" w:cs="Arial"/>
          <w:sz w:val="20"/>
          <w:szCs w:val="20"/>
        </w:rPr>
        <w:t>п</w:t>
      </w:r>
      <w:r w:rsidR="00955748" w:rsidRPr="00BB3AA8">
        <w:rPr>
          <w:rFonts w:ascii="Arial" w:hAnsi="Arial" w:cs="Arial"/>
          <w:sz w:val="20"/>
          <w:szCs w:val="20"/>
        </w:rPr>
        <w:t>раво</w:t>
      </w:r>
      <w:r w:rsidR="00955748" w:rsidRPr="00BB3AA8">
        <w:rPr>
          <w:rFonts w:ascii="Arial" w:hAnsi="Arial" w:cs="Arial"/>
          <w:sz w:val="20"/>
          <w:szCs w:val="20"/>
          <w:lang w:val="en-US"/>
        </w:rPr>
        <w:t xml:space="preserve"> </w:t>
      </w:r>
      <w:r w:rsidR="00955748" w:rsidRPr="00BB3AA8">
        <w:rPr>
          <w:rFonts w:ascii="Arial" w:hAnsi="Arial" w:cs="Arial"/>
          <w:sz w:val="20"/>
          <w:szCs w:val="20"/>
        </w:rPr>
        <w:t>на</w:t>
      </w:r>
      <w:r w:rsidR="00955748" w:rsidRPr="00BB3AA8">
        <w:rPr>
          <w:rFonts w:ascii="Arial" w:hAnsi="Arial" w:cs="Arial"/>
          <w:sz w:val="20"/>
          <w:szCs w:val="20"/>
          <w:lang w:val="en-US"/>
        </w:rPr>
        <w:t xml:space="preserve"> </w:t>
      </w:r>
      <w:r w:rsidR="00955748" w:rsidRPr="00BB3AA8">
        <w:rPr>
          <w:rFonts w:ascii="Arial" w:hAnsi="Arial" w:cs="Arial"/>
          <w:sz w:val="20"/>
          <w:szCs w:val="20"/>
        </w:rPr>
        <w:t>учество</w:t>
      </w:r>
      <w:r>
        <w:rPr>
          <w:rFonts w:ascii="Arial" w:hAnsi="Arial" w:cs="Arial"/>
          <w:sz w:val="20"/>
          <w:szCs w:val="20"/>
          <w:lang w:val="en-US"/>
        </w:rPr>
        <w:t>;</w:t>
      </w:r>
    </w:p>
    <w:p w:rsidR="00955748" w:rsidRPr="00BB3AA8" w:rsidRDefault="00D463C0" w:rsidP="00B746DD">
      <w:pPr>
        <w:numPr>
          <w:ilvl w:val="0"/>
          <w:numId w:val="8"/>
        </w:numPr>
        <w:autoSpaceDE w:val="0"/>
        <w:autoSpaceDN w:val="0"/>
        <w:adjustRightInd w:val="0"/>
        <w:jc w:val="both"/>
        <w:rPr>
          <w:rFonts w:ascii="Arial" w:hAnsi="Arial" w:cs="Arial"/>
          <w:sz w:val="20"/>
          <w:szCs w:val="20"/>
          <w:lang w:val="en-US"/>
        </w:rPr>
      </w:pPr>
      <w:r>
        <w:rPr>
          <w:rFonts w:ascii="Arial" w:hAnsi="Arial" w:cs="Arial"/>
          <w:sz w:val="20"/>
          <w:szCs w:val="20"/>
        </w:rPr>
        <w:t>в</w:t>
      </w:r>
      <w:r w:rsidR="00BB3AA8" w:rsidRPr="00BB3AA8">
        <w:rPr>
          <w:rFonts w:ascii="Arial" w:hAnsi="Arial" w:cs="Arial"/>
          <w:sz w:val="20"/>
          <w:szCs w:val="20"/>
        </w:rPr>
        <w:t>исина на надомест за изработка</w:t>
      </w:r>
      <w:r w:rsidR="00BB3AA8" w:rsidRPr="00BB3AA8">
        <w:rPr>
          <w:rFonts w:ascii="Arial" w:hAnsi="Arial" w:cs="Arial"/>
          <w:sz w:val="20"/>
          <w:szCs w:val="20"/>
          <w:lang w:val="en-US"/>
        </w:rPr>
        <w:t xml:space="preserve">  и</w:t>
      </w:r>
    </w:p>
    <w:p w:rsidR="00955748" w:rsidRPr="007B65B4" w:rsidRDefault="00955748" w:rsidP="00B746DD">
      <w:pPr>
        <w:numPr>
          <w:ilvl w:val="0"/>
          <w:numId w:val="8"/>
        </w:numPr>
        <w:autoSpaceDE w:val="0"/>
        <w:autoSpaceDN w:val="0"/>
        <w:adjustRightInd w:val="0"/>
        <w:jc w:val="both"/>
        <w:rPr>
          <w:rFonts w:ascii="Arial" w:hAnsi="Arial" w:cs="Arial"/>
          <w:sz w:val="20"/>
          <w:szCs w:val="20"/>
          <w:lang w:val="en-US"/>
        </w:rPr>
      </w:pPr>
      <w:r w:rsidRPr="00BB3AA8">
        <w:rPr>
          <w:rFonts w:ascii="Arial" w:hAnsi="Arial" w:cs="Arial"/>
          <w:sz w:val="20"/>
          <w:szCs w:val="20"/>
        </w:rPr>
        <w:t>критериуми</w:t>
      </w:r>
      <w:r w:rsidRPr="00BB3AA8">
        <w:rPr>
          <w:rFonts w:ascii="Arial" w:hAnsi="Arial" w:cs="Arial"/>
          <w:sz w:val="20"/>
          <w:szCs w:val="20"/>
          <w:lang w:val="en-US"/>
        </w:rPr>
        <w:t xml:space="preserve"> </w:t>
      </w:r>
      <w:r w:rsidRPr="00BB3AA8">
        <w:rPr>
          <w:rFonts w:ascii="Arial" w:hAnsi="Arial" w:cs="Arial"/>
          <w:sz w:val="20"/>
          <w:szCs w:val="20"/>
        </w:rPr>
        <w:t>за</w:t>
      </w:r>
      <w:r w:rsidRPr="00BB3AA8">
        <w:rPr>
          <w:rFonts w:ascii="Arial" w:hAnsi="Arial" w:cs="Arial"/>
          <w:sz w:val="20"/>
          <w:szCs w:val="20"/>
          <w:lang w:val="en-US"/>
        </w:rPr>
        <w:t xml:space="preserve"> </w:t>
      </w:r>
      <w:r w:rsidRPr="00BB3AA8">
        <w:rPr>
          <w:rFonts w:ascii="Arial" w:hAnsi="Arial" w:cs="Arial"/>
          <w:sz w:val="20"/>
          <w:szCs w:val="20"/>
        </w:rPr>
        <w:t>избор</w:t>
      </w:r>
      <w:r w:rsidR="00BB3AA8" w:rsidRPr="00BB3AA8">
        <w:rPr>
          <w:rFonts w:ascii="Arial" w:hAnsi="Arial" w:cs="Arial"/>
          <w:sz w:val="20"/>
          <w:szCs w:val="20"/>
        </w:rPr>
        <w:t>.</w:t>
      </w:r>
    </w:p>
    <w:p w:rsidR="00BE06E3" w:rsidRDefault="00BE06E3" w:rsidP="00BE06E3">
      <w:pPr>
        <w:autoSpaceDE w:val="0"/>
        <w:autoSpaceDN w:val="0"/>
        <w:adjustRightInd w:val="0"/>
        <w:ind w:left="360" w:hanging="360"/>
        <w:jc w:val="both"/>
        <w:rPr>
          <w:rFonts w:ascii="Arial" w:hAnsi="Arial" w:cs="Arial"/>
          <w:color w:val="00B050"/>
          <w:sz w:val="20"/>
          <w:szCs w:val="20"/>
        </w:rPr>
      </w:pPr>
    </w:p>
    <w:p w:rsidR="00955748" w:rsidRDefault="00955748" w:rsidP="00BE06E3">
      <w:pPr>
        <w:autoSpaceDE w:val="0"/>
        <w:autoSpaceDN w:val="0"/>
        <w:adjustRightInd w:val="0"/>
        <w:jc w:val="both"/>
        <w:rPr>
          <w:rFonts w:ascii="Arial" w:hAnsi="Arial" w:cs="Arial"/>
          <w:sz w:val="20"/>
          <w:szCs w:val="20"/>
          <w:lang w:val="en-US"/>
        </w:rPr>
      </w:pPr>
      <w:r w:rsidRPr="007B65B4">
        <w:rPr>
          <w:rFonts w:ascii="Arial" w:hAnsi="Arial" w:cs="Arial"/>
          <w:sz w:val="20"/>
          <w:szCs w:val="20"/>
        </w:rPr>
        <w:t>Врз</w:t>
      </w:r>
      <w:r w:rsidRPr="007B65B4">
        <w:rPr>
          <w:rFonts w:ascii="Arial" w:hAnsi="Arial" w:cs="Arial"/>
          <w:sz w:val="20"/>
          <w:szCs w:val="20"/>
          <w:lang w:val="en-US"/>
        </w:rPr>
        <w:t xml:space="preserve"> </w:t>
      </w:r>
      <w:r w:rsidRPr="007B65B4">
        <w:rPr>
          <w:rFonts w:ascii="Arial" w:hAnsi="Arial" w:cs="Arial"/>
          <w:sz w:val="20"/>
          <w:szCs w:val="20"/>
        </w:rPr>
        <w:t>основа</w:t>
      </w:r>
      <w:r w:rsidRPr="007B65B4">
        <w:rPr>
          <w:rFonts w:ascii="Arial" w:hAnsi="Arial" w:cs="Arial"/>
          <w:sz w:val="20"/>
          <w:szCs w:val="20"/>
          <w:lang w:val="en-US"/>
        </w:rPr>
        <w:t xml:space="preserve"> </w:t>
      </w:r>
      <w:r w:rsidRPr="007B65B4">
        <w:rPr>
          <w:rFonts w:ascii="Arial" w:hAnsi="Arial" w:cs="Arial"/>
          <w:sz w:val="20"/>
          <w:szCs w:val="20"/>
        </w:rPr>
        <w:t>на</w:t>
      </w:r>
      <w:r w:rsidRPr="007B65B4">
        <w:rPr>
          <w:rFonts w:ascii="Arial" w:hAnsi="Arial" w:cs="Arial"/>
          <w:sz w:val="20"/>
          <w:szCs w:val="20"/>
          <w:lang w:val="en-US"/>
        </w:rPr>
        <w:t xml:space="preserve"> </w:t>
      </w:r>
      <w:r w:rsidR="007B65B4" w:rsidRPr="007B65B4">
        <w:rPr>
          <w:rFonts w:ascii="Arial" w:hAnsi="Arial" w:cs="Arial"/>
          <w:sz w:val="20"/>
          <w:szCs w:val="20"/>
        </w:rPr>
        <w:t xml:space="preserve">спроведената постапка </w:t>
      </w:r>
      <w:r w:rsidRPr="007B65B4">
        <w:rPr>
          <w:rFonts w:ascii="Arial" w:hAnsi="Arial" w:cs="Arial"/>
          <w:sz w:val="20"/>
          <w:szCs w:val="20"/>
        </w:rPr>
        <w:t>од</w:t>
      </w:r>
      <w:r w:rsidRPr="007B65B4">
        <w:rPr>
          <w:rFonts w:ascii="Arial" w:hAnsi="Arial" w:cs="Arial"/>
          <w:sz w:val="20"/>
          <w:szCs w:val="20"/>
          <w:lang w:val="en-US"/>
        </w:rPr>
        <w:t xml:space="preserve"> </w:t>
      </w:r>
      <w:r w:rsidRPr="007B65B4">
        <w:rPr>
          <w:rFonts w:ascii="Arial" w:hAnsi="Arial" w:cs="Arial"/>
          <w:sz w:val="20"/>
          <w:szCs w:val="20"/>
        </w:rPr>
        <w:t>ставот</w:t>
      </w:r>
      <w:r w:rsidRPr="007B65B4">
        <w:rPr>
          <w:rFonts w:ascii="Arial" w:hAnsi="Arial" w:cs="Arial"/>
          <w:sz w:val="20"/>
          <w:szCs w:val="20"/>
          <w:lang w:val="en-US"/>
        </w:rPr>
        <w:t xml:space="preserve"> 1 </w:t>
      </w:r>
      <w:r w:rsidRPr="007B65B4">
        <w:rPr>
          <w:rFonts w:ascii="Arial" w:hAnsi="Arial" w:cs="Arial"/>
          <w:sz w:val="20"/>
          <w:szCs w:val="20"/>
        </w:rPr>
        <w:t>на</w:t>
      </w:r>
      <w:r w:rsidRPr="007B65B4">
        <w:rPr>
          <w:rFonts w:ascii="Arial" w:hAnsi="Arial" w:cs="Arial"/>
          <w:sz w:val="20"/>
          <w:szCs w:val="20"/>
          <w:lang w:val="en-US"/>
        </w:rPr>
        <w:t xml:space="preserve"> </w:t>
      </w:r>
      <w:r w:rsidRPr="007B65B4">
        <w:rPr>
          <w:rFonts w:ascii="Arial" w:hAnsi="Arial" w:cs="Arial"/>
          <w:sz w:val="20"/>
          <w:szCs w:val="20"/>
        </w:rPr>
        <w:t>овој</w:t>
      </w:r>
      <w:r w:rsidRPr="007B65B4">
        <w:rPr>
          <w:rFonts w:ascii="Arial" w:hAnsi="Arial" w:cs="Arial"/>
          <w:sz w:val="20"/>
          <w:szCs w:val="20"/>
          <w:lang w:val="en-US"/>
        </w:rPr>
        <w:t xml:space="preserve"> </w:t>
      </w:r>
      <w:r w:rsidRPr="007B65B4">
        <w:rPr>
          <w:rFonts w:ascii="Arial" w:hAnsi="Arial" w:cs="Arial"/>
          <w:sz w:val="20"/>
          <w:szCs w:val="20"/>
        </w:rPr>
        <w:t>член</w:t>
      </w:r>
      <w:r w:rsidRPr="007B65B4">
        <w:rPr>
          <w:rFonts w:ascii="Arial" w:hAnsi="Arial" w:cs="Arial"/>
          <w:sz w:val="20"/>
          <w:szCs w:val="20"/>
          <w:lang w:val="en-US"/>
        </w:rPr>
        <w:t xml:space="preserve"> </w:t>
      </w:r>
      <w:r w:rsidR="00565DBE">
        <w:rPr>
          <w:rFonts w:ascii="Arial" w:hAnsi="Arial" w:cs="Arial"/>
          <w:sz w:val="20"/>
          <w:szCs w:val="20"/>
        </w:rPr>
        <w:t xml:space="preserve">на предлог на </w:t>
      </w:r>
      <w:r w:rsidR="00BD367B">
        <w:rPr>
          <w:rFonts w:ascii="Arial" w:hAnsi="Arial" w:cs="Arial"/>
          <w:sz w:val="20"/>
          <w:szCs w:val="20"/>
        </w:rPr>
        <w:t>К</w:t>
      </w:r>
      <w:r w:rsidR="007B65B4" w:rsidRPr="007B65B4">
        <w:rPr>
          <w:rFonts w:ascii="Arial" w:hAnsi="Arial" w:cs="Arial"/>
          <w:sz w:val="20"/>
          <w:szCs w:val="20"/>
        </w:rPr>
        <w:t xml:space="preserve">омисијата </w:t>
      </w:r>
      <w:r w:rsidR="00565DBE">
        <w:rPr>
          <w:rFonts w:ascii="Arial" w:hAnsi="Arial" w:cs="Arial"/>
          <w:sz w:val="20"/>
          <w:szCs w:val="20"/>
        </w:rPr>
        <w:t xml:space="preserve">од ставот 2 на овој член, </w:t>
      </w:r>
      <w:r w:rsidR="007B65B4" w:rsidRPr="007B65B4">
        <w:rPr>
          <w:rFonts w:ascii="Arial" w:hAnsi="Arial" w:cs="Arial"/>
          <w:sz w:val="20"/>
          <w:szCs w:val="20"/>
        </w:rPr>
        <w:t xml:space="preserve">министерот донесува </w:t>
      </w:r>
      <w:r w:rsidR="00565DBE">
        <w:rPr>
          <w:rFonts w:ascii="Arial" w:hAnsi="Arial" w:cs="Arial"/>
          <w:sz w:val="20"/>
          <w:szCs w:val="20"/>
        </w:rPr>
        <w:t>Решение</w:t>
      </w:r>
      <w:r w:rsidR="007B65B4" w:rsidRPr="007B65B4">
        <w:rPr>
          <w:rFonts w:ascii="Arial" w:hAnsi="Arial" w:cs="Arial"/>
          <w:sz w:val="20"/>
          <w:szCs w:val="20"/>
        </w:rPr>
        <w:t xml:space="preserve"> за избор </w:t>
      </w:r>
      <w:r w:rsidR="00A75E4C">
        <w:rPr>
          <w:rFonts w:ascii="Arial" w:hAnsi="Arial" w:cs="Arial"/>
          <w:sz w:val="20"/>
          <w:szCs w:val="20"/>
        </w:rPr>
        <w:t xml:space="preserve">на најповолен понудувач </w:t>
      </w:r>
      <w:r w:rsidR="007B65B4" w:rsidRPr="007B65B4">
        <w:rPr>
          <w:rFonts w:ascii="Arial" w:hAnsi="Arial" w:cs="Arial"/>
          <w:sz w:val="20"/>
          <w:szCs w:val="20"/>
        </w:rPr>
        <w:t xml:space="preserve">и </w:t>
      </w:r>
      <w:r w:rsidRPr="007B65B4">
        <w:rPr>
          <w:rFonts w:ascii="Arial" w:hAnsi="Arial" w:cs="Arial"/>
          <w:sz w:val="20"/>
          <w:szCs w:val="20"/>
        </w:rPr>
        <w:t>склучува</w:t>
      </w:r>
      <w:r w:rsidRPr="007B65B4">
        <w:rPr>
          <w:rFonts w:ascii="Arial" w:hAnsi="Arial" w:cs="Arial"/>
          <w:sz w:val="20"/>
          <w:szCs w:val="20"/>
          <w:lang w:val="en-US"/>
        </w:rPr>
        <w:t xml:space="preserve"> </w:t>
      </w:r>
      <w:r w:rsidRPr="007B65B4">
        <w:rPr>
          <w:rFonts w:ascii="Arial" w:hAnsi="Arial" w:cs="Arial"/>
          <w:sz w:val="20"/>
          <w:szCs w:val="20"/>
        </w:rPr>
        <w:t>договор</w:t>
      </w:r>
      <w:r w:rsidR="00A75E4C">
        <w:rPr>
          <w:rFonts w:ascii="Arial" w:hAnsi="Arial" w:cs="Arial"/>
          <w:sz w:val="20"/>
          <w:szCs w:val="20"/>
        </w:rPr>
        <w:t>.</w:t>
      </w:r>
    </w:p>
    <w:p w:rsidR="00CE4809" w:rsidRDefault="00CE4809" w:rsidP="008E5B0E">
      <w:pPr>
        <w:autoSpaceDE w:val="0"/>
        <w:autoSpaceDN w:val="0"/>
        <w:adjustRightInd w:val="0"/>
        <w:rPr>
          <w:rFonts w:ascii="Arial" w:hAnsi="Arial" w:cs="Arial"/>
          <w:sz w:val="20"/>
          <w:szCs w:val="20"/>
          <w:lang w:val="en-US"/>
        </w:rPr>
      </w:pPr>
    </w:p>
    <w:p w:rsidR="00691348" w:rsidRPr="00565DBE" w:rsidRDefault="007B7732" w:rsidP="00691348">
      <w:pPr>
        <w:autoSpaceDE w:val="0"/>
        <w:autoSpaceDN w:val="0"/>
        <w:adjustRightInd w:val="0"/>
        <w:jc w:val="center"/>
        <w:rPr>
          <w:rFonts w:ascii="Arial" w:hAnsi="Arial" w:cs="Arial"/>
          <w:b/>
          <w:sz w:val="20"/>
          <w:szCs w:val="20"/>
          <w:lang w:val="en-US"/>
        </w:rPr>
      </w:pPr>
      <w:r>
        <w:rPr>
          <w:rFonts w:ascii="Arial" w:hAnsi="Arial" w:cs="Arial"/>
          <w:b/>
          <w:sz w:val="20"/>
          <w:szCs w:val="20"/>
          <w:lang w:val="en-US"/>
        </w:rPr>
        <w:t>Член 10</w:t>
      </w:r>
    </w:p>
    <w:p w:rsidR="00691348" w:rsidRPr="00BD367B" w:rsidRDefault="00691348" w:rsidP="00691348">
      <w:pPr>
        <w:autoSpaceDE w:val="0"/>
        <w:autoSpaceDN w:val="0"/>
        <w:adjustRightInd w:val="0"/>
        <w:jc w:val="center"/>
        <w:rPr>
          <w:rFonts w:ascii="Arial" w:hAnsi="Arial" w:cs="Arial"/>
          <w:b/>
          <w:sz w:val="20"/>
          <w:szCs w:val="20"/>
        </w:rPr>
      </w:pPr>
      <w:r w:rsidRPr="00565DBE">
        <w:rPr>
          <w:rFonts w:ascii="Arial" w:hAnsi="Arial" w:cs="Arial"/>
          <w:b/>
          <w:sz w:val="20"/>
          <w:szCs w:val="20"/>
          <w:lang w:val="en-US"/>
        </w:rPr>
        <w:t>(Видови риболов)</w:t>
      </w:r>
      <w:r w:rsidR="00BD367B">
        <w:rPr>
          <w:rFonts w:ascii="Arial" w:hAnsi="Arial" w:cs="Arial"/>
          <w:b/>
          <w:sz w:val="20"/>
          <w:szCs w:val="20"/>
        </w:rPr>
        <w:t xml:space="preserve"> </w:t>
      </w:r>
    </w:p>
    <w:p w:rsidR="00691348" w:rsidRPr="00691348" w:rsidRDefault="00691348" w:rsidP="00691348">
      <w:pPr>
        <w:autoSpaceDE w:val="0"/>
        <w:autoSpaceDN w:val="0"/>
        <w:adjustRightInd w:val="0"/>
        <w:jc w:val="both"/>
        <w:rPr>
          <w:rFonts w:ascii="Arial" w:hAnsi="Arial" w:cs="Arial"/>
          <w:sz w:val="20"/>
          <w:szCs w:val="20"/>
          <w:lang w:val="en-US"/>
        </w:rPr>
      </w:pPr>
    </w:p>
    <w:p w:rsidR="00691348" w:rsidRPr="00565DBE" w:rsidRDefault="00691348" w:rsidP="00691348">
      <w:pPr>
        <w:autoSpaceDE w:val="0"/>
        <w:autoSpaceDN w:val="0"/>
        <w:adjustRightInd w:val="0"/>
        <w:jc w:val="both"/>
        <w:rPr>
          <w:rFonts w:ascii="Arial" w:hAnsi="Arial" w:cs="Arial"/>
          <w:sz w:val="20"/>
          <w:szCs w:val="20"/>
          <w:lang w:val="en-US"/>
        </w:rPr>
      </w:pPr>
      <w:r w:rsidRPr="00565DBE">
        <w:rPr>
          <w:rFonts w:ascii="Arial" w:hAnsi="Arial" w:cs="Arial"/>
          <w:sz w:val="20"/>
          <w:szCs w:val="20"/>
          <w:lang w:val="en-US"/>
        </w:rPr>
        <w:t>Риболовот може да биде:</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комерцијален</w:t>
      </w:r>
      <w:r w:rsidR="00334965" w:rsidRPr="00565DBE">
        <w:rPr>
          <w:rFonts w:ascii="Arial" w:hAnsi="Arial" w:cs="Arial"/>
          <w:sz w:val="20"/>
          <w:szCs w:val="20"/>
          <w:lang w:val="en-US"/>
        </w:rPr>
        <w:t>;</w:t>
      </w:r>
    </w:p>
    <w:p w:rsidR="00334965"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рекреативен</w:t>
      </w:r>
      <w:r w:rsidR="00334965" w:rsidRPr="00565DBE">
        <w:rPr>
          <w:rFonts w:ascii="Arial" w:hAnsi="Arial" w:cs="Arial"/>
          <w:sz w:val="20"/>
          <w:szCs w:val="20"/>
          <w:lang w:val="en-US"/>
        </w:rPr>
        <w:t>;</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спортски;</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мелиоративен;</w:t>
      </w:r>
    </w:p>
    <w:p w:rsidR="00691348" w:rsidRPr="00565DBE" w:rsidRDefault="00691348" w:rsidP="00B73770">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lastRenderedPageBreak/>
        <w:t>-</w:t>
      </w:r>
      <w:r w:rsidRPr="00565DBE">
        <w:rPr>
          <w:rFonts w:ascii="Arial" w:hAnsi="Arial" w:cs="Arial"/>
          <w:sz w:val="20"/>
          <w:szCs w:val="20"/>
          <w:lang w:val="en-US"/>
        </w:rPr>
        <w:tab/>
        <w:t>селективен и</w:t>
      </w:r>
    </w:p>
    <w:p w:rsidR="00BE06E3" w:rsidRPr="00565DBE" w:rsidRDefault="00691348" w:rsidP="00C440B2">
      <w:pPr>
        <w:autoSpaceDE w:val="0"/>
        <w:autoSpaceDN w:val="0"/>
        <w:adjustRightInd w:val="0"/>
        <w:ind w:left="720" w:hanging="360"/>
        <w:jc w:val="both"/>
        <w:rPr>
          <w:rFonts w:ascii="Arial" w:hAnsi="Arial" w:cs="Arial"/>
          <w:sz w:val="20"/>
          <w:szCs w:val="20"/>
          <w:lang w:val="en-US"/>
        </w:rPr>
      </w:pPr>
      <w:r w:rsidRPr="00565DBE">
        <w:rPr>
          <w:rFonts w:ascii="Arial" w:hAnsi="Arial" w:cs="Arial"/>
          <w:sz w:val="20"/>
          <w:szCs w:val="20"/>
          <w:lang w:val="en-US"/>
        </w:rPr>
        <w:t>-</w:t>
      </w:r>
      <w:r w:rsidRPr="00565DBE">
        <w:rPr>
          <w:rFonts w:ascii="Arial" w:hAnsi="Arial" w:cs="Arial"/>
          <w:sz w:val="20"/>
          <w:szCs w:val="20"/>
          <w:lang w:val="en-US"/>
        </w:rPr>
        <w:tab/>
        <w:t>за научно-истражувачи</w:t>
      </w:r>
      <w:r w:rsidR="00565DBE">
        <w:rPr>
          <w:rFonts w:ascii="Arial" w:hAnsi="Arial" w:cs="Arial"/>
          <w:sz w:val="20"/>
          <w:szCs w:val="20"/>
        </w:rPr>
        <w:t xml:space="preserve"> цели</w:t>
      </w:r>
      <w:r w:rsidRPr="00565DBE">
        <w:rPr>
          <w:rFonts w:ascii="Arial" w:hAnsi="Arial" w:cs="Arial"/>
          <w:sz w:val="20"/>
          <w:szCs w:val="20"/>
          <w:lang w:val="en-US"/>
        </w:rPr>
        <w:t>.</w:t>
      </w:r>
    </w:p>
    <w:p w:rsidR="00C440B2" w:rsidRPr="00565DBE" w:rsidRDefault="00C440B2" w:rsidP="00C440B2">
      <w:pPr>
        <w:autoSpaceDE w:val="0"/>
        <w:autoSpaceDN w:val="0"/>
        <w:adjustRightInd w:val="0"/>
        <w:ind w:left="720" w:hanging="360"/>
        <w:jc w:val="both"/>
        <w:rPr>
          <w:rFonts w:ascii="Arial" w:hAnsi="Arial" w:cs="Arial"/>
          <w:sz w:val="20"/>
          <w:szCs w:val="20"/>
          <w:lang w:val="en-US"/>
        </w:rPr>
      </w:pPr>
    </w:p>
    <w:p w:rsidR="00334965" w:rsidRPr="00565DBE" w:rsidRDefault="00334965" w:rsidP="00C33B52">
      <w:pPr>
        <w:autoSpaceDE w:val="0"/>
        <w:autoSpaceDN w:val="0"/>
        <w:adjustRightInd w:val="0"/>
        <w:jc w:val="both"/>
        <w:rPr>
          <w:rFonts w:ascii="Arial" w:hAnsi="Arial" w:cs="Arial"/>
          <w:sz w:val="20"/>
          <w:szCs w:val="20"/>
        </w:rPr>
      </w:pPr>
      <w:r w:rsidRPr="00565DBE">
        <w:rPr>
          <w:rFonts w:ascii="Arial" w:hAnsi="Arial" w:cs="Arial"/>
          <w:sz w:val="20"/>
          <w:szCs w:val="20"/>
        </w:rPr>
        <w:t>Комерцијалниот</w:t>
      </w:r>
      <w:r w:rsidR="00551CC5" w:rsidRPr="00565DBE">
        <w:rPr>
          <w:rFonts w:ascii="Arial" w:hAnsi="Arial" w:cs="Arial"/>
          <w:sz w:val="20"/>
          <w:szCs w:val="20"/>
        </w:rPr>
        <w:t xml:space="preserve"> риболов се врши на риболовни зони</w:t>
      </w:r>
      <w:r w:rsidR="00C33B52" w:rsidRPr="00565DBE">
        <w:rPr>
          <w:rFonts w:ascii="Arial" w:hAnsi="Arial" w:cs="Arial"/>
          <w:sz w:val="20"/>
          <w:szCs w:val="20"/>
        </w:rPr>
        <w:t>, а р</w:t>
      </w:r>
      <w:r w:rsidRPr="00565DBE">
        <w:rPr>
          <w:rFonts w:ascii="Arial" w:hAnsi="Arial" w:cs="Arial"/>
          <w:sz w:val="20"/>
          <w:szCs w:val="20"/>
        </w:rPr>
        <w:t>екреа</w:t>
      </w:r>
      <w:r w:rsidR="00C440B2" w:rsidRPr="00565DBE">
        <w:rPr>
          <w:rFonts w:ascii="Arial" w:hAnsi="Arial" w:cs="Arial"/>
          <w:sz w:val="20"/>
          <w:szCs w:val="20"/>
        </w:rPr>
        <w:t>тивниот риболов на рекреативни</w:t>
      </w:r>
      <w:r w:rsidRPr="00565DBE">
        <w:rPr>
          <w:rFonts w:ascii="Arial" w:hAnsi="Arial" w:cs="Arial"/>
          <w:sz w:val="20"/>
          <w:szCs w:val="20"/>
        </w:rPr>
        <w:t xml:space="preserve"> зони</w:t>
      </w:r>
      <w:r w:rsidR="001B5E3C">
        <w:rPr>
          <w:rFonts w:ascii="Arial" w:hAnsi="Arial" w:cs="Arial"/>
          <w:sz w:val="20"/>
          <w:szCs w:val="20"/>
          <w:lang w:val="en-US"/>
        </w:rPr>
        <w:t xml:space="preserve"> (</w:t>
      </w:r>
      <w:r w:rsidR="001B5E3C">
        <w:rPr>
          <w:rFonts w:ascii="Arial" w:hAnsi="Arial" w:cs="Arial"/>
          <w:sz w:val="20"/>
          <w:szCs w:val="20"/>
        </w:rPr>
        <w:t>ревири</w:t>
      </w:r>
      <w:r w:rsidR="001B5E3C">
        <w:rPr>
          <w:rFonts w:ascii="Arial" w:hAnsi="Arial" w:cs="Arial"/>
          <w:sz w:val="20"/>
          <w:szCs w:val="20"/>
          <w:lang w:val="en-US"/>
        </w:rPr>
        <w:t>)</w:t>
      </w:r>
      <w:r w:rsidRPr="00565DBE">
        <w:rPr>
          <w:rFonts w:ascii="Arial" w:hAnsi="Arial" w:cs="Arial"/>
          <w:sz w:val="20"/>
          <w:szCs w:val="20"/>
        </w:rPr>
        <w:t>.</w:t>
      </w:r>
    </w:p>
    <w:p w:rsidR="008E5B0E" w:rsidRDefault="008E5B0E" w:rsidP="00C33B52">
      <w:pPr>
        <w:autoSpaceDE w:val="0"/>
        <w:autoSpaceDN w:val="0"/>
        <w:adjustRightInd w:val="0"/>
        <w:jc w:val="both"/>
        <w:rPr>
          <w:rFonts w:ascii="Arial" w:hAnsi="Arial" w:cs="Arial"/>
          <w:sz w:val="20"/>
          <w:szCs w:val="20"/>
        </w:rPr>
      </w:pPr>
    </w:p>
    <w:p w:rsidR="00551CC5" w:rsidRDefault="00BD367B" w:rsidP="00C33B52">
      <w:pPr>
        <w:autoSpaceDE w:val="0"/>
        <w:autoSpaceDN w:val="0"/>
        <w:adjustRightInd w:val="0"/>
        <w:jc w:val="both"/>
        <w:rPr>
          <w:rFonts w:ascii="Arial" w:hAnsi="Arial" w:cs="Arial"/>
          <w:sz w:val="20"/>
          <w:szCs w:val="20"/>
        </w:rPr>
      </w:pPr>
      <w:r>
        <w:rPr>
          <w:rFonts w:ascii="Arial" w:hAnsi="Arial" w:cs="Arial"/>
          <w:sz w:val="20"/>
          <w:szCs w:val="20"/>
        </w:rPr>
        <w:t>Спор</w:t>
      </w:r>
      <w:r w:rsidR="001B5E3C">
        <w:rPr>
          <w:rFonts w:ascii="Arial" w:hAnsi="Arial" w:cs="Arial"/>
          <w:sz w:val="20"/>
          <w:szCs w:val="20"/>
        </w:rPr>
        <w:t>т</w:t>
      </w:r>
      <w:r>
        <w:rPr>
          <w:rFonts w:ascii="Arial" w:hAnsi="Arial" w:cs="Arial"/>
          <w:sz w:val="20"/>
          <w:szCs w:val="20"/>
        </w:rPr>
        <w:t>скиот, мелиор</w:t>
      </w:r>
      <w:r w:rsidR="00334965" w:rsidRPr="00565DBE">
        <w:rPr>
          <w:rFonts w:ascii="Arial" w:hAnsi="Arial" w:cs="Arial"/>
          <w:sz w:val="20"/>
          <w:szCs w:val="20"/>
        </w:rPr>
        <w:t>ативниот, сел</w:t>
      </w:r>
      <w:r w:rsidR="00C33B52" w:rsidRPr="00565DBE">
        <w:rPr>
          <w:rFonts w:ascii="Arial" w:hAnsi="Arial" w:cs="Arial"/>
          <w:sz w:val="20"/>
          <w:szCs w:val="20"/>
        </w:rPr>
        <w:t>ективниот и риболовот за научно-</w:t>
      </w:r>
      <w:r w:rsidR="00334965" w:rsidRPr="00565DBE">
        <w:rPr>
          <w:rFonts w:ascii="Arial" w:hAnsi="Arial" w:cs="Arial"/>
          <w:sz w:val="20"/>
          <w:szCs w:val="20"/>
        </w:rPr>
        <w:t>истражувачки цели може да се изведуваат на сите риболовни води.</w:t>
      </w:r>
    </w:p>
    <w:p w:rsidR="00565DBE" w:rsidRDefault="00565DBE" w:rsidP="00C33B52">
      <w:pPr>
        <w:autoSpaceDE w:val="0"/>
        <w:autoSpaceDN w:val="0"/>
        <w:adjustRightInd w:val="0"/>
        <w:jc w:val="both"/>
        <w:rPr>
          <w:rFonts w:ascii="Arial" w:hAnsi="Arial" w:cs="Arial"/>
          <w:sz w:val="20"/>
          <w:szCs w:val="20"/>
        </w:rPr>
      </w:pPr>
    </w:p>
    <w:p w:rsidR="00691348" w:rsidRDefault="00691348" w:rsidP="00691348">
      <w:pPr>
        <w:autoSpaceDE w:val="0"/>
        <w:autoSpaceDN w:val="0"/>
        <w:adjustRightInd w:val="0"/>
        <w:jc w:val="both"/>
        <w:rPr>
          <w:rFonts w:ascii="Arial" w:hAnsi="Arial" w:cs="Arial"/>
          <w:sz w:val="20"/>
          <w:szCs w:val="20"/>
          <w:lang w:val="en-US"/>
        </w:rPr>
      </w:pPr>
    </w:p>
    <w:p w:rsidR="00691348" w:rsidRPr="00691348" w:rsidRDefault="00691348" w:rsidP="00B73770">
      <w:pPr>
        <w:autoSpaceDE w:val="0"/>
        <w:autoSpaceDN w:val="0"/>
        <w:adjustRightInd w:val="0"/>
        <w:jc w:val="center"/>
        <w:rPr>
          <w:rFonts w:ascii="Arial" w:hAnsi="Arial" w:cs="Arial"/>
          <w:b/>
          <w:sz w:val="20"/>
          <w:szCs w:val="20"/>
        </w:rPr>
      </w:pPr>
      <w:r w:rsidRPr="00691348">
        <w:rPr>
          <w:rFonts w:ascii="Arial" w:hAnsi="Arial" w:cs="Arial"/>
          <w:b/>
          <w:sz w:val="20"/>
          <w:szCs w:val="20"/>
          <w:lang w:val="en-US"/>
        </w:rPr>
        <w:t xml:space="preserve">III. </w:t>
      </w:r>
      <w:r w:rsidRPr="00691348">
        <w:rPr>
          <w:rFonts w:ascii="Arial" w:hAnsi="Arial" w:cs="Arial"/>
          <w:b/>
          <w:sz w:val="20"/>
          <w:szCs w:val="20"/>
        </w:rPr>
        <w:t>УПРАВУВАЊЕ И КОРИСТЕЊЕ НА РИБИТЕ И ДРУГИТЕ ВОДНИ ОРГАНИЗМИ</w:t>
      </w:r>
    </w:p>
    <w:p w:rsidR="00691348" w:rsidRDefault="00691348" w:rsidP="00BE06E3">
      <w:pPr>
        <w:autoSpaceDE w:val="0"/>
        <w:autoSpaceDN w:val="0"/>
        <w:adjustRightInd w:val="0"/>
        <w:jc w:val="both"/>
        <w:rPr>
          <w:rFonts w:ascii="Arial" w:hAnsi="Arial" w:cs="Arial"/>
          <w:color w:val="00B050"/>
          <w:sz w:val="20"/>
          <w:szCs w:val="20"/>
        </w:rPr>
      </w:pPr>
    </w:p>
    <w:p w:rsidR="00955748" w:rsidRPr="00691348" w:rsidRDefault="00955748" w:rsidP="00BE06E3">
      <w:pPr>
        <w:autoSpaceDE w:val="0"/>
        <w:autoSpaceDN w:val="0"/>
        <w:adjustRightInd w:val="0"/>
        <w:jc w:val="center"/>
        <w:rPr>
          <w:rFonts w:ascii="Arial" w:hAnsi="Arial" w:cs="Arial"/>
          <w:b/>
          <w:bCs/>
          <w:sz w:val="20"/>
          <w:szCs w:val="20"/>
        </w:rPr>
      </w:pPr>
      <w:r w:rsidRPr="00042D61">
        <w:rPr>
          <w:rFonts w:ascii="Arial" w:hAnsi="Arial" w:cs="Arial"/>
          <w:b/>
          <w:bCs/>
          <w:sz w:val="20"/>
          <w:szCs w:val="20"/>
        </w:rPr>
        <w:t>Член</w:t>
      </w:r>
      <w:r w:rsidR="00691348">
        <w:rPr>
          <w:rFonts w:ascii="Arial" w:hAnsi="Arial" w:cs="Arial"/>
          <w:b/>
          <w:bCs/>
          <w:sz w:val="20"/>
          <w:szCs w:val="20"/>
          <w:lang w:val="en-US"/>
        </w:rPr>
        <w:t xml:space="preserve"> </w:t>
      </w:r>
      <w:r w:rsidR="007B7732">
        <w:rPr>
          <w:rFonts w:ascii="Arial" w:hAnsi="Arial" w:cs="Arial"/>
          <w:b/>
          <w:bCs/>
          <w:sz w:val="20"/>
          <w:szCs w:val="20"/>
        </w:rPr>
        <w:t>11</w:t>
      </w:r>
    </w:p>
    <w:p w:rsidR="00955748" w:rsidRPr="00BE06E3" w:rsidRDefault="00955748" w:rsidP="00BE06E3">
      <w:pPr>
        <w:autoSpaceDE w:val="0"/>
        <w:autoSpaceDN w:val="0"/>
        <w:adjustRightInd w:val="0"/>
        <w:jc w:val="center"/>
        <w:rPr>
          <w:rFonts w:ascii="Arial" w:hAnsi="Arial" w:cs="Arial"/>
          <w:b/>
          <w:bCs/>
          <w:sz w:val="20"/>
          <w:szCs w:val="20"/>
          <w:lang w:val="en-US"/>
        </w:rPr>
      </w:pPr>
      <w:r w:rsidRPr="00BE06E3">
        <w:rPr>
          <w:rFonts w:ascii="Arial" w:hAnsi="Arial" w:cs="Arial"/>
          <w:b/>
          <w:bCs/>
          <w:sz w:val="20"/>
          <w:szCs w:val="20"/>
        </w:rPr>
        <w:t>(управување</w:t>
      </w:r>
      <w:r w:rsidRPr="00BE06E3">
        <w:rPr>
          <w:rFonts w:ascii="Arial" w:hAnsi="Arial" w:cs="Arial"/>
          <w:b/>
          <w:bCs/>
          <w:sz w:val="20"/>
          <w:szCs w:val="20"/>
          <w:lang w:val="en-US"/>
        </w:rPr>
        <w:t xml:space="preserve"> </w:t>
      </w:r>
      <w:r w:rsidRPr="00BE06E3">
        <w:rPr>
          <w:rFonts w:ascii="Arial" w:hAnsi="Arial" w:cs="Arial"/>
          <w:b/>
          <w:bCs/>
          <w:sz w:val="20"/>
          <w:szCs w:val="20"/>
        </w:rPr>
        <w:t>и</w:t>
      </w:r>
      <w:r w:rsidRPr="00BE06E3">
        <w:rPr>
          <w:rFonts w:ascii="Arial" w:hAnsi="Arial" w:cs="Arial"/>
          <w:b/>
          <w:bCs/>
          <w:sz w:val="20"/>
          <w:szCs w:val="20"/>
          <w:lang w:val="en-US"/>
        </w:rPr>
        <w:t xml:space="preserve"> </w:t>
      </w:r>
      <w:r w:rsidRPr="00BE06E3">
        <w:rPr>
          <w:rFonts w:ascii="Arial" w:hAnsi="Arial" w:cs="Arial"/>
          <w:b/>
          <w:bCs/>
          <w:sz w:val="20"/>
          <w:szCs w:val="20"/>
        </w:rPr>
        <w:t>користење</w:t>
      </w:r>
      <w:r w:rsidRPr="00BE06E3">
        <w:rPr>
          <w:rFonts w:ascii="Arial" w:hAnsi="Arial" w:cs="Arial"/>
          <w:b/>
          <w:bCs/>
          <w:sz w:val="20"/>
          <w:szCs w:val="20"/>
          <w:lang w:val="en-US"/>
        </w:rPr>
        <w:t xml:space="preserve"> </w:t>
      </w:r>
      <w:r w:rsidRPr="00BE06E3">
        <w:rPr>
          <w:rFonts w:ascii="Arial" w:hAnsi="Arial" w:cs="Arial"/>
          <w:b/>
          <w:bCs/>
          <w:sz w:val="20"/>
          <w:szCs w:val="20"/>
        </w:rPr>
        <w:t>на</w:t>
      </w:r>
      <w:r w:rsidRPr="00BE06E3">
        <w:rPr>
          <w:rFonts w:ascii="Arial" w:hAnsi="Arial" w:cs="Arial"/>
          <w:b/>
          <w:sz w:val="20"/>
          <w:szCs w:val="20"/>
          <w:lang w:val="en-US"/>
        </w:rPr>
        <w:t xml:space="preserve"> </w:t>
      </w:r>
      <w:r w:rsidRPr="00BE06E3">
        <w:rPr>
          <w:rFonts w:ascii="Arial" w:hAnsi="Arial" w:cs="Arial"/>
          <w:b/>
          <w:sz w:val="20"/>
          <w:szCs w:val="20"/>
        </w:rPr>
        <w:t>риби</w:t>
      </w:r>
      <w:r w:rsidRPr="00BE06E3">
        <w:rPr>
          <w:rFonts w:ascii="Arial" w:hAnsi="Arial" w:cs="Arial"/>
          <w:b/>
          <w:sz w:val="20"/>
          <w:szCs w:val="20"/>
          <w:lang w:val="en-US"/>
        </w:rPr>
        <w:t xml:space="preserve"> </w:t>
      </w:r>
      <w:r w:rsidRPr="00BE06E3">
        <w:rPr>
          <w:rFonts w:ascii="Arial" w:hAnsi="Arial" w:cs="Arial"/>
          <w:b/>
          <w:sz w:val="20"/>
          <w:szCs w:val="20"/>
        </w:rPr>
        <w:t>и</w:t>
      </w:r>
      <w:r w:rsidRPr="00BE06E3">
        <w:rPr>
          <w:rFonts w:ascii="Arial" w:hAnsi="Arial" w:cs="Arial"/>
          <w:b/>
          <w:sz w:val="20"/>
          <w:szCs w:val="20"/>
          <w:lang w:val="en-US"/>
        </w:rPr>
        <w:t xml:space="preserve"> </w:t>
      </w:r>
      <w:r w:rsidRPr="00BE06E3">
        <w:rPr>
          <w:rFonts w:ascii="Arial" w:hAnsi="Arial" w:cs="Arial"/>
          <w:b/>
          <w:sz w:val="20"/>
          <w:szCs w:val="20"/>
        </w:rPr>
        <w:t>други</w:t>
      </w:r>
      <w:r w:rsidRPr="00BE06E3">
        <w:rPr>
          <w:rFonts w:ascii="Arial" w:hAnsi="Arial" w:cs="Arial"/>
          <w:b/>
          <w:sz w:val="20"/>
          <w:szCs w:val="20"/>
          <w:lang w:val="en-US"/>
        </w:rPr>
        <w:t xml:space="preserve"> </w:t>
      </w:r>
      <w:r w:rsidRPr="00BE06E3">
        <w:rPr>
          <w:rFonts w:ascii="Arial" w:hAnsi="Arial" w:cs="Arial"/>
          <w:b/>
          <w:sz w:val="20"/>
          <w:szCs w:val="20"/>
        </w:rPr>
        <w:t>водни</w:t>
      </w:r>
      <w:r w:rsidRPr="00BE06E3">
        <w:rPr>
          <w:rFonts w:ascii="Arial" w:hAnsi="Arial" w:cs="Arial"/>
          <w:b/>
          <w:sz w:val="20"/>
          <w:szCs w:val="20"/>
          <w:lang w:val="en-US"/>
        </w:rPr>
        <w:t xml:space="preserve"> </w:t>
      </w:r>
      <w:r w:rsidRPr="00BE06E3">
        <w:rPr>
          <w:rFonts w:ascii="Arial" w:hAnsi="Arial" w:cs="Arial"/>
          <w:b/>
          <w:sz w:val="20"/>
          <w:szCs w:val="20"/>
        </w:rPr>
        <w:t>организми</w:t>
      </w:r>
      <w:r w:rsidRPr="00BE06E3">
        <w:rPr>
          <w:rFonts w:ascii="Arial" w:hAnsi="Arial" w:cs="Arial"/>
          <w:b/>
          <w:bCs/>
          <w:sz w:val="20"/>
          <w:szCs w:val="20"/>
          <w:lang w:val="en-US"/>
        </w:rPr>
        <w:t>)</w:t>
      </w:r>
    </w:p>
    <w:p w:rsidR="00BE06E3" w:rsidRDefault="00BE06E3" w:rsidP="00BE06E3">
      <w:pPr>
        <w:autoSpaceDE w:val="0"/>
        <w:autoSpaceDN w:val="0"/>
        <w:adjustRightInd w:val="0"/>
        <w:jc w:val="both"/>
        <w:rPr>
          <w:rFonts w:ascii="Arial" w:hAnsi="Arial" w:cs="Arial"/>
          <w:sz w:val="20"/>
          <w:szCs w:val="20"/>
        </w:rPr>
      </w:pPr>
    </w:p>
    <w:p w:rsidR="00955748" w:rsidRPr="00565DBE" w:rsidRDefault="00955748" w:rsidP="00BE06E3">
      <w:pPr>
        <w:autoSpaceDE w:val="0"/>
        <w:autoSpaceDN w:val="0"/>
        <w:adjustRightInd w:val="0"/>
        <w:jc w:val="both"/>
        <w:rPr>
          <w:rFonts w:ascii="Arial" w:hAnsi="Arial" w:cs="Arial"/>
          <w:sz w:val="20"/>
          <w:szCs w:val="20"/>
        </w:rPr>
      </w:pPr>
      <w:r w:rsidRPr="00565DBE">
        <w:rPr>
          <w:rFonts w:ascii="Arial" w:hAnsi="Arial" w:cs="Arial"/>
          <w:sz w:val="20"/>
          <w:szCs w:val="20"/>
        </w:rPr>
        <w:t>Со</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Pr="00565DBE">
        <w:rPr>
          <w:rFonts w:ascii="Arial" w:hAnsi="Arial" w:cs="Arial"/>
          <w:sz w:val="20"/>
          <w:szCs w:val="20"/>
          <w:lang w:val="en-US"/>
        </w:rPr>
        <w:t xml:space="preserve"> </w:t>
      </w:r>
      <w:r w:rsidRPr="00565DBE">
        <w:rPr>
          <w:rFonts w:ascii="Arial" w:hAnsi="Arial" w:cs="Arial"/>
          <w:sz w:val="20"/>
          <w:szCs w:val="20"/>
        </w:rPr>
        <w:t>од</w:t>
      </w:r>
      <w:r w:rsidRPr="00565DBE">
        <w:rPr>
          <w:rFonts w:ascii="Arial" w:hAnsi="Arial" w:cs="Arial"/>
          <w:sz w:val="20"/>
          <w:szCs w:val="20"/>
          <w:lang w:val="en-US"/>
        </w:rPr>
        <w:t xml:space="preserve"> </w:t>
      </w:r>
      <w:r w:rsidRPr="00565DBE">
        <w:rPr>
          <w:rFonts w:ascii="Arial" w:hAnsi="Arial" w:cs="Arial"/>
          <w:sz w:val="20"/>
          <w:szCs w:val="20"/>
        </w:rPr>
        <w:t>риболовните</w:t>
      </w:r>
      <w:r w:rsidRPr="00565DBE">
        <w:rPr>
          <w:rFonts w:ascii="Arial" w:hAnsi="Arial" w:cs="Arial"/>
          <w:sz w:val="20"/>
          <w:szCs w:val="20"/>
          <w:lang w:val="en-US"/>
        </w:rPr>
        <w:t xml:space="preserve"> </w:t>
      </w:r>
      <w:r w:rsidRPr="00565DBE">
        <w:rPr>
          <w:rFonts w:ascii="Arial" w:hAnsi="Arial" w:cs="Arial"/>
          <w:sz w:val="20"/>
          <w:szCs w:val="20"/>
        </w:rPr>
        <w:t>води</w:t>
      </w:r>
      <w:r w:rsidRPr="00565DBE">
        <w:rPr>
          <w:rFonts w:ascii="Arial" w:hAnsi="Arial" w:cs="Arial"/>
          <w:sz w:val="20"/>
          <w:szCs w:val="20"/>
          <w:lang w:val="en-US"/>
        </w:rPr>
        <w:t xml:space="preserve"> </w:t>
      </w:r>
      <w:r w:rsidRPr="00565DBE">
        <w:rPr>
          <w:rFonts w:ascii="Arial" w:hAnsi="Arial" w:cs="Arial"/>
          <w:sz w:val="20"/>
          <w:szCs w:val="20"/>
        </w:rPr>
        <w:t>управува</w:t>
      </w:r>
      <w:r w:rsidRPr="00565DBE">
        <w:rPr>
          <w:rFonts w:ascii="Arial" w:hAnsi="Arial" w:cs="Arial"/>
          <w:sz w:val="20"/>
          <w:szCs w:val="20"/>
          <w:lang w:val="en-US"/>
        </w:rPr>
        <w:t xml:space="preserve"> </w:t>
      </w:r>
      <w:r w:rsidRPr="00565DBE">
        <w:rPr>
          <w:rFonts w:ascii="Arial" w:hAnsi="Arial" w:cs="Arial"/>
          <w:sz w:val="20"/>
          <w:szCs w:val="20"/>
        </w:rPr>
        <w:t>Република</w:t>
      </w:r>
      <w:r w:rsidRPr="00565DBE">
        <w:rPr>
          <w:rFonts w:ascii="Arial" w:hAnsi="Arial" w:cs="Arial"/>
          <w:sz w:val="20"/>
          <w:szCs w:val="20"/>
          <w:lang w:val="en-US"/>
        </w:rPr>
        <w:t xml:space="preserve"> </w:t>
      </w:r>
      <w:r w:rsidRPr="00565DBE">
        <w:rPr>
          <w:rFonts w:ascii="Arial" w:hAnsi="Arial" w:cs="Arial"/>
          <w:sz w:val="20"/>
          <w:szCs w:val="20"/>
        </w:rPr>
        <w:t>Северна</w:t>
      </w:r>
      <w:r w:rsidRPr="00565DBE">
        <w:rPr>
          <w:rFonts w:ascii="Arial" w:hAnsi="Arial" w:cs="Arial"/>
          <w:sz w:val="20"/>
          <w:szCs w:val="20"/>
          <w:lang w:val="en-US"/>
        </w:rPr>
        <w:t xml:space="preserve"> </w:t>
      </w:r>
      <w:r w:rsidRPr="00565DBE">
        <w:rPr>
          <w:rFonts w:ascii="Arial" w:hAnsi="Arial" w:cs="Arial"/>
          <w:sz w:val="20"/>
          <w:szCs w:val="20"/>
        </w:rPr>
        <w:t>Македонија</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начин</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услови</w:t>
      </w:r>
      <w:r w:rsidRPr="00565DBE">
        <w:rPr>
          <w:rFonts w:ascii="Arial" w:hAnsi="Arial" w:cs="Arial"/>
          <w:sz w:val="20"/>
          <w:szCs w:val="20"/>
          <w:lang w:val="en-US"/>
        </w:rPr>
        <w:t xml:space="preserve"> </w:t>
      </w:r>
      <w:r w:rsidRPr="00565DBE">
        <w:rPr>
          <w:rFonts w:ascii="Arial" w:hAnsi="Arial" w:cs="Arial"/>
          <w:sz w:val="20"/>
          <w:szCs w:val="20"/>
        </w:rPr>
        <w:t>утврдени</w:t>
      </w:r>
      <w:r w:rsidRPr="00565DBE">
        <w:rPr>
          <w:rFonts w:ascii="Arial" w:hAnsi="Arial" w:cs="Arial"/>
          <w:sz w:val="20"/>
          <w:szCs w:val="20"/>
          <w:lang w:val="en-US"/>
        </w:rPr>
        <w:t xml:space="preserve"> </w:t>
      </w:r>
      <w:r w:rsidRPr="00565DBE">
        <w:rPr>
          <w:rFonts w:ascii="Arial" w:hAnsi="Arial" w:cs="Arial"/>
          <w:sz w:val="20"/>
          <w:szCs w:val="20"/>
        </w:rPr>
        <w:t>во</w:t>
      </w:r>
      <w:r w:rsidRPr="00565DBE">
        <w:rPr>
          <w:rFonts w:ascii="Arial" w:hAnsi="Arial" w:cs="Arial"/>
          <w:sz w:val="20"/>
          <w:szCs w:val="20"/>
          <w:lang w:val="en-US"/>
        </w:rPr>
        <w:t xml:space="preserve"> </w:t>
      </w:r>
      <w:r w:rsidRPr="00565DBE">
        <w:rPr>
          <w:rFonts w:ascii="Arial" w:hAnsi="Arial" w:cs="Arial"/>
          <w:sz w:val="20"/>
          <w:szCs w:val="20"/>
        </w:rPr>
        <w:t>овој</w:t>
      </w:r>
      <w:r w:rsidRPr="00565DBE">
        <w:rPr>
          <w:rFonts w:ascii="Arial" w:hAnsi="Arial" w:cs="Arial"/>
          <w:sz w:val="20"/>
          <w:szCs w:val="20"/>
          <w:lang w:val="en-US"/>
        </w:rPr>
        <w:t xml:space="preserve"> </w:t>
      </w:r>
      <w:r w:rsidRPr="00565DBE">
        <w:rPr>
          <w:rFonts w:ascii="Arial" w:hAnsi="Arial" w:cs="Arial"/>
          <w:sz w:val="20"/>
          <w:szCs w:val="20"/>
        </w:rPr>
        <w:t>закон</w:t>
      </w:r>
      <w:r w:rsidRPr="00565DBE">
        <w:rPr>
          <w:rFonts w:ascii="Arial" w:hAnsi="Arial" w:cs="Arial"/>
          <w:sz w:val="20"/>
          <w:szCs w:val="20"/>
          <w:lang w:val="en-US"/>
        </w:rPr>
        <w:t xml:space="preserve">. </w:t>
      </w:r>
    </w:p>
    <w:p w:rsidR="00BE06E3" w:rsidRPr="00565DBE" w:rsidRDefault="00BE06E3" w:rsidP="00BE06E3">
      <w:pPr>
        <w:autoSpaceDE w:val="0"/>
        <w:autoSpaceDN w:val="0"/>
        <w:adjustRightInd w:val="0"/>
        <w:jc w:val="both"/>
        <w:rPr>
          <w:rFonts w:ascii="Arial" w:hAnsi="Arial" w:cs="Arial"/>
          <w:sz w:val="20"/>
          <w:szCs w:val="20"/>
        </w:rPr>
      </w:pPr>
    </w:p>
    <w:p w:rsidR="00EA19FE" w:rsidRDefault="00EA19FE" w:rsidP="00BE06E3">
      <w:pPr>
        <w:autoSpaceDE w:val="0"/>
        <w:autoSpaceDN w:val="0"/>
        <w:adjustRightInd w:val="0"/>
        <w:jc w:val="both"/>
        <w:rPr>
          <w:rFonts w:ascii="Arial" w:hAnsi="Arial" w:cs="Arial"/>
          <w:sz w:val="20"/>
          <w:szCs w:val="20"/>
        </w:rPr>
      </w:pPr>
      <w:r>
        <w:rPr>
          <w:rFonts w:ascii="Arial" w:hAnsi="Arial" w:cs="Arial"/>
          <w:sz w:val="20"/>
          <w:szCs w:val="20"/>
        </w:rPr>
        <w:t>Со</w:t>
      </w:r>
      <w:r w:rsidRPr="00EA19FE">
        <w:rPr>
          <w:rFonts w:ascii="Arial" w:hAnsi="Arial" w:cs="Arial"/>
          <w:sz w:val="20"/>
          <w:szCs w:val="20"/>
        </w:rPr>
        <w:t xml:space="preserve"> рибите и другите водни организми од риболовните води кои припаѓаат на територијата на заштитените подрачја </w:t>
      </w:r>
      <w:r>
        <w:rPr>
          <w:rFonts w:ascii="Arial" w:hAnsi="Arial" w:cs="Arial"/>
          <w:sz w:val="20"/>
          <w:szCs w:val="20"/>
        </w:rPr>
        <w:t>управуваат</w:t>
      </w:r>
      <w:r w:rsidRPr="00EA19FE">
        <w:rPr>
          <w:rFonts w:ascii="Arial" w:hAnsi="Arial" w:cs="Arial"/>
          <w:sz w:val="20"/>
          <w:szCs w:val="20"/>
        </w:rPr>
        <w:t xml:space="preserve"> правни лица кои управуваат со заштитените подрачја</w:t>
      </w:r>
      <w:r w:rsidR="00E5078C">
        <w:rPr>
          <w:rFonts w:ascii="Arial" w:hAnsi="Arial" w:cs="Arial"/>
          <w:sz w:val="20"/>
          <w:szCs w:val="20"/>
        </w:rPr>
        <w:t xml:space="preserve"> на начин утврден со овој закон</w:t>
      </w:r>
      <w:r w:rsidRPr="00EA19FE">
        <w:rPr>
          <w:rFonts w:ascii="Arial" w:hAnsi="Arial" w:cs="Arial"/>
          <w:sz w:val="20"/>
          <w:szCs w:val="20"/>
        </w:rPr>
        <w:t>.</w:t>
      </w:r>
    </w:p>
    <w:p w:rsidR="00EA19FE" w:rsidRDefault="00EA19FE" w:rsidP="00BE06E3">
      <w:pPr>
        <w:autoSpaceDE w:val="0"/>
        <w:autoSpaceDN w:val="0"/>
        <w:adjustRightInd w:val="0"/>
        <w:jc w:val="both"/>
        <w:rPr>
          <w:rFonts w:ascii="Arial" w:hAnsi="Arial" w:cs="Arial"/>
          <w:sz w:val="20"/>
          <w:szCs w:val="20"/>
        </w:rPr>
      </w:pPr>
    </w:p>
    <w:p w:rsidR="00955748" w:rsidRPr="00565DBE" w:rsidRDefault="00955748" w:rsidP="00BE06E3">
      <w:pPr>
        <w:autoSpaceDE w:val="0"/>
        <w:autoSpaceDN w:val="0"/>
        <w:adjustRightInd w:val="0"/>
        <w:jc w:val="both"/>
        <w:rPr>
          <w:rFonts w:ascii="Arial" w:hAnsi="Arial" w:cs="Arial"/>
          <w:sz w:val="20"/>
          <w:szCs w:val="20"/>
          <w:lang w:val="en-US"/>
        </w:rPr>
      </w:pPr>
      <w:r w:rsidRPr="00565DBE">
        <w:rPr>
          <w:rFonts w:ascii="Arial" w:hAnsi="Arial" w:cs="Arial"/>
          <w:sz w:val="20"/>
          <w:szCs w:val="20"/>
        </w:rPr>
        <w:t>Користењето</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Pr="00565DBE">
        <w:rPr>
          <w:rFonts w:ascii="Arial" w:hAnsi="Arial" w:cs="Arial"/>
          <w:sz w:val="20"/>
          <w:szCs w:val="20"/>
          <w:lang w:val="en-US"/>
        </w:rPr>
        <w:t xml:space="preserve"> </w:t>
      </w:r>
      <w:r w:rsidRPr="00565DBE">
        <w:rPr>
          <w:rFonts w:ascii="Arial" w:hAnsi="Arial" w:cs="Arial"/>
          <w:sz w:val="20"/>
          <w:szCs w:val="20"/>
        </w:rPr>
        <w:t>од</w:t>
      </w:r>
      <w:r w:rsidRPr="00565DBE">
        <w:rPr>
          <w:rFonts w:ascii="Arial" w:hAnsi="Arial" w:cs="Arial"/>
          <w:sz w:val="20"/>
          <w:szCs w:val="20"/>
          <w:lang w:val="en-US"/>
        </w:rPr>
        <w:t xml:space="preserve"> </w:t>
      </w:r>
      <w:r w:rsidRPr="00565DBE">
        <w:rPr>
          <w:rFonts w:ascii="Arial" w:hAnsi="Arial" w:cs="Arial"/>
          <w:sz w:val="20"/>
          <w:szCs w:val="20"/>
        </w:rPr>
        <w:t>риболовните</w:t>
      </w:r>
      <w:r w:rsidRPr="00565DBE">
        <w:rPr>
          <w:rFonts w:ascii="Arial" w:hAnsi="Arial" w:cs="Arial"/>
          <w:sz w:val="20"/>
          <w:szCs w:val="20"/>
          <w:lang w:val="en-US"/>
        </w:rPr>
        <w:t xml:space="preserve"> </w:t>
      </w:r>
      <w:r w:rsidRPr="00565DBE">
        <w:rPr>
          <w:rFonts w:ascii="Arial" w:hAnsi="Arial" w:cs="Arial"/>
          <w:sz w:val="20"/>
          <w:szCs w:val="20"/>
        </w:rPr>
        <w:t>води</w:t>
      </w:r>
      <w:r w:rsidRPr="00565DBE">
        <w:rPr>
          <w:rFonts w:ascii="Arial" w:hAnsi="Arial" w:cs="Arial"/>
          <w:sz w:val="20"/>
          <w:szCs w:val="20"/>
          <w:lang w:val="en-US"/>
        </w:rPr>
        <w:t xml:space="preserve"> </w:t>
      </w:r>
      <w:r w:rsidRPr="00565DBE">
        <w:rPr>
          <w:rFonts w:ascii="Arial" w:hAnsi="Arial" w:cs="Arial"/>
          <w:sz w:val="20"/>
          <w:szCs w:val="20"/>
        </w:rPr>
        <w:t>претставува</w:t>
      </w:r>
      <w:r w:rsidRPr="00565DBE">
        <w:rPr>
          <w:rFonts w:ascii="Arial" w:hAnsi="Arial" w:cs="Arial"/>
          <w:sz w:val="20"/>
          <w:szCs w:val="20"/>
          <w:lang w:val="en-US"/>
        </w:rPr>
        <w:t xml:space="preserve"> </w:t>
      </w:r>
      <w:r w:rsidRPr="00565DBE">
        <w:rPr>
          <w:rFonts w:ascii="Arial" w:hAnsi="Arial" w:cs="Arial"/>
          <w:sz w:val="20"/>
          <w:szCs w:val="20"/>
        </w:rPr>
        <w:t>нивно</w:t>
      </w:r>
      <w:r w:rsidRPr="00565DBE">
        <w:rPr>
          <w:rFonts w:ascii="Arial" w:hAnsi="Arial" w:cs="Arial"/>
          <w:sz w:val="20"/>
          <w:szCs w:val="20"/>
          <w:lang w:val="en-US"/>
        </w:rPr>
        <w:t xml:space="preserve"> </w:t>
      </w:r>
      <w:r w:rsidRPr="00565DBE">
        <w:rPr>
          <w:rFonts w:ascii="Arial" w:hAnsi="Arial" w:cs="Arial"/>
          <w:sz w:val="20"/>
          <w:szCs w:val="20"/>
        </w:rPr>
        <w:t>планско</w:t>
      </w:r>
      <w:r w:rsidRPr="00565DBE">
        <w:rPr>
          <w:rFonts w:ascii="Arial" w:hAnsi="Arial" w:cs="Arial"/>
          <w:sz w:val="20"/>
          <w:szCs w:val="20"/>
          <w:lang w:val="en-US"/>
        </w:rPr>
        <w:t xml:space="preserve"> </w:t>
      </w:r>
      <w:r w:rsidRPr="00565DBE">
        <w:rPr>
          <w:rFonts w:ascii="Arial" w:hAnsi="Arial" w:cs="Arial"/>
          <w:sz w:val="20"/>
          <w:szCs w:val="20"/>
        </w:rPr>
        <w:t>експлоатирање</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одржлив</w:t>
      </w:r>
      <w:r w:rsidRPr="00565DBE">
        <w:rPr>
          <w:rFonts w:ascii="Arial" w:hAnsi="Arial" w:cs="Arial"/>
          <w:sz w:val="20"/>
          <w:szCs w:val="20"/>
          <w:lang w:val="en-US"/>
        </w:rPr>
        <w:t xml:space="preserve"> </w:t>
      </w:r>
      <w:r w:rsidRPr="00565DBE">
        <w:rPr>
          <w:rFonts w:ascii="Arial" w:hAnsi="Arial" w:cs="Arial"/>
          <w:sz w:val="20"/>
          <w:szCs w:val="20"/>
        </w:rPr>
        <w:t>начин</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003D5D17" w:rsidRPr="00565DBE">
        <w:rPr>
          <w:rFonts w:ascii="Arial" w:hAnsi="Arial" w:cs="Arial"/>
          <w:sz w:val="20"/>
          <w:szCs w:val="20"/>
        </w:rPr>
        <w:t xml:space="preserve"> нивна </w:t>
      </w:r>
      <w:r w:rsidRPr="00565DBE">
        <w:rPr>
          <w:rFonts w:ascii="Arial" w:hAnsi="Arial" w:cs="Arial"/>
          <w:sz w:val="20"/>
          <w:szCs w:val="20"/>
        </w:rPr>
        <w:t>заштита</w:t>
      </w:r>
      <w:r w:rsidRPr="00565DBE">
        <w:rPr>
          <w:rFonts w:ascii="Arial" w:hAnsi="Arial" w:cs="Arial"/>
          <w:sz w:val="20"/>
          <w:szCs w:val="20"/>
          <w:lang w:val="en-US"/>
        </w:rPr>
        <w:t>.</w:t>
      </w:r>
    </w:p>
    <w:p w:rsidR="00BE06E3" w:rsidRPr="00565DBE" w:rsidRDefault="00BE06E3" w:rsidP="00F869F3">
      <w:pPr>
        <w:autoSpaceDE w:val="0"/>
        <w:autoSpaceDN w:val="0"/>
        <w:adjustRightInd w:val="0"/>
        <w:jc w:val="center"/>
        <w:rPr>
          <w:rFonts w:ascii="Arial" w:hAnsi="Arial" w:cs="Arial"/>
          <w:sz w:val="20"/>
          <w:szCs w:val="20"/>
        </w:rPr>
      </w:pPr>
    </w:p>
    <w:p w:rsidR="00362EAF" w:rsidRPr="00565DBE" w:rsidRDefault="007B65B4" w:rsidP="00BE06E3">
      <w:pPr>
        <w:autoSpaceDE w:val="0"/>
        <w:autoSpaceDN w:val="0"/>
        <w:adjustRightInd w:val="0"/>
        <w:jc w:val="both"/>
        <w:rPr>
          <w:rFonts w:ascii="Arial" w:hAnsi="Arial" w:cs="Arial"/>
          <w:sz w:val="20"/>
          <w:szCs w:val="20"/>
        </w:rPr>
      </w:pPr>
      <w:r w:rsidRPr="00565DBE">
        <w:rPr>
          <w:rFonts w:ascii="Arial" w:hAnsi="Arial" w:cs="Arial"/>
          <w:sz w:val="20"/>
          <w:szCs w:val="20"/>
        </w:rPr>
        <w:t>Корисници</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00362EAF" w:rsidRPr="00565DBE">
        <w:rPr>
          <w:rFonts w:ascii="Arial" w:hAnsi="Arial" w:cs="Arial"/>
          <w:sz w:val="20"/>
          <w:szCs w:val="20"/>
        </w:rPr>
        <w:t xml:space="preserve"> од риболовните води</w:t>
      </w:r>
      <w:r w:rsidR="00362EAF" w:rsidRPr="00565DBE">
        <w:rPr>
          <w:rFonts w:ascii="Arial" w:hAnsi="Arial" w:cs="Arial"/>
          <w:sz w:val="20"/>
          <w:szCs w:val="20"/>
          <w:lang w:val="en-US"/>
        </w:rPr>
        <w:t xml:space="preserve"> </w:t>
      </w:r>
      <w:r w:rsidR="00362EAF" w:rsidRPr="00565DBE">
        <w:rPr>
          <w:rFonts w:ascii="Arial" w:hAnsi="Arial" w:cs="Arial"/>
          <w:sz w:val="20"/>
          <w:szCs w:val="20"/>
        </w:rPr>
        <w:t xml:space="preserve">за вршење комерцијален и организирање рекреативен  риболов </w:t>
      </w:r>
      <w:r w:rsidRPr="00565DBE">
        <w:rPr>
          <w:rFonts w:ascii="Arial" w:hAnsi="Arial" w:cs="Arial"/>
          <w:sz w:val="20"/>
          <w:szCs w:val="20"/>
        </w:rPr>
        <w:t>се домашни</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CF7133">
        <w:rPr>
          <w:rFonts w:ascii="Arial" w:hAnsi="Arial" w:cs="Arial"/>
          <w:color w:val="FF0000"/>
          <w:sz w:val="20"/>
          <w:szCs w:val="20"/>
        </w:rPr>
        <w:t>странски</w:t>
      </w:r>
      <w:r w:rsidRPr="00CF7133">
        <w:rPr>
          <w:rFonts w:ascii="Arial" w:hAnsi="Arial" w:cs="Arial"/>
          <w:color w:val="FF0000"/>
          <w:sz w:val="20"/>
          <w:szCs w:val="20"/>
          <w:lang w:val="en-US"/>
        </w:rPr>
        <w:t xml:space="preserve"> </w:t>
      </w:r>
      <w:r w:rsidRPr="00CF7133">
        <w:rPr>
          <w:rFonts w:ascii="Arial" w:hAnsi="Arial" w:cs="Arial"/>
          <w:color w:val="FF0000"/>
          <w:sz w:val="20"/>
          <w:szCs w:val="20"/>
        </w:rPr>
        <w:t>правни</w:t>
      </w:r>
      <w:r w:rsidRPr="00CF7133">
        <w:rPr>
          <w:rFonts w:ascii="Arial" w:hAnsi="Arial" w:cs="Arial"/>
          <w:color w:val="FF0000"/>
          <w:sz w:val="20"/>
          <w:szCs w:val="20"/>
          <w:lang w:val="en-US"/>
        </w:rPr>
        <w:t xml:space="preserve"> </w:t>
      </w:r>
      <w:r w:rsidRPr="00CF7133">
        <w:rPr>
          <w:rFonts w:ascii="Arial" w:hAnsi="Arial" w:cs="Arial"/>
          <w:color w:val="FF0000"/>
          <w:sz w:val="20"/>
          <w:szCs w:val="20"/>
        </w:rPr>
        <w:t>лица</w:t>
      </w:r>
      <w:r w:rsidR="00362EAF" w:rsidRPr="00565DBE">
        <w:rPr>
          <w:rFonts w:ascii="Arial" w:hAnsi="Arial" w:cs="Arial"/>
          <w:sz w:val="20"/>
          <w:szCs w:val="20"/>
        </w:rPr>
        <w:t>.</w:t>
      </w:r>
    </w:p>
    <w:p w:rsidR="00630F06" w:rsidRDefault="00630F06" w:rsidP="00630F06">
      <w:pPr>
        <w:pStyle w:val="CommentText"/>
      </w:pPr>
    </w:p>
    <w:p w:rsidR="00630F06" w:rsidRPr="00630F06" w:rsidRDefault="00630F06" w:rsidP="00630F06">
      <w:pPr>
        <w:pStyle w:val="CommentText"/>
        <w:rPr>
          <w:rFonts w:ascii="Arial" w:hAnsi="Arial" w:cs="Arial"/>
          <w:b/>
          <w:color w:val="FF0000"/>
        </w:rPr>
      </w:pPr>
      <w:r w:rsidRPr="00630F06">
        <w:rPr>
          <w:rFonts w:ascii="Arial" w:hAnsi="Arial" w:cs="Arial"/>
          <w:b/>
          <w:color w:val="FF0000"/>
        </w:rPr>
        <w:t>З</w:t>
      </w:r>
      <w:r w:rsidR="007D19B5">
        <w:rPr>
          <w:rFonts w:ascii="Arial" w:hAnsi="Arial" w:cs="Arial"/>
          <w:b/>
          <w:color w:val="FF0000"/>
        </w:rPr>
        <w:t>абелешка : Да не учествуваат и странски правни лица.</w:t>
      </w:r>
    </w:p>
    <w:p w:rsidR="000C5532" w:rsidRPr="00565DBE" w:rsidRDefault="000C5532" w:rsidP="007B65B4">
      <w:pPr>
        <w:autoSpaceDE w:val="0"/>
        <w:autoSpaceDN w:val="0"/>
        <w:adjustRightInd w:val="0"/>
        <w:jc w:val="both"/>
        <w:rPr>
          <w:rFonts w:ascii="Arial" w:hAnsi="Arial" w:cs="Arial"/>
          <w:sz w:val="20"/>
          <w:szCs w:val="20"/>
          <w:lang w:val="en-US"/>
        </w:rPr>
      </w:pPr>
    </w:p>
    <w:p w:rsidR="00955748" w:rsidRPr="00565DBE" w:rsidRDefault="00955748" w:rsidP="00BE06E3">
      <w:pPr>
        <w:autoSpaceDE w:val="0"/>
        <w:autoSpaceDN w:val="0"/>
        <w:adjustRightInd w:val="0"/>
        <w:jc w:val="both"/>
        <w:rPr>
          <w:rFonts w:ascii="Arial" w:hAnsi="Arial" w:cs="Arial"/>
          <w:sz w:val="20"/>
          <w:szCs w:val="20"/>
        </w:rPr>
      </w:pPr>
      <w:r w:rsidRPr="00565DBE">
        <w:rPr>
          <w:rFonts w:ascii="Arial" w:hAnsi="Arial" w:cs="Arial"/>
          <w:sz w:val="20"/>
          <w:szCs w:val="20"/>
        </w:rPr>
        <w:t>За</w:t>
      </w:r>
      <w:r w:rsidRPr="00565DBE">
        <w:rPr>
          <w:rFonts w:ascii="Arial" w:hAnsi="Arial" w:cs="Arial"/>
          <w:sz w:val="20"/>
          <w:szCs w:val="20"/>
          <w:lang w:val="en-US"/>
        </w:rPr>
        <w:t xml:space="preserve"> </w:t>
      </w:r>
      <w:r w:rsidRPr="00565DBE">
        <w:rPr>
          <w:rFonts w:ascii="Arial" w:hAnsi="Arial" w:cs="Arial"/>
          <w:sz w:val="20"/>
          <w:szCs w:val="20"/>
        </w:rPr>
        <w:t>користење</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рибите</w:t>
      </w:r>
      <w:r w:rsidRPr="00565DBE">
        <w:rPr>
          <w:rFonts w:ascii="Arial" w:hAnsi="Arial" w:cs="Arial"/>
          <w:sz w:val="20"/>
          <w:szCs w:val="20"/>
          <w:lang w:val="en-US"/>
        </w:rPr>
        <w:t xml:space="preserve"> </w:t>
      </w:r>
      <w:r w:rsidRPr="00565DBE">
        <w:rPr>
          <w:rFonts w:ascii="Arial" w:hAnsi="Arial" w:cs="Arial"/>
          <w:sz w:val="20"/>
          <w:szCs w:val="20"/>
        </w:rPr>
        <w:t>и</w:t>
      </w:r>
      <w:r w:rsidRPr="00565DBE">
        <w:rPr>
          <w:rFonts w:ascii="Arial" w:hAnsi="Arial" w:cs="Arial"/>
          <w:sz w:val="20"/>
          <w:szCs w:val="20"/>
          <w:lang w:val="en-US"/>
        </w:rPr>
        <w:t xml:space="preserve"> </w:t>
      </w:r>
      <w:r w:rsidRPr="00565DBE">
        <w:rPr>
          <w:rFonts w:ascii="Arial" w:hAnsi="Arial" w:cs="Arial"/>
          <w:sz w:val="20"/>
          <w:szCs w:val="20"/>
        </w:rPr>
        <w:t>другите</w:t>
      </w:r>
      <w:r w:rsidRPr="00565DBE">
        <w:rPr>
          <w:rFonts w:ascii="Arial" w:hAnsi="Arial" w:cs="Arial"/>
          <w:sz w:val="20"/>
          <w:szCs w:val="20"/>
          <w:lang w:val="en-US"/>
        </w:rPr>
        <w:t xml:space="preserve"> </w:t>
      </w:r>
      <w:r w:rsidRPr="00565DBE">
        <w:rPr>
          <w:rFonts w:ascii="Arial" w:hAnsi="Arial" w:cs="Arial"/>
          <w:sz w:val="20"/>
          <w:szCs w:val="20"/>
        </w:rPr>
        <w:t>водни</w:t>
      </w:r>
      <w:r w:rsidRPr="00565DBE">
        <w:rPr>
          <w:rFonts w:ascii="Arial" w:hAnsi="Arial" w:cs="Arial"/>
          <w:sz w:val="20"/>
          <w:szCs w:val="20"/>
          <w:lang w:val="en-US"/>
        </w:rPr>
        <w:t xml:space="preserve"> </w:t>
      </w:r>
      <w:r w:rsidRPr="00565DBE">
        <w:rPr>
          <w:rFonts w:ascii="Arial" w:hAnsi="Arial" w:cs="Arial"/>
          <w:sz w:val="20"/>
          <w:szCs w:val="20"/>
        </w:rPr>
        <w:t>организми</w:t>
      </w:r>
      <w:r w:rsidRPr="00565DBE">
        <w:rPr>
          <w:rFonts w:ascii="Arial" w:hAnsi="Arial" w:cs="Arial"/>
          <w:sz w:val="20"/>
          <w:szCs w:val="20"/>
          <w:lang w:val="en-US"/>
        </w:rPr>
        <w:t xml:space="preserve"> </w:t>
      </w:r>
      <w:r w:rsidR="0029539A" w:rsidRPr="00565DBE">
        <w:rPr>
          <w:rFonts w:ascii="Arial" w:hAnsi="Arial" w:cs="Arial"/>
          <w:sz w:val="20"/>
          <w:szCs w:val="20"/>
        </w:rPr>
        <w:t xml:space="preserve">за комерцијален и </w:t>
      </w:r>
      <w:r w:rsidR="0029539A" w:rsidRPr="00565DBE">
        <w:rPr>
          <w:rFonts w:ascii="Arial" w:hAnsi="Arial" w:cs="Arial"/>
          <w:sz w:val="20"/>
          <w:szCs w:val="20"/>
          <w:lang w:val="en-US"/>
        </w:rPr>
        <w:t xml:space="preserve"> </w:t>
      </w:r>
      <w:r w:rsidR="0029539A" w:rsidRPr="00565DBE">
        <w:rPr>
          <w:rFonts w:ascii="Arial" w:hAnsi="Arial" w:cs="Arial"/>
          <w:sz w:val="20"/>
          <w:szCs w:val="20"/>
        </w:rPr>
        <w:t xml:space="preserve">рекреативен риболов </w:t>
      </w:r>
      <w:r w:rsidRPr="00565DBE">
        <w:rPr>
          <w:rFonts w:ascii="Arial" w:hAnsi="Arial" w:cs="Arial"/>
          <w:sz w:val="20"/>
          <w:szCs w:val="20"/>
        </w:rPr>
        <w:t>се</w:t>
      </w:r>
      <w:r w:rsidRPr="00565DBE">
        <w:rPr>
          <w:rFonts w:ascii="Arial" w:hAnsi="Arial" w:cs="Arial"/>
          <w:sz w:val="20"/>
          <w:szCs w:val="20"/>
          <w:lang w:val="en-US"/>
        </w:rPr>
        <w:t xml:space="preserve"> </w:t>
      </w:r>
      <w:r w:rsidRPr="00565DBE">
        <w:rPr>
          <w:rFonts w:ascii="Arial" w:hAnsi="Arial" w:cs="Arial"/>
          <w:sz w:val="20"/>
          <w:szCs w:val="20"/>
        </w:rPr>
        <w:t>плаќа</w:t>
      </w:r>
      <w:r w:rsidRPr="00565DBE">
        <w:rPr>
          <w:rFonts w:ascii="Arial" w:hAnsi="Arial" w:cs="Arial"/>
          <w:sz w:val="20"/>
          <w:szCs w:val="20"/>
          <w:lang w:val="en-US"/>
        </w:rPr>
        <w:t xml:space="preserve"> </w:t>
      </w:r>
      <w:r w:rsidRPr="00565DBE">
        <w:rPr>
          <w:rFonts w:ascii="Arial" w:hAnsi="Arial" w:cs="Arial"/>
          <w:sz w:val="20"/>
          <w:szCs w:val="20"/>
        </w:rPr>
        <w:t>надомест</w:t>
      </w:r>
      <w:r w:rsidR="001B5E3C">
        <w:rPr>
          <w:rFonts w:ascii="Arial" w:hAnsi="Arial" w:cs="Arial"/>
          <w:sz w:val="20"/>
          <w:szCs w:val="20"/>
        </w:rPr>
        <w:t>ок</w:t>
      </w:r>
      <w:r w:rsidR="0029539A" w:rsidRPr="00565DBE">
        <w:rPr>
          <w:rFonts w:ascii="Arial" w:hAnsi="Arial" w:cs="Arial"/>
          <w:sz w:val="20"/>
          <w:szCs w:val="20"/>
        </w:rPr>
        <w:t xml:space="preserve"> </w:t>
      </w:r>
      <w:r w:rsidRPr="00565DBE">
        <w:rPr>
          <w:rFonts w:ascii="Arial" w:hAnsi="Arial" w:cs="Arial"/>
          <w:sz w:val="20"/>
          <w:szCs w:val="20"/>
        </w:rPr>
        <w:t>во</w:t>
      </w:r>
      <w:r w:rsidRPr="00565DBE">
        <w:rPr>
          <w:rFonts w:ascii="Arial" w:hAnsi="Arial" w:cs="Arial"/>
          <w:sz w:val="20"/>
          <w:szCs w:val="20"/>
          <w:lang w:val="en-US"/>
        </w:rPr>
        <w:t xml:space="preserve"> </w:t>
      </w:r>
      <w:r w:rsidRPr="00565DBE">
        <w:rPr>
          <w:rFonts w:ascii="Arial" w:hAnsi="Arial" w:cs="Arial"/>
          <w:sz w:val="20"/>
          <w:szCs w:val="20"/>
        </w:rPr>
        <w:t>Буџетот</w:t>
      </w:r>
      <w:r w:rsidRPr="00565DBE">
        <w:rPr>
          <w:rFonts w:ascii="Arial" w:hAnsi="Arial" w:cs="Arial"/>
          <w:sz w:val="20"/>
          <w:szCs w:val="20"/>
          <w:lang w:val="en-US"/>
        </w:rPr>
        <w:t xml:space="preserve"> </w:t>
      </w:r>
      <w:r w:rsidRPr="00565DBE">
        <w:rPr>
          <w:rFonts w:ascii="Arial" w:hAnsi="Arial" w:cs="Arial"/>
          <w:sz w:val="20"/>
          <w:szCs w:val="20"/>
        </w:rPr>
        <w:t>на</w:t>
      </w:r>
      <w:r w:rsidRPr="00565DBE">
        <w:rPr>
          <w:rFonts w:ascii="Arial" w:hAnsi="Arial" w:cs="Arial"/>
          <w:sz w:val="20"/>
          <w:szCs w:val="20"/>
          <w:lang w:val="en-US"/>
        </w:rPr>
        <w:t xml:space="preserve"> </w:t>
      </w:r>
      <w:r w:rsidRPr="00565DBE">
        <w:rPr>
          <w:rFonts w:ascii="Arial" w:hAnsi="Arial" w:cs="Arial"/>
          <w:sz w:val="20"/>
          <w:szCs w:val="20"/>
        </w:rPr>
        <w:t>Република</w:t>
      </w:r>
      <w:r w:rsidRPr="00565DBE">
        <w:rPr>
          <w:rFonts w:ascii="Arial" w:hAnsi="Arial" w:cs="Arial"/>
          <w:sz w:val="20"/>
          <w:szCs w:val="20"/>
          <w:lang w:val="en-US"/>
        </w:rPr>
        <w:t xml:space="preserve"> </w:t>
      </w:r>
      <w:r w:rsidRPr="00565DBE">
        <w:rPr>
          <w:rFonts w:ascii="Arial" w:hAnsi="Arial" w:cs="Arial"/>
          <w:sz w:val="20"/>
          <w:szCs w:val="20"/>
        </w:rPr>
        <w:t>Северна</w:t>
      </w:r>
      <w:r w:rsidRPr="00565DBE">
        <w:rPr>
          <w:rFonts w:ascii="Arial" w:hAnsi="Arial" w:cs="Arial"/>
          <w:sz w:val="20"/>
          <w:szCs w:val="20"/>
          <w:lang w:val="en-US"/>
        </w:rPr>
        <w:t xml:space="preserve"> </w:t>
      </w:r>
      <w:r w:rsidRPr="00565DBE">
        <w:rPr>
          <w:rFonts w:ascii="Arial" w:hAnsi="Arial" w:cs="Arial"/>
          <w:sz w:val="20"/>
          <w:szCs w:val="20"/>
        </w:rPr>
        <w:t>Македонија</w:t>
      </w:r>
      <w:r w:rsidR="00555B84" w:rsidRPr="00565DBE">
        <w:rPr>
          <w:rFonts w:ascii="Arial" w:hAnsi="Arial" w:cs="Arial"/>
          <w:sz w:val="20"/>
          <w:szCs w:val="20"/>
        </w:rPr>
        <w:t>.</w:t>
      </w:r>
      <w:r w:rsidRPr="00565DBE">
        <w:rPr>
          <w:rFonts w:ascii="Arial" w:hAnsi="Arial" w:cs="Arial"/>
          <w:sz w:val="20"/>
          <w:szCs w:val="20"/>
          <w:lang w:val="en-US"/>
        </w:rPr>
        <w:t xml:space="preserve"> </w:t>
      </w:r>
    </w:p>
    <w:p w:rsidR="00BE06E3" w:rsidRPr="003D5D17" w:rsidRDefault="00BE06E3" w:rsidP="00BE06E3">
      <w:pPr>
        <w:autoSpaceDE w:val="0"/>
        <w:autoSpaceDN w:val="0"/>
        <w:adjustRightInd w:val="0"/>
        <w:jc w:val="center"/>
        <w:rPr>
          <w:rFonts w:ascii="Arial" w:hAnsi="Arial" w:cs="Arial"/>
          <w:b/>
          <w:bCs/>
          <w:color w:val="FF0000"/>
          <w:sz w:val="20"/>
          <w:szCs w:val="20"/>
        </w:rPr>
      </w:pPr>
    </w:p>
    <w:p w:rsidR="00955748" w:rsidRPr="00EC7A11" w:rsidRDefault="00EC7A11" w:rsidP="00BE06E3">
      <w:pPr>
        <w:autoSpaceDE w:val="0"/>
        <w:autoSpaceDN w:val="0"/>
        <w:adjustRightInd w:val="0"/>
        <w:jc w:val="both"/>
        <w:rPr>
          <w:rFonts w:ascii="Arial" w:hAnsi="Arial" w:cs="Arial"/>
          <w:sz w:val="20"/>
          <w:szCs w:val="20"/>
          <w:lang w:val="en-US"/>
        </w:rPr>
      </w:pPr>
      <w:r w:rsidRPr="00EC7A11">
        <w:rPr>
          <w:rFonts w:ascii="Arial" w:hAnsi="Arial" w:cs="Arial"/>
          <w:sz w:val="20"/>
          <w:szCs w:val="20"/>
        </w:rPr>
        <w:t>Министерството води евиденција за к</w:t>
      </w:r>
      <w:r w:rsidR="00191034" w:rsidRPr="00EC7A11">
        <w:rPr>
          <w:rFonts w:ascii="Arial" w:hAnsi="Arial" w:cs="Arial"/>
          <w:sz w:val="20"/>
          <w:szCs w:val="20"/>
        </w:rPr>
        <w:t xml:space="preserve">орисниците на рибите и другите водни организми </w:t>
      </w:r>
      <w:r w:rsidRPr="00EC7A11">
        <w:rPr>
          <w:rFonts w:ascii="Arial" w:hAnsi="Arial" w:cs="Arial"/>
          <w:sz w:val="20"/>
          <w:szCs w:val="20"/>
        </w:rPr>
        <w:t>кои вршат комерцијален и организираат рекреативен риболов</w:t>
      </w:r>
      <w:r w:rsidR="00955748" w:rsidRPr="00EC7A11">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FF0000"/>
          <w:sz w:val="20"/>
          <w:szCs w:val="20"/>
          <w:lang w:val="en-US"/>
        </w:rPr>
      </w:pPr>
    </w:p>
    <w:p w:rsidR="009C29ED" w:rsidRPr="00A75E4C" w:rsidRDefault="009C29ED" w:rsidP="009C29ED">
      <w:pPr>
        <w:autoSpaceDE w:val="0"/>
        <w:autoSpaceDN w:val="0"/>
        <w:adjustRightInd w:val="0"/>
        <w:jc w:val="center"/>
        <w:rPr>
          <w:rFonts w:ascii="Arial" w:hAnsi="Arial" w:cs="Arial"/>
          <w:b/>
          <w:sz w:val="20"/>
          <w:szCs w:val="20"/>
        </w:rPr>
      </w:pPr>
      <w:r w:rsidRPr="00A75E4C">
        <w:rPr>
          <w:rFonts w:ascii="Arial" w:hAnsi="Arial" w:cs="Arial"/>
          <w:b/>
          <w:sz w:val="20"/>
          <w:szCs w:val="20"/>
        </w:rPr>
        <w:t>Член</w:t>
      </w:r>
      <w:r w:rsidR="001B5E3C" w:rsidRPr="00A75E4C">
        <w:rPr>
          <w:rFonts w:ascii="Arial" w:hAnsi="Arial" w:cs="Arial"/>
          <w:b/>
          <w:sz w:val="20"/>
          <w:szCs w:val="20"/>
        </w:rPr>
        <w:t xml:space="preserve"> 12</w:t>
      </w:r>
    </w:p>
    <w:p w:rsidR="009C29ED" w:rsidRPr="00A75E4C" w:rsidRDefault="009C29ED" w:rsidP="009C29ED">
      <w:pPr>
        <w:autoSpaceDE w:val="0"/>
        <w:autoSpaceDN w:val="0"/>
        <w:adjustRightInd w:val="0"/>
        <w:jc w:val="center"/>
        <w:rPr>
          <w:rFonts w:ascii="Arial" w:hAnsi="Arial" w:cs="Arial"/>
          <w:b/>
          <w:sz w:val="20"/>
          <w:szCs w:val="20"/>
          <w:lang w:val="en-US"/>
        </w:rPr>
      </w:pPr>
      <w:r w:rsidRPr="00A75E4C">
        <w:rPr>
          <w:rFonts w:ascii="Arial" w:hAnsi="Arial" w:cs="Arial"/>
          <w:b/>
          <w:sz w:val="20"/>
          <w:szCs w:val="20"/>
        </w:rPr>
        <w:t>(надоме</w:t>
      </w:r>
      <w:r w:rsidRPr="00A75E4C">
        <w:rPr>
          <w:rFonts w:ascii="Arial" w:hAnsi="Arial" w:cs="Arial"/>
          <w:b/>
          <w:sz w:val="20"/>
          <w:szCs w:val="20"/>
          <w:lang w:val="en-US"/>
        </w:rPr>
        <w:t xml:space="preserve">сток) </w:t>
      </w:r>
    </w:p>
    <w:p w:rsidR="009C29ED" w:rsidRPr="001B5E3C" w:rsidRDefault="009C29ED" w:rsidP="009C29ED">
      <w:pPr>
        <w:autoSpaceDE w:val="0"/>
        <w:autoSpaceDN w:val="0"/>
        <w:adjustRightInd w:val="0"/>
        <w:jc w:val="both"/>
        <w:rPr>
          <w:rFonts w:ascii="Arial" w:hAnsi="Arial" w:cs="Arial"/>
          <w:sz w:val="20"/>
          <w:szCs w:val="20"/>
          <w:lang w:val="en-US"/>
        </w:rPr>
      </w:pPr>
    </w:p>
    <w:p w:rsidR="009C29ED" w:rsidRPr="001B5E3C" w:rsidRDefault="009C29ED" w:rsidP="009C29ED">
      <w:pPr>
        <w:autoSpaceDE w:val="0"/>
        <w:autoSpaceDN w:val="0"/>
        <w:adjustRightInd w:val="0"/>
        <w:jc w:val="both"/>
        <w:rPr>
          <w:rFonts w:ascii="Arial" w:hAnsi="Arial" w:cs="Arial"/>
          <w:sz w:val="20"/>
          <w:szCs w:val="20"/>
          <w:lang w:val="en-US"/>
        </w:rPr>
      </w:pPr>
      <w:r w:rsidRPr="001B5E3C">
        <w:rPr>
          <w:rFonts w:ascii="Arial" w:hAnsi="Arial" w:cs="Arial"/>
          <w:sz w:val="20"/>
          <w:szCs w:val="20"/>
          <w:lang w:val="en-US"/>
        </w:rPr>
        <w:t>Висината на надоместокот од член 11</w:t>
      </w:r>
      <w:r w:rsidR="001B5E3C" w:rsidRPr="001B5E3C">
        <w:rPr>
          <w:rFonts w:ascii="Arial" w:hAnsi="Arial" w:cs="Arial"/>
          <w:sz w:val="20"/>
          <w:szCs w:val="20"/>
          <w:lang w:val="en-US"/>
        </w:rPr>
        <w:t xml:space="preserve"> став </w:t>
      </w:r>
      <w:r w:rsidR="001B5E3C" w:rsidRPr="001B5E3C">
        <w:rPr>
          <w:rFonts w:ascii="Arial" w:hAnsi="Arial" w:cs="Arial"/>
          <w:sz w:val="20"/>
          <w:szCs w:val="20"/>
        </w:rPr>
        <w:t>5</w:t>
      </w:r>
      <w:r w:rsidRPr="001B5E3C">
        <w:rPr>
          <w:rFonts w:ascii="Arial" w:hAnsi="Arial" w:cs="Arial"/>
          <w:sz w:val="20"/>
          <w:szCs w:val="20"/>
          <w:lang w:val="en-US"/>
        </w:rPr>
        <w:t xml:space="preserve"> на овој закон е највисоката постигната вредност на електронската аукција определен во договорот за користење.</w:t>
      </w:r>
    </w:p>
    <w:p w:rsidR="009C29ED" w:rsidRPr="001B5E3C" w:rsidRDefault="009C29ED" w:rsidP="009C29ED">
      <w:pPr>
        <w:autoSpaceDE w:val="0"/>
        <w:autoSpaceDN w:val="0"/>
        <w:adjustRightInd w:val="0"/>
        <w:jc w:val="both"/>
        <w:rPr>
          <w:rFonts w:ascii="Arial" w:hAnsi="Arial" w:cs="Arial"/>
          <w:sz w:val="20"/>
          <w:szCs w:val="20"/>
          <w:lang w:val="en-US"/>
        </w:rPr>
      </w:pPr>
    </w:p>
    <w:p w:rsidR="009C29ED" w:rsidRPr="001B5E3C" w:rsidRDefault="009C29ED" w:rsidP="006803C0">
      <w:pPr>
        <w:autoSpaceDE w:val="0"/>
        <w:autoSpaceDN w:val="0"/>
        <w:adjustRightInd w:val="0"/>
        <w:jc w:val="both"/>
        <w:rPr>
          <w:rFonts w:ascii="Arial" w:hAnsi="Arial" w:cs="Arial"/>
          <w:sz w:val="20"/>
          <w:szCs w:val="20"/>
          <w:lang w:val="en-US"/>
        </w:rPr>
      </w:pPr>
      <w:r w:rsidRPr="001B5E3C">
        <w:rPr>
          <w:rFonts w:ascii="Arial" w:hAnsi="Arial" w:cs="Arial"/>
          <w:sz w:val="20"/>
          <w:szCs w:val="20"/>
          <w:lang w:val="en-US"/>
        </w:rPr>
        <w:t>Без оглед на остварените средства од продадените дозволи, надоместокот од член 1</w:t>
      </w:r>
      <w:r w:rsidRPr="001B5E3C">
        <w:rPr>
          <w:rFonts w:ascii="Arial" w:hAnsi="Arial" w:cs="Arial"/>
          <w:sz w:val="20"/>
          <w:szCs w:val="20"/>
        </w:rPr>
        <w:t>1</w:t>
      </w:r>
      <w:r w:rsidR="001B5E3C" w:rsidRPr="001B5E3C">
        <w:rPr>
          <w:rFonts w:ascii="Arial" w:hAnsi="Arial" w:cs="Arial"/>
          <w:sz w:val="20"/>
          <w:szCs w:val="20"/>
          <w:lang w:val="en-US"/>
        </w:rPr>
        <w:t xml:space="preserve"> став </w:t>
      </w:r>
      <w:r w:rsidR="001B5E3C" w:rsidRPr="001B5E3C">
        <w:rPr>
          <w:rFonts w:ascii="Arial" w:hAnsi="Arial" w:cs="Arial"/>
          <w:sz w:val="20"/>
          <w:szCs w:val="20"/>
        </w:rPr>
        <w:t>5</w:t>
      </w:r>
      <w:r w:rsidRPr="001B5E3C">
        <w:rPr>
          <w:rFonts w:ascii="Arial" w:hAnsi="Arial" w:cs="Arial"/>
          <w:sz w:val="20"/>
          <w:szCs w:val="20"/>
          <w:lang w:val="en-US"/>
        </w:rPr>
        <w:t xml:space="preserve"> на овој закон за рекреативен риболов кој треба да се уплати не може да изнесува помалку од 30.000,00 денари</w:t>
      </w:r>
      <w:r w:rsidR="00F869F3">
        <w:rPr>
          <w:rFonts w:ascii="Arial" w:hAnsi="Arial" w:cs="Arial"/>
          <w:sz w:val="20"/>
          <w:szCs w:val="20"/>
          <w:lang w:val="en-US"/>
        </w:rPr>
        <w:t xml:space="preserve"> </w:t>
      </w:r>
      <w:r w:rsidR="00F869F3">
        <w:rPr>
          <w:rFonts w:ascii="Arial" w:hAnsi="Arial" w:cs="Arial"/>
          <w:sz w:val="20"/>
          <w:szCs w:val="20"/>
        </w:rPr>
        <w:t>на годишно ниво</w:t>
      </w:r>
      <w:r w:rsidRPr="001B5E3C">
        <w:rPr>
          <w:rFonts w:ascii="Arial" w:hAnsi="Arial" w:cs="Arial"/>
          <w:sz w:val="20"/>
          <w:szCs w:val="20"/>
          <w:lang w:val="en-US"/>
        </w:rPr>
        <w:t>.</w:t>
      </w:r>
    </w:p>
    <w:p w:rsidR="009C29ED" w:rsidRPr="001B5E3C" w:rsidRDefault="009C29ED" w:rsidP="009C29ED">
      <w:pPr>
        <w:autoSpaceDE w:val="0"/>
        <w:autoSpaceDN w:val="0"/>
        <w:adjustRightInd w:val="0"/>
        <w:jc w:val="both"/>
        <w:rPr>
          <w:rFonts w:ascii="Arial" w:hAnsi="Arial" w:cs="Arial"/>
          <w:sz w:val="20"/>
          <w:szCs w:val="20"/>
          <w:lang w:val="en-US"/>
        </w:rPr>
      </w:pPr>
    </w:p>
    <w:p w:rsidR="009C29ED" w:rsidRPr="001B5E3C" w:rsidRDefault="009C29ED" w:rsidP="009C29ED">
      <w:pPr>
        <w:autoSpaceDE w:val="0"/>
        <w:autoSpaceDN w:val="0"/>
        <w:adjustRightInd w:val="0"/>
        <w:jc w:val="both"/>
        <w:rPr>
          <w:rFonts w:ascii="Arial" w:hAnsi="Arial" w:cs="Arial"/>
          <w:sz w:val="20"/>
          <w:szCs w:val="20"/>
          <w:lang w:val="en-US"/>
        </w:rPr>
      </w:pPr>
      <w:r w:rsidRPr="001B5E3C">
        <w:rPr>
          <w:rFonts w:ascii="Arial" w:hAnsi="Arial" w:cs="Arial"/>
          <w:sz w:val="20"/>
          <w:szCs w:val="20"/>
          <w:lang w:val="en-US"/>
        </w:rPr>
        <w:t>Надоместокот се плаќа најдоцна до 31 декември во тековната година.</w:t>
      </w:r>
    </w:p>
    <w:p w:rsidR="00F11812" w:rsidRPr="00A75E4C" w:rsidRDefault="00F11812" w:rsidP="00BE06E3">
      <w:pPr>
        <w:autoSpaceDE w:val="0"/>
        <w:autoSpaceDN w:val="0"/>
        <w:adjustRightInd w:val="0"/>
        <w:jc w:val="both"/>
        <w:rPr>
          <w:rFonts w:ascii="Arial" w:hAnsi="Arial" w:cs="Arial"/>
          <w:color w:val="FF0000"/>
          <w:sz w:val="20"/>
          <w:szCs w:val="20"/>
        </w:rPr>
      </w:pPr>
    </w:p>
    <w:p w:rsidR="00F11812" w:rsidRPr="001B5E3C" w:rsidRDefault="00F11812" w:rsidP="00B746DD">
      <w:pPr>
        <w:pStyle w:val="ListParagraph"/>
        <w:numPr>
          <w:ilvl w:val="0"/>
          <w:numId w:val="20"/>
        </w:numPr>
        <w:autoSpaceDE w:val="0"/>
        <w:autoSpaceDN w:val="0"/>
        <w:adjustRightInd w:val="0"/>
        <w:jc w:val="both"/>
        <w:rPr>
          <w:rFonts w:ascii="Arial" w:hAnsi="Arial" w:cs="Arial"/>
          <w:b/>
          <w:i/>
          <w:sz w:val="20"/>
          <w:szCs w:val="20"/>
        </w:rPr>
      </w:pPr>
      <w:r w:rsidRPr="001B5E3C">
        <w:rPr>
          <w:rFonts w:ascii="Arial" w:hAnsi="Arial" w:cs="Arial"/>
          <w:b/>
          <w:i/>
          <w:sz w:val="20"/>
          <w:szCs w:val="20"/>
        </w:rPr>
        <w:t xml:space="preserve">Постапка </w:t>
      </w:r>
    </w:p>
    <w:p w:rsidR="00F11812" w:rsidRPr="00F11812" w:rsidRDefault="00F11812" w:rsidP="00F11812">
      <w:pPr>
        <w:pStyle w:val="ListParagraph"/>
        <w:autoSpaceDE w:val="0"/>
        <w:autoSpaceDN w:val="0"/>
        <w:adjustRightInd w:val="0"/>
        <w:jc w:val="both"/>
        <w:rPr>
          <w:rFonts w:ascii="Arial" w:hAnsi="Arial" w:cs="Arial"/>
          <w:color w:val="70AD47"/>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1</w:t>
      </w:r>
      <w:r w:rsidR="00A51FDA">
        <w:rPr>
          <w:rFonts w:ascii="Arial" w:hAnsi="Arial" w:cs="Arial"/>
          <w:b/>
          <w:sz w:val="20"/>
          <w:szCs w:val="20"/>
        </w:rPr>
        <w:t>3</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42F86">
        <w:rPr>
          <w:rFonts w:ascii="Arial" w:hAnsi="Arial" w:cs="Arial"/>
          <w:b/>
          <w:sz w:val="20"/>
          <w:szCs w:val="20"/>
        </w:rPr>
        <w:t>период на користење</w:t>
      </w:r>
      <w:r w:rsidRPr="00D71126">
        <w:rPr>
          <w:rFonts w:ascii="Arial" w:hAnsi="Arial" w:cs="Arial"/>
          <w:b/>
          <w:sz w:val="20"/>
          <w:szCs w:val="20"/>
          <w:lang w:val="en-US"/>
        </w:rPr>
        <w:t>)</w:t>
      </w:r>
    </w:p>
    <w:p w:rsidR="00D71126" w:rsidRDefault="00D71126" w:rsidP="00BE06E3">
      <w:pPr>
        <w:autoSpaceDE w:val="0"/>
        <w:autoSpaceDN w:val="0"/>
        <w:adjustRightInd w:val="0"/>
        <w:rPr>
          <w:rFonts w:ascii="Arial" w:hAnsi="Arial" w:cs="Arial"/>
          <w:sz w:val="20"/>
          <w:szCs w:val="20"/>
        </w:rPr>
      </w:pPr>
    </w:p>
    <w:p w:rsidR="00955748" w:rsidRDefault="00955748" w:rsidP="00803F56">
      <w:pPr>
        <w:autoSpaceDE w:val="0"/>
        <w:autoSpaceDN w:val="0"/>
        <w:adjustRightInd w:val="0"/>
        <w:jc w:val="both"/>
        <w:rPr>
          <w:rFonts w:ascii="Arial" w:hAnsi="Arial" w:cs="Arial"/>
          <w:sz w:val="20"/>
          <w:szCs w:val="20"/>
          <w:lang w:val="en-US"/>
        </w:rPr>
      </w:pP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доделуваат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00734111" w:rsidRPr="00D71126">
        <w:rPr>
          <w:rFonts w:ascii="Arial" w:hAnsi="Arial" w:cs="Arial"/>
          <w:sz w:val="20"/>
          <w:szCs w:val="20"/>
        </w:rPr>
        <w:t>за</w:t>
      </w:r>
      <w:r w:rsidR="00734111" w:rsidRPr="00D71126">
        <w:rPr>
          <w:rFonts w:ascii="Arial" w:hAnsi="Arial" w:cs="Arial"/>
          <w:sz w:val="20"/>
          <w:szCs w:val="20"/>
          <w:lang w:val="en-US"/>
        </w:rPr>
        <w:t xml:space="preserve"> </w:t>
      </w:r>
      <w:r w:rsidR="00734111" w:rsidRPr="00D71126">
        <w:rPr>
          <w:rFonts w:ascii="Arial" w:hAnsi="Arial" w:cs="Arial"/>
          <w:sz w:val="20"/>
          <w:szCs w:val="20"/>
        </w:rPr>
        <w:t>период</w:t>
      </w:r>
      <w:r w:rsidR="00734111" w:rsidRPr="00D71126">
        <w:rPr>
          <w:rFonts w:ascii="Arial" w:hAnsi="Arial" w:cs="Arial"/>
          <w:sz w:val="20"/>
          <w:szCs w:val="20"/>
          <w:lang w:val="en-US"/>
        </w:rPr>
        <w:t xml:space="preserve"> </w:t>
      </w:r>
      <w:r w:rsidR="00734111" w:rsidRPr="00D71126">
        <w:rPr>
          <w:rFonts w:ascii="Arial" w:hAnsi="Arial" w:cs="Arial"/>
          <w:sz w:val="20"/>
          <w:szCs w:val="20"/>
        </w:rPr>
        <w:t>од</w:t>
      </w:r>
      <w:r w:rsidR="00734111" w:rsidRPr="00D71126">
        <w:rPr>
          <w:rFonts w:ascii="Arial" w:hAnsi="Arial" w:cs="Arial"/>
          <w:sz w:val="20"/>
          <w:szCs w:val="20"/>
          <w:lang w:val="en-US"/>
        </w:rPr>
        <w:t xml:space="preserve"> 12 </w:t>
      </w:r>
      <w:r w:rsidR="00734111" w:rsidRPr="00D71126">
        <w:rPr>
          <w:rFonts w:ascii="Arial" w:hAnsi="Arial" w:cs="Arial"/>
          <w:sz w:val="20"/>
          <w:szCs w:val="20"/>
        </w:rPr>
        <w:t>години</w:t>
      </w:r>
      <w:r w:rsidRPr="00D71126">
        <w:rPr>
          <w:rFonts w:ascii="Arial" w:hAnsi="Arial" w:cs="Arial"/>
          <w:sz w:val="20"/>
          <w:szCs w:val="20"/>
          <w:lang w:val="en-US"/>
        </w:rPr>
        <w:t>.</w:t>
      </w:r>
    </w:p>
    <w:p w:rsidR="00D71126" w:rsidRPr="00D71126" w:rsidRDefault="00D71126" w:rsidP="00BE06E3">
      <w:pPr>
        <w:autoSpaceDE w:val="0"/>
        <w:autoSpaceDN w:val="0"/>
        <w:adjustRightInd w:val="0"/>
        <w:rPr>
          <w:rFonts w:ascii="Arial" w:hAnsi="Arial" w:cs="Arial"/>
          <w:sz w:val="20"/>
          <w:szCs w:val="20"/>
          <w:lang w:val="en-US"/>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14</w:t>
      </w:r>
    </w:p>
    <w:p w:rsidR="00955748" w:rsidRPr="00D71126"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42F86">
        <w:rPr>
          <w:rFonts w:ascii="Arial" w:hAnsi="Arial" w:cs="Arial"/>
          <w:b/>
          <w:sz w:val="20"/>
          <w:szCs w:val="20"/>
        </w:rPr>
        <w:t>Јавен повик</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EC2DB4" w:rsidRDefault="00342F86" w:rsidP="00D71126">
      <w:pPr>
        <w:autoSpaceDE w:val="0"/>
        <w:autoSpaceDN w:val="0"/>
        <w:adjustRightInd w:val="0"/>
        <w:jc w:val="both"/>
        <w:rPr>
          <w:rFonts w:ascii="Arial" w:hAnsi="Arial" w:cs="Arial"/>
          <w:sz w:val="20"/>
          <w:szCs w:val="20"/>
        </w:rPr>
      </w:pP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Pr>
          <w:rFonts w:ascii="Arial" w:hAnsi="Arial" w:cs="Arial"/>
          <w:sz w:val="20"/>
          <w:szCs w:val="20"/>
        </w:rPr>
        <w:t xml:space="preserve">од риболовите подрачја </w:t>
      </w:r>
      <w:r w:rsidR="00EC2DB4">
        <w:rPr>
          <w:rFonts w:ascii="Arial" w:hAnsi="Arial" w:cs="Arial"/>
          <w:sz w:val="20"/>
          <w:szCs w:val="20"/>
        </w:rPr>
        <w:t xml:space="preserve">и заштитените подрачја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доделуваат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Pr>
          <w:rFonts w:ascii="Arial" w:hAnsi="Arial" w:cs="Arial"/>
          <w:sz w:val="20"/>
          <w:szCs w:val="20"/>
        </w:rPr>
        <w:t xml:space="preserve"> со Јавен повик</w:t>
      </w:r>
      <w:r w:rsidR="00EC2DB4">
        <w:rPr>
          <w:rFonts w:ascii="Arial" w:hAnsi="Arial" w:cs="Arial"/>
          <w:sz w:val="20"/>
          <w:szCs w:val="20"/>
        </w:rPr>
        <w:t>.</w:t>
      </w:r>
    </w:p>
    <w:p w:rsidR="00EC2DB4" w:rsidRDefault="00EC2DB4" w:rsidP="00D71126">
      <w:pPr>
        <w:autoSpaceDE w:val="0"/>
        <w:autoSpaceDN w:val="0"/>
        <w:adjustRightInd w:val="0"/>
        <w:jc w:val="both"/>
        <w:rPr>
          <w:rFonts w:ascii="Arial" w:hAnsi="Arial" w:cs="Arial"/>
          <w:sz w:val="20"/>
          <w:szCs w:val="20"/>
        </w:rPr>
      </w:pPr>
      <w:r>
        <w:rPr>
          <w:rFonts w:ascii="Arial" w:hAnsi="Arial" w:cs="Arial"/>
          <w:sz w:val="20"/>
          <w:szCs w:val="20"/>
        </w:rPr>
        <w:t xml:space="preserve">Јавниот повик се објавува </w:t>
      </w:r>
      <w:r w:rsidR="00342F86">
        <w:rPr>
          <w:rFonts w:ascii="Arial" w:hAnsi="Arial" w:cs="Arial"/>
          <w:sz w:val="20"/>
          <w:szCs w:val="20"/>
        </w:rPr>
        <w:t xml:space="preserve">врз основа на </w:t>
      </w:r>
      <w:r w:rsidR="00955748" w:rsidRPr="009F4BA6">
        <w:rPr>
          <w:rFonts w:ascii="Arial" w:hAnsi="Arial" w:cs="Arial"/>
          <w:sz w:val="20"/>
          <w:szCs w:val="20"/>
        </w:rPr>
        <w:t>Одлука</w:t>
      </w:r>
      <w:r w:rsidR="00955748" w:rsidRPr="009F4BA6">
        <w:rPr>
          <w:rFonts w:ascii="Arial" w:hAnsi="Arial" w:cs="Arial"/>
          <w:sz w:val="20"/>
          <w:szCs w:val="20"/>
          <w:lang w:val="en-US"/>
        </w:rPr>
        <w:t xml:space="preserve"> </w:t>
      </w:r>
      <w:r w:rsidR="00955748" w:rsidRPr="009F4BA6">
        <w:rPr>
          <w:rFonts w:ascii="Arial" w:hAnsi="Arial" w:cs="Arial"/>
          <w:sz w:val="20"/>
          <w:szCs w:val="20"/>
        </w:rPr>
        <w:t>за</w:t>
      </w:r>
      <w:r w:rsidR="00955748" w:rsidRPr="009F4BA6">
        <w:rPr>
          <w:rFonts w:ascii="Arial" w:hAnsi="Arial" w:cs="Arial"/>
          <w:sz w:val="20"/>
          <w:szCs w:val="20"/>
          <w:lang w:val="en-US"/>
        </w:rPr>
        <w:t xml:space="preserve"> </w:t>
      </w:r>
      <w:r w:rsidR="00955748" w:rsidRPr="009F4BA6">
        <w:rPr>
          <w:rFonts w:ascii="Arial" w:hAnsi="Arial" w:cs="Arial"/>
          <w:sz w:val="20"/>
          <w:szCs w:val="20"/>
        </w:rPr>
        <w:t>распишување</w:t>
      </w:r>
      <w:r w:rsidR="00955748" w:rsidRPr="009F4BA6">
        <w:rPr>
          <w:rFonts w:ascii="Arial" w:hAnsi="Arial" w:cs="Arial"/>
          <w:sz w:val="20"/>
          <w:szCs w:val="20"/>
          <w:lang w:val="en-US"/>
        </w:rPr>
        <w:t xml:space="preserve"> </w:t>
      </w:r>
      <w:r w:rsidR="00955748" w:rsidRPr="009F4BA6">
        <w:rPr>
          <w:rFonts w:ascii="Arial" w:hAnsi="Arial" w:cs="Arial"/>
          <w:sz w:val="20"/>
          <w:szCs w:val="20"/>
        </w:rPr>
        <w:t>на</w:t>
      </w:r>
      <w:r w:rsidR="00955748" w:rsidRPr="009F4BA6">
        <w:rPr>
          <w:rFonts w:ascii="Arial" w:hAnsi="Arial" w:cs="Arial"/>
          <w:sz w:val="20"/>
          <w:szCs w:val="20"/>
          <w:lang w:val="en-US"/>
        </w:rPr>
        <w:t xml:space="preserve"> </w:t>
      </w:r>
      <w:r w:rsidR="00955748" w:rsidRPr="009F4BA6">
        <w:rPr>
          <w:rFonts w:ascii="Arial" w:hAnsi="Arial" w:cs="Arial"/>
          <w:sz w:val="20"/>
          <w:szCs w:val="20"/>
        </w:rPr>
        <w:t>Јавен</w:t>
      </w:r>
      <w:r w:rsidR="00955748" w:rsidRPr="009F4BA6">
        <w:rPr>
          <w:rFonts w:ascii="Arial" w:hAnsi="Arial" w:cs="Arial"/>
          <w:sz w:val="20"/>
          <w:szCs w:val="20"/>
          <w:lang w:val="en-US"/>
        </w:rPr>
        <w:t xml:space="preserve"> </w:t>
      </w:r>
      <w:r w:rsidR="00955748" w:rsidRPr="009F4BA6">
        <w:rPr>
          <w:rFonts w:ascii="Arial" w:hAnsi="Arial" w:cs="Arial"/>
          <w:sz w:val="20"/>
          <w:szCs w:val="20"/>
        </w:rPr>
        <w:t>повик</w:t>
      </w:r>
      <w:r>
        <w:rPr>
          <w:rFonts w:ascii="Arial" w:hAnsi="Arial" w:cs="Arial"/>
          <w:sz w:val="20"/>
          <w:szCs w:val="20"/>
        </w:rPr>
        <w:t>.</w:t>
      </w:r>
    </w:p>
    <w:p w:rsidR="00955748" w:rsidRPr="009F4BA6" w:rsidRDefault="00EC2DB4" w:rsidP="00D71126">
      <w:pPr>
        <w:autoSpaceDE w:val="0"/>
        <w:autoSpaceDN w:val="0"/>
        <w:adjustRightInd w:val="0"/>
        <w:jc w:val="both"/>
        <w:rPr>
          <w:rFonts w:ascii="Arial" w:hAnsi="Arial" w:cs="Arial"/>
          <w:sz w:val="20"/>
          <w:szCs w:val="20"/>
          <w:lang w:val="en-US"/>
        </w:rPr>
      </w:pPr>
      <w:r w:rsidRPr="009F4BA6">
        <w:rPr>
          <w:rFonts w:ascii="Arial" w:hAnsi="Arial" w:cs="Arial"/>
          <w:sz w:val="20"/>
          <w:szCs w:val="20"/>
        </w:rPr>
        <w:lastRenderedPageBreak/>
        <w:t>Одлука</w:t>
      </w:r>
      <w:r w:rsidRPr="009F4BA6">
        <w:rPr>
          <w:rFonts w:ascii="Arial" w:hAnsi="Arial" w:cs="Arial"/>
          <w:sz w:val="20"/>
          <w:szCs w:val="20"/>
          <w:lang w:val="en-US"/>
        </w:rPr>
        <w:t xml:space="preserve"> </w:t>
      </w:r>
      <w:r w:rsidRPr="009F4BA6">
        <w:rPr>
          <w:rFonts w:ascii="Arial" w:hAnsi="Arial" w:cs="Arial"/>
          <w:sz w:val="20"/>
          <w:szCs w:val="20"/>
        </w:rPr>
        <w:t>за</w:t>
      </w:r>
      <w:r w:rsidRPr="009F4BA6">
        <w:rPr>
          <w:rFonts w:ascii="Arial" w:hAnsi="Arial" w:cs="Arial"/>
          <w:sz w:val="20"/>
          <w:szCs w:val="20"/>
          <w:lang w:val="en-US"/>
        </w:rPr>
        <w:t xml:space="preserve"> </w:t>
      </w:r>
      <w:r w:rsidRPr="009F4BA6">
        <w:rPr>
          <w:rFonts w:ascii="Arial" w:hAnsi="Arial" w:cs="Arial"/>
          <w:sz w:val="20"/>
          <w:szCs w:val="20"/>
        </w:rPr>
        <w:t>распишување</w:t>
      </w:r>
      <w:r w:rsidRPr="009F4BA6">
        <w:rPr>
          <w:rFonts w:ascii="Arial" w:hAnsi="Arial" w:cs="Arial"/>
          <w:sz w:val="20"/>
          <w:szCs w:val="20"/>
          <w:lang w:val="en-US"/>
        </w:rPr>
        <w:t xml:space="preserve"> </w:t>
      </w:r>
      <w:r w:rsidRPr="009F4BA6">
        <w:rPr>
          <w:rFonts w:ascii="Arial" w:hAnsi="Arial" w:cs="Arial"/>
          <w:sz w:val="20"/>
          <w:szCs w:val="20"/>
        </w:rPr>
        <w:t>на</w:t>
      </w:r>
      <w:r w:rsidRPr="009F4BA6">
        <w:rPr>
          <w:rFonts w:ascii="Arial" w:hAnsi="Arial" w:cs="Arial"/>
          <w:sz w:val="20"/>
          <w:szCs w:val="20"/>
          <w:lang w:val="en-US"/>
        </w:rPr>
        <w:t xml:space="preserve"> </w:t>
      </w:r>
      <w:r w:rsidRPr="009F4BA6">
        <w:rPr>
          <w:rFonts w:ascii="Arial" w:hAnsi="Arial" w:cs="Arial"/>
          <w:sz w:val="20"/>
          <w:szCs w:val="20"/>
        </w:rPr>
        <w:t>Јавен</w:t>
      </w:r>
      <w:r w:rsidRPr="009F4BA6">
        <w:rPr>
          <w:rFonts w:ascii="Arial" w:hAnsi="Arial" w:cs="Arial"/>
          <w:sz w:val="20"/>
          <w:szCs w:val="20"/>
          <w:lang w:val="en-US"/>
        </w:rPr>
        <w:t xml:space="preserve"> </w:t>
      </w:r>
      <w:r w:rsidRPr="009F4BA6">
        <w:rPr>
          <w:rFonts w:ascii="Arial" w:hAnsi="Arial" w:cs="Arial"/>
          <w:sz w:val="20"/>
          <w:szCs w:val="20"/>
        </w:rPr>
        <w:t>повик</w:t>
      </w:r>
      <w:r>
        <w:rPr>
          <w:rFonts w:ascii="Arial" w:hAnsi="Arial" w:cs="Arial"/>
          <w:sz w:val="20"/>
          <w:szCs w:val="20"/>
        </w:rPr>
        <w:t xml:space="preserve"> за риболовните подрачја  </w:t>
      </w:r>
      <w:r w:rsidR="00342F86">
        <w:rPr>
          <w:rFonts w:ascii="Arial" w:hAnsi="Arial" w:cs="Arial"/>
          <w:sz w:val="20"/>
          <w:szCs w:val="20"/>
        </w:rPr>
        <w:t>ја донесува министерот</w:t>
      </w:r>
      <w:r w:rsidR="00E5078C">
        <w:rPr>
          <w:rFonts w:ascii="Arial" w:hAnsi="Arial" w:cs="Arial"/>
          <w:sz w:val="20"/>
          <w:szCs w:val="20"/>
        </w:rPr>
        <w:t xml:space="preserve">, </w:t>
      </w:r>
      <w:r w:rsidR="00342F86">
        <w:rPr>
          <w:rFonts w:ascii="Arial" w:hAnsi="Arial" w:cs="Arial"/>
          <w:sz w:val="20"/>
          <w:szCs w:val="20"/>
        </w:rPr>
        <w:t xml:space="preserve">а </w:t>
      </w:r>
      <w:r>
        <w:rPr>
          <w:rFonts w:ascii="Arial" w:hAnsi="Arial" w:cs="Arial"/>
          <w:sz w:val="20"/>
          <w:szCs w:val="20"/>
        </w:rPr>
        <w:t>за</w:t>
      </w:r>
      <w:r w:rsidR="00342F86">
        <w:rPr>
          <w:rFonts w:ascii="Arial" w:hAnsi="Arial" w:cs="Arial"/>
          <w:sz w:val="20"/>
          <w:szCs w:val="20"/>
        </w:rPr>
        <w:t xml:space="preserve"> заштитените подрачја</w:t>
      </w:r>
      <w:r>
        <w:rPr>
          <w:rFonts w:ascii="Arial" w:hAnsi="Arial" w:cs="Arial"/>
          <w:sz w:val="20"/>
          <w:szCs w:val="20"/>
        </w:rPr>
        <w:t>,</w:t>
      </w:r>
      <w:r w:rsidR="00342F86">
        <w:rPr>
          <w:rFonts w:ascii="Arial" w:hAnsi="Arial" w:cs="Arial"/>
          <w:sz w:val="20"/>
          <w:szCs w:val="20"/>
        </w:rPr>
        <w:t xml:space="preserve"> </w:t>
      </w:r>
      <w:r>
        <w:rPr>
          <w:rFonts w:ascii="Arial" w:hAnsi="Arial" w:cs="Arial"/>
          <w:sz w:val="20"/>
          <w:szCs w:val="20"/>
        </w:rPr>
        <w:t xml:space="preserve">одговорното лице во </w:t>
      </w:r>
      <w:r w:rsidR="00342F86">
        <w:rPr>
          <w:rFonts w:ascii="Arial" w:hAnsi="Arial" w:cs="Arial"/>
          <w:sz w:val="20"/>
          <w:szCs w:val="20"/>
        </w:rPr>
        <w:t>правното лице кое управува со заштитеното подрачје</w:t>
      </w:r>
      <w:r w:rsidR="00955748" w:rsidRPr="009F4BA6">
        <w:rPr>
          <w:rFonts w:ascii="Arial" w:hAnsi="Arial" w:cs="Arial"/>
          <w:sz w:val="20"/>
          <w:szCs w:val="20"/>
          <w:lang w:val="en-US"/>
        </w:rPr>
        <w:t>.</w:t>
      </w:r>
    </w:p>
    <w:p w:rsidR="00D71126" w:rsidRPr="00D71126" w:rsidRDefault="00D71126" w:rsidP="00D71126">
      <w:pPr>
        <w:autoSpaceDE w:val="0"/>
        <w:autoSpaceDN w:val="0"/>
        <w:adjustRightInd w:val="0"/>
        <w:jc w:val="both"/>
        <w:rPr>
          <w:rFonts w:ascii="Arial" w:hAnsi="Arial" w:cs="Arial"/>
          <w:sz w:val="20"/>
          <w:szCs w:val="20"/>
          <w:lang w:val="en-US"/>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Одлуката</w:t>
      </w:r>
      <w:r w:rsidRPr="00D71126">
        <w:rPr>
          <w:rFonts w:ascii="Arial" w:hAnsi="Arial" w:cs="Arial"/>
          <w:sz w:val="20"/>
          <w:szCs w:val="20"/>
          <w:lang w:val="en-US"/>
        </w:rPr>
        <w:t xml:space="preserve"> </w:t>
      </w:r>
      <w:r w:rsidR="009F4BA6">
        <w:rPr>
          <w:rFonts w:ascii="Arial" w:hAnsi="Arial" w:cs="Arial"/>
          <w:sz w:val="20"/>
          <w:szCs w:val="20"/>
        </w:rPr>
        <w:t>од став 1 на овој член особено сод</w:t>
      </w:r>
      <w:r w:rsidRPr="00D71126">
        <w:rPr>
          <w:rFonts w:ascii="Arial" w:hAnsi="Arial" w:cs="Arial"/>
          <w:sz w:val="20"/>
          <w:szCs w:val="20"/>
        </w:rPr>
        <w:t>ржи</w:t>
      </w:r>
      <w:r w:rsidRPr="00D71126">
        <w:rPr>
          <w:rFonts w:ascii="Arial" w:hAnsi="Arial" w:cs="Arial"/>
          <w:sz w:val="20"/>
          <w:szCs w:val="20"/>
          <w:lang w:val="en-US"/>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цел</w:t>
      </w:r>
      <w:r w:rsidR="009F4BA6" w:rsidRPr="00D463C0">
        <w:rPr>
          <w:rFonts w:ascii="Arial" w:hAnsi="Arial" w:cs="Arial"/>
          <w:sz w:val="20"/>
          <w:szCs w:val="20"/>
        </w:rPr>
        <w:t>;</w:t>
      </w:r>
      <w:r w:rsidRPr="00D463C0">
        <w:rPr>
          <w:rFonts w:ascii="Arial" w:hAnsi="Arial" w:cs="Arial"/>
          <w:sz w:val="20"/>
          <w:szCs w:val="20"/>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предмет</w:t>
      </w:r>
      <w:r w:rsidR="009F4BA6"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услови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доделување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користење</w:t>
      </w:r>
      <w:r w:rsidR="009F4BA6" w:rsidRPr="00D463C0">
        <w:rPr>
          <w:rFonts w:ascii="Arial" w:hAnsi="Arial" w:cs="Arial"/>
          <w:sz w:val="20"/>
          <w:szCs w:val="20"/>
        </w:rPr>
        <w:t>;</w:t>
      </w:r>
      <w:r w:rsidRPr="00D463C0">
        <w:rPr>
          <w:rFonts w:ascii="Arial" w:hAnsi="Arial" w:cs="Arial"/>
          <w:sz w:val="20"/>
          <w:szCs w:val="20"/>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начинот</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рокот</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кој</w:t>
      </w:r>
      <w:r w:rsidRPr="00D463C0">
        <w:rPr>
          <w:rFonts w:ascii="Arial" w:hAnsi="Arial" w:cs="Arial"/>
          <w:sz w:val="20"/>
          <w:szCs w:val="20"/>
        </w:rPr>
        <w:t xml:space="preserve"> </w:t>
      </w:r>
      <w:r w:rsidRPr="00D71126">
        <w:rPr>
          <w:rFonts w:ascii="Arial" w:hAnsi="Arial" w:cs="Arial"/>
          <w:sz w:val="20"/>
          <w:szCs w:val="20"/>
        </w:rPr>
        <w:t>ќе</w:t>
      </w:r>
      <w:r w:rsidRPr="00D463C0">
        <w:rPr>
          <w:rFonts w:ascii="Arial" w:hAnsi="Arial" w:cs="Arial"/>
          <w:sz w:val="20"/>
          <w:szCs w:val="20"/>
        </w:rPr>
        <w:t xml:space="preserve"> </w:t>
      </w:r>
      <w:r w:rsidRPr="00D71126">
        <w:rPr>
          <w:rFonts w:ascii="Arial" w:hAnsi="Arial" w:cs="Arial"/>
          <w:sz w:val="20"/>
          <w:szCs w:val="20"/>
        </w:rPr>
        <w:t>биде</w:t>
      </w:r>
      <w:r w:rsidRPr="00D463C0">
        <w:rPr>
          <w:rFonts w:ascii="Arial" w:hAnsi="Arial" w:cs="Arial"/>
          <w:sz w:val="20"/>
          <w:szCs w:val="20"/>
        </w:rPr>
        <w:t xml:space="preserve"> </w:t>
      </w:r>
      <w:r w:rsidRPr="00D71126">
        <w:rPr>
          <w:rFonts w:ascii="Arial" w:hAnsi="Arial" w:cs="Arial"/>
          <w:sz w:val="20"/>
          <w:szCs w:val="20"/>
        </w:rPr>
        <w:t>спроведена</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 xml:space="preserve"> </w:t>
      </w:r>
      <w:r w:rsidRPr="00D71126">
        <w:rPr>
          <w:rFonts w:ascii="Arial" w:hAnsi="Arial" w:cs="Arial"/>
          <w:sz w:val="20"/>
          <w:szCs w:val="20"/>
        </w:rPr>
        <w:t>и</w:t>
      </w:r>
    </w:p>
    <w:p w:rsidR="00955748" w:rsidRPr="00D71126" w:rsidRDefault="00955748" w:rsidP="00B746DD">
      <w:pPr>
        <w:numPr>
          <w:ilvl w:val="0"/>
          <w:numId w:val="8"/>
        </w:numPr>
        <w:autoSpaceDE w:val="0"/>
        <w:autoSpaceDN w:val="0"/>
        <w:adjustRightInd w:val="0"/>
        <w:jc w:val="both"/>
        <w:rPr>
          <w:rFonts w:ascii="Arial" w:hAnsi="Arial" w:cs="Arial"/>
          <w:sz w:val="20"/>
          <w:szCs w:val="20"/>
          <w:lang w:val="en-US"/>
        </w:rPr>
      </w:pPr>
      <w:r w:rsidRPr="00D71126">
        <w:rPr>
          <w:rFonts w:ascii="Arial" w:hAnsi="Arial" w:cs="Arial"/>
          <w:sz w:val="20"/>
          <w:szCs w:val="20"/>
        </w:rPr>
        <w:t>висината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надоместокот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издавање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92D050"/>
          <w:sz w:val="20"/>
          <w:szCs w:val="20"/>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Шест</w:t>
      </w:r>
      <w:r w:rsidRPr="00D71126">
        <w:rPr>
          <w:rFonts w:ascii="Arial" w:hAnsi="Arial" w:cs="Arial"/>
          <w:sz w:val="20"/>
          <w:szCs w:val="20"/>
          <w:lang w:val="en-US"/>
        </w:rPr>
        <w:t xml:space="preserve"> </w:t>
      </w:r>
      <w:r w:rsidRPr="00D71126">
        <w:rPr>
          <w:rFonts w:ascii="Arial" w:hAnsi="Arial" w:cs="Arial"/>
          <w:sz w:val="20"/>
          <w:szCs w:val="20"/>
        </w:rPr>
        <w:t>месеци</w:t>
      </w:r>
      <w:r w:rsidRPr="00D71126">
        <w:rPr>
          <w:rFonts w:ascii="Arial" w:hAnsi="Arial" w:cs="Arial"/>
          <w:sz w:val="20"/>
          <w:szCs w:val="20"/>
          <w:lang w:val="en-US"/>
        </w:rPr>
        <w:t xml:space="preserve"> </w:t>
      </w:r>
      <w:r w:rsidRPr="00D71126">
        <w:rPr>
          <w:rFonts w:ascii="Arial" w:hAnsi="Arial" w:cs="Arial"/>
          <w:sz w:val="20"/>
          <w:szCs w:val="20"/>
        </w:rPr>
        <w:t>пред</w:t>
      </w:r>
      <w:r w:rsidRPr="00D71126">
        <w:rPr>
          <w:rFonts w:ascii="Arial" w:hAnsi="Arial" w:cs="Arial"/>
          <w:sz w:val="20"/>
          <w:szCs w:val="20"/>
          <w:lang w:val="en-US"/>
        </w:rPr>
        <w:t xml:space="preserve"> </w:t>
      </w:r>
      <w:r w:rsidRPr="00D71126">
        <w:rPr>
          <w:rFonts w:ascii="Arial" w:hAnsi="Arial" w:cs="Arial"/>
          <w:sz w:val="20"/>
          <w:szCs w:val="20"/>
        </w:rPr>
        <w:t>истекот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важноста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договорот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треба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започне</w:t>
      </w:r>
      <w:r w:rsidRPr="00D71126">
        <w:rPr>
          <w:rFonts w:ascii="Arial" w:hAnsi="Arial" w:cs="Arial"/>
          <w:sz w:val="20"/>
          <w:szCs w:val="20"/>
          <w:lang w:val="en-US"/>
        </w:rPr>
        <w:t xml:space="preserve"> </w:t>
      </w:r>
      <w:r w:rsidRPr="00D71126">
        <w:rPr>
          <w:rFonts w:ascii="Arial" w:hAnsi="Arial" w:cs="Arial"/>
          <w:sz w:val="20"/>
          <w:szCs w:val="20"/>
        </w:rPr>
        <w:t>следната</w:t>
      </w:r>
      <w:r w:rsidRPr="00D71126">
        <w:rPr>
          <w:rFonts w:ascii="Arial" w:hAnsi="Arial" w:cs="Arial"/>
          <w:sz w:val="20"/>
          <w:szCs w:val="20"/>
          <w:lang w:val="en-US"/>
        </w:rPr>
        <w:t xml:space="preserve"> </w:t>
      </w:r>
      <w:r w:rsidRPr="00D71126">
        <w:rPr>
          <w:rFonts w:ascii="Arial" w:hAnsi="Arial" w:cs="Arial"/>
          <w:sz w:val="20"/>
          <w:szCs w:val="20"/>
        </w:rPr>
        <w:t>постапка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p>
    <w:p w:rsidR="0035558E" w:rsidRDefault="0035558E" w:rsidP="00BE06E3">
      <w:pPr>
        <w:autoSpaceDE w:val="0"/>
        <w:autoSpaceDN w:val="0"/>
        <w:adjustRightInd w:val="0"/>
        <w:ind w:left="90"/>
        <w:jc w:val="center"/>
        <w:rPr>
          <w:rFonts w:ascii="Arial" w:hAnsi="Arial" w:cs="Arial"/>
          <w:b/>
          <w:sz w:val="20"/>
          <w:szCs w:val="20"/>
        </w:rPr>
      </w:pPr>
    </w:p>
    <w:p w:rsidR="00955748" w:rsidRPr="00A51FDA" w:rsidRDefault="00955748" w:rsidP="00BE06E3">
      <w:pPr>
        <w:autoSpaceDE w:val="0"/>
        <w:autoSpaceDN w:val="0"/>
        <w:adjustRightInd w:val="0"/>
        <w:ind w:left="9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15</w:t>
      </w:r>
    </w:p>
    <w:p w:rsidR="00955748" w:rsidRPr="00D71126" w:rsidRDefault="00955748" w:rsidP="00BE06E3">
      <w:pPr>
        <w:autoSpaceDE w:val="0"/>
        <w:autoSpaceDN w:val="0"/>
        <w:adjustRightInd w:val="0"/>
        <w:ind w:left="90"/>
        <w:jc w:val="center"/>
        <w:rPr>
          <w:rFonts w:ascii="Arial" w:hAnsi="Arial" w:cs="Arial"/>
          <w:b/>
          <w:sz w:val="20"/>
          <w:szCs w:val="20"/>
          <w:lang w:val="en-US"/>
        </w:rPr>
      </w:pPr>
      <w:r w:rsidRPr="00D71126">
        <w:rPr>
          <w:rFonts w:ascii="Arial" w:hAnsi="Arial" w:cs="Arial"/>
          <w:b/>
          <w:sz w:val="20"/>
          <w:szCs w:val="20"/>
        </w:rPr>
        <w:t>(Комисија</w:t>
      </w:r>
      <w:r w:rsidRPr="00D71126">
        <w:rPr>
          <w:rFonts w:ascii="Arial" w:hAnsi="Arial" w:cs="Arial"/>
          <w:b/>
          <w:sz w:val="20"/>
          <w:szCs w:val="20"/>
          <w:lang w:val="en-US"/>
        </w:rPr>
        <w:t xml:space="preserve"> </w:t>
      </w:r>
      <w:r w:rsidRPr="00D71126">
        <w:rPr>
          <w:rFonts w:ascii="Arial" w:hAnsi="Arial" w:cs="Arial"/>
          <w:b/>
          <w:sz w:val="20"/>
          <w:szCs w:val="20"/>
        </w:rPr>
        <w:t>за</w:t>
      </w:r>
      <w:r w:rsidRPr="00D71126">
        <w:rPr>
          <w:rFonts w:ascii="Arial" w:hAnsi="Arial" w:cs="Arial"/>
          <w:b/>
          <w:sz w:val="20"/>
          <w:szCs w:val="20"/>
          <w:lang w:val="en-US"/>
        </w:rPr>
        <w:t xml:space="preserve"> </w:t>
      </w:r>
      <w:r w:rsidRPr="00D71126">
        <w:rPr>
          <w:rFonts w:ascii="Arial" w:hAnsi="Arial" w:cs="Arial"/>
          <w:b/>
          <w:sz w:val="20"/>
          <w:szCs w:val="20"/>
        </w:rPr>
        <w:t>спроведување</w:t>
      </w:r>
      <w:r w:rsidRPr="00D71126">
        <w:rPr>
          <w:rFonts w:ascii="Arial" w:hAnsi="Arial" w:cs="Arial"/>
          <w:b/>
          <w:sz w:val="20"/>
          <w:szCs w:val="20"/>
          <w:lang w:val="en-US"/>
        </w:rPr>
        <w:t xml:space="preserve"> </w:t>
      </w:r>
      <w:r w:rsidRPr="00D71126">
        <w:rPr>
          <w:rFonts w:ascii="Arial" w:hAnsi="Arial" w:cs="Arial"/>
          <w:b/>
          <w:sz w:val="20"/>
          <w:szCs w:val="20"/>
        </w:rPr>
        <w:t>на</w:t>
      </w:r>
      <w:r w:rsidRPr="00D71126">
        <w:rPr>
          <w:rFonts w:ascii="Arial" w:hAnsi="Arial" w:cs="Arial"/>
          <w:b/>
          <w:sz w:val="20"/>
          <w:szCs w:val="20"/>
          <w:lang w:val="en-US"/>
        </w:rPr>
        <w:t xml:space="preserve"> </w:t>
      </w:r>
      <w:r w:rsidRPr="00D71126">
        <w:rPr>
          <w:rFonts w:ascii="Arial" w:hAnsi="Arial" w:cs="Arial"/>
          <w:b/>
          <w:sz w:val="20"/>
          <w:szCs w:val="20"/>
        </w:rPr>
        <w:t>постапка</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Постапката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ја</w:t>
      </w:r>
      <w:r w:rsidRPr="00D71126">
        <w:rPr>
          <w:rFonts w:ascii="Arial" w:hAnsi="Arial" w:cs="Arial"/>
          <w:sz w:val="20"/>
          <w:szCs w:val="20"/>
          <w:lang w:val="en-US"/>
        </w:rPr>
        <w:t xml:space="preserve"> </w:t>
      </w:r>
      <w:r w:rsidRPr="00D71126">
        <w:rPr>
          <w:rFonts w:ascii="Arial" w:hAnsi="Arial" w:cs="Arial"/>
          <w:sz w:val="20"/>
          <w:szCs w:val="20"/>
        </w:rPr>
        <w:t>спроведува</w:t>
      </w:r>
      <w:r w:rsidRPr="00D71126">
        <w:rPr>
          <w:rFonts w:ascii="Arial" w:hAnsi="Arial" w:cs="Arial"/>
          <w:sz w:val="20"/>
          <w:szCs w:val="20"/>
          <w:lang w:val="en-US"/>
        </w:rPr>
        <w:t xml:space="preserve"> </w:t>
      </w:r>
      <w:r w:rsidRPr="00D71126">
        <w:rPr>
          <w:rFonts w:ascii="Arial" w:hAnsi="Arial" w:cs="Arial"/>
          <w:sz w:val="20"/>
          <w:szCs w:val="20"/>
        </w:rPr>
        <w:t>Комисија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спроведување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постапка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натамошниот</w:t>
      </w:r>
      <w:r w:rsidRPr="00D71126">
        <w:rPr>
          <w:rFonts w:ascii="Arial" w:hAnsi="Arial" w:cs="Arial"/>
          <w:sz w:val="20"/>
          <w:szCs w:val="20"/>
          <w:lang w:val="en-US"/>
        </w:rPr>
        <w:t xml:space="preserve"> </w:t>
      </w:r>
      <w:r w:rsidRPr="00D71126">
        <w:rPr>
          <w:rFonts w:ascii="Arial" w:hAnsi="Arial" w:cs="Arial"/>
          <w:sz w:val="20"/>
          <w:szCs w:val="20"/>
        </w:rPr>
        <w:t>текст</w:t>
      </w:r>
      <w:r w:rsidRPr="00D71126">
        <w:rPr>
          <w:rFonts w:ascii="Arial" w:hAnsi="Arial" w:cs="Arial"/>
          <w:sz w:val="20"/>
          <w:szCs w:val="20"/>
          <w:lang w:val="en-US"/>
        </w:rPr>
        <w:t xml:space="preserve">: </w:t>
      </w:r>
      <w:r w:rsidR="00356108">
        <w:rPr>
          <w:rFonts w:ascii="Arial" w:hAnsi="Arial" w:cs="Arial"/>
          <w:sz w:val="20"/>
          <w:szCs w:val="20"/>
        </w:rPr>
        <w:t>К</w:t>
      </w:r>
      <w:r w:rsidRPr="00D71126">
        <w:rPr>
          <w:rFonts w:ascii="Arial" w:hAnsi="Arial" w:cs="Arial"/>
          <w:sz w:val="20"/>
          <w:szCs w:val="20"/>
        </w:rPr>
        <w:t>омисијата</w:t>
      </w:r>
      <w:r w:rsidRPr="00D71126">
        <w:rPr>
          <w:rFonts w:ascii="Arial" w:hAnsi="Arial" w:cs="Arial"/>
          <w:sz w:val="20"/>
          <w:szCs w:val="20"/>
          <w:lang w:val="en-US"/>
        </w:rPr>
        <w:t xml:space="preserve">) </w:t>
      </w:r>
      <w:r w:rsidRPr="00D71126">
        <w:rPr>
          <w:rFonts w:ascii="Arial" w:hAnsi="Arial" w:cs="Arial"/>
          <w:sz w:val="20"/>
          <w:szCs w:val="20"/>
        </w:rPr>
        <w:t>формирана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министерот</w:t>
      </w:r>
      <w:r w:rsidR="00EB3377">
        <w:rPr>
          <w:rFonts w:ascii="Arial" w:hAnsi="Arial" w:cs="Arial"/>
          <w:sz w:val="20"/>
          <w:szCs w:val="20"/>
        </w:rPr>
        <w:t>,</w:t>
      </w:r>
      <w:r w:rsidR="00EB3377" w:rsidRPr="00EB3377">
        <w:t xml:space="preserve"> </w:t>
      </w:r>
      <w:r w:rsidR="00EB3377" w:rsidRPr="00EB3377">
        <w:rPr>
          <w:rFonts w:ascii="Arial" w:hAnsi="Arial" w:cs="Arial"/>
          <w:sz w:val="20"/>
          <w:szCs w:val="20"/>
        </w:rPr>
        <w:t>а за заштитените подрачја правното лице кое управува со заштитеното подрачје</w:t>
      </w:r>
      <w:r w:rsidRPr="00D71126">
        <w:rPr>
          <w:rFonts w:ascii="Arial" w:hAnsi="Arial" w:cs="Arial"/>
          <w:sz w:val="20"/>
          <w:szCs w:val="20"/>
          <w:lang w:val="en-US"/>
        </w:rPr>
        <w:t xml:space="preserve">. </w:t>
      </w:r>
    </w:p>
    <w:p w:rsidR="00D71126" w:rsidRPr="00D71126" w:rsidRDefault="00D71126" w:rsidP="00D71126">
      <w:pPr>
        <w:autoSpaceDE w:val="0"/>
        <w:autoSpaceDN w:val="0"/>
        <w:adjustRightInd w:val="0"/>
        <w:jc w:val="both"/>
        <w:rPr>
          <w:rFonts w:ascii="Arial" w:hAnsi="Arial" w:cs="Arial"/>
          <w:sz w:val="20"/>
          <w:szCs w:val="20"/>
          <w:lang w:val="en-US"/>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став</w:t>
      </w:r>
      <w:r w:rsidRPr="00D71126">
        <w:rPr>
          <w:rFonts w:ascii="Arial" w:hAnsi="Arial" w:cs="Arial"/>
          <w:sz w:val="20"/>
          <w:szCs w:val="20"/>
          <w:lang w:val="en-US"/>
        </w:rPr>
        <w:t xml:space="preserve"> </w:t>
      </w:r>
      <w:r w:rsidR="009F4BA6">
        <w:rPr>
          <w:rFonts w:ascii="Arial" w:hAnsi="Arial" w:cs="Arial"/>
          <w:sz w:val="20"/>
          <w:szCs w:val="20"/>
        </w:rPr>
        <w:t>1 на овој член</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состои</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претседател</w:t>
      </w:r>
      <w:r w:rsidRPr="00D71126">
        <w:rPr>
          <w:rFonts w:ascii="Arial" w:hAnsi="Arial" w:cs="Arial"/>
          <w:sz w:val="20"/>
          <w:szCs w:val="20"/>
          <w:lang w:val="en-US"/>
        </w:rPr>
        <w:t xml:space="preserve">, </w:t>
      </w:r>
      <w:r w:rsidRPr="00D71126">
        <w:rPr>
          <w:rFonts w:ascii="Arial" w:hAnsi="Arial" w:cs="Arial"/>
          <w:sz w:val="20"/>
          <w:szCs w:val="20"/>
        </w:rPr>
        <w:t>заменик</w:t>
      </w:r>
      <w:r w:rsidRPr="00D71126">
        <w:rPr>
          <w:rFonts w:ascii="Arial" w:hAnsi="Arial" w:cs="Arial"/>
          <w:sz w:val="20"/>
          <w:szCs w:val="20"/>
          <w:lang w:val="en-US"/>
        </w:rPr>
        <w:t xml:space="preserve"> </w:t>
      </w:r>
      <w:r w:rsidRPr="00D71126">
        <w:rPr>
          <w:rFonts w:ascii="Arial" w:hAnsi="Arial" w:cs="Arial"/>
          <w:sz w:val="20"/>
          <w:szCs w:val="20"/>
        </w:rPr>
        <w:t>претседател</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најмалку</w:t>
      </w:r>
      <w:r w:rsidRPr="00D71126">
        <w:rPr>
          <w:rFonts w:ascii="Arial" w:hAnsi="Arial" w:cs="Arial"/>
          <w:sz w:val="20"/>
          <w:szCs w:val="20"/>
          <w:lang w:val="en-US"/>
        </w:rPr>
        <w:t xml:space="preserve"> </w:t>
      </w:r>
      <w:r w:rsidRPr="00D71126">
        <w:rPr>
          <w:rFonts w:ascii="Arial" w:hAnsi="Arial" w:cs="Arial"/>
          <w:sz w:val="20"/>
          <w:szCs w:val="20"/>
        </w:rPr>
        <w:t>четири</w:t>
      </w:r>
      <w:r w:rsidRPr="00D71126">
        <w:rPr>
          <w:rFonts w:ascii="Arial" w:hAnsi="Arial" w:cs="Arial"/>
          <w:sz w:val="20"/>
          <w:szCs w:val="20"/>
          <w:lang w:val="en-US"/>
        </w:rPr>
        <w:t xml:space="preserve"> </w:t>
      </w:r>
      <w:r w:rsidRPr="00D71126">
        <w:rPr>
          <w:rFonts w:ascii="Arial" w:hAnsi="Arial" w:cs="Arial"/>
          <w:sz w:val="20"/>
          <w:szCs w:val="20"/>
        </w:rPr>
        <w:t>члена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нивни</w:t>
      </w:r>
      <w:r w:rsidRPr="00D71126">
        <w:rPr>
          <w:rFonts w:ascii="Arial" w:hAnsi="Arial" w:cs="Arial"/>
          <w:sz w:val="20"/>
          <w:szCs w:val="20"/>
          <w:lang w:val="en-US"/>
        </w:rPr>
        <w:t xml:space="preserve"> </w:t>
      </w:r>
      <w:r w:rsidRPr="00D71126">
        <w:rPr>
          <w:rFonts w:ascii="Arial" w:hAnsi="Arial" w:cs="Arial"/>
          <w:sz w:val="20"/>
          <w:szCs w:val="20"/>
        </w:rPr>
        <w:t>заменици</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органите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државната</w:t>
      </w:r>
      <w:r w:rsidRPr="00D71126">
        <w:rPr>
          <w:rFonts w:ascii="Arial" w:hAnsi="Arial" w:cs="Arial"/>
          <w:sz w:val="20"/>
          <w:szCs w:val="20"/>
          <w:lang w:val="en-US"/>
        </w:rPr>
        <w:t xml:space="preserve"> </w:t>
      </w:r>
      <w:r w:rsidRPr="00D71126">
        <w:rPr>
          <w:rFonts w:ascii="Arial" w:hAnsi="Arial" w:cs="Arial"/>
          <w:sz w:val="20"/>
          <w:szCs w:val="20"/>
        </w:rPr>
        <w:t>управа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областа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земјоделство</w:t>
      </w:r>
      <w:r w:rsidR="009F4BA6">
        <w:rPr>
          <w:rFonts w:ascii="Arial" w:hAnsi="Arial" w:cs="Arial"/>
          <w:sz w:val="20"/>
          <w:szCs w:val="20"/>
          <w:lang w:val="en-US"/>
        </w:rPr>
        <w:t>то</w:t>
      </w:r>
      <w:r w:rsidRPr="00D71126">
        <w:rPr>
          <w:rFonts w:ascii="Arial" w:hAnsi="Arial" w:cs="Arial"/>
          <w:sz w:val="20"/>
          <w:szCs w:val="20"/>
          <w:lang w:val="en-US"/>
        </w:rPr>
        <w:t xml:space="preserve">,  </w:t>
      </w:r>
      <w:r w:rsidRPr="00D71126">
        <w:rPr>
          <w:rFonts w:ascii="Arial" w:hAnsi="Arial" w:cs="Arial"/>
          <w:sz w:val="20"/>
          <w:szCs w:val="20"/>
        </w:rPr>
        <w:t>економијата</w:t>
      </w:r>
      <w:r w:rsidRPr="00D71126">
        <w:rPr>
          <w:rFonts w:ascii="Arial" w:hAnsi="Arial" w:cs="Arial"/>
          <w:sz w:val="20"/>
          <w:szCs w:val="20"/>
          <w:lang w:val="en-US"/>
        </w:rPr>
        <w:t xml:space="preserve">, </w:t>
      </w:r>
      <w:r w:rsidRPr="00D71126">
        <w:rPr>
          <w:rFonts w:ascii="Arial" w:hAnsi="Arial" w:cs="Arial"/>
          <w:sz w:val="20"/>
          <w:szCs w:val="20"/>
        </w:rPr>
        <w:t>финансиите</w:t>
      </w:r>
      <w:r w:rsidRPr="00D71126">
        <w:rPr>
          <w:rFonts w:ascii="Arial" w:hAnsi="Arial" w:cs="Arial"/>
          <w:sz w:val="20"/>
          <w:szCs w:val="20"/>
          <w:lang w:val="en-US"/>
        </w:rPr>
        <w:t xml:space="preserve">, </w:t>
      </w:r>
      <w:r w:rsidRPr="00D71126">
        <w:rPr>
          <w:rFonts w:ascii="Arial" w:hAnsi="Arial" w:cs="Arial"/>
          <w:sz w:val="20"/>
          <w:szCs w:val="20"/>
        </w:rPr>
        <w:t>животната</w:t>
      </w:r>
      <w:r w:rsidRPr="00D71126">
        <w:rPr>
          <w:rFonts w:ascii="Arial" w:hAnsi="Arial" w:cs="Arial"/>
          <w:sz w:val="20"/>
          <w:szCs w:val="20"/>
          <w:lang w:val="en-US"/>
        </w:rPr>
        <w:t xml:space="preserve"> </w:t>
      </w:r>
      <w:r w:rsidRPr="00D71126">
        <w:rPr>
          <w:rFonts w:ascii="Arial" w:hAnsi="Arial" w:cs="Arial"/>
          <w:sz w:val="20"/>
          <w:szCs w:val="20"/>
        </w:rPr>
        <w:t>средина</w:t>
      </w:r>
      <w:r w:rsidRPr="00D71126">
        <w:rPr>
          <w:rFonts w:ascii="Arial" w:hAnsi="Arial" w:cs="Arial"/>
          <w:sz w:val="20"/>
          <w:szCs w:val="20"/>
          <w:lang w:val="en-US"/>
        </w:rPr>
        <w:t>.</w:t>
      </w:r>
    </w:p>
    <w:p w:rsidR="00D71126" w:rsidRPr="00D71126" w:rsidRDefault="00D71126" w:rsidP="00BE06E3">
      <w:pPr>
        <w:autoSpaceDE w:val="0"/>
        <w:autoSpaceDN w:val="0"/>
        <w:adjustRightInd w:val="0"/>
        <w:jc w:val="both"/>
        <w:rPr>
          <w:rFonts w:ascii="Arial" w:hAnsi="Arial" w:cs="Arial"/>
          <w:sz w:val="20"/>
          <w:szCs w:val="20"/>
          <w:lang w:val="en-US"/>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работата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учествуваат</w:t>
      </w:r>
      <w:r w:rsidRPr="00D71126">
        <w:rPr>
          <w:rFonts w:ascii="Arial" w:hAnsi="Arial" w:cs="Arial"/>
          <w:sz w:val="20"/>
          <w:szCs w:val="20"/>
          <w:lang w:val="en-US"/>
        </w:rPr>
        <w:t xml:space="preserve"> </w:t>
      </w:r>
      <w:r w:rsidRPr="00D71126">
        <w:rPr>
          <w:rFonts w:ascii="Arial" w:hAnsi="Arial" w:cs="Arial"/>
          <w:sz w:val="20"/>
          <w:szCs w:val="20"/>
        </w:rPr>
        <w:t>надворешни</w:t>
      </w:r>
      <w:r w:rsidRPr="00D71126">
        <w:rPr>
          <w:rFonts w:ascii="Arial" w:hAnsi="Arial" w:cs="Arial"/>
          <w:sz w:val="20"/>
          <w:szCs w:val="20"/>
          <w:lang w:val="en-US"/>
        </w:rPr>
        <w:t xml:space="preserve"> </w:t>
      </w:r>
      <w:r w:rsidRPr="00D71126">
        <w:rPr>
          <w:rFonts w:ascii="Arial" w:hAnsi="Arial" w:cs="Arial"/>
          <w:sz w:val="20"/>
          <w:szCs w:val="20"/>
        </w:rPr>
        <w:t>стручни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без</w:t>
      </w:r>
      <w:r w:rsidRPr="00D71126">
        <w:rPr>
          <w:rFonts w:ascii="Arial" w:hAnsi="Arial" w:cs="Arial"/>
          <w:sz w:val="20"/>
          <w:szCs w:val="20"/>
          <w:lang w:val="en-US"/>
        </w:rPr>
        <w:t xml:space="preserve"> </w:t>
      </w:r>
      <w:r w:rsidRPr="00D71126">
        <w:rPr>
          <w:rFonts w:ascii="Arial" w:hAnsi="Arial" w:cs="Arial"/>
          <w:sz w:val="20"/>
          <w:szCs w:val="20"/>
        </w:rPr>
        <w:t>право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глас</w:t>
      </w:r>
      <w:r w:rsidRPr="00D71126">
        <w:rPr>
          <w:rFonts w:ascii="Arial" w:hAnsi="Arial" w:cs="Arial"/>
          <w:sz w:val="20"/>
          <w:szCs w:val="20"/>
          <w:lang w:val="en-US"/>
        </w:rPr>
        <w:t xml:space="preserve">. </w:t>
      </w:r>
    </w:p>
    <w:p w:rsidR="00356108" w:rsidRDefault="00356108"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Членови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можат</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бидат</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брачна</w:t>
      </w:r>
      <w:r w:rsidRPr="00D463C0">
        <w:rPr>
          <w:rFonts w:ascii="Arial" w:hAnsi="Arial" w:cs="Arial"/>
          <w:sz w:val="20"/>
          <w:szCs w:val="20"/>
        </w:rPr>
        <w:t xml:space="preserve"> </w:t>
      </w:r>
      <w:r w:rsidRPr="00D71126">
        <w:rPr>
          <w:rFonts w:ascii="Arial" w:hAnsi="Arial" w:cs="Arial"/>
          <w:sz w:val="20"/>
          <w:szCs w:val="20"/>
        </w:rPr>
        <w:t>врска</w:t>
      </w:r>
      <w:r w:rsidRPr="00D463C0">
        <w:rPr>
          <w:rFonts w:ascii="Arial" w:hAnsi="Arial" w:cs="Arial"/>
          <w:sz w:val="20"/>
          <w:szCs w:val="20"/>
        </w:rPr>
        <w:t xml:space="preserve">, </w:t>
      </w:r>
      <w:r w:rsidRPr="00D71126">
        <w:rPr>
          <w:rFonts w:ascii="Arial" w:hAnsi="Arial" w:cs="Arial"/>
          <w:sz w:val="20"/>
          <w:szCs w:val="20"/>
        </w:rPr>
        <w:t>роднинска</w:t>
      </w:r>
      <w:r w:rsidRPr="00D463C0">
        <w:rPr>
          <w:rFonts w:ascii="Arial" w:hAnsi="Arial" w:cs="Arial"/>
          <w:sz w:val="20"/>
          <w:szCs w:val="20"/>
        </w:rPr>
        <w:t xml:space="preserve"> </w:t>
      </w:r>
      <w:r w:rsidRPr="00D71126">
        <w:rPr>
          <w:rFonts w:ascii="Arial" w:hAnsi="Arial" w:cs="Arial"/>
          <w:sz w:val="20"/>
          <w:szCs w:val="20"/>
        </w:rPr>
        <w:t>врска</w:t>
      </w:r>
      <w:r w:rsidRPr="00D463C0">
        <w:rPr>
          <w:rFonts w:ascii="Arial" w:hAnsi="Arial" w:cs="Arial"/>
          <w:sz w:val="20"/>
          <w:szCs w:val="20"/>
        </w:rPr>
        <w:t xml:space="preserve"> </w:t>
      </w:r>
      <w:r w:rsidRPr="00D71126">
        <w:rPr>
          <w:rFonts w:ascii="Arial" w:hAnsi="Arial" w:cs="Arial"/>
          <w:sz w:val="20"/>
          <w:szCs w:val="20"/>
        </w:rPr>
        <w:t>до</w:t>
      </w:r>
      <w:r w:rsidRPr="00D463C0">
        <w:rPr>
          <w:rFonts w:ascii="Arial" w:hAnsi="Arial" w:cs="Arial"/>
          <w:sz w:val="20"/>
          <w:szCs w:val="20"/>
        </w:rPr>
        <w:t xml:space="preserve"> </w:t>
      </w:r>
      <w:r w:rsidRPr="00D71126">
        <w:rPr>
          <w:rFonts w:ascii="Arial" w:hAnsi="Arial" w:cs="Arial"/>
          <w:sz w:val="20"/>
          <w:szCs w:val="20"/>
        </w:rPr>
        <w:t>второ</w:t>
      </w:r>
      <w:r w:rsidRPr="00D463C0">
        <w:rPr>
          <w:rFonts w:ascii="Arial" w:hAnsi="Arial" w:cs="Arial"/>
          <w:sz w:val="20"/>
          <w:szCs w:val="20"/>
        </w:rPr>
        <w:t xml:space="preserve"> </w:t>
      </w:r>
      <w:r w:rsidRPr="00D71126">
        <w:rPr>
          <w:rFonts w:ascii="Arial" w:hAnsi="Arial" w:cs="Arial"/>
          <w:sz w:val="20"/>
          <w:szCs w:val="20"/>
        </w:rPr>
        <w:t>колено</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поврзани</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посвојување</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старателство</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неговиот</w:t>
      </w:r>
      <w:r w:rsidRPr="00D463C0">
        <w:rPr>
          <w:rFonts w:ascii="Arial" w:hAnsi="Arial" w:cs="Arial"/>
          <w:sz w:val="20"/>
          <w:szCs w:val="20"/>
        </w:rPr>
        <w:t>/</w:t>
      </w:r>
      <w:r w:rsidRPr="00D71126">
        <w:rPr>
          <w:rFonts w:ascii="Arial" w:hAnsi="Arial" w:cs="Arial"/>
          <w:sz w:val="20"/>
          <w:szCs w:val="20"/>
        </w:rPr>
        <w:t>нејзиниот</w:t>
      </w:r>
      <w:r w:rsidRPr="00D463C0">
        <w:rPr>
          <w:rFonts w:ascii="Arial" w:hAnsi="Arial" w:cs="Arial"/>
          <w:sz w:val="20"/>
          <w:szCs w:val="20"/>
        </w:rPr>
        <w:t xml:space="preserve"> </w:t>
      </w:r>
      <w:r w:rsidRPr="00D71126">
        <w:rPr>
          <w:rFonts w:ascii="Arial" w:hAnsi="Arial" w:cs="Arial"/>
          <w:sz w:val="20"/>
          <w:szCs w:val="20"/>
        </w:rPr>
        <w:t>законски</w:t>
      </w:r>
      <w:r w:rsidRPr="00D463C0">
        <w:rPr>
          <w:rFonts w:ascii="Arial" w:hAnsi="Arial" w:cs="Arial"/>
          <w:sz w:val="20"/>
          <w:szCs w:val="20"/>
        </w:rPr>
        <w:t xml:space="preserve"> </w:t>
      </w:r>
      <w:r w:rsidRPr="00D71126">
        <w:rPr>
          <w:rFonts w:ascii="Arial" w:hAnsi="Arial" w:cs="Arial"/>
          <w:sz w:val="20"/>
          <w:szCs w:val="20"/>
        </w:rPr>
        <w:t>полномошник</w:t>
      </w:r>
      <w:r w:rsidRPr="00D463C0">
        <w:rPr>
          <w:rFonts w:ascii="Arial" w:hAnsi="Arial" w:cs="Arial"/>
          <w:sz w:val="20"/>
          <w:szCs w:val="20"/>
        </w:rPr>
        <w:t xml:space="preserve">, </w:t>
      </w:r>
      <w:r w:rsidRPr="00D71126">
        <w:rPr>
          <w:rFonts w:ascii="Arial" w:hAnsi="Arial" w:cs="Arial"/>
          <w:sz w:val="20"/>
          <w:szCs w:val="20"/>
        </w:rPr>
        <w:t>а</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случаите</w:t>
      </w:r>
      <w:r w:rsidRPr="00D463C0">
        <w:rPr>
          <w:rFonts w:ascii="Arial" w:hAnsi="Arial" w:cs="Arial"/>
          <w:sz w:val="20"/>
          <w:szCs w:val="20"/>
        </w:rPr>
        <w:t xml:space="preserve"> </w:t>
      </w:r>
      <w:r w:rsidRPr="00D71126">
        <w:rPr>
          <w:rFonts w:ascii="Arial" w:hAnsi="Arial" w:cs="Arial"/>
          <w:sz w:val="20"/>
          <w:szCs w:val="20"/>
        </w:rPr>
        <w:t>кога</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 xml:space="preserve"> </w:t>
      </w:r>
      <w:r w:rsidRPr="00D71126">
        <w:rPr>
          <w:rFonts w:ascii="Arial" w:hAnsi="Arial" w:cs="Arial"/>
          <w:sz w:val="20"/>
          <w:szCs w:val="20"/>
        </w:rPr>
        <w:t>е</w:t>
      </w:r>
      <w:r w:rsidRPr="00D463C0">
        <w:rPr>
          <w:rFonts w:ascii="Arial" w:hAnsi="Arial" w:cs="Arial"/>
          <w:sz w:val="20"/>
          <w:szCs w:val="20"/>
        </w:rPr>
        <w:t xml:space="preserve"> </w:t>
      </w:r>
      <w:r w:rsidRPr="00D71126">
        <w:rPr>
          <w:rFonts w:ascii="Arial" w:hAnsi="Arial" w:cs="Arial"/>
          <w:sz w:val="20"/>
          <w:szCs w:val="20"/>
        </w:rPr>
        <w:t>правен</w:t>
      </w:r>
      <w:r w:rsidRPr="00D463C0">
        <w:rPr>
          <w:rFonts w:ascii="Arial" w:hAnsi="Arial" w:cs="Arial"/>
          <w:sz w:val="20"/>
          <w:szCs w:val="20"/>
        </w:rPr>
        <w:t xml:space="preserve"> </w:t>
      </w:r>
      <w:r w:rsidRPr="00D71126">
        <w:rPr>
          <w:rFonts w:ascii="Arial" w:hAnsi="Arial" w:cs="Arial"/>
          <w:sz w:val="20"/>
          <w:szCs w:val="20"/>
        </w:rPr>
        <w:t>субјект</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членови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неговите</w:t>
      </w:r>
      <w:r w:rsidRPr="00D463C0">
        <w:rPr>
          <w:rFonts w:ascii="Arial" w:hAnsi="Arial" w:cs="Arial"/>
          <w:sz w:val="20"/>
          <w:szCs w:val="20"/>
        </w:rPr>
        <w:t xml:space="preserve"> </w:t>
      </w:r>
      <w:r w:rsidRPr="00D71126">
        <w:rPr>
          <w:rFonts w:ascii="Arial" w:hAnsi="Arial" w:cs="Arial"/>
          <w:sz w:val="20"/>
          <w:szCs w:val="20"/>
        </w:rPr>
        <w:t>управни</w:t>
      </w:r>
      <w:r w:rsidRPr="00D463C0">
        <w:rPr>
          <w:rFonts w:ascii="Arial" w:hAnsi="Arial" w:cs="Arial"/>
          <w:sz w:val="20"/>
          <w:szCs w:val="20"/>
        </w:rPr>
        <w:t xml:space="preserve">, </w:t>
      </w:r>
      <w:r w:rsidRPr="00D71126">
        <w:rPr>
          <w:rFonts w:ascii="Arial" w:hAnsi="Arial" w:cs="Arial"/>
          <w:sz w:val="20"/>
          <w:szCs w:val="20"/>
        </w:rPr>
        <w:t>надзорни</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други</w:t>
      </w:r>
      <w:r w:rsidRPr="00D463C0">
        <w:rPr>
          <w:rFonts w:ascii="Arial" w:hAnsi="Arial" w:cs="Arial"/>
          <w:sz w:val="20"/>
          <w:szCs w:val="20"/>
        </w:rPr>
        <w:t xml:space="preserve"> </w:t>
      </w:r>
      <w:r w:rsidRPr="00D71126">
        <w:rPr>
          <w:rFonts w:ascii="Arial" w:hAnsi="Arial" w:cs="Arial"/>
          <w:sz w:val="20"/>
          <w:szCs w:val="20"/>
        </w:rPr>
        <w:t>органи</w:t>
      </w:r>
      <w:r w:rsidRPr="00D463C0">
        <w:rPr>
          <w:rFonts w:ascii="Arial" w:hAnsi="Arial" w:cs="Arial"/>
          <w:sz w:val="20"/>
          <w:szCs w:val="20"/>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текот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последните</w:t>
      </w:r>
      <w:r w:rsidRPr="00D463C0">
        <w:rPr>
          <w:rFonts w:ascii="Arial" w:hAnsi="Arial" w:cs="Arial"/>
          <w:sz w:val="20"/>
          <w:szCs w:val="20"/>
        </w:rPr>
        <w:t xml:space="preserve"> </w:t>
      </w:r>
      <w:r w:rsidRPr="00D71126">
        <w:rPr>
          <w:rFonts w:ascii="Arial" w:hAnsi="Arial" w:cs="Arial"/>
          <w:sz w:val="20"/>
          <w:szCs w:val="20"/>
        </w:rPr>
        <w:t>три</w:t>
      </w:r>
      <w:r w:rsidRPr="00D463C0">
        <w:rPr>
          <w:rFonts w:ascii="Arial" w:hAnsi="Arial" w:cs="Arial"/>
          <w:sz w:val="20"/>
          <w:szCs w:val="20"/>
        </w:rPr>
        <w:t xml:space="preserve"> </w:t>
      </w:r>
      <w:r w:rsidRPr="00D71126">
        <w:rPr>
          <w:rFonts w:ascii="Arial" w:hAnsi="Arial" w:cs="Arial"/>
          <w:sz w:val="20"/>
          <w:szCs w:val="20"/>
        </w:rPr>
        <w:t>години</w:t>
      </w:r>
      <w:r w:rsidRPr="00D463C0">
        <w:rPr>
          <w:rFonts w:ascii="Arial" w:hAnsi="Arial" w:cs="Arial"/>
          <w:sz w:val="20"/>
          <w:szCs w:val="20"/>
        </w:rPr>
        <w:t xml:space="preserve"> </w:t>
      </w:r>
      <w:r w:rsidRPr="00D71126">
        <w:rPr>
          <w:rFonts w:ascii="Arial" w:hAnsi="Arial" w:cs="Arial"/>
          <w:sz w:val="20"/>
          <w:szCs w:val="20"/>
        </w:rPr>
        <w:t>биле</w:t>
      </w:r>
      <w:r w:rsidRPr="00D463C0">
        <w:rPr>
          <w:rFonts w:ascii="Arial" w:hAnsi="Arial" w:cs="Arial"/>
          <w:sz w:val="20"/>
          <w:szCs w:val="20"/>
        </w:rPr>
        <w:t xml:space="preserve"> </w:t>
      </w:r>
      <w:r w:rsidRPr="00D71126">
        <w:rPr>
          <w:rFonts w:ascii="Arial" w:hAnsi="Arial" w:cs="Arial"/>
          <w:sz w:val="20"/>
          <w:szCs w:val="20"/>
        </w:rPr>
        <w:t>вработени</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биле</w:t>
      </w:r>
      <w:r w:rsidRPr="00D463C0">
        <w:rPr>
          <w:rFonts w:ascii="Arial" w:hAnsi="Arial" w:cs="Arial"/>
          <w:sz w:val="20"/>
          <w:szCs w:val="20"/>
        </w:rPr>
        <w:t xml:space="preserve"> </w:t>
      </w:r>
      <w:r w:rsidRPr="00D71126">
        <w:rPr>
          <w:rFonts w:ascii="Arial" w:hAnsi="Arial" w:cs="Arial"/>
          <w:sz w:val="20"/>
          <w:szCs w:val="20"/>
        </w:rPr>
        <w:t>членови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органите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управување</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органите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надзор</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друг</w:t>
      </w:r>
      <w:r w:rsidRPr="00D463C0">
        <w:rPr>
          <w:rFonts w:ascii="Arial" w:hAnsi="Arial" w:cs="Arial"/>
          <w:sz w:val="20"/>
          <w:szCs w:val="20"/>
        </w:rPr>
        <w:t xml:space="preserve"> </w:t>
      </w:r>
      <w:r w:rsidRPr="00D71126">
        <w:rPr>
          <w:rFonts w:ascii="Arial" w:hAnsi="Arial" w:cs="Arial"/>
          <w:sz w:val="20"/>
          <w:szCs w:val="20"/>
        </w:rPr>
        <w:t>законски</w:t>
      </w:r>
      <w:r w:rsidRPr="00D463C0">
        <w:rPr>
          <w:rFonts w:ascii="Arial" w:hAnsi="Arial" w:cs="Arial"/>
          <w:sz w:val="20"/>
          <w:szCs w:val="20"/>
        </w:rPr>
        <w:t xml:space="preserve"> </w:t>
      </w:r>
      <w:r w:rsidRPr="00D71126">
        <w:rPr>
          <w:rFonts w:ascii="Arial" w:hAnsi="Arial" w:cs="Arial"/>
          <w:sz w:val="20"/>
          <w:szCs w:val="20"/>
        </w:rPr>
        <w:t>однос</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понудувачот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кандидатот</w:t>
      </w:r>
      <w:r w:rsidRPr="00D463C0">
        <w:rPr>
          <w:rFonts w:ascii="Arial" w:hAnsi="Arial" w:cs="Arial"/>
          <w:sz w:val="20"/>
          <w:szCs w:val="20"/>
        </w:rPr>
        <w:t xml:space="preserve"> </w:t>
      </w:r>
      <w:r w:rsidRPr="00D71126">
        <w:rPr>
          <w:rFonts w:ascii="Arial" w:hAnsi="Arial" w:cs="Arial"/>
          <w:sz w:val="20"/>
          <w:szCs w:val="20"/>
        </w:rPr>
        <w:t>и</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осудени</w:t>
      </w:r>
      <w:r w:rsidRPr="00D463C0">
        <w:rPr>
          <w:rFonts w:ascii="Arial" w:hAnsi="Arial" w:cs="Arial"/>
          <w:sz w:val="20"/>
          <w:szCs w:val="20"/>
        </w:rPr>
        <w:t xml:space="preserve"> </w:t>
      </w:r>
      <w:r w:rsidRPr="00D71126">
        <w:rPr>
          <w:rFonts w:ascii="Arial" w:hAnsi="Arial" w:cs="Arial"/>
          <w:sz w:val="20"/>
          <w:szCs w:val="20"/>
        </w:rPr>
        <w:t>заради</w:t>
      </w:r>
      <w:r w:rsidRPr="00D463C0">
        <w:rPr>
          <w:rFonts w:ascii="Arial" w:hAnsi="Arial" w:cs="Arial"/>
          <w:sz w:val="20"/>
          <w:szCs w:val="20"/>
        </w:rPr>
        <w:t xml:space="preserve"> </w:t>
      </w:r>
      <w:r w:rsidRPr="00D71126">
        <w:rPr>
          <w:rFonts w:ascii="Arial" w:hAnsi="Arial" w:cs="Arial"/>
          <w:sz w:val="20"/>
          <w:szCs w:val="20"/>
        </w:rPr>
        <w:t>финанскиски</w:t>
      </w:r>
      <w:r w:rsidRPr="00D463C0">
        <w:rPr>
          <w:rFonts w:ascii="Arial" w:hAnsi="Arial" w:cs="Arial"/>
          <w:sz w:val="20"/>
          <w:szCs w:val="20"/>
        </w:rPr>
        <w:t xml:space="preserve"> </w:t>
      </w:r>
      <w:r w:rsidRPr="00D71126">
        <w:rPr>
          <w:rFonts w:ascii="Arial" w:hAnsi="Arial" w:cs="Arial"/>
          <w:sz w:val="20"/>
          <w:szCs w:val="20"/>
        </w:rPr>
        <w:t>престап</w:t>
      </w:r>
      <w:r w:rsidRPr="00D463C0">
        <w:rPr>
          <w:rFonts w:ascii="Arial" w:hAnsi="Arial" w:cs="Arial"/>
          <w:sz w:val="20"/>
          <w:szCs w:val="20"/>
        </w:rPr>
        <w:t xml:space="preserve">, </w:t>
      </w:r>
      <w:r w:rsidRPr="00D71126">
        <w:rPr>
          <w:rFonts w:ascii="Arial" w:hAnsi="Arial" w:cs="Arial"/>
          <w:sz w:val="20"/>
          <w:szCs w:val="20"/>
        </w:rPr>
        <w:t>измама</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корупција</w:t>
      </w:r>
      <w:r w:rsidRPr="00D463C0">
        <w:rPr>
          <w:rFonts w:ascii="Arial" w:hAnsi="Arial" w:cs="Arial"/>
          <w:sz w:val="20"/>
          <w:szCs w:val="20"/>
        </w:rPr>
        <w:t xml:space="preserve">. </w:t>
      </w:r>
    </w:p>
    <w:p w:rsidR="00356108" w:rsidRPr="00D71126" w:rsidRDefault="00356108" w:rsidP="00BE06E3">
      <w:pPr>
        <w:autoSpaceDE w:val="0"/>
        <w:autoSpaceDN w:val="0"/>
        <w:adjustRightInd w:val="0"/>
        <w:jc w:val="both"/>
        <w:rPr>
          <w:rFonts w:ascii="Arial" w:hAnsi="Arial" w:cs="Arial"/>
          <w:sz w:val="20"/>
          <w:szCs w:val="20"/>
          <w:lang w:val="en-US"/>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седниците</w:t>
      </w:r>
      <w:r w:rsidRPr="00D71126">
        <w:rPr>
          <w:rFonts w:ascii="Arial" w:hAnsi="Arial" w:cs="Arial"/>
          <w:sz w:val="20"/>
          <w:szCs w:val="20"/>
          <w:lang w:val="en-US"/>
        </w:rPr>
        <w:t xml:space="preserve"> </w:t>
      </w:r>
      <w:r w:rsidRPr="00D71126">
        <w:rPr>
          <w:rFonts w:ascii="Arial" w:hAnsi="Arial" w:cs="Arial"/>
          <w:sz w:val="20"/>
          <w:szCs w:val="20"/>
        </w:rPr>
        <w:t>работи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полн</w:t>
      </w:r>
      <w:r w:rsidRPr="00D71126">
        <w:rPr>
          <w:rFonts w:ascii="Arial" w:hAnsi="Arial" w:cs="Arial"/>
          <w:sz w:val="20"/>
          <w:szCs w:val="20"/>
          <w:lang w:val="en-US"/>
        </w:rPr>
        <w:t xml:space="preserve"> </w:t>
      </w:r>
      <w:r w:rsidRPr="00D71126">
        <w:rPr>
          <w:rFonts w:ascii="Arial" w:hAnsi="Arial" w:cs="Arial"/>
          <w:sz w:val="20"/>
          <w:szCs w:val="20"/>
        </w:rPr>
        <w:t>состав</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одлуките</w:t>
      </w:r>
      <w:r w:rsidRPr="00D71126">
        <w:rPr>
          <w:rFonts w:ascii="Arial" w:hAnsi="Arial" w:cs="Arial"/>
          <w:sz w:val="20"/>
          <w:szCs w:val="20"/>
          <w:lang w:val="en-US"/>
        </w:rPr>
        <w:t xml:space="preserve"> </w:t>
      </w:r>
      <w:r w:rsidRPr="00D71126">
        <w:rPr>
          <w:rFonts w:ascii="Arial" w:hAnsi="Arial" w:cs="Arial"/>
          <w:sz w:val="20"/>
          <w:szCs w:val="20"/>
        </w:rPr>
        <w:t>ги</w:t>
      </w:r>
      <w:r w:rsidRPr="00D71126">
        <w:rPr>
          <w:rFonts w:ascii="Arial" w:hAnsi="Arial" w:cs="Arial"/>
          <w:sz w:val="20"/>
          <w:szCs w:val="20"/>
          <w:lang w:val="en-US"/>
        </w:rPr>
        <w:t xml:space="preserve"> </w:t>
      </w:r>
      <w:r w:rsidRPr="00D71126">
        <w:rPr>
          <w:rFonts w:ascii="Arial" w:hAnsi="Arial" w:cs="Arial"/>
          <w:sz w:val="20"/>
          <w:szCs w:val="20"/>
        </w:rPr>
        <w:t>донесува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мнозинство</w:t>
      </w:r>
      <w:r w:rsidRPr="00D71126">
        <w:rPr>
          <w:rFonts w:ascii="Arial" w:hAnsi="Arial" w:cs="Arial"/>
          <w:sz w:val="20"/>
          <w:szCs w:val="20"/>
          <w:lang w:val="en-US"/>
        </w:rPr>
        <w:t xml:space="preserve"> </w:t>
      </w:r>
      <w:r w:rsidRPr="00D71126">
        <w:rPr>
          <w:rFonts w:ascii="Arial" w:hAnsi="Arial" w:cs="Arial"/>
          <w:sz w:val="20"/>
          <w:szCs w:val="20"/>
        </w:rPr>
        <w:t>гласови</w:t>
      </w:r>
      <w:r w:rsidRPr="00D71126">
        <w:rPr>
          <w:rFonts w:ascii="Arial" w:hAnsi="Arial" w:cs="Arial"/>
          <w:sz w:val="20"/>
          <w:szCs w:val="20"/>
          <w:lang w:val="en-US"/>
        </w:rPr>
        <w:t>.</w:t>
      </w:r>
    </w:p>
    <w:p w:rsidR="00356108" w:rsidRPr="00356108" w:rsidRDefault="00356108" w:rsidP="00BE06E3">
      <w:pPr>
        <w:autoSpaceDE w:val="0"/>
        <w:autoSpaceDN w:val="0"/>
        <w:adjustRightInd w:val="0"/>
        <w:jc w:val="both"/>
        <w:rPr>
          <w:rFonts w:ascii="Arial" w:hAnsi="Arial" w:cs="Arial"/>
          <w:sz w:val="20"/>
          <w:szCs w:val="20"/>
        </w:rPr>
      </w:pPr>
      <w:r>
        <w:rPr>
          <w:rFonts w:ascii="Arial" w:hAnsi="Arial" w:cs="Arial"/>
          <w:sz w:val="20"/>
          <w:szCs w:val="20"/>
        </w:rPr>
        <w:t xml:space="preserve">Претседателот и </w:t>
      </w:r>
      <w:r w:rsidR="00C8678C">
        <w:rPr>
          <w:rFonts w:ascii="Arial" w:hAnsi="Arial" w:cs="Arial"/>
          <w:sz w:val="20"/>
          <w:szCs w:val="20"/>
        </w:rPr>
        <w:t>членовите на Комисијата за изврш</w:t>
      </w:r>
      <w:r>
        <w:rPr>
          <w:rFonts w:ascii="Arial" w:hAnsi="Arial" w:cs="Arial"/>
          <w:sz w:val="20"/>
          <w:szCs w:val="20"/>
        </w:rPr>
        <w:t>ената работа имаат право на надомест.</w:t>
      </w:r>
    </w:p>
    <w:p w:rsidR="00D71126" w:rsidRDefault="00D71126" w:rsidP="00BE06E3">
      <w:pPr>
        <w:autoSpaceDE w:val="0"/>
        <w:autoSpaceDN w:val="0"/>
        <w:adjustRightInd w:val="0"/>
        <w:jc w:val="center"/>
        <w:rPr>
          <w:rFonts w:ascii="Arial" w:hAnsi="Arial" w:cs="Arial"/>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16</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56108">
        <w:rPr>
          <w:rFonts w:ascii="Arial" w:hAnsi="Arial" w:cs="Arial"/>
          <w:b/>
          <w:sz w:val="20"/>
          <w:szCs w:val="20"/>
        </w:rPr>
        <w:t>Работа</w:t>
      </w:r>
      <w:r w:rsidRPr="00D71126">
        <w:rPr>
          <w:rFonts w:ascii="Arial" w:hAnsi="Arial" w:cs="Arial"/>
          <w:b/>
          <w:sz w:val="20"/>
          <w:szCs w:val="20"/>
          <w:lang w:val="en-US"/>
        </w:rPr>
        <w:t xml:space="preserve"> </w:t>
      </w:r>
      <w:r w:rsidRPr="00D71126">
        <w:rPr>
          <w:rFonts w:ascii="Arial" w:hAnsi="Arial" w:cs="Arial"/>
          <w:b/>
          <w:sz w:val="20"/>
          <w:szCs w:val="20"/>
        </w:rPr>
        <w:t>на</w:t>
      </w:r>
      <w:r w:rsidRPr="00D71126">
        <w:rPr>
          <w:rFonts w:ascii="Arial" w:hAnsi="Arial" w:cs="Arial"/>
          <w:b/>
          <w:sz w:val="20"/>
          <w:szCs w:val="20"/>
          <w:lang w:val="en-US"/>
        </w:rPr>
        <w:t xml:space="preserve"> </w:t>
      </w:r>
      <w:r w:rsidRPr="00D71126">
        <w:rPr>
          <w:rFonts w:ascii="Arial" w:hAnsi="Arial" w:cs="Arial"/>
          <w:b/>
          <w:sz w:val="20"/>
          <w:szCs w:val="20"/>
        </w:rPr>
        <w:t>комисијата</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член</w:t>
      </w:r>
      <w:r w:rsidRPr="00D71126">
        <w:rPr>
          <w:rFonts w:ascii="Arial" w:hAnsi="Arial" w:cs="Arial"/>
          <w:sz w:val="20"/>
          <w:szCs w:val="20"/>
          <w:lang w:val="en-US"/>
        </w:rPr>
        <w:t xml:space="preserve"> </w:t>
      </w:r>
      <w:r w:rsidR="00A51FDA" w:rsidRPr="00EC2DB4">
        <w:rPr>
          <w:rFonts w:ascii="Arial" w:hAnsi="Arial" w:cs="Arial"/>
          <w:sz w:val="20"/>
          <w:szCs w:val="20"/>
        </w:rPr>
        <w:t>15</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овој</w:t>
      </w:r>
      <w:r w:rsidRPr="00D71126">
        <w:rPr>
          <w:rFonts w:ascii="Arial" w:hAnsi="Arial" w:cs="Arial"/>
          <w:sz w:val="20"/>
          <w:szCs w:val="20"/>
          <w:lang w:val="en-US"/>
        </w:rPr>
        <w:t xml:space="preserve"> </w:t>
      </w:r>
      <w:r w:rsidRPr="00D71126">
        <w:rPr>
          <w:rFonts w:ascii="Arial" w:hAnsi="Arial" w:cs="Arial"/>
          <w:sz w:val="20"/>
          <w:szCs w:val="20"/>
        </w:rPr>
        <w:t>закон</w:t>
      </w:r>
      <w:r w:rsidRPr="00D71126">
        <w:rPr>
          <w:rFonts w:ascii="Arial" w:hAnsi="Arial" w:cs="Arial"/>
          <w:sz w:val="20"/>
          <w:szCs w:val="20"/>
          <w:lang w:val="en-US"/>
        </w:rPr>
        <w:t xml:space="preserve"> </w:t>
      </w:r>
      <w:r w:rsidRPr="00D71126">
        <w:rPr>
          <w:rFonts w:ascii="Arial" w:hAnsi="Arial" w:cs="Arial"/>
          <w:sz w:val="20"/>
          <w:szCs w:val="20"/>
        </w:rPr>
        <w:t>ги</w:t>
      </w:r>
      <w:r w:rsidRPr="00D71126">
        <w:rPr>
          <w:rFonts w:ascii="Arial" w:hAnsi="Arial" w:cs="Arial"/>
          <w:sz w:val="20"/>
          <w:szCs w:val="20"/>
          <w:lang w:val="en-US"/>
        </w:rPr>
        <w:t xml:space="preserve"> </w:t>
      </w:r>
      <w:r w:rsidRPr="00D71126">
        <w:rPr>
          <w:rFonts w:ascii="Arial" w:hAnsi="Arial" w:cs="Arial"/>
          <w:sz w:val="20"/>
          <w:szCs w:val="20"/>
        </w:rPr>
        <w:t>врши</w:t>
      </w:r>
      <w:r w:rsidRPr="00D71126">
        <w:rPr>
          <w:rFonts w:ascii="Arial" w:hAnsi="Arial" w:cs="Arial"/>
          <w:sz w:val="20"/>
          <w:szCs w:val="20"/>
          <w:lang w:val="en-US"/>
        </w:rPr>
        <w:t xml:space="preserve"> </w:t>
      </w:r>
      <w:r w:rsidRPr="00D71126">
        <w:rPr>
          <w:rFonts w:ascii="Arial" w:hAnsi="Arial" w:cs="Arial"/>
          <w:sz w:val="20"/>
          <w:szCs w:val="20"/>
        </w:rPr>
        <w:t>следните</w:t>
      </w:r>
      <w:r w:rsidRPr="00D71126">
        <w:rPr>
          <w:rFonts w:ascii="Arial" w:hAnsi="Arial" w:cs="Arial"/>
          <w:sz w:val="20"/>
          <w:szCs w:val="20"/>
          <w:lang w:val="en-US"/>
        </w:rPr>
        <w:t xml:space="preserve"> </w:t>
      </w:r>
      <w:r w:rsidRPr="00D71126">
        <w:rPr>
          <w:rFonts w:ascii="Arial" w:hAnsi="Arial" w:cs="Arial"/>
          <w:sz w:val="20"/>
          <w:szCs w:val="20"/>
        </w:rPr>
        <w:t>работи</w:t>
      </w:r>
      <w:r w:rsidRPr="00D71126">
        <w:rPr>
          <w:rFonts w:ascii="Arial" w:hAnsi="Arial" w:cs="Arial"/>
          <w:sz w:val="20"/>
          <w:szCs w:val="20"/>
          <w:lang w:val="en-US"/>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ја</w:t>
      </w:r>
      <w:r w:rsidRPr="00D463C0">
        <w:rPr>
          <w:rFonts w:ascii="Arial" w:hAnsi="Arial" w:cs="Arial"/>
          <w:sz w:val="20"/>
          <w:szCs w:val="20"/>
        </w:rPr>
        <w:t xml:space="preserve"> </w:t>
      </w:r>
      <w:r w:rsidRPr="00D71126">
        <w:rPr>
          <w:rFonts w:ascii="Arial" w:hAnsi="Arial" w:cs="Arial"/>
          <w:sz w:val="20"/>
          <w:szCs w:val="20"/>
        </w:rPr>
        <w:t>подготвува</w:t>
      </w:r>
      <w:r w:rsidRPr="00D463C0">
        <w:rPr>
          <w:rFonts w:ascii="Arial" w:hAnsi="Arial" w:cs="Arial"/>
          <w:sz w:val="20"/>
          <w:szCs w:val="20"/>
        </w:rPr>
        <w:t xml:space="preserve"> </w:t>
      </w:r>
      <w:r w:rsidRPr="00D71126">
        <w:rPr>
          <w:rFonts w:ascii="Arial" w:hAnsi="Arial" w:cs="Arial"/>
          <w:sz w:val="20"/>
          <w:szCs w:val="20"/>
        </w:rPr>
        <w:t>Тендерската</w:t>
      </w:r>
      <w:r w:rsidRPr="00D463C0">
        <w:rPr>
          <w:rFonts w:ascii="Arial" w:hAnsi="Arial" w:cs="Arial"/>
          <w:sz w:val="20"/>
          <w:szCs w:val="20"/>
        </w:rPr>
        <w:t xml:space="preserve"> </w:t>
      </w:r>
      <w:r w:rsidRPr="00D71126">
        <w:rPr>
          <w:rFonts w:ascii="Arial" w:hAnsi="Arial" w:cs="Arial"/>
          <w:sz w:val="20"/>
          <w:szCs w:val="20"/>
        </w:rPr>
        <w:t>документација</w:t>
      </w:r>
      <w:r w:rsidRPr="00D463C0">
        <w:rPr>
          <w:rFonts w:ascii="Arial" w:hAnsi="Arial" w:cs="Arial"/>
          <w:sz w:val="20"/>
          <w:szCs w:val="20"/>
        </w:rPr>
        <w:t xml:space="preserve">, </w:t>
      </w:r>
      <w:r w:rsidRPr="00D71126">
        <w:rPr>
          <w:rFonts w:ascii="Arial" w:hAnsi="Arial" w:cs="Arial"/>
          <w:sz w:val="20"/>
          <w:szCs w:val="20"/>
        </w:rPr>
        <w:t>вклучувајќи</w:t>
      </w:r>
      <w:r w:rsidRPr="00D463C0">
        <w:rPr>
          <w:rFonts w:ascii="Arial" w:hAnsi="Arial" w:cs="Arial"/>
          <w:sz w:val="20"/>
          <w:szCs w:val="20"/>
        </w:rPr>
        <w:t xml:space="preserve"> </w:t>
      </w:r>
      <w:r w:rsidRPr="00D71126">
        <w:rPr>
          <w:rFonts w:ascii="Arial" w:hAnsi="Arial" w:cs="Arial"/>
          <w:sz w:val="20"/>
          <w:szCs w:val="20"/>
        </w:rPr>
        <w:t>го</w:t>
      </w:r>
      <w:r w:rsidRPr="00D463C0">
        <w:rPr>
          <w:rFonts w:ascii="Arial" w:hAnsi="Arial" w:cs="Arial"/>
          <w:sz w:val="20"/>
          <w:szCs w:val="20"/>
        </w:rPr>
        <w:t xml:space="preserve"> </w:t>
      </w:r>
      <w:r w:rsidRPr="00D71126">
        <w:rPr>
          <w:rFonts w:ascii="Arial" w:hAnsi="Arial" w:cs="Arial"/>
          <w:sz w:val="20"/>
          <w:szCs w:val="20"/>
        </w:rPr>
        <w:t>нацртот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договорот</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рокот</w:t>
      </w:r>
      <w:r w:rsidRPr="00D463C0">
        <w:rPr>
          <w:rFonts w:ascii="Arial" w:hAnsi="Arial" w:cs="Arial"/>
          <w:sz w:val="20"/>
          <w:szCs w:val="20"/>
        </w:rPr>
        <w:t xml:space="preserve"> </w:t>
      </w:r>
      <w:r w:rsidRPr="00D71126">
        <w:rPr>
          <w:rFonts w:ascii="Arial" w:hAnsi="Arial" w:cs="Arial"/>
          <w:sz w:val="20"/>
          <w:szCs w:val="20"/>
        </w:rPr>
        <w:t>определен</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Одлуката</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распишување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Јавен</w:t>
      </w:r>
      <w:r w:rsidRPr="00D463C0">
        <w:rPr>
          <w:rFonts w:ascii="Arial" w:hAnsi="Arial" w:cs="Arial"/>
          <w:sz w:val="20"/>
          <w:szCs w:val="20"/>
        </w:rPr>
        <w:t xml:space="preserve"> </w:t>
      </w:r>
      <w:r w:rsidRPr="00D71126">
        <w:rPr>
          <w:rFonts w:ascii="Arial" w:hAnsi="Arial" w:cs="Arial"/>
          <w:sz w:val="20"/>
          <w:szCs w:val="20"/>
        </w:rPr>
        <w:t>повик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доделување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рибите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другите</w:t>
      </w:r>
      <w:r w:rsidRPr="00D463C0">
        <w:rPr>
          <w:rFonts w:ascii="Arial" w:hAnsi="Arial" w:cs="Arial"/>
          <w:sz w:val="20"/>
          <w:szCs w:val="20"/>
        </w:rPr>
        <w:t xml:space="preserve"> </w:t>
      </w:r>
      <w:r w:rsidRPr="00D71126">
        <w:rPr>
          <w:rFonts w:ascii="Arial" w:hAnsi="Arial" w:cs="Arial"/>
          <w:sz w:val="20"/>
          <w:szCs w:val="20"/>
        </w:rPr>
        <w:t>водни</w:t>
      </w:r>
      <w:r w:rsidRPr="00D463C0">
        <w:rPr>
          <w:rFonts w:ascii="Arial" w:hAnsi="Arial" w:cs="Arial"/>
          <w:sz w:val="20"/>
          <w:szCs w:val="20"/>
        </w:rPr>
        <w:t xml:space="preserve"> </w:t>
      </w:r>
      <w:r w:rsidRPr="00D71126">
        <w:rPr>
          <w:rFonts w:ascii="Arial" w:hAnsi="Arial" w:cs="Arial"/>
          <w:sz w:val="20"/>
          <w:szCs w:val="20"/>
        </w:rPr>
        <w:t>организми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користење</w:t>
      </w:r>
      <w:r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го</w:t>
      </w:r>
      <w:r w:rsidRPr="00D463C0">
        <w:rPr>
          <w:rFonts w:ascii="Arial" w:hAnsi="Arial" w:cs="Arial"/>
          <w:sz w:val="20"/>
          <w:szCs w:val="20"/>
        </w:rPr>
        <w:t xml:space="preserve"> </w:t>
      </w:r>
      <w:r w:rsidRPr="00D71126">
        <w:rPr>
          <w:rFonts w:ascii="Arial" w:hAnsi="Arial" w:cs="Arial"/>
          <w:sz w:val="20"/>
          <w:szCs w:val="20"/>
        </w:rPr>
        <w:t>подготвува</w:t>
      </w:r>
      <w:r w:rsidRPr="00D463C0">
        <w:rPr>
          <w:rFonts w:ascii="Arial" w:hAnsi="Arial" w:cs="Arial"/>
          <w:sz w:val="20"/>
          <w:szCs w:val="20"/>
        </w:rPr>
        <w:t xml:space="preserve"> </w:t>
      </w:r>
      <w:r w:rsidRPr="00D71126">
        <w:rPr>
          <w:rFonts w:ascii="Arial" w:hAnsi="Arial" w:cs="Arial"/>
          <w:sz w:val="20"/>
          <w:szCs w:val="20"/>
        </w:rPr>
        <w:t>Јавниот</w:t>
      </w:r>
      <w:r w:rsidRPr="00D463C0">
        <w:rPr>
          <w:rFonts w:ascii="Arial" w:hAnsi="Arial" w:cs="Arial"/>
          <w:sz w:val="20"/>
          <w:szCs w:val="20"/>
        </w:rPr>
        <w:t xml:space="preserve"> </w:t>
      </w:r>
      <w:r w:rsidRPr="00D71126">
        <w:rPr>
          <w:rFonts w:ascii="Arial" w:hAnsi="Arial" w:cs="Arial"/>
          <w:sz w:val="20"/>
          <w:szCs w:val="20"/>
        </w:rPr>
        <w:t>повик</w:t>
      </w:r>
      <w:r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дава</w:t>
      </w:r>
      <w:r w:rsidRPr="00D463C0">
        <w:rPr>
          <w:rFonts w:ascii="Arial" w:hAnsi="Arial" w:cs="Arial"/>
          <w:sz w:val="20"/>
          <w:szCs w:val="20"/>
        </w:rPr>
        <w:t xml:space="preserve"> </w:t>
      </w:r>
      <w:r w:rsidRPr="00D71126">
        <w:rPr>
          <w:rFonts w:ascii="Arial" w:hAnsi="Arial" w:cs="Arial"/>
          <w:sz w:val="20"/>
          <w:szCs w:val="20"/>
        </w:rPr>
        <w:t>појаснувања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доставува</w:t>
      </w:r>
      <w:r w:rsidRPr="00D463C0">
        <w:rPr>
          <w:rFonts w:ascii="Arial" w:hAnsi="Arial" w:cs="Arial"/>
          <w:sz w:val="20"/>
          <w:szCs w:val="20"/>
        </w:rPr>
        <w:t xml:space="preserve"> </w:t>
      </w:r>
      <w:r w:rsidRPr="00D71126">
        <w:rPr>
          <w:rFonts w:ascii="Arial" w:hAnsi="Arial" w:cs="Arial"/>
          <w:sz w:val="20"/>
          <w:szCs w:val="20"/>
        </w:rPr>
        <w:t>дополнителни</w:t>
      </w:r>
      <w:r w:rsidRPr="00D463C0">
        <w:rPr>
          <w:rFonts w:ascii="Arial" w:hAnsi="Arial" w:cs="Arial"/>
          <w:sz w:val="20"/>
          <w:szCs w:val="20"/>
        </w:rPr>
        <w:t xml:space="preserve"> </w:t>
      </w:r>
      <w:r w:rsidRPr="00D71126">
        <w:rPr>
          <w:rFonts w:ascii="Arial" w:hAnsi="Arial" w:cs="Arial"/>
          <w:sz w:val="20"/>
          <w:szCs w:val="20"/>
        </w:rPr>
        <w:t>информации</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врска</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тендерската</w:t>
      </w:r>
      <w:r w:rsidRPr="00D463C0">
        <w:rPr>
          <w:rFonts w:ascii="Arial" w:hAnsi="Arial" w:cs="Arial"/>
          <w:sz w:val="20"/>
          <w:szCs w:val="20"/>
        </w:rPr>
        <w:t xml:space="preserve"> </w:t>
      </w:r>
      <w:r w:rsidRPr="00D71126">
        <w:rPr>
          <w:rFonts w:ascii="Arial" w:hAnsi="Arial" w:cs="Arial"/>
          <w:sz w:val="20"/>
          <w:szCs w:val="20"/>
        </w:rPr>
        <w:t>документација</w:t>
      </w:r>
      <w:r w:rsidRPr="00D463C0">
        <w:rPr>
          <w:rFonts w:ascii="Arial" w:hAnsi="Arial" w:cs="Arial"/>
          <w:sz w:val="20"/>
          <w:szCs w:val="20"/>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јавно</w:t>
      </w:r>
      <w:r w:rsidRPr="00D463C0">
        <w:rPr>
          <w:rFonts w:ascii="Arial" w:hAnsi="Arial" w:cs="Arial"/>
          <w:sz w:val="20"/>
          <w:szCs w:val="20"/>
        </w:rPr>
        <w:t xml:space="preserve"> </w:t>
      </w:r>
      <w:r w:rsidRPr="00D71126">
        <w:rPr>
          <w:rFonts w:ascii="Arial" w:hAnsi="Arial" w:cs="Arial"/>
          <w:sz w:val="20"/>
          <w:szCs w:val="20"/>
        </w:rPr>
        <w:t>ги</w:t>
      </w:r>
      <w:r w:rsidRPr="00D463C0">
        <w:rPr>
          <w:rFonts w:ascii="Arial" w:hAnsi="Arial" w:cs="Arial"/>
          <w:sz w:val="20"/>
          <w:szCs w:val="20"/>
        </w:rPr>
        <w:t xml:space="preserve"> </w:t>
      </w:r>
      <w:r w:rsidRPr="00D71126">
        <w:rPr>
          <w:rFonts w:ascii="Arial" w:hAnsi="Arial" w:cs="Arial"/>
          <w:sz w:val="20"/>
          <w:szCs w:val="20"/>
        </w:rPr>
        <w:t>отвора</w:t>
      </w:r>
      <w:r w:rsidRPr="00D463C0">
        <w:rPr>
          <w:rFonts w:ascii="Arial" w:hAnsi="Arial" w:cs="Arial"/>
          <w:sz w:val="20"/>
          <w:szCs w:val="20"/>
        </w:rPr>
        <w:t xml:space="preserve"> </w:t>
      </w:r>
      <w:r w:rsidRPr="00D71126">
        <w:rPr>
          <w:rFonts w:ascii="Arial" w:hAnsi="Arial" w:cs="Arial"/>
          <w:sz w:val="20"/>
          <w:szCs w:val="20"/>
        </w:rPr>
        <w:t>пристигнатите</w:t>
      </w:r>
      <w:r w:rsidRPr="00D463C0">
        <w:rPr>
          <w:rFonts w:ascii="Arial" w:hAnsi="Arial" w:cs="Arial"/>
          <w:sz w:val="20"/>
          <w:szCs w:val="20"/>
        </w:rPr>
        <w:t xml:space="preserve"> </w:t>
      </w:r>
      <w:r w:rsidRPr="00D71126">
        <w:rPr>
          <w:rFonts w:ascii="Arial" w:hAnsi="Arial" w:cs="Arial"/>
          <w:sz w:val="20"/>
          <w:szCs w:val="20"/>
        </w:rPr>
        <w:t>понуди</w:t>
      </w:r>
      <w:r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ја</w:t>
      </w:r>
      <w:r w:rsidRPr="00D463C0">
        <w:rPr>
          <w:rFonts w:ascii="Arial" w:hAnsi="Arial" w:cs="Arial"/>
          <w:sz w:val="20"/>
          <w:szCs w:val="20"/>
        </w:rPr>
        <w:t xml:space="preserve"> </w:t>
      </w:r>
      <w:r w:rsidRPr="00D71126">
        <w:rPr>
          <w:rFonts w:ascii="Arial" w:hAnsi="Arial" w:cs="Arial"/>
          <w:sz w:val="20"/>
          <w:szCs w:val="20"/>
        </w:rPr>
        <w:t>утврдува</w:t>
      </w:r>
      <w:r w:rsidRPr="00D463C0">
        <w:rPr>
          <w:rFonts w:ascii="Arial" w:hAnsi="Arial" w:cs="Arial"/>
          <w:sz w:val="20"/>
          <w:szCs w:val="20"/>
        </w:rPr>
        <w:t xml:space="preserve"> </w:t>
      </w:r>
      <w:r w:rsidRPr="00D71126">
        <w:rPr>
          <w:rFonts w:ascii="Arial" w:hAnsi="Arial" w:cs="Arial"/>
          <w:sz w:val="20"/>
          <w:szCs w:val="20"/>
        </w:rPr>
        <w:t>комплетноста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понудите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определува</w:t>
      </w:r>
      <w:r w:rsidRPr="00D463C0">
        <w:rPr>
          <w:rFonts w:ascii="Arial" w:hAnsi="Arial" w:cs="Arial"/>
          <w:sz w:val="20"/>
          <w:szCs w:val="20"/>
        </w:rPr>
        <w:t xml:space="preserve"> </w:t>
      </w:r>
      <w:r w:rsidRPr="00D71126">
        <w:rPr>
          <w:rFonts w:ascii="Arial" w:hAnsi="Arial" w:cs="Arial"/>
          <w:sz w:val="20"/>
          <w:szCs w:val="20"/>
        </w:rPr>
        <w:t>кои</w:t>
      </w:r>
      <w:r w:rsidRPr="00D463C0">
        <w:rPr>
          <w:rFonts w:ascii="Arial" w:hAnsi="Arial" w:cs="Arial"/>
          <w:sz w:val="20"/>
          <w:szCs w:val="20"/>
        </w:rPr>
        <w:t xml:space="preserve"> </w:t>
      </w:r>
      <w:r w:rsidRPr="00D71126">
        <w:rPr>
          <w:rFonts w:ascii="Arial" w:hAnsi="Arial" w:cs="Arial"/>
          <w:sz w:val="20"/>
          <w:szCs w:val="20"/>
        </w:rPr>
        <w:t>понуди</w:t>
      </w:r>
      <w:r w:rsidRPr="00D463C0">
        <w:rPr>
          <w:rFonts w:ascii="Arial" w:hAnsi="Arial" w:cs="Arial"/>
          <w:sz w:val="20"/>
          <w:szCs w:val="20"/>
        </w:rPr>
        <w:t xml:space="preserve"> </w:t>
      </w:r>
      <w:r w:rsidRPr="00D71126">
        <w:rPr>
          <w:rFonts w:ascii="Arial" w:hAnsi="Arial" w:cs="Arial"/>
          <w:sz w:val="20"/>
          <w:szCs w:val="20"/>
        </w:rPr>
        <w:t>имаат</w:t>
      </w:r>
      <w:r w:rsidRPr="00D463C0">
        <w:rPr>
          <w:rFonts w:ascii="Arial" w:hAnsi="Arial" w:cs="Arial"/>
          <w:sz w:val="20"/>
          <w:szCs w:val="20"/>
        </w:rPr>
        <w:t xml:space="preserve"> </w:t>
      </w:r>
      <w:r w:rsidRPr="00D71126">
        <w:rPr>
          <w:rFonts w:ascii="Arial" w:hAnsi="Arial" w:cs="Arial"/>
          <w:sz w:val="20"/>
          <w:szCs w:val="20"/>
        </w:rPr>
        <w:t>право</w:t>
      </w:r>
      <w:r w:rsidRPr="00D463C0">
        <w:rPr>
          <w:rFonts w:ascii="Arial" w:hAnsi="Arial" w:cs="Arial"/>
          <w:sz w:val="20"/>
          <w:szCs w:val="20"/>
        </w:rPr>
        <w:t xml:space="preserve"> </w:t>
      </w: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го</w:t>
      </w:r>
      <w:r w:rsidRPr="00D463C0">
        <w:rPr>
          <w:rFonts w:ascii="Arial" w:hAnsi="Arial" w:cs="Arial"/>
          <w:sz w:val="20"/>
          <w:szCs w:val="20"/>
        </w:rPr>
        <w:t xml:space="preserve"> </w:t>
      </w:r>
      <w:r w:rsidRPr="00D71126">
        <w:rPr>
          <w:rFonts w:ascii="Arial" w:hAnsi="Arial" w:cs="Arial"/>
          <w:sz w:val="20"/>
          <w:szCs w:val="20"/>
        </w:rPr>
        <w:t>продолжат</w:t>
      </w:r>
      <w:r w:rsidRPr="00D463C0">
        <w:rPr>
          <w:rFonts w:ascii="Arial" w:hAnsi="Arial" w:cs="Arial"/>
          <w:sz w:val="20"/>
          <w:szCs w:val="20"/>
        </w:rPr>
        <w:t xml:space="preserve"> </w:t>
      </w:r>
      <w:r w:rsidRPr="00D71126">
        <w:rPr>
          <w:rFonts w:ascii="Arial" w:hAnsi="Arial" w:cs="Arial"/>
          <w:sz w:val="20"/>
          <w:szCs w:val="20"/>
        </w:rPr>
        <w:t>учеството</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врши</w:t>
      </w:r>
      <w:r w:rsidRPr="00D463C0">
        <w:rPr>
          <w:rFonts w:ascii="Arial" w:hAnsi="Arial" w:cs="Arial"/>
          <w:sz w:val="20"/>
          <w:szCs w:val="20"/>
        </w:rPr>
        <w:t xml:space="preserve"> </w:t>
      </w:r>
      <w:r w:rsidRPr="00D71126">
        <w:rPr>
          <w:rFonts w:ascii="Arial" w:hAnsi="Arial" w:cs="Arial"/>
          <w:sz w:val="20"/>
          <w:szCs w:val="20"/>
        </w:rPr>
        <w:t>евалуација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понудите</w:t>
      </w:r>
      <w:r w:rsidRPr="00D463C0">
        <w:rPr>
          <w:rFonts w:ascii="Arial" w:hAnsi="Arial" w:cs="Arial"/>
          <w:sz w:val="20"/>
          <w:szCs w:val="20"/>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спроведува</w:t>
      </w:r>
      <w:r w:rsidRPr="00D463C0">
        <w:rPr>
          <w:rFonts w:ascii="Arial" w:hAnsi="Arial" w:cs="Arial"/>
          <w:sz w:val="20"/>
          <w:szCs w:val="20"/>
        </w:rPr>
        <w:t xml:space="preserve"> </w:t>
      </w:r>
      <w:r w:rsidRPr="00D71126">
        <w:rPr>
          <w:rFonts w:ascii="Arial" w:hAnsi="Arial" w:cs="Arial"/>
          <w:sz w:val="20"/>
          <w:szCs w:val="20"/>
        </w:rPr>
        <w:t>електронска</w:t>
      </w:r>
      <w:r w:rsidRPr="00D463C0">
        <w:rPr>
          <w:rFonts w:ascii="Arial" w:hAnsi="Arial" w:cs="Arial"/>
          <w:sz w:val="20"/>
          <w:szCs w:val="20"/>
        </w:rPr>
        <w:t xml:space="preserve"> </w:t>
      </w:r>
      <w:r w:rsidRPr="00D71126">
        <w:rPr>
          <w:rFonts w:ascii="Arial" w:hAnsi="Arial" w:cs="Arial"/>
          <w:sz w:val="20"/>
          <w:szCs w:val="20"/>
        </w:rPr>
        <w:t>аукција</w:t>
      </w:r>
      <w:r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изготвува</w:t>
      </w:r>
      <w:r w:rsidRPr="00D463C0">
        <w:rPr>
          <w:rFonts w:ascii="Arial" w:hAnsi="Arial" w:cs="Arial"/>
          <w:sz w:val="20"/>
          <w:szCs w:val="20"/>
        </w:rPr>
        <w:t xml:space="preserve"> </w:t>
      </w:r>
      <w:r w:rsidRPr="00D71126">
        <w:rPr>
          <w:rFonts w:ascii="Arial" w:hAnsi="Arial" w:cs="Arial"/>
          <w:sz w:val="20"/>
          <w:szCs w:val="20"/>
        </w:rPr>
        <w:t>извештај</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предлог</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избор</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предлог</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поништување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ги</w:t>
      </w:r>
      <w:r w:rsidRPr="00D463C0">
        <w:rPr>
          <w:rFonts w:ascii="Arial" w:hAnsi="Arial" w:cs="Arial"/>
          <w:sz w:val="20"/>
          <w:szCs w:val="20"/>
        </w:rPr>
        <w:t xml:space="preserve"> </w:t>
      </w:r>
      <w:r w:rsidRPr="00D71126">
        <w:rPr>
          <w:rFonts w:ascii="Arial" w:hAnsi="Arial" w:cs="Arial"/>
          <w:sz w:val="20"/>
          <w:szCs w:val="20"/>
        </w:rPr>
        <w:t>врши</w:t>
      </w:r>
      <w:r w:rsidRPr="00D463C0">
        <w:rPr>
          <w:rFonts w:ascii="Arial" w:hAnsi="Arial" w:cs="Arial"/>
          <w:sz w:val="20"/>
          <w:szCs w:val="20"/>
        </w:rPr>
        <w:t xml:space="preserve"> </w:t>
      </w:r>
      <w:r w:rsidRPr="00D71126">
        <w:rPr>
          <w:rFonts w:ascii="Arial" w:hAnsi="Arial" w:cs="Arial"/>
          <w:sz w:val="20"/>
          <w:szCs w:val="20"/>
        </w:rPr>
        <w:t>сите</w:t>
      </w:r>
      <w:r w:rsidRPr="00D463C0">
        <w:rPr>
          <w:rFonts w:ascii="Arial" w:hAnsi="Arial" w:cs="Arial"/>
          <w:sz w:val="20"/>
          <w:szCs w:val="20"/>
        </w:rPr>
        <w:t xml:space="preserve"> </w:t>
      </w:r>
      <w:r w:rsidRPr="00D71126">
        <w:rPr>
          <w:rFonts w:ascii="Arial" w:hAnsi="Arial" w:cs="Arial"/>
          <w:sz w:val="20"/>
          <w:szCs w:val="20"/>
        </w:rPr>
        <w:t>други</w:t>
      </w:r>
      <w:r w:rsidRPr="00D463C0">
        <w:rPr>
          <w:rFonts w:ascii="Arial" w:hAnsi="Arial" w:cs="Arial"/>
          <w:sz w:val="20"/>
          <w:szCs w:val="20"/>
        </w:rPr>
        <w:t xml:space="preserve"> </w:t>
      </w:r>
      <w:r w:rsidRPr="00D71126">
        <w:rPr>
          <w:rFonts w:ascii="Arial" w:hAnsi="Arial" w:cs="Arial"/>
          <w:sz w:val="20"/>
          <w:szCs w:val="20"/>
        </w:rPr>
        <w:t>работи</w:t>
      </w:r>
      <w:r w:rsidRPr="00D463C0">
        <w:rPr>
          <w:rFonts w:ascii="Arial" w:hAnsi="Arial" w:cs="Arial"/>
          <w:sz w:val="20"/>
          <w:szCs w:val="20"/>
        </w:rPr>
        <w:t xml:space="preserve"> </w:t>
      </w:r>
      <w:r w:rsidRPr="00D71126">
        <w:rPr>
          <w:rFonts w:ascii="Arial" w:hAnsi="Arial" w:cs="Arial"/>
          <w:sz w:val="20"/>
          <w:szCs w:val="20"/>
        </w:rPr>
        <w:t>потребни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спроведување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постапката</w:t>
      </w:r>
      <w:r w:rsidRPr="00D463C0">
        <w:rPr>
          <w:rFonts w:ascii="Arial" w:hAnsi="Arial" w:cs="Arial"/>
          <w:sz w:val="20"/>
          <w:szCs w:val="20"/>
        </w:rPr>
        <w:t>.</w:t>
      </w:r>
    </w:p>
    <w:p w:rsidR="00D71126" w:rsidRDefault="00D71126" w:rsidP="00BE06E3">
      <w:pPr>
        <w:autoSpaceDE w:val="0"/>
        <w:autoSpaceDN w:val="0"/>
        <w:adjustRightInd w:val="0"/>
        <w:jc w:val="both"/>
        <w:rPr>
          <w:rFonts w:ascii="Arial" w:hAnsi="Arial" w:cs="Arial"/>
          <w:sz w:val="20"/>
          <w:szCs w:val="20"/>
        </w:rPr>
      </w:pPr>
    </w:p>
    <w:p w:rsidR="00D71126" w:rsidRDefault="00955748" w:rsidP="00BE06E3">
      <w:pPr>
        <w:autoSpaceDE w:val="0"/>
        <w:autoSpaceDN w:val="0"/>
        <w:adjustRightInd w:val="0"/>
        <w:jc w:val="both"/>
        <w:rPr>
          <w:rFonts w:ascii="Arial" w:hAnsi="Arial" w:cs="Arial"/>
          <w:color w:val="666666"/>
          <w:sz w:val="20"/>
          <w:szCs w:val="20"/>
          <w:highlight w:val="green"/>
        </w:rPr>
      </w:pPr>
      <w:r w:rsidRPr="00D71126">
        <w:rPr>
          <w:rFonts w:ascii="Arial" w:hAnsi="Arial" w:cs="Arial"/>
          <w:sz w:val="20"/>
          <w:szCs w:val="20"/>
        </w:rPr>
        <w:lastRenderedPageBreak/>
        <w:t>Работата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комисијата</w:t>
      </w:r>
      <w:r w:rsidRPr="00D71126">
        <w:rPr>
          <w:rFonts w:ascii="Arial" w:hAnsi="Arial" w:cs="Arial"/>
          <w:sz w:val="20"/>
          <w:szCs w:val="20"/>
          <w:lang w:val="en-US"/>
        </w:rPr>
        <w:t xml:space="preserve"> </w:t>
      </w:r>
      <w:r w:rsidRPr="00D71126">
        <w:rPr>
          <w:rFonts w:ascii="Arial" w:hAnsi="Arial" w:cs="Arial"/>
          <w:sz w:val="20"/>
          <w:szCs w:val="20"/>
        </w:rPr>
        <w:t>завршува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доставување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предлог</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или</w:t>
      </w:r>
      <w:r w:rsidRPr="00D71126">
        <w:rPr>
          <w:rFonts w:ascii="Arial" w:hAnsi="Arial" w:cs="Arial"/>
          <w:sz w:val="20"/>
          <w:szCs w:val="20"/>
          <w:lang w:val="en-US"/>
        </w:rPr>
        <w:t xml:space="preserve"> </w:t>
      </w:r>
      <w:r w:rsidRPr="00D71126">
        <w:rPr>
          <w:rFonts w:ascii="Arial" w:hAnsi="Arial" w:cs="Arial"/>
          <w:sz w:val="20"/>
          <w:szCs w:val="20"/>
        </w:rPr>
        <w:t>предлог</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поништување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постапката</w:t>
      </w:r>
      <w:r w:rsidRPr="00D71126">
        <w:rPr>
          <w:rFonts w:ascii="Arial" w:hAnsi="Arial" w:cs="Arial"/>
          <w:sz w:val="20"/>
          <w:szCs w:val="20"/>
          <w:lang w:val="en-US"/>
        </w:rPr>
        <w:t xml:space="preserve"> </w:t>
      </w:r>
      <w:r w:rsidRPr="00D71126">
        <w:rPr>
          <w:rFonts w:ascii="Arial" w:hAnsi="Arial" w:cs="Arial"/>
          <w:sz w:val="20"/>
          <w:szCs w:val="20"/>
        </w:rPr>
        <w:t>до</w:t>
      </w:r>
      <w:r w:rsidRPr="00D71126">
        <w:rPr>
          <w:rFonts w:ascii="Arial" w:hAnsi="Arial" w:cs="Arial"/>
          <w:sz w:val="20"/>
          <w:szCs w:val="20"/>
          <w:lang w:val="en-US"/>
        </w:rPr>
        <w:t xml:space="preserve"> </w:t>
      </w:r>
      <w:r w:rsidRPr="00D71126">
        <w:rPr>
          <w:rFonts w:ascii="Arial" w:hAnsi="Arial" w:cs="Arial"/>
          <w:sz w:val="20"/>
          <w:szCs w:val="20"/>
        </w:rPr>
        <w:t>министерот</w:t>
      </w:r>
      <w:r w:rsidR="00EB3377" w:rsidRPr="00EB3377">
        <w:t xml:space="preserve"> </w:t>
      </w:r>
      <w:r w:rsidR="00EB3377" w:rsidRPr="00EB3377">
        <w:rPr>
          <w:rFonts w:ascii="Arial" w:hAnsi="Arial" w:cs="Arial"/>
          <w:sz w:val="20"/>
          <w:szCs w:val="20"/>
        </w:rPr>
        <w:t>а за заштитените подрачја</w:t>
      </w:r>
      <w:r w:rsidR="00714902">
        <w:rPr>
          <w:rFonts w:ascii="Arial" w:hAnsi="Arial" w:cs="Arial"/>
          <w:sz w:val="20"/>
          <w:szCs w:val="20"/>
          <w:lang w:val="en-US"/>
        </w:rPr>
        <w:t xml:space="preserve"> </w:t>
      </w:r>
      <w:r w:rsidR="00714902">
        <w:rPr>
          <w:rFonts w:ascii="Arial" w:hAnsi="Arial" w:cs="Arial"/>
          <w:sz w:val="20"/>
          <w:szCs w:val="20"/>
        </w:rPr>
        <w:t>до</w:t>
      </w:r>
      <w:r w:rsidR="00EB3377" w:rsidRPr="00EB3377">
        <w:rPr>
          <w:rFonts w:ascii="Arial" w:hAnsi="Arial" w:cs="Arial"/>
          <w:sz w:val="20"/>
          <w:szCs w:val="20"/>
        </w:rPr>
        <w:t xml:space="preserve"> </w:t>
      </w:r>
      <w:r w:rsidR="00EC2DB4">
        <w:rPr>
          <w:rFonts w:ascii="Arial" w:hAnsi="Arial" w:cs="Arial"/>
          <w:sz w:val="20"/>
          <w:szCs w:val="20"/>
        </w:rPr>
        <w:t>одговорното лице</w:t>
      </w:r>
      <w:r w:rsidR="00EB3377">
        <w:rPr>
          <w:rFonts w:ascii="Arial" w:hAnsi="Arial" w:cs="Arial"/>
          <w:sz w:val="20"/>
          <w:szCs w:val="20"/>
        </w:rPr>
        <w:t xml:space="preserve"> на </w:t>
      </w:r>
      <w:r w:rsidR="00EB3377" w:rsidRPr="00EB3377">
        <w:rPr>
          <w:rFonts w:ascii="Arial" w:hAnsi="Arial" w:cs="Arial"/>
          <w:sz w:val="20"/>
          <w:szCs w:val="20"/>
        </w:rPr>
        <w:t>правното лице кое управува со заштитеното подрачје</w:t>
      </w:r>
      <w:r w:rsidR="00356108">
        <w:rPr>
          <w:rFonts w:ascii="Arial" w:hAnsi="Arial" w:cs="Arial"/>
          <w:sz w:val="20"/>
          <w:szCs w:val="20"/>
          <w:lang w:val="en-US"/>
        </w:rPr>
        <w:t>.</w:t>
      </w:r>
    </w:p>
    <w:p w:rsidR="0035558E" w:rsidRDefault="0035558E" w:rsidP="00BE06E3">
      <w:pPr>
        <w:autoSpaceDE w:val="0"/>
        <w:autoSpaceDN w:val="0"/>
        <w:adjustRightInd w:val="0"/>
        <w:jc w:val="center"/>
        <w:rPr>
          <w:rFonts w:ascii="Arial" w:hAnsi="Arial" w:cs="Arial"/>
          <w:color w:val="666666"/>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w:t>
      </w:r>
      <w:r w:rsidR="00EC2DB4">
        <w:rPr>
          <w:rFonts w:ascii="Arial" w:hAnsi="Arial" w:cs="Arial"/>
          <w:b/>
          <w:sz w:val="20"/>
          <w:szCs w:val="20"/>
        </w:rPr>
        <w:t>7</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EC2DB4">
        <w:rPr>
          <w:rFonts w:ascii="Arial" w:hAnsi="Arial" w:cs="Arial"/>
          <w:b/>
          <w:sz w:val="20"/>
          <w:szCs w:val="20"/>
        </w:rPr>
        <w:t>Содржина на ј</w:t>
      </w:r>
      <w:r w:rsidRPr="00D71126">
        <w:rPr>
          <w:rFonts w:ascii="Arial" w:hAnsi="Arial" w:cs="Arial"/>
          <w:b/>
          <w:sz w:val="20"/>
          <w:szCs w:val="20"/>
        </w:rPr>
        <w:t>авен</w:t>
      </w:r>
      <w:r w:rsidRPr="00D71126">
        <w:rPr>
          <w:rFonts w:ascii="Arial" w:hAnsi="Arial" w:cs="Arial"/>
          <w:b/>
          <w:sz w:val="20"/>
          <w:szCs w:val="20"/>
          <w:lang w:val="en-US"/>
        </w:rPr>
        <w:t xml:space="preserve"> </w:t>
      </w:r>
      <w:r w:rsidRPr="00D71126">
        <w:rPr>
          <w:rFonts w:ascii="Arial" w:hAnsi="Arial" w:cs="Arial"/>
          <w:b/>
          <w:sz w:val="20"/>
          <w:szCs w:val="20"/>
        </w:rPr>
        <w:t>повик</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005A19F3">
        <w:rPr>
          <w:rFonts w:ascii="Arial" w:hAnsi="Arial" w:cs="Arial"/>
          <w:sz w:val="20"/>
          <w:szCs w:val="20"/>
        </w:rPr>
        <w:t xml:space="preserve">на користење </w:t>
      </w:r>
      <w:r w:rsidRPr="00D71126">
        <w:rPr>
          <w:rFonts w:ascii="Arial" w:hAnsi="Arial" w:cs="Arial"/>
          <w:sz w:val="20"/>
          <w:szCs w:val="20"/>
        </w:rPr>
        <w:t>особено</w:t>
      </w:r>
      <w:r w:rsidRPr="00D71126">
        <w:rPr>
          <w:rFonts w:ascii="Arial" w:hAnsi="Arial" w:cs="Arial"/>
          <w:sz w:val="20"/>
          <w:szCs w:val="20"/>
          <w:lang w:val="en-US"/>
        </w:rPr>
        <w:t xml:space="preserve"> </w:t>
      </w:r>
      <w:r w:rsidRPr="00D71126">
        <w:rPr>
          <w:rFonts w:ascii="Arial" w:hAnsi="Arial" w:cs="Arial"/>
          <w:sz w:val="20"/>
          <w:szCs w:val="20"/>
        </w:rPr>
        <w:t>содржи</w:t>
      </w:r>
      <w:r w:rsidRPr="00D71126">
        <w:rPr>
          <w:rFonts w:ascii="Arial" w:hAnsi="Arial" w:cs="Arial"/>
          <w:sz w:val="20"/>
          <w:szCs w:val="20"/>
          <w:lang w:val="en-US"/>
        </w:rPr>
        <w:t>: </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предмет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Јавниот</w:t>
      </w:r>
      <w:r w:rsidRPr="00D463C0">
        <w:rPr>
          <w:rFonts w:ascii="Arial" w:hAnsi="Arial" w:cs="Arial"/>
          <w:sz w:val="20"/>
          <w:szCs w:val="20"/>
        </w:rPr>
        <w:t xml:space="preserve"> </w:t>
      </w:r>
      <w:r w:rsidRPr="00D71126">
        <w:rPr>
          <w:rFonts w:ascii="Arial" w:hAnsi="Arial" w:cs="Arial"/>
          <w:sz w:val="20"/>
          <w:szCs w:val="20"/>
        </w:rPr>
        <w:t>повик</w:t>
      </w:r>
      <w:r w:rsidRPr="00D463C0">
        <w:rPr>
          <w:rFonts w:ascii="Arial" w:hAnsi="Arial" w:cs="Arial"/>
          <w:sz w:val="20"/>
          <w:szCs w:val="20"/>
        </w:rPr>
        <w:t xml:space="preserve"> (</w:t>
      </w:r>
      <w:r w:rsidRPr="00D71126">
        <w:rPr>
          <w:rFonts w:ascii="Arial" w:hAnsi="Arial" w:cs="Arial"/>
          <w:sz w:val="20"/>
          <w:szCs w:val="20"/>
        </w:rPr>
        <w:t>име</w:t>
      </w:r>
      <w:r w:rsidRPr="00D463C0">
        <w:rPr>
          <w:rFonts w:ascii="Arial" w:hAnsi="Arial" w:cs="Arial"/>
          <w:sz w:val="20"/>
          <w:szCs w:val="20"/>
        </w:rPr>
        <w:t xml:space="preserve">, </w:t>
      </w:r>
      <w:r w:rsidRPr="00D71126">
        <w:rPr>
          <w:rFonts w:ascii="Arial" w:hAnsi="Arial" w:cs="Arial"/>
          <w:sz w:val="20"/>
          <w:szCs w:val="20"/>
        </w:rPr>
        <w:t>граници</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опис</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риболовната</w:t>
      </w:r>
      <w:r w:rsidRPr="00D463C0">
        <w:rPr>
          <w:rFonts w:ascii="Arial" w:hAnsi="Arial" w:cs="Arial"/>
          <w:sz w:val="20"/>
          <w:szCs w:val="20"/>
        </w:rPr>
        <w:t xml:space="preserve"> </w:t>
      </w:r>
      <w:r w:rsidRPr="00D71126">
        <w:rPr>
          <w:rFonts w:ascii="Arial" w:hAnsi="Arial" w:cs="Arial"/>
          <w:sz w:val="20"/>
          <w:szCs w:val="20"/>
        </w:rPr>
        <w:t>вода</w:t>
      </w:r>
      <w:r w:rsidR="00356108"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период</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кој</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доделува</w:t>
      </w:r>
      <w:r w:rsidR="00356108"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услови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учество</w:t>
      </w:r>
      <w:r w:rsidRPr="00D463C0">
        <w:rPr>
          <w:rFonts w:ascii="Arial" w:hAnsi="Arial" w:cs="Arial"/>
          <w:sz w:val="20"/>
          <w:szCs w:val="20"/>
        </w:rPr>
        <w:t xml:space="preserve"> </w:t>
      </w:r>
      <w:r w:rsidRPr="00D71126">
        <w:rPr>
          <w:rFonts w:ascii="Arial" w:hAnsi="Arial" w:cs="Arial"/>
          <w:sz w:val="20"/>
          <w:szCs w:val="20"/>
        </w:rPr>
        <w:t>во</w:t>
      </w:r>
      <w:r w:rsidRPr="00D463C0">
        <w:rPr>
          <w:rFonts w:ascii="Arial" w:hAnsi="Arial" w:cs="Arial"/>
          <w:sz w:val="20"/>
          <w:szCs w:val="20"/>
        </w:rPr>
        <w:t xml:space="preserve"> </w:t>
      </w:r>
      <w:r w:rsidRPr="00D71126">
        <w:rPr>
          <w:rFonts w:ascii="Arial" w:hAnsi="Arial" w:cs="Arial"/>
          <w:sz w:val="20"/>
          <w:szCs w:val="20"/>
        </w:rPr>
        <w:t>јавниот</w:t>
      </w:r>
      <w:r w:rsidRPr="00D463C0">
        <w:rPr>
          <w:rFonts w:ascii="Arial" w:hAnsi="Arial" w:cs="Arial"/>
          <w:sz w:val="20"/>
          <w:szCs w:val="20"/>
        </w:rPr>
        <w:t xml:space="preserve"> </w:t>
      </w:r>
      <w:r w:rsidRPr="00D71126">
        <w:rPr>
          <w:rFonts w:ascii="Arial" w:hAnsi="Arial" w:cs="Arial"/>
          <w:sz w:val="20"/>
          <w:szCs w:val="20"/>
        </w:rPr>
        <w:t>повик</w:t>
      </w:r>
      <w:r w:rsidR="00356108"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почетна</w:t>
      </w:r>
      <w:r w:rsidRPr="00D463C0">
        <w:rPr>
          <w:rFonts w:ascii="Arial" w:hAnsi="Arial" w:cs="Arial"/>
          <w:sz w:val="20"/>
          <w:szCs w:val="20"/>
        </w:rPr>
        <w:t xml:space="preserve"> </w:t>
      </w:r>
      <w:r w:rsidRPr="00D71126">
        <w:rPr>
          <w:rFonts w:ascii="Arial" w:hAnsi="Arial" w:cs="Arial"/>
          <w:sz w:val="20"/>
          <w:szCs w:val="20"/>
        </w:rPr>
        <w:t>вредност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надоместок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користење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рибите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другите</w:t>
      </w:r>
      <w:r w:rsidRPr="00D463C0">
        <w:rPr>
          <w:rFonts w:ascii="Arial" w:hAnsi="Arial" w:cs="Arial"/>
          <w:sz w:val="20"/>
          <w:szCs w:val="20"/>
        </w:rPr>
        <w:t xml:space="preserve"> </w:t>
      </w:r>
      <w:r w:rsidRPr="00D71126">
        <w:rPr>
          <w:rFonts w:ascii="Arial" w:hAnsi="Arial" w:cs="Arial"/>
          <w:sz w:val="20"/>
          <w:szCs w:val="20"/>
        </w:rPr>
        <w:t>водни</w:t>
      </w:r>
      <w:r w:rsidRPr="00D463C0">
        <w:rPr>
          <w:rFonts w:ascii="Arial" w:hAnsi="Arial" w:cs="Arial"/>
          <w:sz w:val="20"/>
          <w:szCs w:val="20"/>
        </w:rPr>
        <w:t xml:space="preserve"> </w:t>
      </w:r>
      <w:r w:rsidRPr="00D71126">
        <w:rPr>
          <w:rFonts w:ascii="Arial" w:hAnsi="Arial" w:cs="Arial"/>
          <w:sz w:val="20"/>
          <w:szCs w:val="20"/>
        </w:rPr>
        <w:t>организми</w:t>
      </w:r>
      <w:r w:rsidR="00356108"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рок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поднесување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понуди</w:t>
      </w:r>
      <w:r w:rsidR="00356108"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адреса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која</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доставуваат</w:t>
      </w:r>
      <w:r w:rsidRPr="00D463C0">
        <w:rPr>
          <w:rFonts w:ascii="Arial" w:hAnsi="Arial" w:cs="Arial"/>
          <w:sz w:val="20"/>
          <w:szCs w:val="20"/>
        </w:rPr>
        <w:t xml:space="preserve"> </w:t>
      </w:r>
      <w:r w:rsidRPr="00D71126">
        <w:rPr>
          <w:rFonts w:ascii="Arial" w:hAnsi="Arial" w:cs="Arial"/>
          <w:sz w:val="20"/>
          <w:szCs w:val="20"/>
        </w:rPr>
        <w:t>понудите</w:t>
      </w:r>
      <w:r w:rsidR="00356108"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надоместок</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тендерската</w:t>
      </w:r>
      <w:r w:rsidRPr="00D463C0">
        <w:rPr>
          <w:rFonts w:ascii="Arial" w:hAnsi="Arial" w:cs="Arial"/>
          <w:sz w:val="20"/>
          <w:szCs w:val="20"/>
        </w:rPr>
        <w:t xml:space="preserve"> </w:t>
      </w:r>
      <w:r w:rsidRPr="00D71126">
        <w:rPr>
          <w:rFonts w:ascii="Arial" w:hAnsi="Arial" w:cs="Arial"/>
          <w:sz w:val="20"/>
          <w:szCs w:val="20"/>
        </w:rPr>
        <w:t>документација</w:t>
      </w:r>
      <w:r w:rsidR="00356108" w:rsidRPr="00D463C0">
        <w:rPr>
          <w:rFonts w:ascii="Arial" w:hAnsi="Arial" w:cs="Arial"/>
          <w:sz w:val="20"/>
          <w:szCs w:val="20"/>
        </w:rPr>
        <w:t>;</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критериуми</w:t>
      </w:r>
      <w:r w:rsidRPr="00D463C0">
        <w:rPr>
          <w:rFonts w:ascii="Arial" w:hAnsi="Arial" w:cs="Arial"/>
          <w:sz w:val="20"/>
          <w:szCs w:val="20"/>
        </w:rPr>
        <w:t xml:space="preserve"> </w:t>
      </w:r>
      <w:r w:rsidRPr="00D71126">
        <w:rPr>
          <w:rFonts w:ascii="Arial" w:hAnsi="Arial" w:cs="Arial"/>
          <w:sz w:val="20"/>
          <w:szCs w:val="20"/>
        </w:rPr>
        <w:t>според</w:t>
      </w:r>
      <w:r w:rsidRPr="00D463C0">
        <w:rPr>
          <w:rFonts w:ascii="Arial" w:hAnsi="Arial" w:cs="Arial"/>
          <w:sz w:val="20"/>
          <w:szCs w:val="20"/>
        </w:rPr>
        <w:t xml:space="preserve"> </w:t>
      </w:r>
      <w:r w:rsidRPr="00D71126">
        <w:rPr>
          <w:rFonts w:ascii="Arial" w:hAnsi="Arial" w:cs="Arial"/>
          <w:sz w:val="20"/>
          <w:szCs w:val="20"/>
        </w:rPr>
        <w:t>кои</w:t>
      </w:r>
      <w:r w:rsidRPr="00D463C0">
        <w:rPr>
          <w:rFonts w:ascii="Arial" w:hAnsi="Arial" w:cs="Arial"/>
          <w:sz w:val="20"/>
          <w:szCs w:val="20"/>
        </w:rPr>
        <w:t xml:space="preserve"> </w:t>
      </w:r>
      <w:r w:rsidRPr="00D71126">
        <w:rPr>
          <w:rFonts w:ascii="Arial" w:hAnsi="Arial" w:cs="Arial"/>
          <w:sz w:val="20"/>
          <w:szCs w:val="20"/>
        </w:rPr>
        <w:t>се</w:t>
      </w:r>
      <w:r w:rsidRPr="00D463C0">
        <w:rPr>
          <w:rFonts w:ascii="Arial" w:hAnsi="Arial" w:cs="Arial"/>
          <w:sz w:val="20"/>
          <w:szCs w:val="20"/>
        </w:rPr>
        <w:t xml:space="preserve"> </w:t>
      </w:r>
      <w:r w:rsidRPr="00D71126">
        <w:rPr>
          <w:rFonts w:ascii="Arial" w:hAnsi="Arial" w:cs="Arial"/>
          <w:sz w:val="20"/>
          <w:szCs w:val="20"/>
        </w:rPr>
        <w:t>врши</w:t>
      </w:r>
      <w:r w:rsidRPr="00D463C0">
        <w:rPr>
          <w:rFonts w:ascii="Arial" w:hAnsi="Arial" w:cs="Arial"/>
          <w:sz w:val="20"/>
          <w:szCs w:val="20"/>
        </w:rPr>
        <w:t xml:space="preserve"> </w:t>
      </w:r>
      <w:r w:rsidRPr="00D71126">
        <w:rPr>
          <w:rFonts w:ascii="Arial" w:hAnsi="Arial" w:cs="Arial"/>
          <w:sz w:val="20"/>
          <w:szCs w:val="20"/>
        </w:rPr>
        <w:t>изборот</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најповолна</w:t>
      </w:r>
      <w:r w:rsidRPr="00D463C0">
        <w:rPr>
          <w:rFonts w:ascii="Arial" w:hAnsi="Arial" w:cs="Arial"/>
          <w:sz w:val="20"/>
          <w:szCs w:val="20"/>
        </w:rPr>
        <w:t xml:space="preserve"> </w:t>
      </w:r>
      <w:r w:rsidRPr="00D71126">
        <w:rPr>
          <w:rFonts w:ascii="Arial" w:hAnsi="Arial" w:cs="Arial"/>
          <w:sz w:val="20"/>
          <w:szCs w:val="20"/>
        </w:rPr>
        <w:t>понуда</w:t>
      </w:r>
      <w:r w:rsidRPr="00D463C0">
        <w:rPr>
          <w:rFonts w:ascii="Arial" w:hAnsi="Arial" w:cs="Arial"/>
          <w:sz w:val="20"/>
          <w:szCs w:val="20"/>
        </w:rPr>
        <w:t xml:space="preserve"> </w:t>
      </w:r>
      <w:r w:rsidRPr="00D71126">
        <w:rPr>
          <w:rFonts w:ascii="Arial" w:hAnsi="Arial" w:cs="Arial"/>
          <w:sz w:val="20"/>
          <w:szCs w:val="20"/>
        </w:rPr>
        <w:t>и</w:t>
      </w:r>
    </w:p>
    <w:p w:rsidR="00955748" w:rsidRPr="00D463C0" w:rsidRDefault="00955748" w:rsidP="00B746DD">
      <w:pPr>
        <w:numPr>
          <w:ilvl w:val="0"/>
          <w:numId w:val="8"/>
        </w:numPr>
        <w:autoSpaceDE w:val="0"/>
        <w:autoSpaceDN w:val="0"/>
        <w:adjustRightInd w:val="0"/>
        <w:jc w:val="both"/>
        <w:rPr>
          <w:rFonts w:ascii="Arial" w:hAnsi="Arial" w:cs="Arial"/>
          <w:sz w:val="20"/>
          <w:szCs w:val="20"/>
        </w:rPr>
      </w:pPr>
      <w:r w:rsidRPr="00D71126">
        <w:rPr>
          <w:rFonts w:ascii="Arial" w:hAnsi="Arial" w:cs="Arial"/>
          <w:sz w:val="20"/>
          <w:szCs w:val="20"/>
        </w:rPr>
        <w:t>име</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адреса</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надлежниот</w:t>
      </w:r>
      <w:r w:rsidRPr="00D463C0">
        <w:rPr>
          <w:rFonts w:ascii="Arial" w:hAnsi="Arial" w:cs="Arial"/>
          <w:sz w:val="20"/>
          <w:szCs w:val="20"/>
        </w:rPr>
        <w:t xml:space="preserve"> </w:t>
      </w:r>
      <w:r w:rsidRPr="00D71126">
        <w:rPr>
          <w:rFonts w:ascii="Arial" w:hAnsi="Arial" w:cs="Arial"/>
          <w:sz w:val="20"/>
          <w:szCs w:val="20"/>
        </w:rPr>
        <w:t>орган</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одлучување</w:t>
      </w:r>
      <w:r w:rsidRPr="00D463C0">
        <w:rPr>
          <w:rFonts w:ascii="Arial" w:hAnsi="Arial" w:cs="Arial"/>
          <w:sz w:val="20"/>
          <w:szCs w:val="20"/>
        </w:rPr>
        <w:t xml:space="preserve"> </w:t>
      </w:r>
      <w:r w:rsidRPr="00D71126">
        <w:rPr>
          <w:rFonts w:ascii="Arial" w:hAnsi="Arial" w:cs="Arial"/>
          <w:sz w:val="20"/>
          <w:szCs w:val="20"/>
        </w:rPr>
        <w:t>по</w:t>
      </w:r>
      <w:r w:rsidRPr="00D463C0">
        <w:rPr>
          <w:rFonts w:ascii="Arial" w:hAnsi="Arial" w:cs="Arial"/>
          <w:sz w:val="20"/>
          <w:szCs w:val="20"/>
        </w:rPr>
        <w:t xml:space="preserve"> </w:t>
      </w:r>
      <w:r w:rsidRPr="00D71126">
        <w:rPr>
          <w:rFonts w:ascii="Arial" w:hAnsi="Arial" w:cs="Arial"/>
          <w:sz w:val="20"/>
          <w:szCs w:val="20"/>
        </w:rPr>
        <w:t>жалба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информации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крајни</w:t>
      </w:r>
      <w:r w:rsidRPr="00D463C0">
        <w:rPr>
          <w:rFonts w:ascii="Arial" w:hAnsi="Arial" w:cs="Arial"/>
          <w:sz w:val="20"/>
          <w:szCs w:val="20"/>
        </w:rPr>
        <w:t xml:space="preserve"> </w:t>
      </w:r>
      <w:r w:rsidRPr="00D71126">
        <w:rPr>
          <w:rFonts w:ascii="Arial" w:hAnsi="Arial" w:cs="Arial"/>
          <w:sz w:val="20"/>
          <w:szCs w:val="20"/>
        </w:rPr>
        <w:t>рокови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поднесување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жалби</w:t>
      </w:r>
      <w:r w:rsidRPr="00D463C0">
        <w:rPr>
          <w:rFonts w:ascii="Arial" w:hAnsi="Arial" w:cs="Arial"/>
          <w:sz w:val="20"/>
          <w:szCs w:val="20"/>
        </w:rPr>
        <w:t>.</w:t>
      </w:r>
    </w:p>
    <w:p w:rsidR="00D71126" w:rsidRDefault="00D71126"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објавува</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„Службен</w:t>
      </w:r>
      <w:r w:rsidRPr="00D71126">
        <w:rPr>
          <w:rFonts w:ascii="Arial" w:hAnsi="Arial" w:cs="Arial"/>
          <w:sz w:val="20"/>
          <w:szCs w:val="20"/>
          <w:lang w:val="en-US"/>
        </w:rPr>
        <w:t xml:space="preserve"> </w:t>
      </w:r>
      <w:r w:rsidRPr="00D71126">
        <w:rPr>
          <w:rFonts w:ascii="Arial" w:hAnsi="Arial" w:cs="Arial"/>
          <w:sz w:val="20"/>
          <w:szCs w:val="20"/>
        </w:rPr>
        <w:t>весник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Република</w:t>
      </w:r>
      <w:r w:rsidRPr="00D71126">
        <w:rPr>
          <w:rFonts w:ascii="Arial" w:hAnsi="Arial" w:cs="Arial"/>
          <w:sz w:val="20"/>
          <w:szCs w:val="20"/>
          <w:lang w:val="en-US"/>
        </w:rPr>
        <w:t xml:space="preserve"> </w:t>
      </w:r>
      <w:r w:rsidRPr="00D71126">
        <w:rPr>
          <w:rFonts w:ascii="Arial" w:hAnsi="Arial" w:cs="Arial"/>
          <w:sz w:val="20"/>
          <w:szCs w:val="20"/>
        </w:rPr>
        <w:t>Северна</w:t>
      </w:r>
      <w:r w:rsidRPr="00D71126">
        <w:rPr>
          <w:rFonts w:ascii="Arial" w:hAnsi="Arial" w:cs="Arial"/>
          <w:sz w:val="20"/>
          <w:szCs w:val="20"/>
          <w:lang w:val="en-US"/>
        </w:rPr>
        <w:t xml:space="preserve"> </w:t>
      </w:r>
      <w:r w:rsidRPr="00D71126">
        <w:rPr>
          <w:rFonts w:ascii="Arial" w:hAnsi="Arial" w:cs="Arial"/>
          <w:sz w:val="20"/>
          <w:szCs w:val="20"/>
        </w:rPr>
        <w:t>Македонија“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00356108">
        <w:rPr>
          <w:rFonts w:ascii="Arial" w:hAnsi="Arial" w:cs="Arial"/>
          <w:sz w:val="20"/>
          <w:szCs w:val="20"/>
          <w:lang w:val="en-US"/>
        </w:rPr>
        <w:t>web</w:t>
      </w:r>
      <w:r w:rsidRPr="00D71126">
        <w:rPr>
          <w:rFonts w:ascii="Arial" w:hAnsi="Arial" w:cs="Arial"/>
          <w:sz w:val="20"/>
          <w:szCs w:val="20"/>
          <w:lang w:val="en-US"/>
        </w:rPr>
        <w:t xml:space="preserve"> </w:t>
      </w:r>
      <w:r w:rsidRPr="00D71126">
        <w:rPr>
          <w:rFonts w:ascii="Arial" w:hAnsi="Arial" w:cs="Arial"/>
          <w:sz w:val="20"/>
          <w:szCs w:val="20"/>
        </w:rPr>
        <w:t>страницата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министерството</w:t>
      </w:r>
      <w:r w:rsidRPr="00D71126">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w:t>
      </w:r>
      <w:r w:rsidRPr="00D71126">
        <w:rPr>
          <w:rFonts w:ascii="Arial" w:hAnsi="Arial" w:cs="Arial"/>
          <w:sz w:val="20"/>
          <w:szCs w:val="20"/>
          <w:lang w:val="en-US"/>
        </w:rPr>
        <w:t xml:space="preserve"> </w:t>
      </w:r>
      <w:r w:rsidRPr="00D71126">
        <w:rPr>
          <w:rFonts w:ascii="Arial" w:hAnsi="Arial" w:cs="Arial"/>
          <w:sz w:val="20"/>
          <w:szCs w:val="20"/>
        </w:rPr>
        <w:t>изнесува</w:t>
      </w:r>
      <w:r w:rsidRPr="00D71126">
        <w:rPr>
          <w:rFonts w:ascii="Arial" w:hAnsi="Arial" w:cs="Arial"/>
          <w:sz w:val="20"/>
          <w:szCs w:val="20"/>
          <w:lang w:val="en-US"/>
        </w:rPr>
        <w:t xml:space="preserve"> </w:t>
      </w:r>
      <w:r w:rsidRPr="00D71126">
        <w:rPr>
          <w:rFonts w:ascii="Arial" w:hAnsi="Arial" w:cs="Arial"/>
          <w:sz w:val="20"/>
          <w:szCs w:val="20"/>
        </w:rPr>
        <w:t>најмалку</w:t>
      </w:r>
      <w:r w:rsidRPr="00D71126">
        <w:rPr>
          <w:rFonts w:ascii="Arial" w:hAnsi="Arial" w:cs="Arial"/>
          <w:sz w:val="20"/>
          <w:szCs w:val="20"/>
          <w:lang w:val="en-US"/>
        </w:rPr>
        <w:t xml:space="preserve"> 30 </w:t>
      </w:r>
      <w:r w:rsidRPr="00D71126">
        <w:rPr>
          <w:rFonts w:ascii="Arial" w:hAnsi="Arial" w:cs="Arial"/>
          <w:sz w:val="20"/>
          <w:szCs w:val="20"/>
        </w:rPr>
        <w:t>дена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објавувањето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“Службен</w:t>
      </w:r>
      <w:r w:rsidRPr="00D71126">
        <w:rPr>
          <w:rFonts w:ascii="Arial" w:hAnsi="Arial" w:cs="Arial"/>
          <w:sz w:val="20"/>
          <w:szCs w:val="20"/>
          <w:lang w:val="en-US"/>
        </w:rPr>
        <w:t xml:space="preserve"> </w:t>
      </w:r>
      <w:r w:rsidRPr="00D71126">
        <w:rPr>
          <w:rFonts w:ascii="Arial" w:hAnsi="Arial" w:cs="Arial"/>
          <w:sz w:val="20"/>
          <w:szCs w:val="20"/>
        </w:rPr>
        <w:t>весник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Република</w:t>
      </w:r>
      <w:r w:rsidRPr="00D71126">
        <w:rPr>
          <w:rFonts w:ascii="Arial" w:hAnsi="Arial" w:cs="Arial"/>
          <w:sz w:val="20"/>
          <w:szCs w:val="20"/>
          <w:lang w:val="en-US"/>
        </w:rPr>
        <w:t xml:space="preserve"> </w:t>
      </w:r>
      <w:r w:rsidRPr="00D71126">
        <w:rPr>
          <w:rFonts w:ascii="Arial" w:hAnsi="Arial" w:cs="Arial"/>
          <w:sz w:val="20"/>
          <w:szCs w:val="20"/>
        </w:rPr>
        <w:t>Северна</w:t>
      </w:r>
      <w:r w:rsidRPr="00D71126">
        <w:rPr>
          <w:rFonts w:ascii="Arial" w:hAnsi="Arial" w:cs="Arial"/>
          <w:sz w:val="20"/>
          <w:szCs w:val="20"/>
          <w:lang w:val="en-US"/>
        </w:rPr>
        <w:t xml:space="preserve"> </w:t>
      </w:r>
      <w:r w:rsidRPr="00D71126">
        <w:rPr>
          <w:rFonts w:ascii="Arial" w:hAnsi="Arial" w:cs="Arial"/>
          <w:sz w:val="20"/>
          <w:szCs w:val="20"/>
        </w:rPr>
        <w:t>Македонија“</w:t>
      </w:r>
      <w:r w:rsidRPr="00D71126">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00B050"/>
          <w:sz w:val="20"/>
          <w:szCs w:val="20"/>
        </w:rPr>
      </w:pPr>
    </w:p>
    <w:p w:rsidR="00955748" w:rsidRPr="00D71126" w:rsidRDefault="00955748" w:rsidP="00356108">
      <w:pPr>
        <w:autoSpaceDE w:val="0"/>
        <w:autoSpaceDN w:val="0"/>
        <w:adjustRightInd w:val="0"/>
        <w:jc w:val="both"/>
        <w:rPr>
          <w:rFonts w:ascii="Arial" w:hAnsi="Arial" w:cs="Arial"/>
          <w:sz w:val="20"/>
          <w:szCs w:val="20"/>
          <w:lang w:val="en-US"/>
        </w:rPr>
      </w:pPr>
      <w:r w:rsidRPr="00D71126">
        <w:rPr>
          <w:rFonts w:ascii="Arial" w:hAnsi="Arial" w:cs="Arial"/>
          <w:sz w:val="20"/>
          <w:szCs w:val="20"/>
        </w:rPr>
        <w:t>Критериум</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најповолна</w:t>
      </w:r>
      <w:r w:rsidRPr="00D71126">
        <w:rPr>
          <w:rFonts w:ascii="Arial" w:hAnsi="Arial" w:cs="Arial"/>
          <w:sz w:val="20"/>
          <w:szCs w:val="20"/>
          <w:lang w:val="en-US"/>
        </w:rPr>
        <w:t xml:space="preserve"> </w:t>
      </w:r>
      <w:r w:rsidRPr="00D71126">
        <w:rPr>
          <w:rFonts w:ascii="Arial" w:hAnsi="Arial" w:cs="Arial"/>
          <w:sz w:val="20"/>
          <w:szCs w:val="20"/>
        </w:rPr>
        <w:t>понуда</w:t>
      </w:r>
      <w:r w:rsidRPr="00D71126">
        <w:rPr>
          <w:rFonts w:ascii="Arial" w:hAnsi="Arial" w:cs="Arial"/>
          <w:sz w:val="20"/>
          <w:szCs w:val="20"/>
          <w:lang w:val="en-US"/>
        </w:rPr>
        <w:t xml:space="preserve"> </w:t>
      </w:r>
      <w:r w:rsidRPr="00D71126">
        <w:rPr>
          <w:rFonts w:ascii="Arial" w:hAnsi="Arial" w:cs="Arial"/>
          <w:sz w:val="20"/>
          <w:szCs w:val="20"/>
        </w:rPr>
        <w:t>е</w:t>
      </w:r>
      <w:r w:rsidRPr="00D71126">
        <w:rPr>
          <w:rFonts w:ascii="Arial" w:hAnsi="Arial" w:cs="Arial"/>
          <w:sz w:val="20"/>
          <w:szCs w:val="20"/>
          <w:lang w:val="en-US"/>
        </w:rPr>
        <w:t xml:space="preserve"> </w:t>
      </w:r>
      <w:r w:rsidRPr="00D71126">
        <w:rPr>
          <w:rFonts w:ascii="Arial" w:hAnsi="Arial" w:cs="Arial"/>
          <w:sz w:val="20"/>
          <w:szCs w:val="20"/>
        </w:rPr>
        <w:t>највисок</w:t>
      </w:r>
      <w:r w:rsidRPr="00D71126">
        <w:rPr>
          <w:rFonts w:ascii="Arial" w:hAnsi="Arial" w:cs="Arial"/>
          <w:sz w:val="20"/>
          <w:szCs w:val="20"/>
          <w:lang w:val="en-US"/>
        </w:rPr>
        <w:t xml:space="preserve"> </w:t>
      </w:r>
      <w:r w:rsidRPr="00D71126">
        <w:rPr>
          <w:rFonts w:ascii="Arial" w:hAnsi="Arial" w:cs="Arial"/>
          <w:sz w:val="20"/>
          <w:szCs w:val="20"/>
        </w:rPr>
        <w:t>понуден</w:t>
      </w:r>
      <w:r w:rsidRPr="00D71126">
        <w:rPr>
          <w:rFonts w:ascii="Arial" w:hAnsi="Arial" w:cs="Arial"/>
          <w:sz w:val="20"/>
          <w:szCs w:val="20"/>
          <w:lang w:val="en-US"/>
        </w:rPr>
        <w:t xml:space="preserve"> </w:t>
      </w:r>
      <w:r w:rsidRPr="00D71126">
        <w:rPr>
          <w:rFonts w:ascii="Arial" w:hAnsi="Arial" w:cs="Arial"/>
          <w:sz w:val="20"/>
          <w:szCs w:val="20"/>
        </w:rPr>
        <w:t>надоместок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електронската</w:t>
      </w:r>
      <w:r w:rsidRPr="00D71126">
        <w:rPr>
          <w:rFonts w:ascii="Arial" w:hAnsi="Arial" w:cs="Arial"/>
          <w:sz w:val="20"/>
          <w:szCs w:val="20"/>
          <w:lang w:val="en-US"/>
        </w:rPr>
        <w:t xml:space="preserve"> </w:t>
      </w:r>
      <w:r w:rsidRPr="00D71126">
        <w:rPr>
          <w:rFonts w:ascii="Arial" w:hAnsi="Arial" w:cs="Arial"/>
          <w:sz w:val="20"/>
          <w:szCs w:val="20"/>
        </w:rPr>
        <w:t>аукција</w:t>
      </w:r>
      <w:r w:rsidRPr="00D71126">
        <w:rPr>
          <w:rFonts w:ascii="Arial" w:hAnsi="Arial" w:cs="Arial"/>
          <w:sz w:val="20"/>
          <w:szCs w:val="20"/>
          <w:lang w:val="en-US"/>
        </w:rPr>
        <w:t>.</w:t>
      </w:r>
    </w:p>
    <w:p w:rsidR="00D71126" w:rsidRDefault="00D71126" w:rsidP="00BE06E3">
      <w:pPr>
        <w:autoSpaceDE w:val="0"/>
        <w:autoSpaceDN w:val="0"/>
        <w:adjustRightInd w:val="0"/>
        <w:jc w:val="center"/>
        <w:rPr>
          <w:rFonts w:ascii="Arial" w:hAnsi="Arial" w:cs="Arial"/>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18</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356108">
        <w:rPr>
          <w:rFonts w:ascii="Arial" w:hAnsi="Arial" w:cs="Arial"/>
          <w:b/>
          <w:sz w:val="20"/>
          <w:szCs w:val="20"/>
        </w:rPr>
        <w:t>T</w:t>
      </w:r>
      <w:r w:rsidRPr="00D71126">
        <w:rPr>
          <w:rFonts w:ascii="Arial" w:hAnsi="Arial" w:cs="Arial"/>
          <w:b/>
          <w:sz w:val="20"/>
          <w:szCs w:val="20"/>
        </w:rPr>
        <w:t>ендерска</w:t>
      </w:r>
      <w:r w:rsidRPr="00D71126">
        <w:rPr>
          <w:rFonts w:ascii="Arial" w:hAnsi="Arial" w:cs="Arial"/>
          <w:b/>
          <w:sz w:val="20"/>
          <w:szCs w:val="20"/>
          <w:lang w:val="en-US"/>
        </w:rPr>
        <w:t xml:space="preserve"> </w:t>
      </w:r>
      <w:r w:rsidRPr="00D71126">
        <w:rPr>
          <w:rFonts w:ascii="Arial" w:hAnsi="Arial" w:cs="Arial"/>
          <w:b/>
          <w:sz w:val="20"/>
          <w:szCs w:val="20"/>
        </w:rPr>
        <w:t>документација</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005A19F3">
        <w:rPr>
          <w:rFonts w:ascii="Arial" w:hAnsi="Arial" w:cs="Arial"/>
          <w:sz w:val="20"/>
          <w:szCs w:val="20"/>
        </w:rPr>
        <w:t xml:space="preserve">на користење </w:t>
      </w:r>
      <w:r w:rsidRPr="00D71126">
        <w:rPr>
          <w:rFonts w:ascii="Arial" w:hAnsi="Arial" w:cs="Arial"/>
          <w:sz w:val="20"/>
          <w:szCs w:val="20"/>
        </w:rPr>
        <w:t>особено</w:t>
      </w:r>
      <w:r w:rsidRPr="00D71126">
        <w:rPr>
          <w:rFonts w:ascii="Arial" w:hAnsi="Arial" w:cs="Arial"/>
          <w:sz w:val="20"/>
          <w:szCs w:val="20"/>
          <w:lang w:val="en-US"/>
        </w:rPr>
        <w:t xml:space="preserve"> </w:t>
      </w:r>
      <w:r w:rsidRPr="00D71126">
        <w:rPr>
          <w:rFonts w:ascii="Arial" w:hAnsi="Arial" w:cs="Arial"/>
          <w:sz w:val="20"/>
          <w:szCs w:val="20"/>
        </w:rPr>
        <w:t>содржи</w:t>
      </w:r>
      <w:r w:rsidRPr="00D71126">
        <w:rPr>
          <w:rFonts w:ascii="Arial" w:hAnsi="Arial" w:cs="Arial"/>
          <w:sz w:val="20"/>
          <w:szCs w:val="20"/>
          <w:lang w:val="en-US"/>
        </w:rPr>
        <w:t>:</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име</w:t>
      </w:r>
      <w:r w:rsidRPr="00D71126">
        <w:rPr>
          <w:rFonts w:ascii="Arial" w:hAnsi="Arial" w:cs="Arial"/>
          <w:sz w:val="20"/>
          <w:szCs w:val="20"/>
          <w:lang w:val="en-US"/>
        </w:rPr>
        <w:t xml:space="preserve">, </w:t>
      </w:r>
      <w:r w:rsidRPr="00D71126">
        <w:rPr>
          <w:rFonts w:ascii="Arial" w:hAnsi="Arial" w:cs="Arial"/>
          <w:sz w:val="20"/>
          <w:szCs w:val="20"/>
        </w:rPr>
        <w:t>адреса</w:t>
      </w:r>
      <w:r w:rsidRPr="00D71126">
        <w:rPr>
          <w:rFonts w:ascii="Arial" w:hAnsi="Arial" w:cs="Arial"/>
          <w:sz w:val="20"/>
          <w:szCs w:val="20"/>
          <w:lang w:val="en-US"/>
        </w:rPr>
        <w:t xml:space="preserve">, </w:t>
      </w:r>
      <w:r w:rsidRPr="00D71126">
        <w:rPr>
          <w:rFonts w:ascii="Arial" w:hAnsi="Arial" w:cs="Arial"/>
          <w:sz w:val="20"/>
          <w:szCs w:val="20"/>
        </w:rPr>
        <w:t>телефонски</w:t>
      </w:r>
      <w:r w:rsidRPr="00D71126">
        <w:rPr>
          <w:rFonts w:ascii="Arial" w:hAnsi="Arial" w:cs="Arial"/>
          <w:sz w:val="20"/>
          <w:szCs w:val="20"/>
          <w:lang w:val="en-US"/>
        </w:rPr>
        <w:t xml:space="preserve"> </w:t>
      </w:r>
      <w:r w:rsidRPr="00D71126">
        <w:rPr>
          <w:rFonts w:ascii="Arial" w:hAnsi="Arial" w:cs="Arial"/>
          <w:sz w:val="20"/>
          <w:szCs w:val="20"/>
        </w:rPr>
        <w:t>број</w:t>
      </w:r>
      <w:r w:rsidRPr="00D71126">
        <w:rPr>
          <w:rFonts w:ascii="Arial" w:hAnsi="Arial" w:cs="Arial"/>
          <w:sz w:val="20"/>
          <w:szCs w:val="20"/>
          <w:lang w:val="en-US"/>
        </w:rPr>
        <w:t xml:space="preserve">, </w:t>
      </w:r>
      <w:r w:rsidRPr="00D71126">
        <w:rPr>
          <w:rFonts w:ascii="Arial" w:hAnsi="Arial" w:cs="Arial"/>
          <w:sz w:val="20"/>
          <w:szCs w:val="20"/>
        </w:rPr>
        <w:t>број</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факс</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електронска</w:t>
      </w:r>
      <w:r w:rsidRPr="00D71126">
        <w:rPr>
          <w:rFonts w:ascii="Arial" w:hAnsi="Arial" w:cs="Arial"/>
          <w:sz w:val="20"/>
          <w:szCs w:val="20"/>
          <w:lang w:val="en-US"/>
        </w:rPr>
        <w:t xml:space="preserve"> </w:t>
      </w:r>
      <w:r w:rsidRPr="00D71126">
        <w:rPr>
          <w:rFonts w:ascii="Arial" w:hAnsi="Arial" w:cs="Arial"/>
          <w:sz w:val="20"/>
          <w:szCs w:val="20"/>
        </w:rPr>
        <w:t>пошта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концедентот</w:t>
      </w:r>
      <w:r w:rsidR="00356108">
        <w:rPr>
          <w:rFonts w:ascii="Arial" w:hAnsi="Arial" w:cs="Arial"/>
          <w:sz w:val="20"/>
          <w:szCs w:val="20"/>
          <w:lang w:val="en-US"/>
        </w:rPr>
        <w:t>;</w:t>
      </w:r>
    </w:p>
    <w:p w:rsidR="00356108" w:rsidRPr="00356108" w:rsidRDefault="00356108" w:rsidP="00B746DD">
      <w:pPr>
        <w:numPr>
          <w:ilvl w:val="0"/>
          <w:numId w:val="7"/>
        </w:numPr>
        <w:autoSpaceDE w:val="0"/>
        <w:autoSpaceDN w:val="0"/>
        <w:adjustRightInd w:val="0"/>
        <w:jc w:val="both"/>
        <w:rPr>
          <w:rFonts w:ascii="Arial" w:hAnsi="Arial" w:cs="Arial"/>
          <w:color w:val="666666"/>
          <w:sz w:val="20"/>
          <w:szCs w:val="20"/>
          <w:lang w:val="en-US"/>
        </w:rPr>
      </w:pPr>
      <w:r w:rsidRPr="00356108">
        <w:rPr>
          <w:rFonts w:ascii="Arial" w:hAnsi="Arial" w:cs="Arial"/>
          <w:sz w:val="20"/>
          <w:szCs w:val="20"/>
        </w:rPr>
        <w:t>предмет на Јавниот повик (име, граници и опис на риболовната вода);</w:t>
      </w:r>
    </w:p>
    <w:p w:rsidR="00955748" w:rsidRPr="00356108" w:rsidRDefault="00955748" w:rsidP="00B746DD">
      <w:pPr>
        <w:numPr>
          <w:ilvl w:val="0"/>
          <w:numId w:val="7"/>
        </w:numPr>
        <w:autoSpaceDE w:val="0"/>
        <w:autoSpaceDN w:val="0"/>
        <w:adjustRightInd w:val="0"/>
        <w:jc w:val="both"/>
        <w:rPr>
          <w:rFonts w:ascii="Arial" w:hAnsi="Arial" w:cs="Arial"/>
          <w:color w:val="666666"/>
          <w:sz w:val="20"/>
          <w:szCs w:val="20"/>
          <w:lang w:val="en-US"/>
        </w:rPr>
      </w:pPr>
      <w:r w:rsidRPr="00042D61">
        <w:rPr>
          <w:rFonts w:ascii="Arial" w:hAnsi="Arial" w:cs="Arial"/>
          <w:sz w:val="20"/>
          <w:szCs w:val="20"/>
        </w:rPr>
        <w:t>ц</w:t>
      </w:r>
      <w:r w:rsidRPr="00356108">
        <w:rPr>
          <w:rFonts w:ascii="Arial" w:hAnsi="Arial" w:cs="Arial"/>
          <w:sz w:val="20"/>
          <w:szCs w:val="20"/>
        </w:rPr>
        <w:t>ел</w:t>
      </w:r>
      <w:r w:rsidRPr="00356108">
        <w:rPr>
          <w:rFonts w:ascii="Arial" w:hAnsi="Arial" w:cs="Arial"/>
          <w:sz w:val="20"/>
          <w:szCs w:val="20"/>
          <w:lang w:val="en-US"/>
        </w:rPr>
        <w:t xml:space="preserve"> </w:t>
      </w:r>
      <w:r w:rsidRPr="00356108">
        <w:rPr>
          <w:rFonts w:ascii="Arial" w:hAnsi="Arial" w:cs="Arial"/>
          <w:sz w:val="20"/>
          <w:szCs w:val="20"/>
        </w:rPr>
        <w:t>на</w:t>
      </w:r>
      <w:r w:rsidRPr="00356108">
        <w:rPr>
          <w:rFonts w:ascii="Arial" w:hAnsi="Arial" w:cs="Arial"/>
          <w:sz w:val="20"/>
          <w:szCs w:val="20"/>
          <w:lang w:val="en-US"/>
        </w:rPr>
        <w:t xml:space="preserve"> </w:t>
      </w:r>
      <w:r w:rsidRPr="00356108">
        <w:rPr>
          <w:rFonts w:ascii="Arial" w:hAnsi="Arial" w:cs="Arial"/>
          <w:sz w:val="20"/>
          <w:szCs w:val="20"/>
        </w:rPr>
        <w:t>Јавниот</w:t>
      </w:r>
      <w:r w:rsidRPr="00356108">
        <w:rPr>
          <w:rFonts w:ascii="Arial" w:hAnsi="Arial" w:cs="Arial"/>
          <w:sz w:val="20"/>
          <w:szCs w:val="20"/>
          <w:lang w:val="en-US"/>
        </w:rPr>
        <w:t xml:space="preserve"> </w:t>
      </w:r>
      <w:r w:rsidRPr="00356108">
        <w:rPr>
          <w:rFonts w:ascii="Arial" w:hAnsi="Arial" w:cs="Arial"/>
          <w:sz w:val="20"/>
          <w:szCs w:val="20"/>
        </w:rPr>
        <w:t>повик</w:t>
      </w:r>
      <w:r w:rsidR="00356108">
        <w:rPr>
          <w:rFonts w:ascii="Arial" w:hAnsi="Arial" w:cs="Arial"/>
          <w:sz w:val="20"/>
          <w:szCs w:val="20"/>
          <w:lang w:val="en-US"/>
        </w:rPr>
        <w:t>;</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инструкции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врска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изработката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поднесувањето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понудата</w:t>
      </w:r>
      <w:r w:rsidR="00356108">
        <w:rPr>
          <w:rFonts w:ascii="Arial" w:hAnsi="Arial" w:cs="Arial"/>
          <w:sz w:val="20"/>
          <w:szCs w:val="20"/>
          <w:lang w:val="en-US"/>
        </w:rPr>
        <w:t>;</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период</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кој</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доделуваат</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00356108">
        <w:rPr>
          <w:rFonts w:ascii="Arial" w:hAnsi="Arial" w:cs="Arial"/>
          <w:sz w:val="20"/>
          <w:szCs w:val="20"/>
          <w:lang w:val="en-US"/>
        </w:rPr>
        <w:t>;</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понудите</w:t>
      </w:r>
      <w:r w:rsidR="00356108">
        <w:rPr>
          <w:rFonts w:ascii="Arial" w:hAnsi="Arial" w:cs="Arial"/>
          <w:sz w:val="20"/>
          <w:szCs w:val="20"/>
          <w:lang w:val="en-US"/>
        </w:rPr>
        <w:t>;</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важност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понудата</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адреса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која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доставуваат</w:t>
      </w:r>
      <w:r w:rsidRPr="00D71126">
        <w:rPr>
          <w:rFonts w:ascii="Arial" w:hAnsi="Arial" w:cs="Arial"/>
          <w:sz w:val="20"/>
          <w:szCs w:val="20"/>
          <w:lang w:val="en-US"/>
        </w:rPr>
        <w:t xml:space="preserve"> </w:t>
      </w:r>
      <w:r w:rsidRPr="00D71126">
        <w:rPr>
          <w:rFonts w:ascii="Arial" w:hAnsi="Arial" w:cs="Arial"/>
          <w:sz w:val="20"/>
          <w:szCs w:val="20"/>
        </w:rPr>
        <w:t>понудите</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видови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гаранции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услови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гаранциите</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јазик</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кој</w:t>
      </w:r>
      <w:r w:rsidRPr="00D71126">
        <w:rPr>
          <w:rFonts w:ascii="Arial" w:hAnsi="Arial" w:cs="Arial"/>
          <w:sz w:val="20"/>
          <w:szCs w:val="20"/>
          <w:lang w:val="en-US"/>
        </w:rPr>
        <w:t xml:space="preserve"> </w:t>
      </w:r>
      <w:r w:rsidRPr="00D71126">
        <w:rPr>
          <w:rFonts w:ascii="Arial" w:hAnsi="Arial" w:cs="Arial"/>
          <w:sz w:val="20"/>
          <w:szCs w:val="20"/>
        </w:rPr>
        <w:t>понудите</w:t>
      </w:r>
      <w:r w:rsidRPr="00D71126">
        <w:rPr>
          <w:rFonts w:ascii="Arial" w:hAnsi="Arial" w:cs="Arial"/>
          <w:sz w:val="20"/>
          <w:szCs w:val="20"/>
          <w:lang w:val="en-US"/>
        </w:rPr>
        <w:t xml:space="preserve"> </w:t>
      </w:r>
      <w:r w:rsidRPr="00D71126">
        <w:rPr>
          <w:rFonts w:ascii="Arial" w:hAnsi="Arial" w:cs="Arial"/>
          <w:sz w:val="20"/>
          <w:szCs w:val="20"/>
        </w:rPr>
        <w:t>треба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бидат</w:t>
      </w:r>
      <w:r w:rsidRPr="00D71126">
        <w:rPr>
          <w:rFonts w:ascii="Arial" w:hAnsi="Arial" w:cs="Arial"/>
          <w:sz w:val="20"/>
          <w:szCs w:val="20"/>
          <w:lang w:val="en-US"/>
        </w:rPr>
        <w:t xml:space="preserve"> </w:t>
      </w:r>
      <w:r w:rsidRPr="00D71126">
        <w:rPr>
          <w:rFonts w:ascii="Arial" w:hAnsi="Arial" w:cs="Arial"/>
          <w:sz w:val="20"/>
          <w:szCs w:val="20"/>
        </w:rPr>
        <w:t>напишани</w:t>
      </w:r>
      <w:r w:rsidR="00356108">
        <w:rPr>
          <w:rFonts w:ascii="Arial" w:hAnsi="Arial" w:cs="Arial"/>
          <w:sz w:val="20"/>
          <w:szCs w:val="20"/>
          <w:lang w:val="en-US"/>
        </w:rPr>
        <w:t>;</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услови</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мора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исполнат</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страна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понудувачите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документите</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докажува</w:t>
      </w:r>
      <w:r w:rsidRPr="00D71126">
        <w:rPr>
          <w:rFonts w:ascii="Arial" w:hAnsi="Arial" w:cs="Arial"/>
          <w:sz w:val="20"/>
          <w:szCs w:val="20"/>
          <w:lang w:val="en-US"/>
        </w:rPr>
        <w:t xml:space="preserve"> </w:t>
      </w:r>
      <w:r w:rsidRPr="00D71126">
        <w:rPr>
          <w:rFonts w:ascii="Arial" w:hAnsi="Arial" w:cs="Arial"/>
          <w:sz w:val="20"/>
          <w:szCs w:val="20"/>
        </w:rPr>
        <w:t>нивното</w:t>
      </w:r>
      <w:r w:rsidRPr="00D71126">
        <w:rPr>
          <w:rFonts w:ascii="Arial" w:hAnsi="Arial" w:cs="Arial"/>
          <w:sz w:val="20"/>
          <w:szCs w:val="20"/>
          <w:lang w:val="en-US"/>
        </w:rPr>
        <w:t xml:space="preserve"> </w:t>
      </w:r>
      <w:r w:rsidRPr="00D71126">
        <w:rPr>
          <w:rFonts w:ascii="Arial" w:hAnsi="Arial" w:cs="Arial"/>
          <w:sz w:val="20"/>
          <w:szCs w:val="20"/>
        </w:rPr>
        <w:t>исполнување</w:t>
      </w:r>
      <w:r w:rsidR="00356108">
        <w:rPr>
          <w:rFonts w:ascii="Arial" w:hAnsi="Arial" w:cs="Arial"/>
          <w:sz w:val="20"/>
          <w:szCs w:val="20"/>
          <w:lang w:val="en-US"/>
        </w:rPr>
        <w:t>;</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критериуми</w:t>
      </w:r>
      <w:r w:rsidRPr="00D71126">
        <w:rPr>
          <w:rFonts w:ascii="Arial" w:hAnsi="Arial" w:cs="Arial"/>
          <w:sz w:val="20"/>
          <w:szCs w:val="20"/>
          <w:lang w:val="en-US"/>
        </w:rPr>
        <w:t xml:space="preserve"> </w:t>
      </w:r>
      <w:r w:rsidRPr="00D71126">
        <w:rPr>
          <w:rFonts w:ascii="Arial" w:hAnsi="Arial" w:cs="Arial"/>
          <w:sz w:val="20"/>
          <w:szCs w:val="20"/>
        </w:rPr>
        <w:t>според</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врши</w:t>
      </w:r>
      <w:r w:rsidRPr="00D71126">
        <w:rPr>
          <w:rFonts w:ascii="Arial" w:hAnsi="Arial" w:cs="Arial"/>
          <w:sz w:val="20"/>
          <w:szCs w:val="20"/>
          <w:lang w:val="en-US"/>
        </w:rPr>
        <w:t xml:space="preserve"> </w:t>
      </w:r>
      <w:r w:rsidRPr="00D71126">
        <w:rPr>
          <w:rFonts w:ascii="Arial" w:hAnsi="Arial" w:cs="Arial"/>
          <w:sz w:val="20"/>
          <w:szCs w:val="20"/>
        </w:rPr>
        <w:t>изборот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најповолна</w:t>
      </w:r>
      <w:r w:rsidRPr="00D71126">
        <w:rPr>
          <w:rFonts w:ascii="Arial" w:hAnsi="Arial" w:cs="Arial"/>
          <w:sz w:val="20"/>
          <w:szCs w:val="20"/>
          <w:lang w:val="en-US"/>
        </w:rPr>
        <w:t xml:space="preserve"> </w:t>
      </w:r>
      <w:r w:rsidRPr="00D71126">
        <w:rPr>
          <w:rFonts w:ascii="Arial" w:hAnsi="Arial" w:cs="Arial"/>
          <w:sz w:val="20"/>
          <w:szCs w:val="20"/>
        </w:rPr>
        <w:t>понуда</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име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адреса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надлежниот</w:t>
      </w:r>
      <w:r w:rsidRPr="00D71126">
        <w:rPr>
          <w:rFonts w:ascii="Arial" w:hAnsi="Arial" w:cs="Arial"/>
          <w:sz w:val="20"/>
          <w:szCs w:val="20"/>
          <w:lang w:val="en-US"/>
        </w:rPr>
        <w:t xml:space="preserve"> </w:t>
      </w:r>
      <w:r w:rsidRPr="00D71126">
        <w:rPr>
          <w:rFonts w:ascii="Arial" w:hAnsi="Arial" w:cs="Arial"/>
          <w:sz w:val="20"/>
          <w:szCs w:val="20"/>
        </w:rPr>
        <w:t>орган</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решавање</w:t>
      </w:r>
      <w:r w:rsidRPr="00D71126">
        <w:rPr>
          <w:rFonts w:ascii="Arial" w:hAnsi="Arial" w:cs="Arial"/>
          <w:sz w:val="20"/>
          <w:szCs w:val="20"/>
          <w:lang w:val="en-US"/>
        </w:rPr>
        <w:t xml:space="preserve"> </w:t>
      </w:r>
      <w:r w:rsidRPr="00D71126">
        <w:rPr>
          <w:rFonts w:ascii="Arial" w:hAnsi="Arial" w:cs="Arial"/>
          <w:sz w:val="20"/>
          <w:szCs w:val="20"/>
        </w:rPr>
        <w:t>по</w:t>
      </w:r>
      <w:r w:rsidRPr="00D71126">
        <w:rPr>
          <w:rFonts w:ascii="Arial" w:hAnsi="Arial" w:cs="Arial"/>
          <w:sz w:val="20"/>
          <w:szCs w:val="20"/>
          <w:lang w:val="en-US"/>
        </w:rPr>
        <w:t xml:space="preserve"> </w:t>
      </w:r>
      <w:r w:rsidRPr="00D71126">
        <w:rPr>
          <w:rFonts w:ascii="Arial" w:hAnsi="Arial" w:cs="Arial"/>
          <w:sz w:val="20"/>
          <w:szCs w:val="20"/>
        </w:rPr>
        <w:t>жалби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рокови</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жалби</w:t>
      </w:r>
      <w:r w:rsidR="00356108">
        <w:rPr>
          <w:rFonts w:ascii="Arial" w:hAnsi="Arial" w:cs="Arial"/>
          <w:sz w:val="20"/>
          <w:szCs w:val="20"/>
          <w:lang w:val="en-US"/>
        </w:rPr>
        <w:t>;</w:t>
      </w:r>
      <w:r w:rsidRPr="00D71126">
        <w:rPr>
          <w:rFonts w:ascii="Arial" w:hAnsi="Arial" w:cs="Arial"/>
          <w:sz w:val="20"/>
          <w:szCs w:val="20"/>
          <w:lang w:val="en-US"/>
        </w:rPr>
        <w:t xml:space="preserve"> </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почетна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надоместок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p>
    <w:p w:rsidR="00955748" w:rsidRPr="00D71126" w:rsidRDefault="00955748" w:rsidP="00B746DD">
      <w:pPr>
        <w:numPr>
          <w:ilvl w:val="0"/>
          <w:numId w:val="7"/>
        </w:numPr>
        <w:autoSpaceDE w:val="0"/>
        <w:autoSpaceDN w:val="0"/>
        <w:adjustRightInd w:val="0"/>
        <w:jc w:val="both"/>
        <w:rPr>
          <w:rFonts w:ascii="Arial" w:hAnsi="Arial" w:cs="Arial"/>
          <w:sz w:val="20"/>
          <w:szCs w:val="20"/>
          <w:lang w:val="en-US"/>
        </w:rPr>
      </w:pPr>
      <w:r w:rsidRPr="00D71126">
        <w:rPr>
          <w:rFonts w:ascii="Arial" w:hAnsi="Arial" w:cs="Arial"/>
          <w:sz w:val="20"/>
          <w:szCs w:val="20"/>
        </w:rPr>
        <w:t>други</w:t>
      </w:r>
      <w:r w:rsidRPr="00D71126">
        <w:rPr>
          <w:rFonts w:ascii="Arial" w:hAnsi="Arial" w:cs="Arial"/>
          <w:sz w:val="20"/>
          <w:szCs w:val="20"/>
          <w:lang w:val="en-US"/>
        </w:rPr>
        <w:t xml:space="preserve"> </w:t>
      </w:r>
      <w:r w:rsidRPr="00D71126">
        <w:rPr>
          <w:rFonts w:ascii="Arial" w:hAnsi="Arial" w:cs="Arial"/>
          <w:sz w:val="20"/>
          <w:szCs w:val="20"/>
        </w:rPr>
        <w:t>информации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врска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предметот</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согласност</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други</w:t>
      </w:r>
      <w:r w:rsidRPr="00D71126">
        <w:rPr>
          <w:rFonts w:ascii="Arial" w:hAnsi="Arial" w:cs="Arial"/>
          <w:sz w:val="20"/>
          <w:szCs w:val="20"/>
          <w:lang w:val="en-US"/>
        </w:rPr>
        <w:t xml:space="preserve"> </w:t>
      </w:r>
      <w:r w:rsidRPr="00D71126">
        <w:rPr>
          <w:rFonts w:ascii="Arial" w:hAnsi="Arial" w:cs="Arial"/>
          <w:sz w:val="20"/>
          <w:szCs w:val="20"/>
        </w:rPr>
        <w:t>прописи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стручни</w:t>
      </w:r>
      <w:r w:rsidRPr="00D71126">
        <w:rPr>
          <w:rFonts w:ascii="Arial" w:hAnsi="Arial" w:cs="Arial"/>
          <w:sz w:val="20"/>
          <w:szCs w:val="20"/>
          <w:lang w:val="en-US"/>
        </w:rPr>
        <w:t xml:space="preserve"> </w:t>
      </w:r>
      <w:r w:rsidRPr="00D71126">
        <w:rPr>
          <w:rFonts w:ascii="Arial" w:hAnsi="Arial" w:cs="Arial"/>
          <w:sz w:val="20"/>
          <w:szCs w:val="20"/>
        </w:rPr>
        <w:t>правила</w:t>
      </w:r>
      <w:r w:rsidRPr="00D71126">
        <w:rPr>
          <w:rFonts w:ascii="Arial" w:hAnsi="Arial" w:cs="Arial"/>
          <w:sz w:val="20"/>
          <w:szCs w:val="20"/>
          <w:lang w:val="en-US"/>
        </w:rPr>
        <w:t>.</w:t>
      </w:r>
    </w:p>
    <w:p w:rsidR="00955748" w:rsidRPr="00D71126" w:rsidRDefault="00955748" w:rsidP="00BE06E3">
      <w:pPr>
        <w:autoSpaceDE w:val="0"/>
        <w:autoSpaceDN w:val="0"/>
        <w:adjustRightInd w:val="0"/>
        <w:ind w:left="720"/>
        <w:jc w:val="both"/>
        <w:rPr>
          <w:rFonts w:ascii="Arial" w:hAnsi="Arial" w:cs="Arial"/>
          <w:sz w:val="20"/>
          <w:szCs w:val="20"/>
        </w:rPr>
      </w:pPr>
    </w:p>
    <w:p w:rsidR="00955748" w:rsidRPr="00D71126" w:rsidRDefault="00955748" w:rsidP="00BE06E3">
      <w:pPr>
        <w:tabs>
          <w:tab w:val="left" w:pos="0"/>
        </w:tabs>
        <w:autoSpaceDE w:val="0"/>
        <w:autoSpaceDN w:val="0"/>
        <w:adjustRightInd w:val="0"/>
        <w:jc w:val="both"/>
        <w:rPr>
          <w:rFonts w:ascii="Arial" w:hAnsi="Arial" w:cs="Arial"/>
          <w:sz w:val="20"/>
          <w:szCs w:val="20"/>
          <w:lang w:val="en-US"/>
        </w:rPr>
      </w:pP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изменува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дополнува</w:t>
      </w:r>
      <w:r w:rsidRPr="00D71126">
        <w:rPr>
          <w:rFonts w:ascii="Arial" w:hAnsi="Arial" w:cs="Arial"/>
          <w:sz w:val="20"/>
          <w:szCs w:val="20"/>
          <w:lang w:val="en-US"/>
        </w:rPr>
        <w:t xml:space="preserve">, </w:t>
      </w:r>
      <w:r w:rsidRPr="00D71126">
        <w:rPr>
          <w:rFonts w:ascii="Arial" w:hAnsi="Arial" w:cs="Arial"/>
          <w:sz w:val="20"/>
          <w:szCs w:val="20"/>
        </w:rPr>
        <w:t>под</w:t>
      </w:r>
      <w:r w:rsidRPr="00D71126">
        <w:rPr>
          <w:rFonts w:ascii="Arial" w:hAnsi="Arial" w:cs="Arial"/>
          <w:sz w:val="20"/>
          <w:szCs w:val="20"/>
          <w:lang w:val="en-US"/>
        </w:rPr>
        <w:t xml:space="preserve"> </w:t>
      </w:r>
      <w:r w:rsidRPr="00D71126">
        <w:rPr>
          <w:rFonts w:ascii="Arial" w:hAnsi="Arial" w:cs="Arial"/>
          <w:sz w:val="20"/>
          <w:szCs w:val="20"/>
        </w:rPr>
        <w:t>услов</w:t>
      </w:r>
      <w:r w:rsidRPr="00D71126">
        <w:rPr>
          <w:rFonts w:ascii="Arial" w:hAnsi="Arial" w:cs="Arial"/>
          <w:sz w:val="20"/>
          <w:szCs w:val="20"/>
          <w:lang w:val="en-US"/>
        </w:rPr>
        <w:t xml:space="preserve"> </w:t>
      </w:r>
      <w:r w:rsidRPr="00D71126">
        <w:rPr>
          <w:rFonts w:ascii="Arial" w:hAnsi="Arial" w:cs="Arial"/>
          <w:sz w:val="20"/>
          <w:szCs w:val="20"/>
        </w:rPr>
        <w:t>истите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суштинско</w:t>
      </w:r>
      <w:r w:rsidRPr="00D71126">
        <w:rPr>
          <w:rFonts w:ascii="Arial" w:hAnsi="Arial" w:cs="Arial"/>
          <w:sz w:val="20"/>
          <w:szCs w:val="20"/>
          <w:lang w:val="en-US"/>
        </w:rPr>
        <w:t xml:space="preserve"> </w:t>
      </w:r>
      <w:r w:rsidRPr="00D71126">
        <w:rPr>
          <w:rFonts w:ascii="Arial" w:hAnsi="Arial" w:cs="Arial"/>
          <w:sz w:val="20"/>
          <w:szCs w:val="20"/>
        </w:rPr>
        <w:t>значење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достапни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заинтересираните</w:t>
      </w:r>
      <w:r w:rsidRPr="00D71126">
        <w:rPr>
          <w:rFonts w:ascii="Arial" w:hAnsi="Arial" w:cs="Arial"/>
          <w:sz w:val="20"/>
          <w:szCs w:val="20"/>
          <w:lang w:val="en-US"/>
        </w:rPr>
        <w:t xml:space="preserve"> </w:t>
      </w:r>
      <w:r w:rsidRPr="00D71126">
        <w:rPr>
          <w:rFonts w:ascii="Arial" w:hAnsi="Arial" w:cs="Arial"/>
          <w:sz w:val="20"/>
          <w:szCs w:val="20"/>
        </w:rPr>
        <w:t>учесници</w:t>
      </w:r>
      <w:r w:rsidRPr="00D71126">
        <w:rPr>
          <w:rFonts w:ascii="Arial" w:hAnsi="Arial" w:cs="Arial"/>
          <w:sz w:val="20"/>
          <w:szCs w:val="20"/>
          <w:lang w:val="en-US"/>
        </w:rPr>
        <w:t xml:space="preserve"> </w:t>
      </w:r>
      <w:r w:rsidRPr="00D71126">
        <w:rPr>
          <w:rFonts w:ascii="Arial" w:hAnsi="Arial" w:cs="Arial"/>
          <w:sz w:val="20"/>
          <w:szCs w:val="20"/>
        </w:rPr>
        <w:t>најдоцна</w:t>
      </w:r>
      <w:r w:rsidRPr="00D71126">
        <w:rPr>
          <w:rFonts w:ascii="Arial" w:hAnsi="Arial" w:cs="Arial"/>
          <w:sz w:val="20"/>
          <w:szCs w:val="20"/>
          <w:lang w:val="en-US"/>
        </w:rPr>
        <w:t xml:space="preserve"> 15 </w:t>
      </w:r>
      <w:r w:rsidRPr="00D71126">
        <w:rPr>
          <w:rFonts w:ascii="Arial" w:hAnsi="Arial" w:cs="Arial"/>
          <w:sz w:val="20"/>
          <w:szCs w:val="20"/>
        </w:rPr>
        <w:t>дена</w:t>
      </w:r>
      <w:r w:rsidRPr="00D71126">
        <w:rPr>
          <w:rFonts w:ascii="Arial" w:hAnsi="Arial" w:cs="Arial"/>
          <w:sz w:val="20"/>
          <w:szCs w:val="20"/>
          <w:lang w:val="en-US"/>
        </w:rPr>
        <w:t xml:space="preserve"> </w:t>
      </w:r>
      <w:r w:rsidRPr="00D71126">
        <w:rPr>
          <w:rFonts w:ascii="Arial" w:hAnsi="Arial" w:cs="Arial"/>
          <w:sz w:val="20"/>
          <w:szCs w:val="20"/>
        </w:rPr>
        <w:t>пред</w:t>
      </w:r>
      <w:r w:rsidRPr="00D71126">
        <w:rPr>
          <w:rFonts w:ascii="Arial" w:hAnsi="Arial" w:cs="Arial"/>
          <w:sz w:val="20"/>
          <w:szCs w:val="20"/>
          <w:lang w:val="en-US"/>
        </w:rPr>
        <w:t xml:space="preserve"> </w:t>
      </w:r>
      <w:r w:rsidRPr="00D71126">
        <w:rPr>
          <w:rFonts w:ascii="Arial" w:hAnsi="Arial" w:cs="Arial"/>
          <w:sz w:val="20"/>
          <w:szCs w:val="20"/>
        </w:rPr>
        <w:t>истекот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крајниот</w:t>
      </w:r>
      <w:r w:rsidRPr="00D71126">
        <w:rPr>
          <w:rFonts w:ascii="Arial" w:hAnsi="Arial" w:cs="Arial"/>
          <w:sz w:val="20"/>
          <w:szCs w:val="20"/>
          <w:lang w:val="en-US"/>
        </w:rPr>
        <w:t xml:space="preserve"> </w:t>
      </w: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поднесување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w:t>
      </w:r>
      <w:r w:rsidRPr="00D71126">
        <w:rPr>
          <w:rFonts w:ascii="Arial" w:hAnsi="Arial" w:cs="Arial"/>
          <w:sz w:val="20"/>
          <w:szCs w:val="20"/>
          <w:lang w:val="en-US"/>
        </w:rPr>
        <w:t xml:space="preserve">. </w:t>
      </w:r>
    </w:p>
    <w:p w:rsidR="00D71126" w:rsidRDefault="00D71126" w:rsidP="00BE06E3">
      <w:pPr>
        <w:tabs>
          <w:tab w:val="left" w:pos="0"/>
        </w:tabs>
        <w:autoSpaceDE w:val="0"/>
        <w:autoSpaceDN w:val="0"/>
        <w:adjustRightInd w:val="0"/>
        <w:jc w:val="both"/>
        <w:rPr>
          <w:rFonts w:ascii="Arial" w:hAnsi="Arial" w:cs="Arial"/>
          <w:sz w:val="20"/>
          <w:szCs w:val="20"/>
        </w:rPr>
      </w:pPr>
    </w:p>
    <w:p w:rsidR="00955748" w:rsidRPr="00671977" w:rsidRDefault="00955748" w:rsidP="00BE06E3">
      <w:pPr>
        <w:tabs>
          <w:tab w:val="left" w:pos="0"/>
        </w:tabs>
        <w:autoSpaceDE w:val="0"/>
        <w:autoSpaceDN w:val="0"/>
        <w:adjustRightInd w:val="0"/>
        <w:jc w:val="both"/>
        <w:rPr>
          <w:rFonts w:ascii="Arial" w:hAnsi="Arial" w:cs="Arial"/>
          <w:sz w:val="20"/>
          <w:szCs w:val="20"/>
          <w:lang w:val="en-US"/>
        </w:rPr>
      </w:pPr>
      <w:r w:rsidRPr="00671977">
        <w:rPr>
          <w:rFonts w:ascii="Arial" w:hAnsi="Arial" w:cs="Arial"/>
          <w:sz w:val="20"/>
          <w:szCs w:val="20"/>
        </w:rPr>
        <w:t>Комисијата</w:t>
      </w:r>
      <w:r w:rsidRPr="00671977">
        <w:rPr>
          <w:rFonts w:ascii="Arial" w:hAnsi="Arial" w:cs="Arial"/>
          <w:sz w:val="20"/>
          <w:szCs w:val="20"/>
          <w:lang w:val="en-US"/>
        </w:rPr>
        <w:t xml:space="preserve"> </w:t>
      </w:r>
      <w:r w:rsidRPr="00671977">
        <w:rPr>
          <w:rFonts w:ascii="Arial" w:hAnsi="Arial" w:cs="Arial"/>
          <w:sz w:val="20"/>
          <w:szCs w:val="20"/>
        </w:rPr>
        <w:t>е</w:t>
      </w:r>
      <w:r w:rsidRPr="00671977">
        <w:rPr>
          <w:rFonts w:ascii="Arial" w:hAnsi="Arial" w:cs="Arial"/>
          <w:sz w:val="20"/>
          <w:szCs w:val="20"/>
          <w:lang w:val="en-US"/>
        </w:rPr>
        <w:t xml:space="preserve"> </w:t>
      </w:r>
      <w:r w:rsidRPr="00671977">
        <w:rPr>
          <w:rFonts w:ascii="Arial" w:hAnsi="Arial" w:cs="Arial"/>
          <w:sz w:val="20"/>
          <w:szCs w:val="20"/>
        </w:rPr>
        <w:t>должна</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одговори</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сите</w:t>
      </w:r>
      <w:r w:rsidRPr="00671977">
        <w:rPr>
          <w:rFonts w:ascii="Arial" w:hAnsi="Arial" w:cs="Arial"/>
          <w:sz w:val="20"/>
          <w:szCs w:val="20"/>
          <w:lang w:val="en-US"/>
        </w:rPr>
        <w:t xml:space="preserve"> </w:t>
      </w:r>
      <w:r w:rsidRPr="00671977">
        <w:rPr>
          <w:rFonts w:ascii="Arial" w:hAnsi="Arial" w:cs="Arial"/>
          <w:sz w:val="20"/>
          <w:szCs w:val="20"/>
        </w:rPr>
        <w:t>дополнителни</w:t>
      </w:r>
      <w:r w:rsidRPr="00671977">
        <w:rPr>
          <w:rFonts w:ascii="Arial" w:hAnsi="Arial" w:cs="Arial"/>
          <w:sz w:val="20"/>
          <w:szCs w:val="20"/>
          <w:lang w:val="en-US"/>
        </w:rPr>
        <w:t xml:space="preserve"> </w:t>
      </w:r>
      <w:r w:rsidRPr="00671977">
        <w:rPr>
          <w:rFonts w:ascii="Arial" w:hAnsi="Arial" w:cs="Arial"/>
          <w:sz w:val="20"/>
          <w:szCs w:val="20"/>
        </w:rPr>
        <w:t>прашања</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врска</w:t>
      </w:r>
      <w:r w:rsidRPr="00671977">
        <w:rPr>
          <w:rFonts w:ascii="Arial" w:hAnsi="Arial" w:cs="Arial"/>
          <w:sz w:val="20"/>
          <w:szCs w:val="20"/>
          <w:lang w:val="en-US"/>
        </w:rPr>
        <w:t xml:space="preserve"> </w:t>
      </w:r>
      <w:r w:rsidRPr="00671977">
        <w:rPr>
          <w:rFonts w:ascii="Arial" w:hAnsi="Arial" w:cs="Arial"/>
          <w:sz w:val="20"/>
          <w:szCs w:val="20"/>
        </w:rPr>
        <w:t>со</w:t>
      </w:r>
      <w:r w:rsidRPr="00671977">
        <w:rPr>
          <w:rFonts w:ascii="Arial" w:hAnsi="Arial" w:cs="Arial"/>
          <w:sz w:val="20"/>
          <w:szCs w:val="20"/>
          <w:lang w:val="en-US"/>
        </w:rPr>
        <w:t xml:space="preserve"> </w:t>
      </w:r>
      <w:r w:rsidRPr="00671977">
        <w:rPr>
          <w:rFonts w:ascii="Arial" w:hAnsi="Arial" w:cs="Arial"/>
          <w:sz w:val="20"/>
          <w:szCs w:val="20"/>
        </w:rPr>
        <w:t>тендерската</w:t>
      </w:r>
      <w:r w:rsidRPr="00671977">
        <w:rPr>
          <w:rFonts w:ascii="Arial" w:hAnsi="Arial" w:cs="Arial"/>
          <w:sz w:val="20"/>
          <w:szCs w:val="20"/>
          <w:lang w:val="en-US"/>
        </w:rPr>
        <w:t xml:space="preserve"> </w:t>
      </w:r>
      <w:r w:rsidRPr="00671977">
        <w:rPr>
          <w:rFonts w:ascii="Arial" w:hAnsi="Arial" w:cs="Arial"/>
          <w:sz w:val="20"/>
          <w:szCs w:val="20"/>
        </w:rPr>
        <w:t>документација</w:t>
      </w:r>
      <w:r w:rsidRPr="00671977">
        <w:rPr>
          <w:rFonts w:ascii="Arial" w:hAnsi="Arial" w:cs="Arial"/>
          <w:sz w:val="20"/>
          <w:szCs w:val="20"/>
          <w:lang w:val="en-US"/>
        </w:rPr>
        <w:t xml:space="preserve"> </w:t>
      </w:r>
      <w:r w:rsidRPr="00671977">
        <w:rPr>
          <w:rFonts w:ascii="Arial" w:hAnsi="Arial" w:cs="Arial"/>
          <w:sz w:val="20"/>
          <w:szCs w:val="20"/>
        </w:rPr>
        <w:t>поставени</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w:t>
      </w:r>
      <w:r w:rsidRPr="00671977">
        <w:rPr>
          <w:rFonts w:ascii="Arial" w:hAnsi="Arial" w:cs="Arial"/>
          <w:sz w:val="20"/>
          <w:szCs w:val="20"/>
        </w:rPr>
        <w:t>заинтересираните</w:t>
      </w:r>
      <w:r w:rsidRPr="00671977">
        <w:rPr>
          <w:rFonts w:ascii="Arial" w:hAnsi="Arial" w:cs="Arial"/>
          <w:sz w:val="20"/>
          <w:szCs w:val="20"/>
          <w:lang w:val="en-US"/>
        </w:rPr>
        <w:t xml:space="preserve"> </w:t>
      </w:r>
      <w:r w:rsidRPr="00671977">
        <w:rPr>
          <w:rFonts w:ascii="Arial" w:hAnsi="Arial" w:cs="Arial"/>
          <w:sz w:val="20"/>
          <w:szCs w:val="20"/>
        </w:rPr>
        <w:t>субјекти</w:t>
      </w:r>
      <w:r w:rsidRPr="00671977">
        <w:rPr>
          <w:rFonts w:ascii="Arial" w:hAnsi="Arial" w:cs="Arial"/>
          <w:sz w:val="20"/>
          <w:szCs w:val="20"/>
          <w:lang w:val="en-US"/>
        </w:rPr>
        <w:t xml:space="preserve"> </w:t>
      </w:r>
      <w:r w:rsidRPr="00671977">
        <w:rPr>
          <w:rFonts w:ascii="Arial" w:hAnsi="Arial" w:cs="Arial"/>
          <w:sz w:val="20"/>
          <w:szCs w:val="20"/>
        </w:rPr>
        <w:t>кои</w:t>
      </w:r>
      <w:r w:rsidRPr="00671977">
        <w:rPr>
          <w:rFonts w:ascii="Arial" w:hAnsi="Arial" w:cs="Arial"/>
          <w:sz w:val="20"/>
          <w:szCs w:val="20"/>
          <w:lang w:val="en-US"/>
        </w:rPr>
        <w:t xml:space="preserve"> </w:t>
      </w:r>
      <w:r w:rsidRPr="00671977">
        <w:rPr>
          <w:rFonts w:ascii="Arial" w:hAnsi="Arial" w:cs="Arial"/>
          <w:sz w:val="20"/>
          <w:szCs w:val="20"/>
        </w:rPr>
        <w:t>подигнале</w:t>
      </w:r>
      <w:r w:rsidRPr="00671977">
        <w:rPr>
          <w:rFonts w:ascii="Arial" w:hAnsi="Arial" w:cs="Arial"/>
          <w:sz w:val="20"/>
          <w:szCs w:val="20"/>
          <w:lang w:val="en-US"/>
        </w:rPr>
        <w:t xml:space="preserve"> </w:t>
      </w:r>
      <w:r w:rsidRPr="00671977">
        <w:rPr>
          <w:rFonts w:ascii="Arial" w:hAnsi="Arial" w:cs="Arial"/>
          <w:sz w:val="20"/>
          <w:szCs w:val="20"/>
        </w:rPr>
        <w:t>тендерска</w:t>
      </w:r>
      <w:r w:rsidRPr="00671977">
        <w:rPr>
          <w:rFonts w:ascii="Arial" w:hAnsi="Arial" w:cs="Arial"/>
          <w:sz w:val="20"/>
          <w:szCs w:val="20"/>
          <w:lang w:val="en-US"/>
        </w:rPr>
        <w:t xml:space="preserve"> </w:t>
      </w:r>
      <w:r w:rsidRPr="00671977">
        <w:rPr>
          <w:rFonts w:ascii="Arial" w:hAnsi="Arial" w:cs="Arial"/>
          <w:sz w:val="20"/>
          <w:szCs w:val="20"/>
        </w:rPr>
        <w:t>документација</w:t>
      </w:r>
      <w:r w:rsidRPr="00671977">
        <w:rPr>
          <w:rFonts w:ascii="Arial" w:hAnsi="Arial" w:cs="Arial"/>
          <w:sz w:val="20"/>
          <w:szCs w:val="20"/>
          <w:lang w:val="en-US"/>
        </w:rPr>
        <w:t xml:space="preserve">, </w:t>
      </w:r>
      <w:r w:rsidRPr="00671977">
        <w:rPr>
          <w:rFonts w:ascii="Arial" w:hAnsi="Arial" w:cs="Arial"/>
          <w:sz w:val="20"/>
          <w:szCs w:val="20"/>
        </w:rPr>
        <w:t>доколку</w:t>
      </w:r>
      <w:r w:rsidRPr="00671977">
        <w:rPr>
          <w:rFonts w:ascii="Arial" w:hAnsi="Arial" w:cs="Arial"/>
          <w:sz w:val="20"/>
          <w:szCs w:val="20"/>
          <w:lang w:val="en-US"/>
        </w:rPr>
        <w:t xml:space="preserve"> </w:t>
      </w:r>
      <w:r w:rsidRPr="00671977">
        <w:rPr>
          <w:rFonts w:ascii="Arial" w:hAnsi="Arial" w:cs="Arial"/>
          <w:sz w:val="20"/>
          <w:szCs w:val="20"/>
        </w:rPr>
        <w:t>тие</w:t>
      </w:r>
      <w:r w:rsidRPr="00671977">
        <w:rPr>
          <w:rFonts w:ascii="Arial" w:hAnsi="Arial" w:cs="Arial"/>
          <w:sz w:val="20"/>
          <w:szCs w:val="20"/>
          <w:lang w:val="en-US"/>
        </w:rPr>
        <w:t xml:space="preserve"> </w:t>
      </w:r>
      <w:r w:rsidRPr="00671977">
        <w:rPr>
          <w:rFonts w:ascii="Arial" w:hAnsi="Arial" w:cs="Arial"/>
          <w:sz w:val="20"/>
          <w:szCs w:val="20"/>
        </w:rPr>
        <w:t>прашања</w:t>
      </w:r>
      <w:r w:rsidRPr="00671977">
        <w:rPr>
          <w:rFonts w:ascii="Arial" w:hAnsi="Arial" w:cs="Arial"/>
          <w:sz w:val="20"/>
          <w:szCs w:val="20"/>
          <w:lang w:val="en-US"/>
        </w:rPr>
        <w:t xml:space="preserve">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поднесени</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рок</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14 </w:t>
      </w:r>
      <w:r w:rsidRPr="00671977">
        <w:rPr>
          <w:rFonts w:ascii="Arial" w:hAnsi="Arial" w:cs="Arial"/>
          <w:sz w:val="20"/>
          <w:szCs w:val="20"/>
        </w:rPr>
        <w:t>дена</w:t>
      </w:r>
      <w:r w:rsidRPr="00671977">
        <w:rPr>
          <w:rFonts w:ascii="Arial" w:hAnsi="Arial" w:cs="Arial"/>
          <w:sz w:val="20"/>
          <w:szCs w:val="20"/>
          <w:lang w:val="en-US"/>
        </w:rPr>
        <w:t xml:space="preserve"> </w:t>
      </w:r>
      <w:r w:rsidRPr="00671977">
        <w:rPr>
          <w:rFonts w:ascii="Arial" w:hAnsi="Arial" w:cs="Arial"/>
          <w:sz w:val="20"/>
          <w:szCs w:val="20"/>
        </w:rPr>
        <w:t>пред</w:t>
      </w:r>
      <w:r w:rsidRPr="00671977">
        <w:rPr>
          <w:rFonts w:ascii="Arial" w:hAnsi="Arial" w:cs="Arial"/>
          <w:sz w:val="20"/>
          <w:szCs w:val="20"/>
          <w:lang w:val="en-US"/>
        </w:rPr>
        <w:t xml:space="preserve"> </w:t>
      </w:r>
      <w:r w:rsidRPr="00671977">
        <w:rPr>
          <w:rFonts w:ascii="Arial" w:hAnsi="Arial" w:cs="Arial"/>
          <w:sz w:val="20"/>
          <w:szCs w:val="20"/>
        </w:rPr>
        <w:t>истекот</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рокот</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поднесување</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понудите</w:t>
      </w:r>
      <w:r w:rsidRPr="00671977">
        <w:rPr>
          <w:rFonts w:ascii="Arial" w:hAnsi="Arial" w:cs="Arial"/>
          <w:sz w:val="20"/>
          <w:szCs w:val="20"/>
          <w:lang w:val="en-US"/>
        </w:rPr>
        <w:t xml:space="preserve">. </w:t>
      </w:r>
      <w:r w:rsidRPr="00671977">
        <w:rPr>
          <w:rFonts w:ascii="Arial" w:hAnsi="Arial" w:cs="Arial"/>
          <w:sz w:val="20"/>
          <w:szCs w:val="20"/>
        </w:rPr>
        <w:t>Комисијата</w:t>
      </w:r>
      <w:r w:rsidRPr="00671977">
        <w:rPr>
          <w:rFonts w:ascii="Arial" w:hAnsi="Arial" w:cs="Arial"/>
          <w:sz w:val="20"/>
          <w:szCs w:val="20"/>
          <w:lang w:val="en-US"/>
        </w:rPr>
        <w:t xml:space="preserve"> </w:t>
      </w:r>
      <w:r w:rsidRPr="00671977">
        <w:rPr>
          <w:rFonts w:ascii="Arial" w:hAnsi="Arial" w:cs="Arial"/>
          <w:sz w:val="20"/>
          <w:szCs w:val="20"/>
        </w:rPr>
        <w:t>е</w:t>
      </w:r>
      <w:r w:rsidRPr="00671977">
        <w:rPr>
          <w:rFonts w:ascii="Arial" w:hAnsi="Arial" w:cs="Arial"/>
          <w:sz w:val="20"/>
          <w:szCs w:val="20"/>
          <w:lang w:val="en-US"/>
        </w:rPr>
        <w:t xml:space="preserve"> </w:t>
      </w:r>
      <w:r w:rsidRPr="00671977">
        <w:rPr>
          <w:rFonts w:ascii="Arial" w:hAnsi="Arial" w:cs="Arial"/>
          <w:sz w:val="20"/>
          <w:szCs w:val="20"/>
        </w:rPr>
        <w:t>должна</w:t>
      </w:r>
      <w:r w:rsidRPr="00671977">
        <w:rPr>
          <w:rFonts w:ascii="Arial" w:hAnsi="Arial" w:cs="Arial"/>
          <w:sz w:val="20"/>
          <w:szCs w:val="20"/>
          <w:lang w:val="en-US"/>
        </w:rPr>
        <w:t xml:space="preserve"> </w:t>
      </w:r>
      <w:r w:rsidRPr="00671977">
        <w:rPr>
          <w:rFonts w:ascii="Arial" w:hAnsi="Arial" w:cs="Arial"/>
          <w:sz w:val="20"/>
          <w:szCs w:val="20"/>
        </w:rPr>
        <w:t>одговорите</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поставените</w:t>
      </w:r>
      <w:r w:rsidRPr="00671977">
        <w:rPr>
          <w:rFonts w:ascii="Arial" w:hAnsi="Arial" w:cs="Arial"/>
          <w:sz w:val="20"/>
          <w:szCs w:val="20"/>
          <w:lang w:val="en-US"/>
        </w:rPr>
        <w:t xml:space="preserve"> </w:t>
      </w:r>
      <w:r w:rsidRPr="00671977">
        <w:rPr>
          <w:rFonts w:ascii="Arial" w:hAnsi="Arial" w:cs="Arial"/>
          <w:sz w:val="20"/>
          <w:szCs w:val="20"/>
        </w:rPr>
        <w:t>прашања</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ги</w:t>
      </w:r>
      <w:r w:rsidRPr="00671977">
        <w:rPr>
          <w:rFonts w:ascii="Arial" w:hAnsi="Arial" w:cs="Arial"/>
          <w:sz w:val="20"/>
          <w:szCs w:val="20"/>
          <w:lang w:val="en-US"/>
        </w:rPr>
        <w:t xml:space="preserve"> </w:t>
      </w:r>
      <w:r w:rsidRPr="00671977">
        <w:rPr>
          <w:rFonts w:ascii="Arial" w:hAnsi="Arial" w:cs="Arial"/>
          <w:sz w:val="20"/>
          <w:szCs w:val="20"/>
        </w:rPr>
        <w:lastRenderedPageBreak/>
        <w:t>достави</w:t>
      </w:r>
      <w:r w:rsidRPr="00671977">
        <w:rPr>
          <w:rFonts w:ascii="Arial" w:hAnsi="Arial" w:cs="Arial"/>
          <w:sz w:val="20"/>
          <w:szCs w:val="20"/>
          <w:lang w:val="en-US"/>
        </w:rPr>
        <w:t xml:space="preserve"> </w:t>
      </w:r>
      <w:r w:rsidRPr="00671977">
        <w:rPr>
          <w:rFonts w:ascii="Arial" w:hAnsi="Arial" w:cs="Arial"/>
          <w:sz w:val="20"/>
          <w:szCs w:val="20"/>
        </w:rPr>
        <w:t>до</w:t>
      </w:r>
      <w:r w:rsidRPr="00671977">
        <w:rPr>
          <w:rFonts w:ascii="Arial" w:hAnsi="Arial" w:cs="Arial"/>
          <w:sz w:val="20"/>
          <w:szCs w:val="20"/>
          <w:lang w:val="en-US"/>
        </w:rPr>
        <w:t xml:space="preserve"> </w:t>
      </w:r>
      <w:r w:rsidRPr="00671977">
        <w:rPr>
          <w:rFonts w:ascii="Arial" w:hAnsi="Arial" w:cs="Arial"/>
          <w:sz w:val="20"/>
          <w:szCs w:val="20"/>
        </w:rPr>
        <w:t>сите</w:t>
      </w:r>
      <w:r w:rsidRPr="00671977">
        <w:rPr>
          <w:rFonts w:ascii="Arial" w:hAnsi="Arial" w:cs="Arial"/>
          <w:sz w:val="20"/>
          <w:szCs w:val="20"/>
          <w:lang w:val="en-US"/>
        </w:rPr>
        <w:t xml:space="preserve"> </w:t>
      </w:r>
      <w:r w:rsidRPr="00671977">
        <w:rPr>
          <w:rFonts w:ascii="Arial" w:hAnsi="Arial" w:cs="Arial"/>
          <w:sz w:val="20"/>
          <w:szCs w:val="20"/>
        </w:rPr>
        <w:t>заинтересирани</w:t>
      </w:r>
      <w:r w:rsidRPr="00671977">
        <w:rPr>
          <w:rFonts w:ascii="Arial" w:hAnsi="Arial" w:cs="Arial"/>
          <w:sz w:val="20"/>
          <w:szCs w:val="20"/>
          <w:lang w:val="en-US"/>
        </w:rPr>
        <w:t xml:space="preserve"> </w:t>
      </w:r>
      <w:r w:rsidRPr="00671977">
        <w:rPr>
          <w:rFonts w:ascii="Arial" w:hAnsi="Arial" w:cs="Arial"/>
          <w:sz w:val="20"/>
          <w:szCs w:val="20"/>
        </w:rPr>
        <w:t>субјекти</w:t>
      </w:r>
      <w:r w:rsidRPr="00671977">
        <w:rPr>
          <w:rFonts w:ascii="Arial" w:hAnsi="Arial" w:cs="Arial"/>
          <w:sz w:val="20"/>
          <w:szCs w:val="20"/>
          <w:lang w:val="en-US"/>
        </w:rPr>
        <w:t xml:space="preserve"> </w:t>
      </w:r>
      <w:r w:rsidRPr="00671977">
        <w:rPr>
          <w:rFonts w:ascii="Arial" w:hAnsi="Arial" w:cs="Arial"/>
          <w:sz w:val="20"/>
          <w:szCs w:val="20"/>
        </w:rPr>
        <w:t>што</w:t>
      </w:r>
      <w:r w:rsidRPr="00671977">
        <w:rPr>
          <w:rFonts w:ascii="Arial" w:hAnsi="Arial" w:cs="Arial"/>
          <w:sz w:val="20"/>
          <w:szCs w:val="20"/>
          <w:lang w:val="en-US"/>
        </w:rPr>
        <w:t xml:space="preserve"> </w:t>
      </w:r>
      <w:r w:rsidRPr="00671977">
        <w:rPr>
          <w:rFonts w:ascii="Arial" w:hAnsi="Arial" w:cs="Arial"/>
          <w:sz w:val="20"/>
          <w:szCs w:val="20"/>
        </w:rPr>
        <w:t>ја</w:t>
      </w:r>
      <w:r w:rsidRPr="00671977">
        <w:rPr>
          <w:rFonts w:ascii="Arial" w:hAnsi="Arial" w:cs="Arial"/>
          <w:sz w:val="20"/>
          <w:szCs w:val="20"/>
          <w:lang w:val="en-US"/>
        </w:rPr>
        <w:t xml:space="preserve"> </w:t>
      </w:r>
      <w:r w:rsidRPr="00671977">
        <w:rPr>
          <w:rFonts w:ascii="Arial" w:hAnsi="Arial" w:cs="Arial"/>
          <w:sz w:val="20"/>
          <w:szCs w:val="20"/>
        </w:rPr>
        <w:t>подигнале</w:t>
      </w:r>
      <w:r w:rsidRPr="00671977">
        <w:rPr>
          <w:rFonts w:ascii="Arial" w:hAnsi="Arial" w:cs="Arial"/>
          <w:sz w:val="20"/>
          <w:szCs w:val="20"/>
          <w:lang w:val="en-US"/>
        </w:rPr>
        <w:t xml:space="preserve"> </w:t>
      </w:r>
      <w:r w:rsidRPr="00671977">
        <w:rPr>
          <w:rFonts w:ascii="Arial" w:hAnsi="Arial" w:cs="Arial"/>
          <w:sz w:val="20"/>
          <w:szCs w:val="20"/>
        </w:rPr>
        <w:t>тендерската</w:t>
      </w:r>
      <w:r w:rsidRPr="00671977">
        <w:rPr>
          <w:rFonts w:ascii="Arial" w:hAnsi="Arial" w:cs="Arial"/>
          <w:sz w:val="20"/>
          <w:szCs w:val="20"/>
          <w:lang w:val="en-US"/>
        </w:rPr>
        <w:t xml:space="preserve"> </w:t>
      </w:r>
      <w:r w:rsidRPr="00671977">
        <w:rPr>
          <w:rFonts w:ascii="Arial" w:hAnsi="Arial" w:cs="Arial"/>
          <w:sz w:val="20"/>
          <w:szCs w:val="20"/>
        </w:rPr>
        <w:t>документација</w:t>
      </w:r>
      <w:r w:rsidRPr="00671977">
        <w:rPr>
          <w:rFonts w:ascii="Arial" w:hAnsi="Arial" w:cs="Arial"/>
          <w:sz w:val="20"/>
          <w:szCs w:val="20"/>
          <w:lang w:val="en-US"/>
        </w:rPr>
        <w:t xml:space="preserve">, </w:t>
      </w:r>
      <w:r w:rsidRPr="00671977">
        <w:rPr>
          <w:rFonts w:ascii="Arial" w:hAnsi="Arial" w:cs="Arial"/>
          <w:sz w:val="20"/>
          <w:szCs w:val="20"/>
        </w:rPr>
        <w:t>без</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наведе</w:t>
      </w:r>
      <w:r w:rsidRPr="00671977">
        <w:rPr>
          <w:rFonts w:ascii="Arial" w:hAnsi="Arial" w:cs="Arial"/>
          <w:sz w:val="20"/>
          <w:szCs w:val="20"/>
          <w:lang w:val="en-US"/>
        </w:rPr>
        <w:t xml:space="preserve"> </w:t>
      </w:r>
      <w:r w:rsidRPr="00671977">
        <w:rPr>
          <w:rFonts w:ascii="Arial" w:hAnsi="Arial" w:cs="Arial"/>
          <w:sz w:val="20"/>
          <w:szCs w:val="20"/>
        </w:rPr>
        <w:t>името</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заинтересираниот</w:t>
      </w:r>
      <w:r w:rsidRPr="00671977">
        <w:rPr>
          <w:rFonts w:ascii="Arial" w:hAnsi="Arial" w:cs="Arial"/>
          <w:sz w:val="20"/>
          <w:szCs w:val="20"/>
          <w:lang w:val="en-US"/>
        </w:rPr>
        <w:t xml:space="preserve"> </w:t>
      </w:r>
      <w:r w:rsidRPr="00671977">
        <w:rPr>
          <w:rFonts w:ascii="Arial" w:hAnsi="Arial" w:cs="Arial"/>
          <w:sz w:val="20"/>
          <w:szCs w:val="20"/>
        </w:rPr>
        <w:t>субјект</w:t>
      </w:r>
      <w:r w:rsidRPr="00671977">
        <w:rPr>
          <w:rFonts w:ascii="Arial" w:hAnsi="Arial" w:cs="Arial"/>
          <w:sz w:val="20"/>
          <w:szCs w:val="20"/>
          <w:lang w:val="en-US"/>
        </w:rPr>
        <w:t xml:space="preserve"> </w:t>
      </w:r>
      <w:r w:rsidRPr="00671977">
        <w:rPr>
          <w:rFonts w:ascii="Arial" w:hAnsi="Arial" w:cs="Arial"/>
          <w:sz w:val="20"/>
          <w:szCs w:val="20"/>
        </w:rPr>
        <w:t>што</w:t>
      </w:r>
      <w:r w:rsidRPr="00671977">
        <w:rPr>
          <w:rFonts w:ascii="Arial" w:hAnsi="Arial" w:cs="Arial"/>
          <w:sz w:val="20"/>
          <w:szCs w:val="20"/>
          <w:lang w:val="en-US"/>
        </w:rPr>
        <w:t xml:space="preserve"> </w:t>
      </w:r>
      <w:r w:rsidRPr="00671977">
        <w:rPr>
          <w:rFonts w:ascii="Arial" w:hAnsi="Arial" w:cs="Arial"/>
          <w:sz w:val="20"/>
          <w:szCs w:val="20"/>
        </w:rPr>
        <w:t>го</w:t>
      </w:r>
      <w:r w:rsidRPr="00671977">
        <w:rPr>
          <w:rFonts w:ascii="Arial" w:hAnsi="Arial" w:cs="Arial"/>
          <w:sz w:val="20"/>
          <w:szCs w:val="20"/>
          <w:lang w:val="en-US"/>
        </w:rPr>
        <w:t xml:space="preserve"> </w:t>
      </w:r>
      <w:r w:rsidRPr="00671977">
        <w:rPr>
          <w:rFonts w:ascii="Arial" w:hAnsi="Arial" w:cs="Arial"/>
          <w:sz w:val="20"/>
          <w:szCs w:val="20"/>
        </w:rPr>
        <w:t>поставил</w:t>
      </w:r>
      <w:r w:rsidRPr="00671977">
        <w:rPr>
          <w:rFonts w:ascii="Arial" w:hAnsi="Arial" w:cs="Arial"/>
          <w:sz w:val="20"/>
          <w:szCs w:val="20"/>
          <w:lang w:val="en-US"/>
        </w:rPr>
        <w:t xml:space="preserve"> </w:t>
      </w:r>
      <w:r w:rsidRPr="00671977">
        <w:rPr>
          <w:rFonts w:ascii="Arial" w:hAnsi="Arial" w:cs="Arial"/>
          <w:sz w:val="20"/>
          <w:szCs w:val="20"/>
        </w:rPr>
        <w:t>прашањето</w:t>
      </w:r>
      <w:r w:rsidRPr="00671977">
        <w:rPr>
          <w:rFonts w:ascii="Arial" w:hAnsi="Arial" w:cs="Arial"/>
          <w:sz w:val="20"/>
          <w:szCs w:val="20"/>
          <w:lang w:val="en-US"/>
        </w:rPr>
        <w:t xml:space="preserve">, </w:t>
      </w:r>
      <w:r w:rsidRPr="00671977">
        <w:rPr>
          <w:rFonts w:ascii="Arial" w:hAnsi="Arial" w:cs="Arial"/>
          <w:sz w:val="20"/>
          <w:szCs w:val="20"/>
        </w:rPr>
        <w:t>но</w:t>
      </w:r>
      <w:r w:rsidRPr="00671977">
        <w:rPr>
          <w:rFonts w:ascii="Arial" w:hAnsi="Arial" w:cs="Arial"/>
          <w:sz w:val="20"/>
          <w:szCs w:val="20"/>
          <w:lang w:val="en-US"/>
        </w:rPr>
        <w:t xml:space="preserve"> </w:t>
      </w:r>
      <w:r w:rsidRPr="00671977">
        <w:rPr>
          <w:rFonts w:ascii="Arial" w:hAnsi="Arial" w:cs="Arial"/>
          <w:sz w:val="20"/>
          <w:szCs w:val="20"/>
        </w:rPr>
        <w:t>не</w:t>
      </w:r>
      <w:r w:rsidRPr="00671977">
        <w:rPr>
          <w:rFonts w:ascii="Arial" w:hAnsi="Arial" w:cs="Arial"/>
          <w:sz w:val="20"/>
          <w:szCs w:val="20"/>
          <w:lang w:val="en-US"/>
        </w:rPr>
        <w:t xml:space="preserve"> </w:t>
      </w:r>
      <w:r w:rsidRPr="00671977">
        <w:rPr>
          <w:rFonts w:ascii="Arial" w:hAnsi="Arial" w:cs="Arial"/>
          <w:sz w:val="20"/>
          <w:szCs w:val="20"/>
        </w:rPr>
        <w:t>подоцна</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w:t>
      </w:r>
      <w:r w:rsidRPr="00671977">
        <w:rPr>
          <w:rFonts w:ascii="Arial" w:hAnsi="Arial" w:cs="Arial"/>
          <w:sz w:val="20"/>
          <w:szCs w:val="20"/>
        </w:rPr>
        <w:t>седум</w:t>
      </w:r>
      <w:r w:rsidRPr="00671977">
        <w:rPr>
          <w:rFonts w:ascii="Arial" w:hAnsi="Arial" w:cs="Arial"/>
          <w:sz w:val="20"/>
          <w:szCs w:val="20"/>
          <w:lang w:val="en-US"/>
        </w:rPr>
        <w:t xml:space="preserve"> </w:t>
      </w:r>
      <w:r w:rsidRPr="00671977">
        <w:rPr>
          <w:rFonts w:ascii="Arial" w:hAnsi="Arial" w:cs="Arial"/>
          <w:sz w:val="20"/>
          <w:szCs w:val="20"/>
        </w:rPr>
        <w:t>дена</w:t>
      </w:r>
      <w:r w:rsidRPr="00671977">
        <w:rPr>
          <w:rFonts w:ascii="Arial" w:hAnsi="Arial" w:cs="Arial"/>
          <w:sz w:val="20"/>
          <w:szCs w:val="20"/>
          <w:lang w:val="en-US"/>
        </w:rPr>
        <w:t xml:space="preserve"> </w:t>
      </w:r>
      <w:r w:rsidRPr="00671977">
        <w:rPr>
          <w:rFonts w:ascii="Arial" w:hAnsi="Arial" w:cs="Arial"/>
          <w:sz w:val="20"/>
          <w:szCs w:val="20"/>
        </w:rPr>
        <w:t>пред</w:t>
      </w:r>
      <w:r w:rsidRPr="00671977">
        <w:rPr>
          <w:rFonts w:ascii="Arial" w:hAnsi="Arial" w:cs="Arial"/>
          <w:sz w:val="20"/>
          <w:szCs w:val="20"/>
          <w:lang w:val="en-US"/>
        </w:rPr>
        <w:t xml:space="preserve"> </w:t>
      </w:r>
      <w:r w:rsidRPr="00671977">
        <w:rPr>
          <w:rFonts w:ascii="Arial" w:hAnsi="Arial" w:cs="Arial"/>
          <w:sz w:val="20"/>
          <w:szCs w:val="20"/>
        </w:rPr>
        <w:t>истекот</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рокот</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поднесување</w:t>
      </w:r>
      <w:r w:rsidRPr="00671977">
        <w:rPr>
          <w:rFonts w:ascii="Arial" w:hAnsi="Arial" w:cs="Arial"/>
          <w:sz w:val="20"/>
          <w:szCs w:val="20"/>
          <w:lang w:val="en-US"/>
        </w:rPr>
        <w:t xml:space="preserve"> </w:t>
      </w:r>
      <w:r w:rsidRPr="00671977">
        <w:rPr>
          <w:rFonts w:ascii="Arial" w:hAnsi="Arial" w:cs="Arial"/>
          <w:sz w:val="20"/>
          <w:szCs w:val="20"/>
        </w:rPr>
        <w:t>на</w:t>
      </w:r>
      <w:r w:rsidRPr="00671977">
        <w:rPr>
          <w:rFonts w:ascii="Arial" w:hAnsi="Arial" w:cs="Arial"/>
          <w:sz w:val="20"/>
          <w:szCs w:val="20"/>
          <w:lang w:val="en-US"/>
        </w:rPr>
        <w:t xml:space="preserve"> </w:t>
      </w:r>
      <w:r w:rsidRPr="00671977">
        <w:rPr>
          <w:rFonts w:ascii="Arial" w:hAnsi="Arial" w:cs="Arial"/>
          <w:sz w:val="20"/>
          <w:szCs w:val="20"/>
        </w:rPr>
        <w:t>понудите</w:t>
      </w:r>
      <w:r w:rsidRPr="00671977">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042D61"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Концедентот</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понудувачите</w:t>
      </w:r>
      <w:r w:rsidRPr="00042D61">
        <w:rPr>
          <w:rFonts w:ascii="Arial" w:hAnsi="Arial" w:cs="Arial"/>
          <w:sz w:val="20"/>
          <w:szCs w:val="20"/>
          <w:lang w:val="en-US"/>
        </w:rPr>
        <w:t xml:space="preserve"> </w:t>
      </w:r>
      <w:r w:rsidRPr="00042D61">
        <w:rPr>
          <w:rFonts w:ascii="Arial" w:hAnsi="Arial" w:cs="Arial"/>
          <w:sz w:val="20"/>
          <w:szCs w:val="20"/>
        </w:rPr>
        <w:t>може</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наплати</w:t>
      </w:r>
      <w:r w:rsidRPr="00042D61">
        <w:rPr>
          <w:rFonts w:ascii="Arial" w:hAnsi="Arial" w:cs="Arial"/>
          <w:sz w:val="20"/>
          <w:szCs w:val="20"/>
          <w:lang w:val="en-US"/>
        </w:rPr>
        <w:t xml:space="preserve"> </w:t>
      </w:r>
      <w:r w:rsidRPr="00042D61">
        <w:rPr>
          <w:rFonts w:ascii="Arial" w:hAnsi="Arial" w:cs="Arial"/>
          <w:sz w:val="20"/>
          <w:szCs w:val="20"/>
        </w:rPr>
        <w:t>надоместок</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издавање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тендерската</w:t>
      </w:r>
      <w:r w:rsidRPr="00042D61">
        <w:rPr>
          <w:rFonts w:ascii="Arial" w:hAnsi="Arial" w:cs="Arial"/>
          <w:sz w:val="20"/>
          <w:szCs w:val="20"/>
          <w:lang w:val="en-US"/>
        </w:rPr>
        <w:t xml:space="preserve"> </w:t>
      </w:r>
      <w:r w:rsidRPr="00042D61">
        <w:rPr>
          <w:rFonts w:ascii="Arial" w:hAnsi="Arial" w:cs="Arial"/>
          <w:sz w:val="20"/>
          <w:szCs w:val="20"/>
        </w:rPr>
        <w:t>документација</w:t>
      </w:r>
      <w:r w:rsidRPr="00042D61">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D71126"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Право</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доставуваат</w:t>
      </w:r>
      <w:r w:rsidRPr="00042D61">
        <w:rPr>
          <w:rFonts w:ascii="Arial" w:hAnsi="Arial" w:cs="Arial"/>
          <w:sz w:val="20"/>
          <w:szCs w:val="20"/>
          <w:lang w:val="en-US"/>
        </w:rPr>
        <w:t xml:space="preserve"> </w:t>
      </w:r>
      <w:r w:rsidRPr="00042D61">
        <w:rPr>
          <w:rFonts w:ascii="Arial" w:hAnsi="Arial" w:cs="Arial"/>
          <w:sz w:val="20"/>
          <w:szCs w:val="20"/>
        </w:rPr>
        <w:t>понуди</w:t>
      </w:r>
      <w:r w:rsidRPr="00042D61">
        <w:rPr>
          <w:rFonts w:ascii="Arial" w:hAnsi="Arial" w:cs="Arial"/>
          <w:sz w:val="20"/>
          <w:szCs w:val="20"/>
          <w:lang w:val="en-US"/>
        </w:rPr>
        <w:t xml:space="preserve"> </w:t>
      </w:r>
      <w:r w:rsidRPr="00042D61">
        <w:rPr>
          <w:rFonts w:ascii="Arial" w:hAnsi="Arial" w:cs="Arial"/>
          <w:sz w:val="20"/>
          <w:szCs w:val="20"/>
        </w:rPr>
        <w:t>имаат</w:t>
      </w:r>
      <w:r w:rsidRPr="00042D61">
        <w:rPr>
          <w:rFonts w:ascii="Arial" w:hAnsi="Arial" w:cs="Arial"/>
          <w:sz w:val="20"/>
          <w:szCs w:val="20"/>
          <w:lang w:val="en-US"/>
        </w:rPr>
        <w:t xml:space="preserve"> </w:t>
      </w:r>
      <w:r w:rsidRPr="00042D61">
        <w:rPr>
          <w:rFonts w:ascii="Arial" w:hAnsi="Arial" w:cs="Arial"/>
          <w:sz w:val="20"/>
          <w:szCs w:val="20"/>
        </w:rPr>
        <w:t>правни</w:t>
      </w:r>
      <w:r w:rsidRPr="00042D61">
        <w:rPr>
          <w:rFonts w:ascii="Arial" w:hAnsi="Arial" w:cs="Arial"/>
          <w:sz w:val="20"/>
          <w:szCs w:val="20"/>
          <w:lang w:val="en-US"/>
        </w:rPr>
        <w:t xml:space="preserve"> </w:t>
      </w:r>
      <w:r w:rsidRPr="00042D61">
        <w:rPr>
          <w:rFonts w:ascii="Arial" w:hAnsi="Arial" w:cs="Arial"/>
          <w:sz w:val="20"/>
          <w:szCs w:val="20"/>
        </w:rPr>
        <w:t>лица</w:t>
      </w:r>
      <w:r w:rsidRPr="00042D61">
        <w:rPr>
          <w:rFonts w:ascii="Arial" w:hAnsi="Arial" w:cs="Arial"/>
          <w:sz w:val="20"/>
          <w:szCs w:val="20"/>
          <w:lang w:val="en-US"/>
        </w:rPr>
        <w:t xml:space="preserve"> </w:t>
      </w:r>
      <w:r w:rsidRPr="00042D61">
        <w:rPr>
          <w:rFonts w:ascii="Arial" w:hAnsi="Arial" w:cs="Arial"/>
          <w:sz w:val="20"/>
          <w:szCs w:val="20"/>
        </w:rPr>
        <w:t>кои</w:t>
      </w:r>
      <w:r w:rsidRPr="00042D61">
        <w:rPr>
          <w:rFonts w:ascii="Arial" w:hAnsi="Arial" w:cs="Arial"/>
          <w:sz w:val="20"/>
          <w:szCs w:val="20"/>
          <w:lang w:val="en-US"/>
        </w:rPr>
        <w:t xml:space="preserve"> </w:t>
      </w:r>
      <w:r w:rsidRPr="00042D61">
        <w:rPr>
          <w:rFonts w:ascii="Arial" w:hAnsi="Arial" w:cs="Arial"/>
          <w:sz w:val="20"/>
          <w:szCs w:val="20"/>
        </w:rPr>
        <w:t>ја</w:t>
      </w:r>
      <w:r w:rsidRPr="00042D61">
        <w:rPr>
          <w:rFonts w:ascii="Arial" w:hAnsi="Arial" w:cs="Arial"/>
          <w:sz w:val="20"/>
          <w:szCs w:val="20"/>
          <w:lang w:val="en-US"/>
        </w:rPr>
        <w:t xml:space="preserve"> </w:t>
      </w:r>
      <w:r w:rsidRPr="00042D61">
        <w:rPr>
          <w:rFonts w:ascii="Arial" w:hAnsi="Arial" w:cs="Arial"/>
          <w:sz w:val="20"/>
          <w:szCs w:val="20"/>
        </w:rPr>
        <w:t>подигнале</w:t>
      </w:r>
      <w:r w:rsidRPr="00042D61">
        <w:rPr>
          <w:rFonts w:ascii="Arial" w:hAnsi="Arial" w:cs="Arial"/>
          <w:sz w:val="20"/>
          <w:szCs w:val="20"/>
          <w:lang w:val="en-US"/>
        </w:rPr>
        <w:t xml:space="preserve"> </w:t>
      </w:r>
      <w:r w:rsidRPr="00042D61">
        <w:rPr>
          <w:rFonts w:ascii="Arial" w:hAnsi="Arial" w:cs="Arial"/>
          <w:sz w:val="20"/>
          <w:szCs w:val="20"/>
        </w:rPr>
        <w:t>тендерската</w:t>
      </w:r>
      <w:r w:rsidRPr="00042D61">
        <w:rPr>
          <w:rFonts w:ascii="Arial" w:hAnsi="Arial" w:cs="Arial"/>
          <w:sz w:val="20"/>
          <w:szCs w:val="20"/>
          <w:lang w:val="en-US"/>
        </w:rPr>
        <w:t xml:space="preserve"> </w:t>
      </w:r>
      <w:r w:rsidRPr="00042D61">
        <w:rPr>
          <w:rFonts w:ascii="Arial" w:hAnsi="Arial" w:cs="Arial"/>
          <w:sz w:val="20"/>
          <w:szCs w:val="20"/>
        </w:rPr>
        <w:t>документација</w:t>
      </w:r>
      <w:r w:rsidRPr="00042D61">
        <w:rPr>
          <w:rFonts w:ascii="Arial" w:hAnsi="Arial" w:cs="Arial"/>
          <w:sz w:val="20"/>
          <w:szCs w:val="20"/>
          <w:lang w:val="en-US"/>
        </w:rPr>
        <w:t xml:space="preserve">. </w:t>
      </w:r>
    </w:p>
    <w:p w:rsidR="00D71126" w:rsidRDefault="00D71126" w:rsidP="00BE06E3">
      <w:pPr>
        <w:autoSpaceDE w:val="0"/>
        <w:autoSpaceDN w:val="0"/>
        <w:adjustRightInd w:val="0"/>
        <w:jc w:val="both"/>
        <w:rPr>
          <w:rFonts w:ascii="Arial" w:hAnsi="Arial" w:cs="Arial"/>
          <w:sz w:val="20"/>
          <w:szCs w:val="20"/>
          <w:lang w:val="en-US"/>
        </w:rPr>
      </w:pPr>
    </w:p>
    <w:p w:rsidR="00955748" w:rsidRPr="00042D61"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Понудувачот</w:t>
      </w:r>
      <w:r w:rsidRPr="00042D61">
        <w:rPr>
          <w:rFonts w:ascii="Arial" w:hAnsi="Arial" w:cs="Arial"/>
          <w:sz w:val="20"/>
          <w:szCs w:val="20"/>
          <w:lang w:val="en-US"/>
        </w:rPr>
        <w:t xml:space="preserve"> </w:t>
      </w:r>
      <w:r w:rsidRPr="00042D61">
        <w:rPr>
          <w:rFonts w:ascii="Arial" w:hAnsi="Arial" w:cs="Arial"/>
          <w:sz w:val="20"/>
          <w:szCs w:val="20"/>
        </w:rPr>
        <w:t>може</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поднесе</w:t>
      </w:r>
      <w:r w:rsidRPr="00042D61">
        <w:rPr>
          <w:rFonts w:ascii="Arial" w:hAnsi="Arial" w:cs="Arial"/>
          <w:sz w:val="20"/>
          <w:szCs w:val="20"/>
          <w:lang w:val="en-US"/>
        </w:rPr>
        <w:t xml:space="preserve"> </w:t>
      </w:r>
      <w:r w:rsidRPr="00042D61">
        <w:rPr>
          <w:rFonts w:ascii="Arial" w:hAnsi="Arial" w:cs="Arial"/>
          <w:sz w:val="20"/>
          <w:szCs w:val="20"/>
        </w:rPr>
        <w:t>само</w:t>
      </w:r>
      <w:r w:rsidRPr="00042D61">
        <w:rPr>
          <w:rFonts w:ascii="Arial" w:hAnsi="Arial" w:cs="Arial"/>
          <w:sz w:val="20"/>
          <w:szCs w:val="20"/>
          <w:lang w:val="en-US"/>
        </w:rPr>
        <w:t xml:space="preserve"> </w:t>
      </w:r>
      <w:r w:rsidRPr="00042D61">
        <w:rPr>
          <w:rFonts w:ascii="Arial" w:hAnsi="Arial" w:cs="Arial"/>
          <w:sz w:val="20"/>
          <w:szCs w:val="20"/>
        </w:rPr>
        <w:t>една</w:t>
      </w:r>
      <w:r w:rsidRPr="00042D61">
        <w:rPr>
          <w:rFonts w:ascii="Arial" w:hAnsi="Arial" w:cs="Arial"/>
          <w:sz w:val="20"/>
          <w:szCs w:val="20"/>
          <w:lang w:val="en-US"/>
        </w:rPr>
        <w:t xml:space="preserve"> </w:t>
      </w:r>
      <w:r w:rsidRPr="00042D61">
        <w:rPr>
          <w:rFonts w:ascii="Arial" w:hAnsi="Arial" w:cs="Arial"/>
          <w:sz w:val="20"/>
          <w:szCs w:val="20"/>
        </w:rPr>
        <w:t>понуда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003D5D17">
        <w:rPr>
          <w:rFonts w:ascii="Arial" w:hAnsi="Arial" w:cs="Arial"/>
          <w:sz w:val="20"/>
          <w:szCs w:val="20"/>
        </w:rPr>
        <w:t xml:space="preserve">користење на рибите на </w:t>
      </w:r>
      <w:r w:rsidRPr="00042D61">
        <w:rPr>
          <w:rFonts w:ascii="Arial" w:hAnsi="Arial" w:cs="Arial"/>
          <w:sz w:val="20"/>
          <w:szCs w:val="20"/>
        </w:rPr>
        <w:t>одредена</w:t>
      </w:r>
      <w:r w:rsidRPr="00042D61">
        <w:rPr>
          <w:rFonts w:ascii="Arial" w:hAnsi="Arial" w:cs="Arial"/>
          <w:sz w:val="20"/>
          <w:szCs w:val="20"/>
          <w:lang w:val="en-US"/>
        </w:rPr>
        <w:t xml:space="preserve"> </w:t>
      </w:r>
      <w:r w:rsidRPr="00042D61">
        <w:rPr>
          <w:rFonts w:ascii="Arial" w:hAnsi="Arial" w:cs="Arial"/>
          <w:sz w:val="20"/>
          <w:szCs w:val="20"/>
        </w:rPr>
        <w:t>риболовна</w:t>
      </w:r>
      <w:r w:rsidRPr="00042D61">
        <w:rPr>
          <w:rFonts w:ascii="Arial" w:hAnsi="Arial" w:cs="Arial"/>
          <w:sz w:val="20"/>
          <w:szCs w:val="20"/>
          <w:lang w:val="en-US"/>
        </w:rPr>
        <w:t xml:space="preserve"> </w:t>
      </w:r>
      <w:r w:rsidRPr="00042D61">
        <w:rPr>
          <w:rFonts w:ascii="Arial" w:hAnsi="Arial" w:cs="Arial"/>
          <w:sz w:val="20"/>
          <w:szCs w:val="20"/>
        </w:rPr>
        <w:t>вода</w:t>
      </w:r>
      <w:r w:rsidRPr="00042D61">
        <w:rPr>
          <w:rFonts w:ascii="Arial" w:hAnsi="Arial" w:cs="Arial"/>
          <w:sz w:val="20"/>
          <w:szCs w:val="20"/>
          <w:lang w:val="en-US"/>
        </w:rPr>
        <w:t xml:space="preserve">. </w:t>
      </w:r>
    </w:p>
    <w:p w:rsidR="00D71126" w:rsidRDefault="00D71126" w:rsidP="00BE06E3">
      <w:pPr>
        <w:autoSpaceDE w:val="0"/>
        <w:autoSpaceDN w:val="0"/>
        <w:adjustRightInd w:val="0"/>
        <w:jc w:val="both"/>
        <w:rPr>
          <w:rFonts w:ascii="Arial" w:hAnsi="Arial" w:cs="Arial"/>
          <w:sz w:val="20"/>
          <w:szCs w:val="20"/>
        </w:rPr>
      </w:pPr>
    </w:p>
    <w:p w:rsidR="00955748" w:rsidRPr="00042D61" w:rsidRDefault="00955748" w:rsidP="00BE06E3">
      <w:pPr>
        <w:autoSpaceDE w:val="0"/>
        <w:autoSpaceDN w:val="0"/>
        <w:adjustRightInd w:val="0"/>
        <w:jc w:val="both"/>
        <w:rPr>
          <w:rFonts w:ascii="Arial" w:hAnsi="Arial" w:cs="Arial"/>
          <w:sz w:val="20"/>
          <w:szCs w:val="20"/>
          <w:lang w:val="en-US"/>
        </w:rPr>
      </w:pPr>
      <w:r w:rsidRPr="00042D61">
        <w:rPr>
          <w:rFonts w:ascii="Arial" w:hAnsi="Arial" w:cs="Arial"/>
          <w:sz w:val="20"/>
          <w:szCs w:val="20"/>
        </w:rPr>
        <w:t>Понудата</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доставува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начин</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форма</w:t>
      </w:r>
      <w:r w:rsidRPr="00042D61">
        <w:rPr>
          <w:rFonts w:ascii="Arial" w:hAnsi="Arial" w:cs="Arial"/>
          <w:sz w:val="20"/>
          <w:szCs w:val="20"/>
          <w:lang w:val="en-US"/>
        </w:rPr>
        <w:t xml:space="preserve"> </w:t>
      </w:r>
      <w:r w:rsidRPr="00042D61">
        <w:rPr>
          <w:rFonts w:ascii="Arial" w:hAnsi="Arial" w:cs="Arial"/>
          <w:sz w:val="20"/>
          <w:szCs w:val="20"/>
        </w:rPr>
        <w:t>утврдени</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тендерската</w:t>
      </w:r>
      <w:r w:rsidRPr="00042D61">
        <w:rPr>
          <w:rFonts w:ascii="Arial" w:hAnsi="Arial" w:cs="Arial"/>
          <w:sz w:val="20"/>
          <w:szCs w:val="20"/>
          <w:lang w:val="en-US"/>
        </w:rPr>
        <w:t xml:space="preserve"> </w:t>
      </w:r>
      <w:r w:rsidRPr="00042D61">
        <w:rPr>
          <w:rFonts w:ascii="Arial" w:hAnsi="Arial" w:cs="Arial"/>
          <w:sz w:val="20"/>
          <w:szCs w:val="20"/>
        </w:rPr>
        <w:t>документација</w:t>
      </w:r>
      <w:r w:rsidRPr="00042D61">
        <w:rPr>
          <w:rFonts w:ascii="Arial" w:hAnsi="Arial" w:cs="Arial"/>
          <w:sz w:val="20"/>
          <w:szCs w:val="20"/>
          <w:lang w:val="en-US"/>
        </w:rPr>
        <w:t>.</w:t>
      </w:r>
    </w:p>
    <w:p w:rsidR="00D71126" w:rsidRDefault="00D71126" w:rsidP="00BE06E3">
      <w:pPr>
        <w:autoSpaceDE w:val="0"/>
        <w:autoSpaceDN w:val="0"/>
        <w:adjustRightInd w:val="0"/>
        <w:jc w:val="center"/>
        <w:rPr>
          <w:rFonts w:ascii="Arial" w:hAnsi="Arial" w:cs="Arial"/>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19</w:t>
      </w:r>
    </w:p>
    <w:p w:rsidR="00955748" w:rsidRPr="00D71126"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500B26">
        <w:rPr>
          <w:rFonts w:ascii="Arial" w:hAnsi="Arial" w:cs="Arial"/>
          <w:b/>
          <w:sz w:val="20"/>
          <w:szCs w:val="20"/>
        </w:rPr>
        <w:t>Банкарски</w:t>
      </w:r>
      <w:r w:rsidRPr="00D71126">
        <w:rPr>
          <w:rFonts w:ascii="Arial" w:hAnsi="Arial" w:cs="Arial"/>
          <w:b/>
          <w:sz w:val="20"/>
          <w:szCs w:val="20"/>
          <w:lang w:val="en-US"/>
        </w:rPr>
        <w:t xml:space="preserve"> </w:t>
      </w:r>
      <w:r w:rsidR="00500B26">
        <w:rPr>
          <w:rFonts w:ascii="Arial" w:hAnsi="Arial" w:cs="Arial"/>
          <w:b/>
          <w:sz w:val="20"/>
          <w:szCs w:val="20"/>
        </w:rPr>
        <w:t>гаранции</w:t>
      </w:r>
      <w:r w:rsidRPr="00D71126">
        <w:rPr>
          <w:rFonts w:ascii="Arial" w:hAnsi="Arial" w:cs="Arial"/>
          <w:b/>
          <w:sz w:val="20"/>
          <w:szCs w:val="20"/>
          <w:lang w:val="en-US"/>
        </w:rPr>
        <w:t>)</w:t>
      </w:r>
    </w:p>
    <w:p w:rsidR="00D71126" w:rsidRDefault="00D71126" w:rsidP="00BE06E3">
      <w:pPr>
        <w:autoSpaceDE w:val="0"/>
        <w:autoSpaceDN w:val="0"/>
        <w:adjustRightInd w:val="0"/>
        <w:jc w:val="both"/>
        <w:rPr>
          <w:rFonts w:ascii="Arial" w:hAnsi="Arial" w:cs="Arial"/>
          <w:sz w:val="20"/>
          <w:szCs w:val="20"/>
        </w:rPr>
      </w:pPr>
    </w:p>
    <w:p w:rsidR="00955748" w:rsidRPr="00671977" w:rsidRDefault="00955748" w:rsidP="00BE06E3">
      <w:pPr>
        <w:autoSpaceDE w:val="0"/>
        <w:autoSpaceDN w:val="0"/>
        <w:adjustRightInd w:val="0"/>
        <w:jc w:val="both"/>
        <w:rPr>
          <w:rFonts w:ascii="Arial" w:hAnsi="Arial" w:cs="Arial"/>
          <w:sz w:val="20"/>
          <w:szCs w:val="20"/>
          <w:lang w:val="en-US"/>
        </w:rPr>
      </w:pPr>
      <w:r w:rsidRPr="00671977">
        <w:rPr>
          <w:rFonts w:ascii="Arial" w:hAnsi="Arial" w:cs="Arial"/>
          <w:sz w:val="20"/>
          <w:szCs w:val="20"/>
        </w:rPr>
        <w:t>Понудувачите</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учество</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постапката</w:t>
      </w:r>
      <w:r w:rsidRPr="00671977">
        <w:rPr>
          <w:rFonts w:ascii="Arial" w:hAnsi="Arial" w:cs="Arial"/>
          <w:sz w:val="20"/>
          <w:szCs w:val="20"/>
          <w:lang w:val="en-US"/>
        </w:rPr>
        <w:t xml:space="preserve"> </w:t>
      </w:r>
      <w:r w:rsidR="00555B84" w:rsidRPr="00671977">
        <w:rPr>
          <w:rFonts w:ascii="Arial" w:hAnsi="Arial" w:cs="Arial"/>
          <w:sz w:val="20"/>
          <w:szCs w:val="20"/>
        </w:rPr>
        <w:t xml:space="preserve">за користеење на рибите и другите водни организми за комерцијален риболов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должни</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обезбедат</w:t>
      </w:r>
      <w:r w:rsidRPr="00671977">
        <w:rPr>
          <w:rFonts w:ascii="Arial" w:hAnsi="Arial" w:cs="Arial"/>
          <w:sz w:val="20"/>
          <w:szCs w:val="20"/>
          <w:lang w:val="en-US"/>
        </w:rPr>
        <w:t xml:space="preserve"> </w:t>
      </w:r>
      <w:r w:rsidRPr="00671977">
        <w:rPr>
          <w:rFonts w:ascii="Arial" w:hAnsi="Arial" w:cs="Arial"/>
          <w:sz w:val="20"/>
          <w:szCs w:val="20"/>
        </w:rPr>
        <w:t>банкарска</w:t>
      </w:r>
      <w:r w:rsidRPr="00671977">
        <w:rPr>
          <w:rFonts w:ascii="Arial" w:hAnsi="Arial" w:cs="Arial"/>
          <w:sz w:val="20"/>
          <w:szCs w:val="20"/>
          <w:lang w:val="en-US"/>
        </w:rPr>
        <w:t xml:space="preserve"> </w:t>
      </w:r>
      <w:r w:rsidRPr="00671977">
        <w:rPr>
          <w:rFonts w:ascii="Arial" w:hAnsi="Arial" w:cs="Arial"/>
          <w:sz w:val="20"/>
          <w:szCs w:val="20"/>
        </w:rPr>
        <w:t>гаранција</w:t>
      </w:r>
      <w:r w:rsidRPr="00671977">
        <w:rPr>
          <w:rFonts w:ascii="Arial" w:hAnsi="Arial" w:cs="Arial"/>
          <w:sz w:val="20"/>
          <w:szCs w:val="20"/>
          <w:lang w:val="en-US"/>
        </w:rPr>
        <w:t xml:space="preserve"> </w:t>
      </w:r>
      <w:r w:rsidRPr="00671977">
        <w:rPr>
          <w:rFonts w:ascii="Arial" w:hAnsi="Arial" w:cs="Arial"/>
          <w:sz w:val="20"/>
          <w:szCs w:val="20"/>
        </w:rPr>
        <w:t>со</w:t>
      </w:r>
      <w:r w:rsidRPr="00671977">
        <w:rPr>
          <w:rFonts w:ascii="Arial" w:hAnsi="Arial" w:cs="Arial"/>
          <w:sz w:val="20"/>
          <w:szCs w:val="20"/>
          <w:lang w:val="en-US"/>
        </w:rPr>
        <w:t xml:space="preserve"> </w:t>
      </w:r>
      <w:r w:rsidRPr="00671977">
        <w:rPr>
          <w:rFonts w:ascii="Arial" w:hAnsi="Arial" w:cs="Arial"/>
          <w:sz w:val="20"/>
          <w:szCs w:val="20"/>
        </w:rPr>
        <w:t>вредност</w:t>
      </w:r>
      <w:r w:rsidRPr="00671977">
        <w:rPr>
          <w:rFonts w:ascii="Arial" w:hAnsi="Arial" w:cs="Arial"/>
          <w:sz w:val="20"/>
          <w:szCs w:val="20"/>
          <w:lang w:val="en-US"/>
        </w:rPr>
        <w:t xml:space="preserve"> </w:t>
      </w:r>
      <w:r w:rsidRPr="00671977">
        <w:rPr>
          <w:rFonts w:ascii="Arial" w:hAnsi="Arial" w:cs="Arial"/>
          <w:sz w:val="20"/>
          <w:szCs w:val="20"/>
        </w:rPr>
        <w:t>која</w:t>
      </w:r>
      <w:r w:rsidRPr="00671977">
        <w:rPr>
          <w:rFonts w:ascii="Arial" w:hAnsi="Arial" w:cs="Arial"/>
          <w:sz w:val="20"/>
          <w:szCs w:val="20"/>
          <w:lang w:val="en-US"/>
        </w:rPr>
        <w:t xml:space="preserve"> </w:t>
      </w:r>
      <w:r w:rsidRPr="00671977">
        <w:rPr>
          <w:rFonts w:ascii="Arial" w:hAnsi="Arial" w:cs="Arial"/>
          <w:sz w:val="20"/>
          <w:szCs w:val="20"/>
        </w:rPr>
        <w:t>треба</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изнесува</w:t>
      </w:r>
      <w:r w:rsidRPr="00671977">
        <w:rPr>
          <w:rFonts w:ascii="Arial" w:hAnsi="Arial" w:cs="Arial"/>
          <w:sz w:val="20"/>
          <w:szCs w:val="20"/>
          <w:lang w:val="en-US"/>
        </w:rPr>
        <w:t xml:space="preserve"> </w:t>
      </w:r>
      <w:r w:rsidRPr="00671977">
        <w:rPr>
          <w:rFonts w:ascii="Arial" w:hAnsi="Arial" w:cs="Arial"/>
          <w:sz w:val="20"/>
          <w:szCs w:val="20"/>
        </w:rPr>
        <w:t>најмалку</w:t>
      </w:r>
      <w:r w:rsidRPr="00671977">
        <w:rPr>
          <w:rFonts w:ascii="Arial" w:hAnsi="Arial" w:cs="Arial"/>
          <w:sz w:val="20"/>
          <w:szCs w:val="20"/>
          <w:lang w:val="en-US"/>
        </w:rPr>
        <w:t xml:space="preserve"> 0,25% </w:t>
      </w:r>
      <w:r w:rsidRPr="00671977">
        <w:rPr>
          <w:rFonts w:ascii="Arial" w:hAnsi="Arial" w:cs="Arial"/>
          <w:sz w:val="20"/>
          <w:szCs w:val="20"/>
        </w:rPr>
        <w:t>од</w:t>
      </w:r>
      <w:r w:rsidRPr="00671977">
        <w:rPr>
          <w:rFonts w:ascii="Arial" w:hAnsi="Arial" w:cs="Arial"/>
          <w:sz w:val="20"/>
          <w:szCs w:val="20"/>
          <w:lang w:val="en-US"/>
        </w:rPr>
        <w:t xml:space="preserve"> </w:t>
      </w:r>
      <w:r w:rsidR="00D00125" w:rsidRPr="00671977">
        <w:rPr>
          <w:rFonts w:ascii="Arial" w:hAnsi="Arial" w:cs="Arial"/>
          <w:sz w:val="20"/>
          <w:szCs w:val="20"/>
        </w:rPr>
        <w:t>најмалата</w:t>
      </w:r>
      <w:r w:rsidR="00D00125" w:rsidRPr="00671977">
        <w:rPr>
          <w:rFonts w:ascii="Arial" w:hAnsi="Arial" w:cs="Arial"/>
          <w:sz w:val="20"/>
          <w:szCs w:val="20"/>
          <w:lang w:val="en-US"/>
        </w:rPr>
        <w:t xml:space="preserve"> </w:t>
      </w:r>
      <w:r w:rsidR="00671977">
        <w:rPr>
          <w:rFonts w:ascii="Arial" w:hAnsi="Arial" w:cs="Arial"/>
          <w:sz w:val="20"/>
          <w:szCs w:val="20"/>
        </w:rPr>
        <w:t xml:space="preserve">вкупна </w:t>
      </w:r>
      <w:r w:rsidR="00D00125" w:rsidRPr="00671977">
        <w:rPr>
          <w:rFonts w:ascii="Arial" w:hAnsi="Arial" w:cs="Arial"/>
          <w:sz w:val="20"/>
          <w:szCs w:val="20"/>
        </w:rPr>
        <w:t>вредност</w:t>
      </w:r>
      <w:r w:rsidR="00D00125" w:rsidRPr="00671977">
        <w:rPr>
          <w:rFonts w:ascii="Arial" w:hAnsi="Arial" w:cs="Arial"/>
          <w:sz w:val="20"/>
          <w:szCs w:val="20"/>
          <w:lang w:val="en-US"/>
        </w:rPr>
        <w:t xml:space="preserve"> </w:t>
      </w:r>
      <w:r w:rsidR="00D00125" w:rsidRPr="00671977">
        <w:rPr>
          <w:rFonts w:ascii="Arial" w:hAnsi="Arial" w:cs="Arial"/>
          <w:sz w:val="20"/>
          <w:szCs w:val="20"/>
        </w:rPr>
        <w:t>за</w:t>
      </w:r>
      <w:r w:rsidR="00D00125" w:rsidRPr="00671977">
        <w:rPr>
          <w:rFonts w:ascii="Arial" w:hAnsi="Arial" w:cs="Arial"/>
          <w:sz w:val="20"/>
          <w:szCs w:val="20"/>
          <w:lang w:val="en-US"/>
        </w:rPr>
        <w:t xml:space="preserve"> </w:t>
      </w:r>
      <w:r w:rsidR="00671977">
        <w:rPr>
          <w:rFonts w:ascii="Arial" w:hAnsi="Arial" w:cs="Arial"/>
          <w:sz w:val="20"/>
          <w:szCs w:val="20"/>
        </w:rPr>
        <w:t xml:space="preserve">целиот период на </w:t>
      </w:r>
      <w:r w:rsidR="00D00125" w:rsidRPr="00671977">
        <w:rPr>
          <w:rFonts w:ascii="Arial" w:hAnsi="Arial" w:cs="Arial"/>
          <w:sz w:val="20"/>
          <w:szCs w:val="20"/>
        </w:rPr>
        <w:t>користење</w:t>
      </w:r>
      <w:r w:rsidR="00D00125" w:rsidRPr="00671977">
        <w:rPr>
          <w:rFonts w:ascii="Arial" w:hAnsi="Arial" w:cs="Arial"/>
          <w:sz w:val="20"/>
          <w:szCs w:val="20"/>
          <w:lang w:val="en-US"/>
        </w:rPr>
        <w:t xml:space="preserve"> </w:t>
      </w:r>
      <w:r w:rsidR="00D00125" w:rsidRPr="00671977">
        <w:rPr>
          <w:rFonts w:ascii="Arial" w:hAnsi="Arial" w:cs="Arial"/>
          <w:sz w:val="20"/>
          <w:szCs w:val="20"/>
        </w:rPr>
        <w:t>на</w:t>
      </w:r>
      <w:r w:rsidR="00D00125" w:rsidRPr="00671977">
        <w:rPr>
          <w:rFonts w:ascii="Arial" w:hAnsi="Arial" w:cs="Arial"/>
          <w:sz w:val="20"/>
          <w:szCs w:val="20"/>
          <w:lang w:val="en-US"/>
        </w:rPr>
        <w:t xml:space="preserve"> </w:t>
      </w:r>
      <w:r w:rsidR="00D00125" w:rsidRPr="00671977">
        <w:rPr>
          <w:rFonts w:ascii="Arial" w:hAnsi="Arial" w:cs="Arial"/>
          <w:sz w:val="20"/>
          <w:szCs w:val="20"/>
        </w:rPr>
        <w:t>рибите</w:t>
      </w:r>
      <w:r w:rsidR="00D00125" w:rsidRPr="00671977">
        <w:rPr>
          <w:rFonts w:ascii="Arial" w:hAnsi="Arial" w:cs="Arial"/>
          <w:sz w:val="20"/>
          <w:szCs w:val="20"/>
          <w:lang w:val="en-US"/>
        </w:rPr>
        <w:t xml:space="preserve"> </w:t>
      </w:r>
      <w:r w:rsidR="00D00125" w:rsidRPr="00671977">
        <w:rPr>
          <w:rFonts w:ascii="Arial" w:hAnsi="Arial" w:cs="Arial"/>
          <w:sz w:val="20"/>
          <w:szCs w:val="20"/>
        </w:rPr>
        <w:t>и</w:t>
      </w:r>
      <w:r w:rsidR="00D00125" w:rsidRPr="00671977">
        <w:rPr>
          <w:rFonts w:ascii="Arial" w:hAnsi="Arial" w:cs="Arial"/>
          <w:sz w:val="20"/>
          <w:szCs w:val="20"/>
          <w:lang w:val="en-US"/>
        </w:rPr>
        <w:t xml:space="preserve"> </w:t>
      </w:r>
      <w:r w:rsidR="00D00125" w:rsidRPr="00671977">
        <w:rPr>
          <w:rFonts w:ascii="Arial" w:hAnsi="Arial" w:cs="Arial"/>
          <w:sz w:val="20"/>
          <w:szCs w:val="20"/>
        </w:rPr>
        <w:t>другите</w:t>
      </w:r>
      <w:r w:rsidR="00D00125" w:rsidRPr="00671977">
        <w:rPr>
          <w:rFonts w:ascii="Arial" w:hAnsi="Arial" w:cs="Arial"/>
          <w:sz w:val="20"/>
          <w:szCs w:val="20"/>
          <w:lang w:val="en-US"/>
        </w:rPr>
        <w:t xml:space="preserve"> </w:t>
      </w:r>
      <w:r w:rsidR="00D00125" w:rsidRPr="00671977">
        <w:rPr>
          <w:rFonts w:ascii="Arial" w:hAnsi="Arial" w:cs="Arial"/>
          <w:sz w:val="20"/>
          <w:szCs w:val="20"/>
        </w:rPr>
        <w:t>водни</w:t>
      </w:r>
      <w:r w:rsidR="00D00125" w:rsidRPr="00671977">
        <w:rPr>
          <w:rFonts w:ascii="Arial" w:hAnsi="Arial" w:cs="Arial"/>
          <w:sz w:val="20"/>
          <w:szCs w:val="20"/>
          <w:lang w:val="en-US"/>
        </w:rPr>
        <w:t xml:space="preserve"> </w:t>
      </w:r>
      <w:r w:rsidR="00D00125" w:rsidRPr="00671977">
        <w:rPr>
          <w:rFonts w:ascii="Arial" w:hAnsi="Arial" w:cs="Arial"/>
          <w:sz w:val="20"/>
          <w:szCs w:val="20"/>
        </w:rPr>
        <w:t xml:space="preserve">организми </w:t>
      </w:r>
      <w:r w:rsidRPr="00671977">
        <w:rPr>
          <w:rFonts w:ascii="Arial" w:hAnsi="Arial" w:cs="Arial"/>
          <w:sz w:val="20"/>
          <w:szCs w:val="20"/>
        </w:rPr>
        <w:t>утврден</w:t>
      </w:r>
      <w:r w:rsidR="00D00125" w:rsidRPr="00671977">
        <w:rPr>
          <w:rFonts w:ascii="Arial" w:hAnsi="Arial" w:cs="Arial"/>
          <w:sz w:val="20"/>
          <w:szCs w:val="20"/>
        </w:rPr>
        <w:t>а</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риболовната</w:t>
      </w:r>
      <w:r w:rsidRPr="00671977">
        <w:rPr>
          <w:rFonts w:ascii="Arial" w:hAnsi="Arial" w:cs="Arial"/>
          <w:sz w:val="20"/>
          <w:szCs w:val="20"/>
          <w:lang w:val="en-US"/>
        </w:rPr>
        <w:t xml:space="preserve"> </w:t>
      </w:r>
      <w:r w:rsidRPr="00671977">
        <w:rPr>
          <w:rFonts w:ascii="Arial" w:hAnsi="Arial" w:cs="Arial"/>
          <w:sz w:val="20"/>
          <w:szCs w:val="20"/>
        </w:rPr>
        <w:t>основа</w:t>
      </w:r>
      <w:r w:rsidRPr="00671977">
        <w:rPr>
          <w:rFonts w:ascii="Arial" w:hAnsi="Arial" w:cs="Arial"/>
          <w:sz w:val="20"/>
          <w:szCs w:val="20"/>
          <w:lang w:val="en-US"/>
        </w:rPr>
        <w:t>.</w:t>
      </w:r>
    </w:p>
    <w:p w:rsidR="00D71126" w:rsidRPr="00671977" w:rsidRDefault="00D71126" w:rsidP="00BE06E3">
      <w:pPr>
        <w:autoSpaceDE w:val="0"/>
        <w:autoSpaceDN w:val="0"/>
        <w:adjustRightInd w:val="0"/>
        <w:jc w:val="both"/>
        <w:rPr>
          <w:rFonts w:ascii="Arial" w:hAnsi="Arial" w:cs="Arial"/>
          <w:sz w:val="20"/>
          <w:szCs w:val="20"/>
        </w:rPr>
      </w:pPr>
    </w:p>
    <w:p w:rsidR="00555B84" w:rsidRPr="00671977" w:rsidRDefault="00555B84" w:rsidP="00BE06E3">
      <w:pPr>
        <w:autoSpaceDE w:val="0"/>
        <w:autoSpaceDN w:val="0"/>
        <w:adjustRightInd w:val="0"/>
        <w:jc w:val="both"/>
        <w:rPr>
          <w:rFonts w:ascii="Arial" w:hAnsi="Arial" w:cs="Arial"/>
          <w:sz w:val="20"/>
          <w:szCs w:val="20"/>
          <w:lang w:val="en-US"/>
        </w:rPr>
      </w:pPr>
      <w:r w:rsidRPr="00671977">
        <w:rPr>
          <w:rFonts w:ascii="Arial" w:hAnsi="Arial" w:cs="Arial"/>
          <w:sz w:val="20"/>
          <w:szCs w:val="20"/>
        </w:rPr>
        <w:t>Понудувачите</w:t>
      </w:r>
      <w:r w:rsidRPr="00671977">
        <w:rPr>
          <w:rFonts w:ascii="Arial" w:hAnsi="Arial" w:cs="Arial"/>
          <w:sz w:val="20"/>
          <w:szCs w:val="20"/>
          <w:lang w:val="en-US"/>
        </w:rPr>
        <w:t xml:space="preserve"> </w:t>
      </w:r>
      <w:r w:rsidRPr="00671977">
        <w:rPr>
          <w:rFonts w:ascii="Arial" w:hAnsi="Arial" w:cs="Arial"/>
          <w:sz w:val="20"/>
          <w:szCs w:val="20"/>
        </w:rPr>
        <w:t>за</w:t>
      </w:r>
      <w:r w:rsidRPr="00671977">
        <w:rPr>
          <w:rFonts w:ascii="Arial" w:hAnsi="Arial" w:cs="Arial"/>
          <w:sz w:val="20"/>
          <w:szCs w:val="20"/>
          <w:lang w:val="en-US"/>
        </w:rPr>
        <w:t xml:space="preserve"> </w:t>
      </w:r>
      <w:r w:rsidRPr="00671977">
        <w:rPr>
          <w:rFonts w:ascii="Arial" w:hAnsi="Arial" w:cs="Arial"/>
          <w:sz w:val="20"/>
          <w:szCs w:val="20"/>
        </w:rPr>
        <w:t>учество</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Pr="00671977">
        <w:rPr>
          <w:rFonts w:ascii="Arial" w:hAnsi="Arial" w:cs="Arial"/>
          <w:sz w:val="20"/>
          <w:szCs w:val="20"/>
        </w:rPr>
        <w:t>постапката за користеење на рибите и другите водни организми за рекреативен риболов</w:t>
      </w:r>
      <w:r w:rsidRPr="00671977">
        <w:rPr>
          <w:rFonts w:ascii="Arial" w:hAnsi="Arial" w:cs="Arial"/>
          <w:sz w:val="20"/>
          <w:szCs w:val="20"/>
          <w:lang w:val="en-US"/>
        </w:rPr>
        <w:t xml:space="preserve"> </w:t>
      </w:r>
      <w:r w:rsidRPr="00671977">
        <w:rPr>
          <w:rFonts w:ascii="Arial" w:hAnsi="Arial" w:cs="Arial"/>
          <w:sz w:val="20"/>
          <w:szCs w:val="20"/>
        </w:rPr>
        <w:t>се</w:t>
      </w:r>
      <w:r w:rsidRPr="00671977">
        <w:rPr>
          <w:rFonts w:ascii="Arial" w:hAnsi="Arial" w:cs="Arial"/>
          <w:sz w:val="20"/>
          <w:szCs w:val="20"/>
          <w:lang w:val="en-US"/>
        </w:rPr>
        <w:t xml:space="preserve"> </w:t>
      </w:r>
      <w:r w:rsidRPr="00671977">
        <w:rPr>
          <w:rFonts w:ascii="Arial" w:hAnsi="Arial" w:cs="Arial"/>
          <w:sz w:val="20"/>
          <w:szCs w:val="20"/>
        </w:rPr>
        <w:t>должни</w:t>
      </w:r>
      <w:r w:rsidRPr="00671977">
        <w:rPr>
          <w:rFonts w:ascii="Arial" w:hAnsi="Arial" w:cs="Arial"/>
          <w:sz w:val="20"/>
          <w:szCs w:val="20"/>
          <w:lang w:val="en-US"/>
        </w:rPr>
        <w:t xml:space="preserve"> </w:t>
      </w:r>
      <w:r w:rsidRPr="00671977">
        <w:rPr>
          <w:rFonts w:ascii="Arial" w:hAnsi="Arial" w:cs="Arial"/>
          <w:sz w:val="20"/>
          <w:szCs w:val="20"/>
        </w:rPr>
        <w:t>да</w:t>
      </w:r>
      <w:r w:rsidRPr="00671977">
        <w:rPr>
          <w:rFonts w:ascii="Arial" w:hAnsi="Arial" w:cs="Arial"/>
          <w:sz w:val="20"/>
          <w:szCs w:val="20"/>
          <w:lang w:val="en-US"/>
        </w:rPr>
        <w:t xml:space="preserve"> </w:t>
      </w:r>
      <w:r w:rsidRPr="00671977">
        <w:rPr>
          <w:rFonts w:ascii="Arial" w:hAnsi="Arial" w:cs="Arial"/>
          <w:sz w:val="20"/>
          <w:szCs w:val="20"/>
        </w:rPr>
        <w:t>обезбедат</w:t>
      </w:r>
      <w:r w:rsidRPr="00671977">
        <w:rPr>
          <w:rFonts w:ascii="Arial" w:hAnsi="Arial" w:cs="Arial"/>
          <w:sz w:val="20"/>
          <w:szCs w:val="20"/>
          <w:lang w:val="en-US"/>
        </w:rPr>
        <w:t xml:space="preserve"> </w:t>
      </w:r>
      <w:r w:rsidRPr="00671977">
        <w:rPr>
          <w:rFonts w:ascii="Arial" w:hAnsi="Arial" w:cs="Arial"/>
          <w:sz w:val="20"/>
          <w:szCs w:val="20"/>
        </w:rPr>
        <w:t>банкарска</w:t>
      </w:r>
      <w:r w:rsidRPr="00671977">
        <w:rPr>
          <w:rFonts w:ascii="Arial" w:hAnsi="Arial" w:cs="Arial"/>
          <w:sz w:val="20"/>
          <w:szCs w:val="20"/>
          <w:lang w:val="en-US"/>
        </w:rPr>
        <w:t xml:space="preserve"> </w:t>
      </w:r>
      <w:r w:rsidRPr="00671977">
        <w:rPr>
          <w:rFonts w:ascii="Arial" w:hAnsi="Arial" w:cs="Arial"/>
          <w:sz w:val="20"/>
          <w:szCs w:val="20"/>
        </w:rPr>
        <w:t>гаранција</w:t>
      </w:r>
      <w:r w:rsidRPr="00671977">
        <w:rPr>
          <w:rFonts w:ascii="Arial" w:hAnsi="Arial" w:cs="Arial"/>
          <w:sz w:val="20"/>
          <w:szCs w:val="20"/>
          <w:lang w:val="en-US"/>
        </w:rPr>
        <w:t xml:space="preserve"> </w:t>
      </w:r>
      <w:r w:rsidRPr="00671977">
        <w:rPr>
          <w:rFonts w:ascii="Arial" w:hAnsi="Arial" w:cs="Arial"/>
          <w:sz w:val="20"/>
          <w:szCs w:val="20"/>
        </w:rPr>
        <w:t>во</w:t>
      </w:r>
      <w:r w:rsidRPr="00671977">
        <w:rPr>
          <w:rFonts w:ascii="Arial" w:hAnsi="Arial" w:cs="Arial"/>
          <w:sz w:val="20"/>
          <w:szCs w:val="20"/>
          <w:lang w:val="en-US"/>
        </w:rPr>
        <w:t xml:space="preserve"> </w:t>
      </w:r>
      <w:r w:rsidR="00500B26">
        <w:rPr>
          <w:rFonts w:ascii="Arial" w:hAnsi="Arial" w:cs="Arial"/>
          <w:sz w:val="20"/>
          <w:szCs w:val="20"/>
        </w:rPr>
        <w:t>износ</w:t>
      </w:r>
      <w:r w:rsidRPr="00671977">
        <w:rPr>
          <w:rFonts w:ascii="Arial" w:hAnsi="Arial" w:cs="Arial"/>
          <w:sz w:val="20"/>
          <w:szCs w:val="20"/>
          <w:lang w:val="en-US"/>
        </w:rPr>
        <w:t xml:space="preserve"> </w:t>
      </w:r>
      <w:r w:rsidRPr="00671977">
        <w:rPr>
          <w:rFonts w:ascii="Arial" w:hAnsi="Arial" w:cs="Arial"/>
          <w:sz w:val="20"/>
          <w:szCs w:val="20"/>
        </w:rPr>
        <w:t>од</w:t>
      </w:r>
      <w:r w:rsidRPr="00671977">
        <w:rPr>
          <w:rFonts w:ascii="Arial" w:hAnsi="Arial" w:cs="Arial"/>
          <w:sz w:val="20"/>
          <w:szCs w:val="20"/>
          <w:lang w:val="en-US"/>
        </w:rPr>
        <w:t xml:space="preserve"> 10.000,00 </w:t>
      </w:r>
      <w:r w:rsidRPr="00671977">
        <w:rPr>
          <w:rFonts w:ascii="Arial" w:hAnsi="Arial" w:cs="Arial"/>
          <w:sz w:val="20"/>
          <w:szCs w:val="20"/>
        </w:rPr>
        <w:t>денари</w:t>
      </w:r>
      <w:r w:rsidRPr="00671977">
        <w:rPr>
          <w:rFonts w:ascii="Arial" w:hAnsi="Arial" w:cs="Arial"/>
          <w:sz w:val="20"/>
          <w:szCs w:val="20"/>
          <w:lang w:val="en-US"/>
        </w:rPr>
        <w:t>.</w:t>
      </w:r>
    </w:p>
    <w:p w:rsidR="00D71126" w:rsidRDefault="00D71126" w:rsidP="00BE06E3">
      <w:pPr>
        <w:autoSpaceDE w:val="0"/>
        <w:autoSpaceDN w:val="0"/>
        <w:adjustRightInd w:val="0"/>
        <w:jc w:val="both"/>
        <w:rPr>
          <w:rFonts w:ascii="Arial" w:hAnsi="Arial" w:cs="Arial"/>
          <w:color w:val="00B050"/>
          <w:sz w:val="20"/>
          <w:szCs w:val="20"/>
        </w:rPr>
      </w:pPr>
    </w:p>
    <w:p w:rsidR="00955748" w:rsidRPr="00500B26" w:rsidRDefault="00955748" w:rsidP="00BE06E3">
      <w:pPr>
        <w:autoSpaceDE w:val="0"/>
        <w:autoSpaceDN w:val="0"/>
        <w:adjustRightInd w:val="0"/>
        <w:jc w:val="both"/>
        <w:rPr>
          <w:rFonts w:ascii="Arial" w:hAnsi="Arial" w:cs="Arial"/>
          <w:sz w:val="20"/>
          <w:szCs w:val="20"/>
          <w:lang w:val="en-US"/>
        </w:rPr>
      </w:pPr>
      <w:r w:rsidRPr="00500B26">
        <w:rPr>
          <w:rFonts w:ascii="Arial" w:hAnsi="Arial" w:cs="Arial"/>
          <w:sz w:val="20"/>
          <w:szCs w:val="20"/>
        </w:rPr>
        <w:t>Министерството</w:t>
      </w:r>
      <w:r w:rsidRPr="00500B26">
        <w:rPr>
          <w:rFonts w:ascii="Arial" w:hAnsi="Arial" w:cs="Arial"/>
          <w:sz w:val="20"/>
          <w:szCs w:val="20"/>
          <w:lang w:val="en-US"/>
        </w:rPr>
        <w:t xml:space="preserve"> </w:t>
      </w:r>
      <w:r w:rsidRPr="00500B26">
        <w:rPr>
          <w:rFonts w:ascii="Arial" w:hAnsi="Arial" w:cs="Arial"/>
          <w:sz w:val="20"/>
          <w:szCs w:val="20"/>
        </w:rPr>
        <w:t>е</w:t>
      </w:r>
      <w:r w:rsidRPr="00500B26">
        <w:rPr>
          <w:rFonts w:ascii="Arial" w:hAnsi="Arial" w:cs="Arial"/>
          <w:sz w:val="20"/>
          <w:szCs w:val="20"/>
          <w:lang w:val="en-US"/>
        </w:rPr>
        <w:t xml:space="preserve"> </w:t>
      </w:r>
      <w:r w:rsidRPr="00500B26">
        <w:rPr>
          <w:rFonts w:ascii="Arial" w:hAnsi="Arial" w:cs="Arial"/>
          <w:sz w:val="20"/>
          <w:szCs w:val="20"/>
        </w:rPr>
        <w:t>должно</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рок</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седум</w:t>
      </w:r>
      <w:r w:rsidRPr="00500B26">
        <w:rPr>
          <w:rFonts w:ascii="Arial" w:hAnsi="Arial" w:cs="Arial"/>
          <w:sz w:val="20"/>
          <w:szCs w:val="20"/>
          <w:lang w:val="en-US"/>
        </w:rPr>
        <w:t xml:space="preserve"> </w:t>
      </w:r>
      <w:r w:rsidRPr="00500B26">
        <w:rPr>
          <w:rFonts w:ascii="Arial" w:hAnsi="Arial" w:cs="Arial"/>
          <w:sz w:val="20"/>
          <w:szCs w:val="20"/>
        </w:rPr>
        <w:t>дена</w:t>
      </w:r>
      <w:r w:rsidRPr="00500B26">
        <w:rPr>
          <w:rFonts w:ascii="Arial" w:hAnsi="Arial" w:cs="Arial"/>
          <w:sz w:val="20"/>
          <w:szCs w:val="20"/>
          <w:lang w:val="en-US"/>
        </w:rPr>
        <w:t xml:space="preserve"> </w:t>
      </w:r>
      <w:r w:rsidRPr="00500B26">
        <w:rPr>
          <w:rFonts w:ascii="Arial" w:hAnsi="Arial" w:cs="Arial"/>
          <w:sz w:val="20"/>
          <w:szCs w:val="20"/>
        </w:rPr>
        <w:t>по</w:t>
      </w:r>
      <w:r w:rsidRPr="00500B26">
        <w:rPr>
          <w:rFonts w:ascii="Arial" w:hAnsi="Arial" w:cs="Arial"/>
          <w:sz w:val="20"/>
          <w:szCs w:val="20"/>
          <w:lang w:val="en-US"/>
        </w:rPr>
        <w:t xml:space="preserve"> </w:t>
      </w:r>
      <w:r w:rsidRPr="00500B26">
        <w:rPr>
          <w:rFonts w:ascii="Arial" w:hAnsi="Arial" w:cs="Arial"/>
          <w:sz w:val="20"/>
          <w:szCs w:val="20"/>
        </w:rPr>
        <w:t>склучување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најповолниот</w:t>
      </w:r>
      <w:r w:rsidRPr="00500B26">
        <w:rPr>
          <w:rFonts w:ascii="Arial" w:hAnsi="Arial" w:cs="Arial"/>
          <w:sz w:val="20"/>
          <w:szCs w:val="20"/>
          <w:lang w:val="en-US"/>
        </w:rPr>
        <w:t xml:space="preserve"> </w:t>
      </w:r>
      <w:r w:rsidRPr="00500B26">
        <w:rPr>
          <w:rFonts w:ascii="Arial" w:hAnsi="Arial" w:cs="Arial"/>
          <w:sz w:val="20"/>
          <w:szCs w:val="20"/>
        </w:rPr>
        <w:t>понудувач</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понудувачи</w:t>
      </w:r>
      <w:r w:rsidRPr="00500B26">
        <w:rPr>
          <w:rFonts w:ascii="Arial" w:hAnsi="Arial" w:cs="Arial"/>
          <w:sz w:val="20"/>
          <w:szCs w:val="20"/>
          <w:lang w:val="en-US"/>
        </w:rPr>
        <w:t xml:space="preserve"> </w:t>
      </w:r>
      <w:r w:rsidRPr="00500B26">
        <w:rPr>
          <w:rFonts w:ascii="Arial" w:hAnsi="Arial" w:cs="Arial"/>
          <w:sz w:val="20"/>
          <w:szCs w:val="20"/>
        </w:rPr>
        <w:t>кои</w:t>
      </w:r>
      <w:r w:rsidRPr="00500B26">
        <w:rPr>
          <w:rFonts w:ascii="Arial" w:hAnsi="Arial" w:cs="Arial"/>
          <w:sz w:val="20"/>
          <w:szCs w:val="20"/>
          <w:lang w:val="en-US"/>
        </w:rPr>
        <w:t xml:space="preserve"> </w:t>
      </w:r>
      <w:r w:rsidRPr="00500B26">
        <w:rPr>
          <w:rFonts w:ascii="Arial" w:hAnsi="Arial" w:cs="Arial"/>
          <w:sz w:val="20"/>
          <w:szCs w:val="20"/>
        </w:rPr>
        <w:t>учествувале</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005A19F3">
        <w:rPr>
          <w:rFonts w:ascii="Arial" w:hAnsi="Arial" w:cs="Arial"/>
          <w:sz w:val="20"/>
          <w:szCs w:val="20"/>
        </w:rPr>
        <w:t>доделување на користење</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им</w:t>
      </w:r>
      <w:r w:rsidRPr="00500B26">
        <w:rPr>
          <w:rFonts w:ascii="Arial" w:hAnsi="Arial" w:cs="Arial"/>
          <w:sz w:val="20"/>
          <w:szCs w:val="20"/>
          <w:lang w:val="en-US"/>
        </w:rPr>
        <w:t xml:space="preserve"> </w:t>
      </w:r>
      <w:r w:rsidRPr="00500B26">
        <w:rPr>
          <w:rFonts w:ascii="Arial" w:hAnsi="Arial" w:cs="Arial"/>
          <w:sz w:val="20"/>
          <w:szCs w:val="20"/>
        </w:rPr>
        <w:t>ја</w:t>
      </w:r>
      <w:r w:rsidRPr="00500B26">
        <w:rPr>
          <w:rFonts w:ascii="Arial" w:hAnsi="Arial" w:cs="Arial"/>
          <w:sz w:val="20"/>
          <w:szCs w:val="20"/>
          <w:lang w:val="en-US"/>
        </w:rPr>
        <w:t xml:space="preserve"> </w:t>
      </w:r>
      <w:r w:rsidRPr="00500B26">
        <w:rPr>
          <w:rFonts w:ascii="Arial" w:hAnsi="Arial" w:cs="Arial"/>
          <w:sz w:val="20"/>
          <w:szCs w:val="20"/>
        </w:rPr>
        <w:t>врати</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учество</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учество</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најповолниот</w:t>
      </w:r>
      <w:r w:rsidRPr="00500B26">
        <w:rPr>
          <w:rFonts w:ascii="Arial" w:hAnsi="Arial" w:cs="Arial"/>
          <w:sz w:val="20"/>
          <w:szCs w:val="20"/>
          <w:lang w:val="en-US"/>
        </w:rPr>
        <w:t xml:space="preserve"> </w:t>
      </w:r>
      <w:r w:rsidRPr="00500B26">
        <w:rPr>
          <w:rFonts w:ascii="Arial" w:hAnsi="Arial" w:cs="Arial"/>
          <w:sz w:val="20"/>
          <w:szCs w:val="20"/>
        </w:rPr>
        <w:t>понудувач</w:t>
      </w:r>
      <w:r w:rsidRPr="00500B26">
        <w:rPr>
          <w:rFonts w:ascii="Arial" w:hAnsi="Arial" w:cs="Arial"/>
          <w:sz w:val="20"/>
          <w:szCs w:val="20"/>
          <w:lang w:val="en-US"/>
        </w:rPr>
        <w:t xml:space="preserve"> </w:t>
      </w:r>
      <w:r w:rsidRPr="00500B26">
        <w:rPr>
          <w:rFonts w:ascii="Arial" w:hAnsi="Arial" w:cs="Arial"/>
          <w:sz w:val="20"/>
          <w:szCs w:val="20"/>
        </w:rPr>
        <w:t>е</w:t>
      </w:r>
      <w:r w:rsidRPr="00500B26">
        <w:rPr>
          <w:rFonts w:ascii="Arial" w:hAnsi="Arial" w:cs="Arial"/>
          <w:sz w:val="20"/>
          <w:szCs w:val="20"/>
          <w:lang w:val="en-US"/>
        </w:rPr>
        <w:t xml:space="preserve"> </w:t>
      </w:r>
      <w:r w:rsidRPr="00500B26">
        <w:rPr>
          <w:rFonts w:ascii="Arial" w:hAnsi="Arial" w:cs="Arial"/>
          <w:sz w:val="20"/>
          <w:szCs w:val="20"/>
        </w:rPr>
        <w:t>валидна</w:t>
      </w:r>
      <w:r w:rsidRPr="00500B26">
        <w:rPr>
          <w:rFonts w:ascii="Arial" w:hAnsi="Arial" w:cs="Arial"/>
          <w:sz w:val="20"/>
          <w:szCs w:val="20"/>
          <w:lang w:val="en-US"/>
        </w:rPr>
        <w:t xml:space="preserve"> </w:t>
      </w:r>
      <w:r w:rsidRPr="00500B26">
        <w:rPr>
          <w:rFonts w:ascii="Arial" w:hAnsi="Arial" w:cs="Arial"/>
          <w:sz w:val="20"/>
          <w:szCs w:val="20"/>
        </w:rPr>
        <w:t>до</w:t>
      </w:r>
      <w:r w:rsidRPr="00500B26">
        <w:rPr>
          <w:rFonts w:ascii="Arial" w:hAnsi="Arial" w:cs="Arial"/>
          <w:sz w:val="20"/>
          <w:szCs w:val="20"/>
          <w:lang w:val="en-US"/>
        </w:rPr>
        <w:t xml:space="preserve"> </w:t>
      </w:r>
      <w:r w:rsidRPr="00500B26">
        <w:rPr>
          <w:rFonts w:ascii="Arial" w:hAnsi="Arial" w:cs="Arial"/>
          <w:sz w:val="20"/>
          <w:szCs w:val="20"/>
        </w:rPr>
        <w:t>склучување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односно</w:t>
      </w:r>
      <w:r w:rsidRPr="00500B26">
        <w:rPr>
          <w:rFonts w:ascii="Arial" w:hAnsi="Arial" w:cs="Arial"/>
          <w:sz w:val="20"/>
          <w:szCs w:val="20"/>
          <w:lang w:val="en-US"/>
        </w:rPr>
        <w:t xml:space="preserve"> </w:t>
      </w:r>
      <w:r w:rsidRPr="00500B26">
        <w:rPr>
          <w:rFonts w:ascii="Arial" w:hAnsi="Arial" w:cs="Arial"/>
          <w:sz w:val="20"/>
          <w:szCs w:val="20"/>
        </w:rPr>
        <w:t>до</w:t>
      </w:r>
      <w:r w:rsidRPr="00500B26">
        <w:rPr>
          <w:rFonts w:ascii="Arial" w:hAnsi="Arial" w:cs="Arial"/>
          <w:sz w:val="20"/>
          <w:szCs w:val="20"/>
          <w:lang w:val="en-US"/>
        </w:rPr>
        <w:t xml:space="preserve"> </w:t>
      </w:r>
      <w:r w:rsidRPr="00500B26">
        <w:rPr>
          <w:rFonts w:ascii="Arial" w:hAnsi="Arial" w:cs="Arial"/>
          <w:sz w:val="20"/>
          <w:szCs w:val="20"/>
        </w:rPr>
        <w:t>поднесување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квалитетно</w:t>
      </w:r>
      <w:r w:rsidRPr="00500B26">
        <w:rPr>
          <w:rFonts w:ascii="Arial" w:hAnsi="Arial" w:cs="Arial"/>
          <w:sz w:val="20"/>
          <w:szCs w:val="20"/>
          <w:lang w:val="en-US"/>
        </w:rPr>
        <w:t xml:space="preserve"> </w:t>
      </w:r>
      <w:r w:rsidRPr="00500B26">
        <w:rPr>
          <w:rFonts w:ascii="Arial" w:hAnsi="Arial" w:cs="Arial"/>
          <w:sz w:val="20"/>
          <w:szCs w:val="20"/>
        </w:rPr>
        <w:t>извршување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ако</w:t>
      </w:r>
      <w:r w:rsidRPr="00500B26">
        <w:rPr>
          <w:rFonts w:ascii="Arial" w:hAnsi="Arial" w:cs="Arial"/>
          <w:sz w:val="20"/>
          <w:szCs w:val="20"/>
          <w:lang w:val="en-US"/>
        </w:rPr>
        <w:t xml:space="preserve"> </w:t>
      </w:r>
      <w:r w:rsidRPr="00500B26">
        <w:rPr>
          <w:rFonts w:ascii="Arial" w:hAnsi="Arial" w:cs="Arial"/>
          <w:sz w:val="20"/>
          <w:szCs w:val="20"/>
        </w:rPr>
        <w:t>е</w:t>
      </w:r>
      <w:r w:rsidRPr="00500B26">
        <w:rPr>
          <w:rFonts w:ascii="Arial" w:hAnsi="Arial" w:cs="Arial"/>
          <w:sz w:val="20"/>
          <w:szCs w:val="20"/>
          <w:lang w:val="en-US"/>
        </w:rPr>
        <w:t xml:space="preserve"> </w:t>
      </w:r>
      <w:r w:rsidRPr="00500B26">
        <w:rPr>
          <w:rFonts w:ascii="Arial" w:hAnsi="Arial" w:cs="Arial"/>
          <w:sz w:val="20"/>
          <w:szCs w:val="20"/>
        </w:rPr>
        <w:t>така</w:t>
      </w:r>
      <w:r w:rsidRPr="00500B26">
        <w:rPr>
          <w:rFonts w:ascii="Arial" w:hAnsi="Arial" w:cs="Arial"/>
          <w:sz w:val="20"/>
          <w:szCs w:val="20"/>
          <w:lang w:val="en-US"/>
        </w:rPr>
        <w:t xml:space="preserve"> </w:t>
      </w:r>
      <w:r w:rsidRPr="00500B26">
        <w:rPr>
          <w:rFonts w:ascii="Arial" w:hAnsi="Arial" w:cs="Arial"/>
          <w:sz w:val="20"/>
          <w:szCs w:val="20"/>
        </w:rPr>
        <w:t>утврдено</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тендерската</w:t>
      </w:r>
      <w:r w:rsidRPr="00500B26">
        <w:rPr>
          <w:rFonts w:ascii="Arial" w:hAnsi="Arial" w:cs="Arial"/>
          <w:sz w:val="20"/>
          <w:szCs w:val="20"/>
          <w:lang w:val="en-US"/>
        </w:rPr>
        <w:t xml:space="preserve"> </w:t>
      </w:r>
      <w:r w:rsidRPr="00500B26">
        <w:rPr>
          <w:rFonts w:ascii="Arial" w:hAnsi="Arial" w:cs="Arial"/>
          <w:sz w:val="20"/>
          <w:szCs w:val="20"/>
        </w:rPr>
        <w:t>документација</w:t>
      </w:r>
      <w:r w:rsidRPr="00500B26">
        <w:rPr>
          <w:rFonts w:ascii="Arial" w:hAnsi="Arial" w:cs="Arial"/>
          <w:sz w:val="20"/>
          <w:szCs w:val="20"/>
          <w:lang w:val="en-US"/>
        </w:rPr>
        <w:t xml:space="preserve">. </w:t>
      </w:r>
      <w:r w:rsidRPr="00500B26">
        <w:rPr>
          <w:rFonts w:ascii="Arial" w:hAnsi="Arial" w:cs="Arial"/>
          <w:sz w:val="20"/>
          <w:szCs w:val="20"/>
        </w:rPr>
        <w:t>Гаранцијата</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ставот</w:t>
      </w:r>
      <w:r w:rsidRPr="00500B26">
        <w:rPr>
          <w:rFonts w:ascii="Arial" w:hAnsi="Arial" w:cs="Arial"/>
          <w:sz w:val="20"/>
          <w:szCs w:val="20"/>
          <w:lang w:val="en-US"/>
        </w:rPr>
        <w:t xml:space="preserve"> 1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овој</w:t>
      </w:r>
      <w:r w:rsidRPr="00500B26">
        <w:rPr>
          <w:rFonts w:ascii="Arial" w:hAnsi="Arial" w:cs="Arial"/>
          <w:sz w:val="20"/>
          <w:szCs w:val="20"/>
          <w:lang w:val="en-US"/>
        </w:rPr>
        <w:t xml:space="preserve"> </w:t>
      </w:r>
      <w:r w:rsidRPr="00500B26">
        <w:rPr>
          <w:rFonts w:ascii="Arial" w:hAnsi="Arial" w:cs="Arial"/>
          <w:sz w:val="20"/>
          <w:szCs w:val="20"/>
        </w:rPr>
        <w:t>член</w:t>
      </w:r>
      <w:r w:rsidRPr="00500B26">
        <w:rPr>
          <w:rFonts w:ascii="Arial" w:hAnsi="Arial" w:cs="Arial"/>
          <w:sz w:val="20"/>
          <w:szCs w:val="20"/>
          <w:lang w:val="en-US"/>
        </w:rPr>
        <w:t xml:space="preserve"> </w:t>
      </w:r>
      <w:r w:rsidRPr="00500B26">
        <w:rPr>
          <w:rFonts w:ascii="Arial" w:hAnsi="Arial" w:cs="Arial"/>
          <w:sz w:val="20"/>
          <w:szCs w:val="20"/>
        </w:rPr>
        <w:t>се</w:t>
      </w:r>
      <w:r w:rsidRPr="00500B26">
        <w:rPr>
          <w:rFonts w:ascii="Arial" w:hAnsi="Arial" w:cs="Arial"/>
          <w:sz w:val="20"/>
          <w:szCs w:val="20"/>
          <w:lang w:val="en-US"/>
        </w:rPr>
        <w:t xml:space="preserve"> </w:t>
      </w:r>
      <w:r w:rsidRPr="00500B26">
        <w:rPr>
          <w:rFonts w:ascii="Arial" w:hAnsi="Arial" w:cs="Arial"/>
          <w:sz w:val="20"/>
          <w:szCs w:val="20"/>
        </w:rPr>
        <w:t>наплатува</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корист</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министерството</w:t>
      </w:r>
      <w:r w:rsidRPr="00500B26">
        <w:rPr>
          <w:rFonts w:ascii="Arial" w:hAnsi="Arial" w:cs="Arial"/>
          <w:sz w:val="20"/>
          <w:szCs w:val="20"/>
          <w:lang w:val="en-US"/>
        </w:rPr>
        <w:t xml:space="preserve"> </w:t>
      </w:r>
      <w:r w:rsidRPr="00500B26">
        <w:rPr>
          <w:rFonts w:ascii="Arial" w:hAnsi="Arial" w:cs="Arial"/>
          <w:sz w:val="20"/>
          <w:szCs w:val="20"/>
        </w:rPr>
        <w:t>ако</w:t>
      </w:r>
      <w:r w:rsidRPr="00500B26">
        <w:rPr>
          <w:rFonts w:ascii="Arial" w:hAnsi="Arial" w:cs="Arial"/>
          <w:sz w:val="20"/>
          <w:szCs w:val="20"/>
          <w:lang w:val="en-US"/>
        </w:rPr>
        <w:t xml:space="preserve"> </w:t>
      </w:r>
      <w:r w:rsidRPr="00500B26">
        <w:rPr>
          <w:rFonts w:ascii="Arial" w:hAnsi="Arial" w:cs="Arial"/>
          <w:sz w:val="20"/>
          <w:szCs w:val="20"/>
        </w:rPr>
        <w:t>избраниот</w:t>
      </w:r>
      <w:r w:rsidRPr="00500B26">
        <w:rPr>
          <w:rFonts w:ascii="Arial" w:hAnsi="Arial" w:cs="Arial"/>
          <w:sz w:val="20"/>
          <w:szCs w:val="20"/>
          <w:lang w:val="en-US"/>
        </w:rPr>
        <w:t xml:space="preserve"> </w:t>
      </w:r>
      <w:r w:rsidRPr="00500B26">
        <w:rPr>
          <w:rFonts w:ascii="Arial" w:hAnsi="Arial" w:cs="Arial"/>
          <w:sz w:val="20"/>
          <w:szCs w:val="20"/>
        </w:rPr>
        <w:t>понудувач</w:t>
      </w:r>
      <w:r w:rsidRPr="00500B26">
        <w:rPr>
          <w:rFonts w:ascii="Arial" w:hAnsi="Arial" w:cs="Arial"/>
          <w:sz w:val="20"/>
          <w:szCs w:val="20"/>
          <w:lang w:val="en-US"/>
        </w:rPr>
        <w:t xml:space="preserve"> </w:t>
      </w:r>
      <w:r w:rsidRPr="00500B26">
        <w:rPr>
          <w:rFonts w:ascii="Arial" w:hAnsi="Arial" w:cs="Arial"/>
          <w:sz w:val="20"/>
          <w:szCs w:val="20"/>
        </w:rPr>
        <w:t>ја</w:t>
      </w:r>
      <w:r w:rsidRPr="00500B26">
        <w:rPr>
          <w:rFonts w:ascii="Arial" w:hAnsi="Arial" w:cs="Arial"/>
          <w:sz w:val="20"/>
          <w:szCs w:val="20"/>
          <w:lang w:val="en-US"/>
        </w:rPr>
        <w:t xml:space="preserve"> </w:t>
      </w:r>
      <w:r w:rsidRPr="00500B26">
        <w:rPr>
          <w:rFonts w:ascii="Arial" w:hAnsi="Arial" w:cs="Arial"/>
          <w:sz w:val="20"/>
          <w:szCs w:val="20"/>
        </w:rPr>
        <w:t>одбие</w:t>
      </w:r>
      <w:r w:rsidRPr="00500B26">
        <w:rPr>
          <w:rFonts w:ascii="Arial" w:hAnsi="Arial" w:cs="Arial"/>
          <w:sz w:val="20"/>
          <w:szCs w:val="20"/>
          <w:lang w:val="en-US"/>
        </w:rPr>
        <w:t xml:space="preserve"> </w:t>
      </w:r>
      <w:r w:rsidRPr="00500B26">
        <w:rPr>
          <w:rFonts w:ascii="Arial" w:hAnsi="Arial" w:cs="Arial"/>
          <w:sz w:val="20"/>
          <w:szCs w:val="20"/>
        </w:rPr>
        <w:t>поканата</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склучи</w:t>
      </w:r>
      <w:r w:rsidRPr="00500B26">
        <w:rPr>
          <w:rFonts w:ascii="Arial" w:hAnsi="Arial" w:cs="Arial"/>
          <w:sz w:val="20"/>
          <w:szCs w:val="20"/>
          <w:lang w:val="en-US"/>
        </w:rPr>
        <w:t xml:space="preserve"> </w:t>
      </w:r>
      <w:r w:rsidRPr="00500B26">
        <w:rPr>
          <w:rFonts w:ascii="Arial" w:hAnsi="Arial" w:cs="Arial"/>
          <w:sz w:val="20"/>
          <w:szCs w:val="20"/>
        </w:rPr>
        <w:t>договор</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005A19F3">
        <w:rPr>
          <w:rFonts w:ascii="Arial" w:hAnsi="Arial" w:cs="Arial"/>
          <w:sz w:val="20"/>
          <w:szCs w:val="20"/>
        </w:rPr>
        <w:t>користење</w:t>
      </w:r>
      <w:r w:rsidRPr="00500B26">
        <w:rPr>
          <w:rFonts w:ascii="Arial" w:hAnsi="Arial" w:cs="Arial"/>
          <w:sz w:val="20"/>
          <w:szCs w:val="20"/>
          <w:lang w:val="en-US"/>
        </w:rPr>
        <w:t xml:space="preserve"> </w:t>
      </w:r>
      <w:r w:rsidR="005A19F3">
        <w:rPr>
          <w:rFonts w:ascii="Arial" w:hAnsi="Arial" w:cs="Arial"/>
          <w:sz w:val="20"/>
          <w:szCs w:val="20"/>
        </w:rPr>
        <w:t>во понатамочниот тејст</w:t>
      </w:r>
      <w:r w:rsidR="005A19F3">
        <w:rPr>
          <w:rFonts w:ascii="Arial" w:hAnsi="Arial" w:cs="Arial"/>
          <w:sz w:val="20"/>
          <w:szCs w:val="20"/>
          <w:lang w:val="en-US"/>
        </w:rPr>
        <w:t xml:space="preserve">: </w:t>
      </w:r>
      <w:r w:rsidR="005A19F3">
        <w:rPr>
          <w:rFonts w:ascii="Arial" w:hAnsi="Arial" w:cs="Arial"/>
          <w:sz w:val="20"/>
          <w:szCs w:val="20"/>
        </w:rPr>
        <w:t xml:space="preserve">Договор за користење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не</w:t>
      </w:r>
      <w:r w:rsidRPr="00500B26">
        <w:rPr>
          <w:rFonts w:ascii="Arial" w:hAnsi="Arial" w:cs="Arial"/>
          <w:sz w:val="20"/>
          <w:szCs w:val="20"/>
          <w:lang w:val="en-US"/>
        </w:rPr>
        <w:t xml:space="preserve"> </w:t>
      </w:r>
      <w:r w:rsidRPr="00500B26">
        <w:rPr>
          <w:rFonts w:ascii="Arial" w:hAnsi="Arial" w:cs="Arial"/>
          <w:sz w:val="20"/>
          <w:szCs w:val="20"/>
        </w:rPr>
        <w:t>го</w:t>
      </w:r>
      <w:r w:rsidRPr="00500B26">
        <w:rPr>
          <w:rFonts w:ascii="Arial" w:hAnsi="Arial" w:cs="Arial"/>
          <w:sz w:val="20"/>
          <w:szCs w:val="20"/>
          <w:lang w:val="en-US"/>
        </w:rPr>
        <w:t xml:space="preserve"> </w:t>
      </w:r>
      <w:r w:rsidRPr="00500B26">
        <w:rPr>
          <w:rFonts w:ascii="Arial" w:hAnsi="Arial" w:cs="Arial"/>
          <w:sz w:val="20"/>
          <w:szCs w:val="20"/>
        </w:rPr>
        <w:t>потпише</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доколку</w:t>
      </w:r>
      <w:r w:rsidRPr="00500B26">
        <w:rPr>
          <w:rFonts w:ascii="Arial" w:hAnsi="Arial" w:cs="Arial"/>
          <w:sz w:val="20"/>
          <w:szCs w:val="20"/>
          <w:lang w:val="en-US"/>
        </w:rPr>
        <w:t xml:space="preserve"> </w:t>
      </w:r>
      <w:r w:rsidRPr="00500B26">
        <w:rPr>
          <w:rFonts w:ascii="Arial" w:hAnsi="Arial" w:cs="Arial"/>
          <w:sz w:val="20"/>
          <w:szCs w:val="20"/>
        </w:rPr>
        <w:t>ја</w:t>
      </w:r>
      <w:r w:rsidRPr="00500B26">
        <w:rPr>
          <w:rFonts w:ascii="Arial" w:hAnsi="Arial" w:cs="Arial"/>
          <w:sz w:val="20"/>
          <w:szCs w:val="20"/>
          <w:lang w:val="en-US"/>
        </w:rPr>
        <w:t xml:space="preserve"> </w:t>
      </w:r>
      <w:r w:rsidRPr="00500B26">
        <w:rPr>
          <w:rFonts w:ascii="Arial" w:hAnsi="Arial" w:cs="Arial"/>
          <w:sz w:val="20"/>
          <w:szCs w:val="20"/>
        </w:rPr>
        <w:t>повлече</w:t>
      </w:r>
      <w:r w:rsidRPr="00500B26">
        <w:rPr>
          <w:rFonts w:ascii="Arial" w:hAnsi="Arial" w:cs="Arial"/>
          <w:sz w:val="20"/>
          <w:szCs w:val="20"/>
          <w:lang w:val="en-US"/>
        </w:rPr>
        <w:t xml:space="preserve"> </w:t>
      </w:r>
      <w:r w:rsidRPr="00500B26">
        <w:rPr>
          <w:rFonts w:ascii="Arial" w:hAnsi="Arial" w:cs="Arial"/>
          <w:sz w:val="20"/>
          <w:szCs w:val="20"/>
        </w:rPr>
        <w:t>понудата</w:t>
      </w:r>
      <w:r w:rsidRPr="00500B26">
        <w:rPr>
          <w:rFonts w:ascii="Arial" w:hAnsi="Arial" w:cs="Arial"/>
          <w:sz w:val="20"/>
          <w:szCs w:val="20"/>
          <w:lang w:val="en-US"/>
        </w:rPr>
        <w:t xml:space="preserve"> </w:t>
      </w:r>
      <w:r w:rsidRPr="00500B26">
        <w:rPr>
          <w:rFonts w:ascii="Arial" w:hAnsi="Arial" w:cs="Arial"/>
          <w:sz w:val="20"/>
          <w:szCs w:val="20"/>
        </w:rPr>
        <w:t>пред</w:t>
      </w:r>
      <w:r w:rsidRPr="00500B26">
        <w:rPr>
          <w:rFonts w:ascii="Arial" w:hAnsi="Arial" w:cs="Arial"/>
          <w:sz w:val="20"/>
          <w:szCs w:val="20"/>
          <w:lang w:val="en-US"/>
        </w:rPr>
        <w:t xml:space="preserve"> </w:t>
      </w:r>
      <w:r w:rsidRPr="00500B26">
        <w:rPr>
          <w:rFonts w:ascii="Arial" w:hAnsi="Arial" w:cs="Arial"/>
          <w:sz w:val="20"/>
          <w:szCs w:val="20"/>
        </w:rPr>
        <w:t>истекот</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периодот</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нејзината</w:t>
      </w:r>
      <w:r w:rsidRPr="00500B26">
        <w:rPr>
          <w:rFonts w:ascii="Arial" w:hAnsi="Arial" w:cs="Arial"/>
          <w:sz w:val="20"/>
          <w:szCs w:val="20"/>
          <w:lang w:val="en-US"/>
        </w:rPr>
        <w:t xml:space="preserve"> </w:t>
      </w:r>
      <w:r w:rsidRPr="00500B26">
        <w:rPr>
          <w:rFonts w:ascii="Arial" w:hAnsi="Arial" w:cs="Arial"/>
          <w:sz w:val="20"/>
          <w:szCs w:val="20"/>
        </w:rPr>
        <w:t>важност</w:t>
      </w:r>
      <w:r w:rsidRPr="00500B26">
        <w:rPr>
          <w:rFonts w:ascii="Arial" w:hAnsi="Arial" w:cs="Arial"/>
          <w:sz w:val="20"/>
          <w:szCs w:val="20"/>
          <w:lang w:val="en-US"/>
        </w:rPr>
        <w:t>.</w:t>
      </w:r>
    </w:p>
    <w:p w:rsidR="00D71126" w:rsidRPr="00500B26" w:rsidRDefault="00D71126" w:rsidP="00BE06E3">
      <w:pPr>
        <w:autoSpaceDE w:val="0"/>
        <w:autoSpaceDN w:val="0"/>
        <w:adjustRightInd w:val="0"/>
        <w:jc w:val="both"/>
        <w:rPr>
          <w:rFonts w:ascii="Arial" w:hAnsi="Arial" w:cs="Arial"/>
          <w:sz w:val="20"/>
          <w:szCs w:val="20"/>
        </w:rPr>
      </w:pPr>
    </w:p>
    <w:p w:rsidR="00D71126" w:rsidRPr="00500B26" w:rsidRDefault="00393F8F" w:rsidP="00393F8F">
      <w:pPr>
        <w:autoSpaceDE w:val="0"/>
        <w:autoSpaceDN w:val="0"/>
        <w:adjustRightInd w:val="0"/>
        <w:jc w:val="both"/>
        <w:rPr>
          <w:rFonts w:ascii="Arial" w:hAnsi="Arial" w:cs="Arial"/>
          <w:sz w:val="20"/>
          <w:szCs w:val="20"/>
        </w:rPr>
      </w:pPr>
      <w:r w:rsidRPr="00500B26">
        <w:rPr>
          <w:rFonts w:ascii="Arial" w:hAnsi="Arial" w:cs="Arial"/>
          <w:sz w:val="20"/>
          <w:szCs w:val="20"/>
        </w:rPr>
        <w:t xml:space="preserve">Избраниот понудувач </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рок</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00500B26" w:rsidRPr="00500B26">
        <w:rPr>
          <w:rFonts w:ascii="Arial" w:hAnsi="Arial" w:cs="Arial"/>
          <w:sz w:val="20"/>
          <w:szCs w:val="20"/>
        </w:rPr>
        <w:t>14</w:t>
      </w:r>
      <w:r w:rsidRPr="00500B26">
        <w:rPr>
          <w:rFonts w:ascii="Arial" w:hAnsi="Arial" w:cs="Arial"/>
          <w:sz w:val="20"/>
          <w:szCs w:val="20"/>
          <w:lang w:val="en-US"/>
        </w:rPr>
        <w:t xml:space="preserve"> </w:t>
      </w:r>
      <w:r w:rsidRPr="00500B26">
        <w:rPr>
          <w:rFonts w:ascii="Arial" w:hAnsi="Arial" w:cs="Arial"/>
          <w:sz w:val="20"/>
          <w:szCs w:val="20"/>
        </w:rPr>
        <w:t>дена</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склучување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 xml:space="preserve">организми </w:t>
      </w:r>
      <w:r w:rsidR="00500B26" w:rsidRPr="00500B26">
        <w:rPr>
          <w:rFonts w:ascii="Arial" w:hAnsi="Arial" w:cs="Arial"/>
          <w:sz w:val="20"/>
          <w:szCs w:val="20"/>
        </w:rPr>
        <w:t xml:space="preserve">за вршење комерцијален риболов </w:t>
      </w:r>
      <w:r w:rsidRPr="00500B26">
        <w:rPr>
          <w:rFonts w:ascii="Arial" w:hAnsi="Arial" w:cs="Arial"/>
          <w:sz w:val="20"/>
          <w:szCs w:val="20"/>
        </w:rPr>
        <w:t xml:space="preserve">доставува </w:t>
      </w:r>
      <w:r w:rsidR="00500B26" w:rsidRPr="00500B26">
        <w:rPr>
          <w:rFonts w:ascii="Arial" w:hAnsi="Arial" w:cs="Arial"/>
          <w:sz w:val="20"/>
          <w:szCs w:val="20"/>
        </w:rPr>
        <w:t>гаранција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квалитетно</w:t>
      </w:r>
      <w:r w:rsidRPr="00500B26">
        <w:rPr>
          <w:rFonts w:ascii="Arial" w:hAnsi="Arial" w:cs="Arial"/>
          <w:sz w:val="20"/>
          <w:szCs w:val="20"/>
          <w:lang w:val="en-US"/>
        </w:rPr>
        <w:t xml:space="preserve"> </w:t>
      </w:r>
      <w:r w:rsidRPr="00500B26">
        <w:rPr>
          <w:rFonts w:ascii="Arial" w:hAnsi="Arial" w:cs="Arial"/>
          <w:sz w:val="20"/>
          <w:szCs w:val="20"/>
        </w:rPr>
        <w:t>извршување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договорот</w:t>
      </w:r>
      <w:r w:rsidR="00500B26" w:rsidRPr="00500B26">
        <w:rPr>
          <w:rFonts w:ascii="Arial" w:hAnsi="Arial" w:cs="Arial"/>
          <w:sz w:val="20"/>
          <w:szCs w:val="20"/>
        </w:rPr>
        <w:t xml:space="preserve"> во </w:t>
      </w:r>
      <w:r w:rsidR="00500B26">
        <w:rPr>
          <w:rFonts w:ascii="Arial" w:hAnsi="Arial" w:cs="Arial"/>
          <w:sz w:val="20"/>
          <w:szCs w:val="20"/>
        </w:rPr>
        <w:t>висина о</w:t>
      </w:r>
      <w:r w:rsidR="00500B26" w:rsidRPr="00500B26">
        <w:rPr>
          <w:rFonts w:ascii="Arial" w:hAnsi="Arial" w:cs="Arial"/>
          <w:sz w:val="20"/>
          <w:szCs w:val="20"/>
        </w:rPr>
        <w:t xml:space="preserve">д една годишна рата за надомест </w:t>
      </w:r>
      <w:r w:rsidR="00500B26">
        <w:rPr>
          <w:rFonts w:ascii="Arial" w:hAnsi="Arial" w:cs="Arial"/>
          <w:sz w:val="20"/>
          <w:szCs w:val="20"/>
        </w:rPr>
        <w:t xml:space="preserve">за користење утврдена во договорот, а за организирање рекреативен риболов </w:t>
      </w:r>
      <w:r w:rsidR="00500B26" w:rsidRPr="00500B26">
        <w:rPr>
          <w:rFonts w:ascii="Arial" w:hAnsi="Arial" w:cs="Arial"/>
          <w:sz w:val="20"/>
          <w:szCs w:val="20"/>
        </w:rPr>
        <w:t>доставува гаранција</w:t>
      </w:r>
      <w:r w:rsidR="00500B26" w:rsidRPr="00500B26">
        <w:rPr>
          <w:rFonts w:ascii="Arial" w:hAnsi="Arial" w:cs="Arial"/>
          <w:sz w:val="20"/>
          <w:szCs w:val="20"/>
          <w:lang w:val="en-US"/>
        </w:rPr>
        <w:t xml:space="preserve"> </w:t>
      </w:r>
      <w:r w:rsidR="00500B26" w:rsidRPr="00500B26">
        <w:rPr>
          <w:rFonts w:ascii="Arial" w:hAnsi="Arial" w:cs="Arial"/>
          <w:sz w:val="20"/>
          <w:szCs w:val="20"/>
        </w:rPr>
        <w:t>за</w:t>
      </w:r>
      <w:r w:rsidR="00500B26" w:rsidRPr="00500B26">
        <w:rPr>
          <w:rFonts w:ascii="Arial" w:hAnsi="Arial" w:cs="Arial"/>
          <w:sz w:val="20"/>
          <w:szCs w:val="20"/>
          <w:lang w:val="en-US"/>
        </w:rPr>
        <w:t xml:space="preserve"> </w:t>
      </w:r>
      <w:r w:rsidR="00500B26" w:rsidRPr="00500B26">
        <w:rPr>
          <w:rFonts w:ascii="Arial" w:hAnsi="Arial" w:cs="Arial"/>
          <w:sz w:val="20"/>
          <w:szCs w:val="20"/>
        </w:rPr>
        <w:t>квалитетно</w:t>
      </w:r>
      <w:r w:rsidR="00500B26" w:rsidRPr="00500B26">
        <w:rPr>
          <w:rFonts w:ascii="Arial" w:hAnsi="Arial" w:cs="Arial"/>
          <w:sz w:val="20"/>
          <w:szCs w:val="20"/>
          <w:lang w:val="en-US"/>
        </w:rPr>
        <w:t xml:space="preserve"> </w:t>
      </w:r>
      <w:r w:rsidR="00500B26" w:rsidRPr="00500B26">
        <w:rPr>
          <w:rFonts w:ascii="Arial" w:hAnsi="Arial" w:cs="Arial"/>
          <w:sz w:val="20"/>
          <w:szCs w:val="20"/>
        </w:rPr>
        <w:t>извршување</w:t>
      </w:r>
      <w:r w:rsidR="00500B26" w:rsidRPr="00500B26">
        <w:rPr>
          <w:rFonts w:ascii="Arial" w:hAnsi="Arial" w:cs="Arial"/>
          <w:sz w:val="20"/>
          <w:szCs w:val="20"/>
          <w:lang w:val="en-US"/>
        </w:rPr>
        <w:t xml:space="preserve"> </w:t>
      </w:r>
      <w:r w:rsidR="00500B26" w:rsidRPr="00500B26">
        <w:rPr>
          <w:rFonts w:ascii="Arial" w:hAnsi="Arial" w:cs="Arial"/>
          <w:sz w:val="20"/>
          <w:szCs w:val="20"/>
        </w:rPr>
        <w:t>на</w:t>
      </w:r>
      <w:r w:rsidR="00500B26" w:rsidRPr="00500B26">
        <w:rPr>
          <w:rFonts w:ascii="Arial" w:hAnsi="Arial" w:cs="Arial"/>
          <w:sz w:val="20"/>
          <w:szCs w:val="20"/>
          <w:lang w:val="en-US"/>
        </w:rPr>
        <w:t xml:space="preserve"> </w:t>
      </w:r>
      <w:r w:rsidR="00500B26" w:rsidRPr="00500B26">
        <w:rPr>
          <w:rFonts w:ascii="Arial" w:hAnsi="Arial" w:cs="Arial"/>
          <w:sz w:val="20"/>
          <w:szCs w:val="20"/>
        </w:rPr>
        <w:t>договорот</w:t>
      </w:r>
      <w:r w:rsidR="00500B26">
        <w:rPr>
          <w:rFonts w:ascii="Arial" w:hAnsi="Arial" w:cs="Arial"/>
          <w:sz w:val="20"/>
          <w:szCs w:val="20"/>
        </w:rPr>
        <w:t xml:space="preserve"> во износ од 30.000,00 денари.</w:t>
      </w:r>
    </w:p>
    <w:p w:rsidR="00BC59FF" w:rsidRDefault="00BC59FF" w:rsidP="00BE06E3">
      <w:pPr>
        <w:autoSpaceDE w:val="0"/>
        <w:autoSpaceDN w:val="0"/>
        <w:adjustRightInd w:val="0"/>
        <w:ind w:left="4320"/>
        <w:rPr>
          <w:rFonts w:ascii="Arial" w:hAnsi="Arial" w:cs="Arial"/>
          <w:b/>
          <w:sz w:val="20"/>
          <w:szCs w:val="20"/>
        </w:rPr>
      </w:pPr>
    </w:p>
    <w:p w:rsidR="00955748" w:rsidRPr="00A51FDA" w:rsidRDefault="00955748" w:rsidP="00BE06E3">
      <w:pPr>
        <w:autoSpaceDE w:val="0"/>
        <w:autoSpaceDN w:val="0"/>
        <w:adjustRightInd w:val="0"/>
        <w:ind w:left="4320"/>
        <w:rPr>
          <w:rFonts w:ascii="Arial" w:hAnsi="Arial" w:cs="Arial"/>
          <w:b/>
          <w:caps/>
          <w:sz w:val="20"/>
          <w:szCs w:val="20"/>
        </w:rPr>
      </w:pPr>
      <w:r w:rsidRPr="00D71126">
        <w:rPr>
          <w:rFonts w:ascii="Arial" w:hAnsi="Arial" w:cs="Arial"/>
          <w:b/>
          <w:sz w:val="20"/>
          <w:szCs w:val="20"/>
        </w:rPr>
        <w:t>Член</w:t>
      </w:r>
      <w:r w:rsidR="007B7732">
        <w:rPr>
          <w:rFonts w:ascii="Arial" w:hAnsi="Arial" w:cs="Arial"/>
          <w:b/>
          <w:caps/>
          <w:sz w:val="20"/>
          <w:szCs w:val="20"/>
          <w:lang w:val="en-US"/>
        </w:rPr>
        <w:t xml:space="preserve"> </w:t>
      </w:r>
      <w:r w:rsidR="00A51FDA">
        <w:rPr>
          <w:rFonts w:ascii="Arial" w:hAnsi="Arial" w:cs="Arial"/>
          <w:b/>
          <w:caps/>
          <w:sz w:val="20"/>
          <w:szCs w:val="20"/>
        </w:rPr>
        <w:t>20</w:t>
      </w:r>
    </w:p>
    <w:p w:rsidR="00955748" w:rsidRPr="00D71126" w:rsidRDefault="00955748" w:rsidP="00BE06E3">
      <w:pPr>
        <w:autoSpaceDE w:val="0"/>
        <w:autoSpaceDN w:val="0"/>
        <w:adjustRightInd w:val="0"/>
        <w:ind w:left="2880" w:firstLine="720"/>
        <w:rPr>
          <w:rFonts w:ascii="Arial" w:hAnsi="Arial" w:cs="Arial"/>
          <w:b/>
          <w:bCs/>
          <w:sz w:val="20"/>
          <w:szCs w:val="20"/>
          <w:lang w:val="en-US"/>
        </w:rPr>
      </w:pPr>
      <w:r w:rsidRPr="00D71126">
        <w:rPr>
          <w:rFonts w:ascii="Arial" w:hAnsi="Arial" w:cs="Arial"/>
          <w:b/>
          <w:bCs/>
          <w:sz w:val="20"/>
          <w:szCs w:val="20"/>
        </w:rPr>
        <w:t xml:space="preserve"> (Право</w:t>
      </w:r>
      <w:r w:rsidRPr="00D71126">
        <w:rPr>
          <w:rFonts w:ascii="Arial" w:hAnsi="Arial" w:cs="Arial"/>
          <w:b/>
          <w:bCs/>
          <w:sz w:val="20"/>
          <w:szCs w:val="20"/>
          <w:lang w:val="en-US"/>
        </w:rPr>
        <w:t xml:space="preserve"> </w:t>
      </w:r>
      <w:r w:rsidRPr="00D71126">
        <w:rPr>
          <w:rFonts w:ascii="Arial" w:hAnsi="Arial" w:cs="Arial"/>
          <w:b/>
          <w:bCs/>
          <w:sz w:val="20"/>
          <w:szCs w:val="20"/>
        </w:rPr>
        <w:t>на</w:t>
      </w:r>
      <w:r w:rsidRPr="00D71126">
        <w:rPr>
          <w:rFonts w:ascii="Arial" w:hAnsi="Arial" w:cs="Arial"/>
          <w:b/>
          <w:bCs/>
          <w:sz w:val="20"/>
          <w:szCs w:val="20"/>
          <w:lang w:val="en-US"/>
        </w:rPr>
        <w:t xml:space="preserve"> </w:t>
      </w:r>
      <w:r w:rsidRPr="00D71126">
        <w:rPr>
          <w:rFonts w:ascii="Arial" w:hAnsi="Arial" w:cs="Arial"/>
          <w:b/>
          <w:bCs/>
          <w:sz w:val="20"/>
          <w:szCs w:val="20"/>
        </w:rPr>
        <w:t>учество</w:t>
      </w:r>
      <w:r w:rsidRPr="00D71126">
        <w:rPr>
          <w:rFonts w:ascii="Arial" w:hAnsi="Arial" w:cs="Arial"/>
          <w:b/>
          <w:bCs/>
          <w:sz w:val="20"/>
          <w:szCs w:val="20"/>
          <w:lang w:val="en-US"/>
        </w:rPr>
        <w:t xml:space="preserve">) </w:t>
      </w:r>
    </w:p>
    <w:p w:rsidR="00D71126" w:rsidRDefault="00D71126" w:rsidP="00BE06E3">
      <w:pPr>
        <w:autoSpaceDE w:val="0"/>
        <w:autoSpaceDN w:val="0"/>
        <w:adjustRightInd w:val="0"/>
        <w:jc w:val="both"/>
        <w:rPr>
          <w:rFonts w:ascii="Arial" w:hAnsi="Arial" w:cs="Arial"/>
          <w:sz w:val="20"/>
          <w:szCs w:val="20"/>
        </w:rPr>
      </w:pPr>
    </w:p>
    <w:p w:rsidR="00955748" w:rsidRPr="00500B26" w:rsidRDefault="00955748" w:rsidP="00BE06E3">
      <w:pPr>
        <w:autoSpaceDE w:val="0"/>
        <w:autoSpaceDN w:val="0"/>
        <w:adjustRightInd w:val="0"/>
        <w:jc w:val="both"/>
        <w:rPr>
          <w:rFonts w:ascii="Arial" w:hAnsi="Arial" w:cs="Arial"/>
          <w:sz w:val="20"/>
          <w:szCs w:val="20"/>
          <w:lang w:val="en-US"/>
        </w:rPr>
      </w:pP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доделување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вршење</w:t>
      </w:r>
      <w:r w:rsidRPr="00500B26">
        <w:rPr>
          <w:rFonts w:ascii="Arial" w:hAnsi="Arial" w:cs="Arial"/>
          <w:sz w:val="20"/>
          <w:szCs w:val="20"/>
          <w:lang w:val="en-US"/>
        </w:rPr>
        <w:t xml:space="preserve"> </w:t>
      </w:r>
      <w:r w:rsidRPr="00500B26">
        <w:rPr>
          <w:rFonts w:ascii="Arial" w:hAnsi="Arial" w:cs="Arial"/>
          <w:sz w:val="20"/>
          <w:szCs w:val="20"/>
        </w:rPr>
        <w:t>комерцијален</w:t>
      </w:r>
      <w:r w:rsidRPr="00500B26">
        <w:rPr>
          <w:rFonts w:ascii="Arial" w:hAnsi="Arial" w:cs="Arial"/>
          <w:sz w:val="20"/>
          <w:szCs w:val="20"/>
          <w:lang w:val="en-US"/>
        </w:rPr>
        <w:t xml:space="preserve"> </w:t>
      </w:r>
      <w:r w:rsidRPr="00500B26">
        <w:rPr>
          <w:rFonts w:ascii="Arial" w:hAnsi="Arial" w:cs="Arial"/>
          <w:sz w:val="20"/>
          <w:szCs w:val="20"/>
        </w:rPr>
        <w:t>риболов</w:t>
      </w:r>
      <w:r w:rsidRPr="00500B26">
        <w:rPr>
          <w:rFonts w:ascii="Arial" w:hAnsi="Arial" w:cs="Arial"/>
          <w:sz w:val="20"/>
          <w:szCs w:val="20"/>
          <w:lang w:val="en-US"/>
        </w:rPr>
        <w:t xml:space="preserve"> </w:t>
      </w:r>
      <w:r w:rsidRPr="00500B26">
        <w:rPr>
          <w:rFonts w:ascii="Arial" w:hAnsi="Arial" w:cs="Arial"/>
          <w:sz w:val="20"/>
          <w:szCs w:val="20"/>
        </w:rPr>
        <w:t>може</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учествуваат</w:t>
      </w:r>
      <w:r w:rsidRPr="00500B26">
        <w:rPr>
          <w:rFonts w:ascii="Arial" w:hAnsi="Arial" w:cs="Arial"/>
          <w:sz w:val="20"/>
          <w:szCs w:val="20"/>
          <w:lang w:val="en-US"/>
        </w:rPr>
        <w:t xml:space="preserve"> </w:t>
      </w:r>
      <w:r w:rsidRPr="00500B26">
        <w:rPr>
          <w:rFonts w:ascii="Arial" w:hAnsi="Arial" w:cs="Arial"/>
          <w:sz w:val="20"/>
          <w:szCs w:val="20"/>
        </w:rPr>
        <w:t>домашни</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CF7133">
        <w:rPr>
          <w:rFonts w:ascii="Arial" w:hAnsi="Arial" w:cs="Arial"/>
          <w:color w:val="FF0000"/>
          <w:sz w:val="20"/>
          <w:szCs w:val="20"/>
        </w:rPr>
        <w:t>странски</w:t>
      </w:r>
      <w:r w:rsidRPr="00CF7133">
        <w:rPr>
          <w:rFonts w:ascii="Arial" w:hAnsi="Arial" w:cs="Arial"/>
          <w:color w:val="FF0000"/>
          <w:sz w:val="20"/>
          <w:szCs w:val="20"/>
          <w:lang w:val="en-US"/>
        </w:rPr>
        <w:t xml:space="preserve"> </w:t>
      </w:r>
      <w:r w:rsidRPr="00CF7133">
        <w:rPr>
          <w:rFonts w:ascii="Arial" w:hAnsi="Arial" w:cs="Arial"/>
          <w:color w:val="FF0000"/>
          <w:sz w:val="20"/>
          <w:szCs w:val="20"/>
        </w:rPr>
        <w:t>правни</w:t>
      </w:r>
      <w:r w:rsidRPr="00CF7133">
        <w:rPr>
          <w:rFonts w:ascii="Arial" w:hAnsi="Arial" w:cs="Arial"/>
          <w:color w:val="FF0000"/>
          <w:sz w:val="20"/>
          <w:szCs w:val="20"/>
          <w:lang w:val="en-US"/>
        </w:rPr>
        <w:t xml:space="preserve"> </w:t>
      </w:r>
      <w:r w:rsidRPr="00CF7133">
        <w:rPr>
          <w:rFonts w:ascii="Arial" w:hAnsi="Arial" w:cs="Arial"/>
          <w:color w:val="FF0000"/>
          <w:sz w:val="20"/>
          <w:szCs w:val="20"/>
        </w:rPr>
        <w:t>лица</w:t>
      </w:r>
      <w:r w:rsidRPr="00500B26">
        <w:rPr>
          <w:rFonts w:ascii="Arial" w:hAnsi="Arial" w:cs="Arial"/>
          <w:sz w:val="20"/>
          <w:szCs w:val="20"/>
          <w:lang w:val="en-US"/>
        </w:rPr>
        <w:t xml:space="preserve"> </w:t>
      </w:r>
      <w:r w:rsidRPr="00500B26">
        <w:rPr>
          <w:rFonts w:ascii="Arial" w:hAnsi="Arial" w:cs="Arial"/>
          <w:sz w:val="20"/>
          <w:szCs w:val="20"/>
        </w:rPr>
        <w:t>регистрирани</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дејност</w:t>
      </w:r>
      <w:r w:rsidRPr="00500B26">
        <w:rPr>
          <w:rFonts w:ascii="Arial" w:hAnsi="Arial" w:cs="Arial"/>
          <w:sz w:val="20"/>
          <w:szCs w:val="20"/>
          <w:lang w:val="en-US"/>
        </w:rPr>
        <w:t xml:space="preserve"> </w:t>
      </w:r>
      <w:r w:rsidRPr="00500B26">
        <w:rPr>
          <w:rFonts w:ascii="Arial" w:hAnsi="Arial" w:cs="Arial"/>
          <w:sz w:val="20"/>
          <w:szCs w:val="20"/>
        </w:rPr>
        <w:t>рибарство</w:t>
      </w:r>
      <w:r w:rsidRPr="00500B26">
        <w:rPr>
          <w:rFonts w:ascii="Arial" w:hAnsi="Arial" w:cs="Arial"/>
          <w:sz w:val="20"/>
          <w:szCs w:val="20"/>
          <w:lang w:val="en-US"/>
        </w:rPr>
        <w:t xml:space="preserve"> </w:t>
      </w:r>
      <w:r w:rsidRPr="00500B26">
        <w:rPr>
          <w:rFonts w:ascii="Arial" w:hAnsi="Arial" w:cs="Arial"/>
          <w:sz w:val="20"/>
          <w:szCs w:val="20"/>
        </w:rPr>
        <w:t>или</w:t>
      </w:r>
      <w:r w:rsidRPr="00500B26">
        <w:rPr>
          <w:rFonts w:ascii="Arial" w:hAnsi="Arial" w:cs="Arial"/>
          <w:sz w:val="20"/>
          <w:szCs w:val="20"/>
          <w:lang w:val="en-US"/>
        </w:rPr>
        <w:t xml:space="preserve"> </w:t>
      </w:r>
      <w:r w:rsidRPr="00500B26">
        <w:rPr>
          <w:rFonts w:ascii="Arial" w:hAnsi="Arial" w:cs="Arial"/>
          <w:sz w:val="20"/>
          <w:szCs w:val="20"/>
        </w:rPr>
        <w:t>општа</w:t>
      </w:r>
      <w:r w:rsidRPr="00500B26">
        <w:rPr>
          <w:rFonts w:ascii="Arial" w:hAnsi="Arial" w:cs="Arial"/>
          <w:sz w:val="20"/>
          <w:szCs w:val="20"/>
          <w:lang w:val="en-US"/>
        </w:rPr>
        <w:t xml:space="preserve"> </w:t>
      </w:r>
      <w:r w:rsidRPr="00500B26">
        <w:rPr>
          <w:rFonts w:ascii="Arial" w:hAnsi="Arial" w:cs="Arial"/>
          <w:sz w:val="20"/>
          <w:szCs w:val="20"/>
        </w:rPr>
        <w:t>клаузула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бизнис</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регистрирана</w:t>
      </w:r>
      <w:r w:rsidRPr="00500B26">
        <w:rPr>
          <w:rFonts w:ascii="Arial" w:hAnsi="Arial" w:cs="Arial"/>
          <w:sz w:val="20"/>
          <w:szCs w:val="20"/>
          <w:lang w:val="en-US"/>
        </w:rPr>
        <w:t xml:space="preserve"> </w:t>
      </w:r>
      <w:r w:rsidRPr="00500B26">
        <w:rPr>
          <w:rFonts w:ascii="Arial" w:hAnsi="Arial" w:cs="Arial"/>
          <w:sz w:val="20"/>
          <w:szCs w:val="20"/>
        </w:rPr>
        <w:t>подружница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дејност</w:t>
      </w:r>
      <w:r w:rsidRPr="00500B26">
        <w:rPr>
          <w:rFonts w:ascii="Arial" w:hAnsi="Arial" w:cs="Arial"/>
          <w:sz w:val="20"/>
          <w:szCs w:val="20"/>
          <w:lang w:val="en-US"/>
        </w:rPr>
        <w:t xml:space="preserve"> </w:t>
      </w:r>
      <w:r w:rsidRPr="00500B26">
        <w:rPr>
          <w:rFonts w:ascii="Arial" w:hAnsi="Arial" w:cs="Arial"/>
          <w:sz w:val="20"/>
          <w:szCs w:val="20"/>
        </w:rPr>
        <w:t>рибарство</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Законот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трговските</w:t>
      </w:r>
      <w:r w:rsidRPr="00500B26">
        <w:rPr>
          <w:rFonts w:ascii="Arial" w:hAnsi="Arial" w:cs="Arial"/>
          <w:sz w:val="20"/>
          <w:szCs w:val="20"/>
          <w:lang w:val="en-US"/>
        </w:rPr>
        <w:t xml:space="preserve"> </w:t>
      </w:r>
      <w:r w:rsidRPr="00500B26">
        <w:rPr>
          <w:rFonts w:ascii="Arial" w:hAnsi="Arial" w:cs="Arial"/>
          <w:sz w:val="20"/>
          <w:szCs w:val="20"/>
        </w:rPr>
        <w:t>друштва</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Нациолналната</w:t>
      </w:r>
      <w:r w:rsidRPr="00500B26">
        <w:rPr>
          <w:rFonts w:ascii="Arial" w:hAnsi="Arial" w:cs="Arial"/>
          <w:sz w:val="20"/>
          <w:szCs w:val="20"/>
          <w:lang w:val="en-US"/>
        </w:rPr>
        <w:t xml:space="preserve"> </w:t>
      </w:r>
      <w:r w:rsidRPr="00500B26">
        <w:rPr>
          <w:rFonts w:ascii="Arial" w:hAnsi="Arial" w:cs="Arial"/>
          <w:sz w:val="20"/>
          <w:szCs w:val="20"/>
        </w:rPr>
        <w:t>класификација</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дејности</w:t>
      </w:r>
      <w:r w:rsidRPr="00500B26">
        <w:rPr>
          <w:rFonts w:ascii="Arial" w:hAnsi="Arial" w:cs="Arial"/>
          <w:sz w:val="20"/>
          <w:szCs w:val="20"/>
          <w:lang w:val="en-US"/>
        </w:rPr>
        <w:t xml:space="preserve">. </w:t>
      </w:r>
    </w:p>
    <w:p w:rsidR="00D71126" w:rsidRPr="00500B26" w:rsidRDefault="00D71126" w:rsidP="00BE06E3">
      <w:pPr>
        <w:autoSpaceDE w:val="0"/>
        <w:autoSpaceDN w:val="0"/>
        <w:adjustRightInd w:val="0"/>
        <w:jc w:val="both"/>
        <w:rPr>
          <w:rFonts w:ascii="Arial" w:hAnsi="Arial" w:cs="Arial"/>
          <w:sz w:val="20"/>
          <w:szCs w:val="20"/>
        </w:rPr>
      </w:pPr>
    </w:p>
    <w:p w:rsidR="00955748" w:rsidRDefault="00955748" w:rsidP="00BE06E3">
      <w:pPr>
        <w:autoSpaceDE w:val="0"/>
        <w:autoSpaceDN w:val="0"/>
        <w:adjustRightInd w:val="0"/>
        <w:jc w:val="both"/>
        <w:rPr>
          <w:rFonts w:ascii="Arial" w:hAnsi="Arial" w:cs="Arial"/>
          <w:sz w:val="20"/>
          <w:szCs w:val="20"/>
        </w:rPr>
      </w:pPr>
      <w:r w:rsidRPr="00500B26">
        <w:rPr>
          <w:rFonts w:ascii="Arial" w:hAnsi="Arial" w:cs="Arial"/>
          <w:sz w:val="20"/>
          <w:szCs w:val="20"/>
        </w:rPr>
        <w:t>Доколку</w:t>
      </w:r>
      <w:r w:rsidRPr="00500B26">
        <w:rPr>
          <w:rFonts w:ascii="Arial" w:hAnsi="Arial" w:cs="Arial"/>
          <w:sz w:val="20"/>
          <w:szCs w:val="20"/>
          <w:lang w:val="en-US"/>
        </w:rPr>
        <w:t xml:space="preserve"> </w:t>
      </w:r>
      <w:r w:rsidRPr="00500B26">
        <w:rPr>
          <w:rFonts w:ascii="Arial" w:hAnsi="Arial" w:cs="Arial"/>
          <w:sz w:val="20"/>
          <w:szCs w:val="20"/>
        </w:rPr>
        <w:t>странско</w:t>
      </w:r>
      <w:r w:rsidRPr="00500B26">
        <w:rPr>
          <w:rFonts w:ascii="Arial" w:hAnsi="Arial" w:cs="Arial"/>
          <w:sz w:val="20"/>
          <w:szCs w:val="20"/>
          <w:lang w:val="en-US"/>
        </w:rPr>
        <w:t xml:space="preserve"> </w:t>
      </w:r>
      <w:r w:rsidRPr="00500B26">
        <w:rPr>
          <w:rFonts w:ascii="Arial" w:hAnsi="Arial" w:cs="Arial"/>
          <w:sz w:val="20"/>
          <w:szCs w:val="20"/>
        </w:rPr>
        <w:t>правно</w:t>
      </w:r>
      <w:r w:rsidRPr="00500B26">
        <w:rPr>
          <w:rFonts w:ascii="Arial" w:hAnsi="Arial" w:cs="Arial"/>
          <w:sz w:val="20"/>
          <w:szCs w:val="20"/>
          <w:lang w:val="en-US"/>
        </w:rPr>
        <w:t xml:space="preserve"> </w:t>
      </w:r>
      <w:r w:rsidRPr="00500B26">
        <w:rPr>
          <w:rFonts w:ascii="Arial" w:hAnsi="Arial" w:cs="Arial"/>
          <w:sz w:val="20"/>
          <w:szCs w:val="20"/>
        </w:rPr>
        <w:t>лице</w:t>
      </w:r>
      <w:r w:rsidRPr="00500B26">
        <w:rPr>
          <w:rFonts w:ascii="Arial" w:hAnsi="Arial" w:cs="Arial"/>
          <w:sz w:val="20"/>
          <w:szCs w:val="20"/>
          <w:lang w:val="en-US"/>
        </w:rPr>
        <w:t xml:space="preserve"> </w:t>
      </w:r>
      <w:r w:rsidRPr="00500B26">
        <w:rPr>
          <w:rFonts w:ascii="Arial" w:hAnsi="Arial" w:cs="Arial"/>
          <w:sz w:val="20"/>
          <w:szCs w:val="20"/>
        </w:rPr>
        <w:t>учествува</w:t>
      </w:r>
      <w:r w:rsidRPr="00500B26">
        <w:rPr>
          <w:rFonts w:ascii="Arial" w:hAnsi="Arial" w:cs="Arial"/>
          <w:sz w:val="20"/>
          <w:szCs w:val="20"/>
          <w:lang w:val="en-US"/>
        </w:rPr>
        <w:t xml:space="preserve"> </w:t>
      </w: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доделување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мора</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има</w:t>
      </w:r>
      <w:r w:rsidRPr="00500B26">
        <w:rPr>
          <w:rFonts w:ascii="Arial" w:hAnsi="Arial" w:cs="Arial"/>
          <w:sz w:val="20"/>
          <w:szCs w:val="20"/>
          <w:lang w:val="en-US"/>
        </w:rPr>
        <w:t xml:space="preserve"> </w:t>
      </w:r>
      <w:r w:rsidRPr="00500B26">
        <w:rPr>
          <w:rFonts w:ascii="Arial" w:hAnsi="Arial" w:cs="Arial"/>
          <w:sz w:val="20"/>
          <w:szCs w:val="20"/>
        </w:rPr>
        <w:t>регистрирано</w:t>
      </w:r>
      <w:r w:rsidRPr="00500B26">
        <w:rPr>
          <w:rFonts w:ascii="Arial" w:hAnsi="Arial" w:cs="Arial"/>
          <w:sz w:val="20"/>
          <w:szCs w:val="20"/>
          <w:lang w:val="en-US"/>
        </w:rPr>
        <w:t xml:space="preserve"> </w:t>
      </w:r>
      <w:r w:rsidRPr="00500B26">
        <w:rPr>
          <w:rFonts w:ascii="Arial" w:hAnsi="Arial" w:cs="Arial"/>
          <w:sz w:val="20"/>
          <w:szCs w:val="20"/>
        </w:rPr>
        <w:t>подружница</w:t>
      </w:r>
      <w:r w:rsidRPr="00500B26">
        <w:rPr>
          <w:rFonts w:ascii="Arial" w:hAnsi="Arial" w:cs="Arial"/>
          <w:sz w:val="20"/>
          <w:szCs w:val="20"/>
          <w:lang w:val="en-US"/>
        </w:rPr>
        <w:t xml:space="preserve"> </w:t>
      </w:r>
      <w:r w:rsidRPr="00500B26">
        <w:rPr>
          <w:rFonts w:ascii="Arial" w:hAnsi="Arial" w:cs="Arial"/>
          <w:sz w:val="20"/>
          <w:szCs w:val="20"/>
        </w:rPr>
        <w:t>со</w:t>
      </w:r>
      <w:r w:rsidRPr="00500B26">
        <w:rPr>
          <w:rFonts w:ascii="Arial" w:hAnsi="Arial" w:cs="Arial"/>
          <w:sz w:val="20"/>
          <w:szCs w:val="20"/>
          <w:lang w:val="en-US"/>
        </w:rPr>
        <w:t xml:space="preserve"> </w:t>
      </w:r>
      <w:r w:rsidRPr="00500B26">
        <w:rPr>
          <w:rFonts w:ascii="Arial" w:hAnsi="Arial" w:cs="Arial"/>
          <w:sz w:val="20"/>
          <w:szCs w:val="20"/>
        </w:rPr>
        <w:t>дејност</w:t>
      </w:r>
      <w:r w:rsidRPr="00500B26">
        <w:rPr>
          <w:rFonts w:ascii="Arial" w:hAnsi="Arial" w:cs="Arial"/>
          <w:sz w:val="20"/>
          <w:szCs w:val="20"/>
          <w:lang w:val="en-US"/>
        </w:rPr>
        <w:t xml:space="preserve"> </w:t>
      </w:r>
      <w:r w:rsidRPr="00500B26">
        <w:rPr>
          <w:rFonts w:ascii="Arial" w:hAnsi="Arial" w:cs="Arial"/>
          <w:sz w:val="20"/>
          <w:szCs w:val="20"/>
        </w:rPr>
        <w:t>рибарство</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Законот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трговските</w:t>
      </w:r>
      <w:r w:rsidRPr="00500B26">
        <w:rPr>
          <w:rFonts w:ascii="Arial" w:hAnsi="Arial" w:cs="Arial"/>
          <w:sz w:val="20"/>
          <w:szCs w:val="20"/>
          <w:lang w:val="en-US"/>
        </w:rPr>
        <w:t xml:space="preserve"> </w:t>
      </w:r>
      <w:r w:rsidRPr="00500B26">
        <w:rPr>
          <w:rFonts w:ascii="Arial" w:hAnsi="Arial" w:cs="Arial"/>
          <w:sz w:val="20"/>
          <w:szCs w:val="20"/>
        </w:rPr>
        <w:t>друштва</w:t>
      </w:r>
      <w:r w:rsidRPr="00500B26">
        <w:rPr>
          <w:rFonts w:ascii="Arial" w:hAnsi="Arial" w:cs="Arial"/>
          <w:sz w:val="20"/>
          <w:szCs w:val="20"/>
          <w:lang w:val="en-US"/>
        </w:rPr>
        <w:t>.</w:t>
      </w:r>
    </w:p>
    <w:p w:rsidR="00630F06" w:rsidRDefault="00630F06" w:rsidP="00BE06E3">
      <w:pPr>
        <w:autoSpaceDE w:val="0"/>
        <w:autoSpaceDN w:val="0"/>
        <w:adjustRightInd w:val="0"/>
        <w:jc w:val="both"/>
        <w:rPr>
          <w:rFonts w:ascii="Arial" w:hAnsi="Arial" w:cs="Arial"/>
          <w:sz w:val="20"/>
          <w:szCs w:val="20"/>
        </w:rPr>
      </w:pPr>
    </w:p>
    <w:p w:rsidR="00833A1D" w:rsidRDefault="00833A1D" w:rsidP="00BE06E3">
      <w:pPr>
        <w:autoSpaceDE w:val="0"/>
        <w:autoSpaceDN w:val="0"/>
        <w:adjustRightInd w:val="0"/>
        <w:jc w:val="both"/>
        <w:rPr>
          <w:rFonts w:ascii="Arial" w:hAnsi="Arial" w:cs="Arial"/>
          <w:sz w:val="20"/>
          <w:szCs w:val="20"/>
        </w:rPr>
      </w:pPr>
    </w:p>
    <w:p w:rsidR="00833A1D" w:rsidRDefault="00833A1D" w:rsidP="00BE06E3">
      <w:pPr>
        <w:autoSpaceDE w:val="0"/>
        <w:autoSpaceDN w:val="0"/>
        <w:adjustRightInd w:val="0"/>
        <w:jc w:val="both"/>
        <w:rPr>
          <w:rFonts w:ascii="Arial" w:hAnsi="Arial" w:cs="Arial"/>
          <w:sz w:val="20"/>
          <w:szCs w:val="20"/>
        </w:rPr>
      </w:pPr>
    </w:p>
    <w:p w:rsidR="00833A1D" w:rsidRDefault="00833A1D" w:rsidP="00BE06E3">
      <w:pPr>
        <w:autoSpaceDE w:val="0"/>
        <w:autoSpaceDN w:val="0"/>
        <w:adjustRightInd w:val="0"/>
        <w:jc w:val="both"/>
        <w:rPr>
          <w:rFonts w:ascii="Arial" w:hAnsi="Arial" w:cs="Arial"/>
          <w:sz w:val="20"/>
          <w:szCs w:val="20"/>
        </w:rPr>
      </w:pPr>
    </w:p>
    <w:p w:rsidR="00833A1D" w:rsidRDefault="00833A1D" w:rsidP="00BE06E3">
      <w:pPr>
        <w:autoSpaceDE w:val="0"/>
        <w:autoSpaceDN w:val="0"/>
        <w:adjustRightInd w:val="0"/>
        <w:jc w:val="both"/>
        <w:rPr>
          <w:rFonts w:ascii="Arial" w:hAnsi="Arial" w:cs="Arial"/>
          <w:sz w:val="20"/>
          <w:szCs w:val="20"/>
        </w:rPr>
      </w:pPr>
    </w:p>
    <w:p w:rsidR="00833A1D" w:rsidRPr="00630F06" w:rsidRDefault="00833A1D" w:rsidP="00BE06E3">
      <w:pPr>
        <w:autoSpaceDE w:val="0"/>
        <w:autoSpaceDN w:val="0"/>
        <w:adjustRightInd w:val="0"/>
        <w:jc w:val="both"/>
        <w:rPr>
          <w:rFonts w:ascii="Arial" w:hAnsi="Arial" w:cs="Arial"/>
          <w:sz w:val="20"/>
          <w:szCs w:val="20"/>
        </w:rPr>
      </w:pPr>
    </w:p>
    <w:p w:rsidR="00630F06" w:rsidRDefault="00630F06" w:rsidP="00BE06E3">
      <w:pPr>
        <w:autoSpaceDE w:val="0"/>
        <w:autoSpaceDN w:val="0"/>
        <w:adjustRightInd w:val="0"/>
        <w:rPr>
          <w:rFonts w:ascii="Arial" w:hAnsi="Arial" w:cs="Arial"/>
          <w:color w:val="666666"/>
          <w:sz w:val="20"/>
          <w:szCs w:val="20"/>
        </w:rPr>
      </w:pPr>
    </w:p>
    <w:p w:rsidR="00833A1D" w:rsidRDefault="00833A1D" w:rsidP="00BE06E3">
      <w:pPr>
        <w:autoSpaceDE w:val="0"/>
        <w:autoSpaceDN w:val="0"/>
        <w:adjustRightInd w:val="0"/>
        <w:rPr>
          <w:rFonts w:ascii="Arial" w:hAnsi="Arial" w:cs="Arial"/>
          <w:color w:val="666666"/>
          <w:sz w:val="20"/>
          <w:szCs w:val="20"/>
        </w:rPr>
      </w:pPr>
    </w:p>
    <w:p w:rsidR="00833A1D" w:rsidRPr="00833A1D" w:rsidRDefault="0059710E" w:rsidP="006C026B">
      <w:pPr>
        <w:pStyle w:val="CommentText"/>
        <w:ind w:left="720"/>
        <w:jc w:val="both"/>
        <w:rPr>
          <w:rFonts w:ascii="Arial" w:hAnsi="Arial" w:cs="Arial"/>
          <w:b/>
          <w:bCs/>
          <w:color w:val="FF0000"/>
        </w:rPr>
      </w:pPr>
      <w:r>
        <w:rPr>
          <w:rFonts w:ascii="Arial" w:hAnsi="Arial" w:cs="Arial"/>
          <w:b/>
          <w:bCs/>
          <w:color w:val="FF0000"/>
        </w:rPr>
        <w:t>Образложение</w:t>
      </w:r>
      <w:r w:rsidR="00833A1D" w:rsidRPr="00833A1D">
        <w:rPr>
          <w:rFonts w:ascii="Arial" w:hAnsi="Arial" w:cs="Arial"/>
          <w:b/>
          <w:bCs/>
          <w:color w:val="FF0000"/>
        </w:rPr>
        <w:t>: Ова во целос не е во ред. Вака предимство како да се дава на правните лица, а здруженијата се ставаат во подредена положба. Вака никогаш не било и не треба да биде. Предност треба да имаат риболовните здруженија, а ако нема заинтересирано риболовно здружение тогаш под посебни услови да може да биде концесионер правно лице. Нема земја во Европа каде е ова вака организирано. Сегде предност имаат риболовните здруженија, а некаде само риболовни здруженија може да организираат рекреативен и спортски риболов.</w:t>
      </w:r>
    </w:p>
    <w:p w:rsidR="00833A1D" w:rsidRPr="00833A1D" w:rsidRDefault="00833A1D" w:rsidP="006C026B">
      <w:pPr>
        <w:autoSpaceDE w:val="0"/>
        <w:autoSpaceDN w:val="0"/>
        <w:adjustRightInd w:val="0"/>
        <w:jc w:val="both"/>
        <w:rPr>
          <w:rFonts w:ascii="Arial" w:hAnsi="Arial" w:cs="Arial"/>
          <w:b/>
          <w:bCs/>
          <w:color w:val="666666"/>
          <w:sz w:val="20"/>
          <w:szCs w:val="20"/>
        </w:rPr>
      </w:pPr>
    </w:p>
    <w:p w:rsidR="00833A1D" w:rsidRDefault="00833A1D" w:rsidP="0059710E">
      <w:pPr>
        <w:autoSpaceDE w:val="0"/>
        <w:autoSpaceDN w:val="0"/>
        <w:adjustRightInd w:val="0"/>
        <w:jc w:val="both"/>
        <w:rPr>
          <w:rFonts w:ascii="Arial" w:hAnsi="Arial" w:cs="Arial"/>
          <w:color w:val="666666"/>
          <w:sz w:val="20"/>
          <w:szCs w:val="20"/>
        </w:rPr>
      </w:pPr>
    </w:p>
    <w:p w:rsidR="00CF7133" w:rsidRPr="00630F06" w:rsidRDefault="00CF7133" w:rsidP="00630F06">
      <w:pPr>
        <w:numPr>
          <w:ilvl w:val="0"/>
          <w:numId w:val="28"/>
        </w:numPr>
        <w:autoSpaceDE w:val="0"/>
        <w:autoSpaceDN w:val="0"/>
        <w:adjustRightInd w:val="0"/>
        <w:jc w:val="both"/>
        <w:rPr>
          <w:rFonts w:ascii="Arial" w:hAnsi="Arial" w:cs="Arial"/>
          <w:b/>
          <w:color w:val="FF0000"/>
          <w:sz w:val="20"/>
          <w:szCs w:val="20"/>
        </w:rPr>
      </w:pPr>
      <w:r w:rsidRPr="00630F06">
        <w:rPr>
          <w:rFonts w:ascii="Arial" w:hAnsi="Arial" w:cs="Arial"/>
          <w:b/>
          <w:color w:val="FF0000"/>
          <w:sz w:val="20"/>
          <w:szCs w:val="20"/>
        </w:rPr>
        <w:t>Предлог измена :</w:t>
      </w:r>
    </w:p>
    <w:p w:rsidR="00E920CF" w:rsidRDefault="00E920CF" w:rsidP="00E920CF">
      <w:pPr>
        <w:autoSpaceDE w:val="0"/>
        <w:autoSpaceDN w:val="0"/>
        <w:adjustRightInd w:val="0"/>
        <w:ind w:left="720"/>
        <w:jc w:val="both"/>
        <w:rPr>
          <w:rFonts w:ascii="Arial" w:hAnsi="Arial" w:cs="Arial"/>
          <w:b/>
          <w:color w:val="FF0000"/>
          <w:sz w:val="20"/>
          <w:szCs w:val="20"/>
        </w:rPr>
      </w:pPr>
    </w:p>
    <w:p w:rsidR="00CF7133" w:rsidRDefault="00942947" w:rsidP="0059710E">
      <w:pPr>
        <w:autoSpaceDE w:val="0"/>
        <w:autoSpaceDN w:val="0"/>
        <w:adjustRightInd w:val="0"/>
        <w:jc w:val="both"/>
        <w:rPr>
          <w:rFonts w:ascii="Arial" w:hAnsi="Arial" w:cs="Arial"/>
          <w:b/>
          <w:color w:val="FF0000"/>
          <w:sz w:val="20"/>
          <w:szCs w:val="20"/>
        </w:rPr>
      </w:pPr>
      <w:r>
        <w:rPr>
          <w:rFonts w:ascii="Arial" w:hAnsi="Arial" w:cs="Arial"/>
          <w:b/>
          <w:color w:val="FF0000"/>
          <w:sz w:val="20"/>
          <w:szCs w:val="20"/>
        </w:rPr>
        <w:t xml:space="preserve">Предлагаме: </w:t>
      </w:r>
      <w:r w:rsidR="00CF7133">
        <w:rPr>
          <w:rFonts w:ascii="Arial" w:hAnsi="Arial" w:cs="Arial"/>
          <w:b/>
          <w:color w:val="FF0000"/>
          <w:sz w:val="20"/>
          <w:szCs w:val="20"/>
        </w:rPr>
        <w:t>Странска фирма како и во другите европ</w:t>
      </w:r>
      <w:r w:rsidR="00E920CF">
        <w:rPr>
          <w:rFonts w:ascii="Arial" w:hAnsi="Arial" w:cs="Arial"/>
          <w:b/>
          <w:color w:val="FF0000"/>
          <w:sz w:val="20"/>
          <w:szCs w:val="20"/>
        </w:rPr>
        <w:t xml:space="preserve">ски земји да нема можност да </w:t>
      </w:r>
      <w:r w:rsidR="00CF7133">
        <w:rPr>
          <w:rFonts w:ascii="Arial" w:hAnsi="Arial" w:cs="Arial"/>
          <w:b/>
          <w:color w:val="FF0000"/>
          <w:sz w:val="20"/>
          <w:szCs w:val="20"/>
        </w:rPr>
        <w:t xml:space="preserve">учествува во постапката за доделување на користење на </w:t>
      </w:r>
      <w:r w:rsidR="00E920CF">
        <w:rPr>
          <w:rFonts w:ascii="Arial" w:hAnsi="Arial" w:cs="Arial"/>
          <w:b/>
          <w:color w:val="FF0000"/>
          <w:sz w:val="20"/>
          <w:szCs w:val="20"/>
        </w:rPr>
        <w:t xml:space="preserve">рибите и други водни органзми, </w:t>
      </w:r>
      <w:r w:rsidR="00CF7133">
        <w:rPr>
          <w:rFonts w:ascii="Arial" w:hAnsi="Arial" w:cs="Arial"/>
          <w:b/>
          <w:color w:val="FF0000"/>
          <w:sz w:val="20"/>
          <w:szCs w:val="20"/>
        </w:rPr>
        <w:t>бидејќи ендемичните видови на риби и организми може да</w:t>
      </w:r>
      <w:r w:rsidR="007D19B5">
        <w:rPr>
          <w:rFonts w:ascii="Arial" w:hAnsi="Arial" w:cs="Arial"/>
          <w:b/>
          <w:color w:val="FF0000"/>
          <w:sz w:val="20"/>
          <w:szCs w:val="20"/>
        </w:rPr>
        <w:t xml:space="preserve"> се</w:t>
      </w:r>
      <w:r w:rsidR="00CF7133">
        <w:rPr>
          <w:rFonts w:ascii="Arial" w:hAnsi="Arial" w:cs="Arial"/>
          <w:b/>
          <w:color w:val="FF0000"/>
          <w:sz w:val="20"/>
          <w:szCs w:val="20"/>
        </w:rPr>
        <w:t xml:space="preserve"> изв</w:t>
      </w:r>
      <w:r w:rsidR="00E920CF">
        <w:rPr>
          <w:rFonts w:ascii="Arial" w:hAnsi="Arial" w:cs="Arial"/>
          <w:b/>
          <w:color w:val="FF0000"/>
          <w:sz w:val="20"/>
          <w:szCs w:val="20"/>
        </w:rPr>
        <w:t xml:space="preserve">езуваат и </w:t>
      </w:r>
      <w:r>
        <w:rPr>
          <w:rFonts w:ascii="Arial" w:hAnsi="Arial" w:cs="Arial"/>
          <w:b/>
          <w:color w:val="FF0000"/>
          <w:sz w:val="20"/>
          <w:szCs w:val="20"/>
        </w:rPr>
        <w:t>злоупотребуваат.</w:t>
      </w:r>
    </w:p>
    <w:p w:rsidR="00CF7133" w:rsidRPr="00CF7133" w:rsidRDefault="00CF7133" w:rsidP="0059710E">
      <w:pPr>
        <w:autoSpaceDE w:val="0"/>
        <w:autoSpaceDN w:val="0"/>
        <w:adjustRightInd w:val="0"/>
        <w:jc w:val="both"/>
        <w:rPr>
          <w:rFonts w:ascii="Arial" w:hAnsi="Arial" w:cs="Arial"/>
          <w:b/>
          <w:color w:val="FF0000"/>
          <w:sz w:val="20"/>
          <w:szCs w:val="20"/>
        </w:rPr>
      </w:pPr>
    </w:p>
    <w:p w:rsidR="00630F06" w:rsidRPr="00500B26" w:rsidRDefault="00630F06" w:rsidP="00630F06">
      <w:pPr>
        <w:autoSpaceDE w:val="0"/>
        <w:autoSpaceDN w:val="0"/>
        <w:adjustRightInd w:val="0"/>
        <w:jc w:val="both"/>
        <w:rPr>
          <w:rFonts w:ascii="Arial" w:hAnsi="Arial" w:cs="Arial"/>
          <w:sz w:val="20"/>
          <w:szCs w:val="20"/>
          <w:lang w:val="en-US"/>
        </w:rPr>
      </w:pPr>
      <w:r w:rsidRPr="00500B26">
        <w:rPr>
          <w:rFonts w:ascii="Arial" w:hAnsi="Arial" w:cs="Arial"/>
          <w:sz w:val="20"/>
          <w:szCs w:val="20"/>
        </w:rPr>
        <w:t>Во</w:t>
      </w:r>
      <w:r w:rsidRPr="00500B26">
        <w:rPr>
          <w:rFonts w:ascii="Arial" w:hAnsi="Arial" w:cs="Arial"/>
          <w:sz w:val="20"/>
          <w:szCs w:val="20"/>
          <w:lang w:val="en-US"/>
        </w:rPr>
        <w:t xml:space="preserve"> </w:t>
      </w:r>
      <w:r w:rsidRPr="00500B26">
        <w:rPr>
          <w:rFonts w:ascii="Arial" w:hAnsi="Arial" w:cs="Arial"/>
          <w:sz w:val="20"/>
          <w:szCs w:val="20"/>
        </w:rPr>
        <w:t>постапката</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доделување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користење</w:t>
      </w:r>
      <w:r w:rsidRPr="00500B26">
        <w:rPr>
          <w:rFonts w:ascii="Arial" w:hAnsi="Arial" w:cs="Arial"/>
          <w:sz w:val="20"/>
          <w:szCs w:val="20"/>
          <w:lang w:val="en-US"/>
        </w:rPr>
        <w:t xml:space="preserve">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рибите</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другите</w:t>
      </w:r>
      <w:r w:rsidRPr="00500B26">
        <w:rPr>
          <w:rFonts w:ascii="Arial" w:hAnsi="Arial" w:cs="Arial"/>
          <w:sz w:val="20"/>
          <w:szCs w:val="20"/>
          <w:lang w:val="en-US"/>
        </w:rPr>
        <w:t xml:space="preserve"> </w:t>
      </w:r>
      <w:r w:rsidRPr="00500B26">
        <w:rPr>
          <w:rFonts w:ascii="Arial" w:hAnsi="Arial" w:cs="Arial"/>
          <w:sz w:val="20"/>
          <w:szCs w:val="20"/>
        </w:rPr>
        <w:t>водни</w:t>
      </w:r>
      <w:r w:rsidRPr="00500B26">
        <w:rPr>
          <w:rFonts w:ascii="Arial" w:hAnsi="Arial" w:cs="Arial"/>
          <w:sz w:val="20"/>
          <w:szCs w:val="20"/>
          <w:lang w:val="en-US"/>
        </w:rPr>
        <w:t xml:space="preserve"> </w:t>
      </w:r>
      <w:r w:rsidRPr="00500B26">
        <w:rPr>
          <w:rFonts w:ascii="Arial" w:hAnsi="Arial" w:cs="Arial"/>
          <w:sz w:val="20"/>
          <w:szCs w:val="20"/>
        </w:rPr>
        <w:t>организми</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организирање</w:t>
      </w:r>
      <w:r w:rsidRPr="00500B26">
        <w:rPr>
          <w:rFonts w:ascii="Arial" w:hAnsi="Arial" w:cs="Arial"/>
          <w:sz w:val="20"/>
          <w:szCs w:val="20"/>
          <w:lang w:val="en-US"/>
        </w:rPr>
        <w:t xml:space="preserve"> </w:t>
      </w:r>
      <w:r w:rsidRPr="00500B26">
        <w:rPr>
          <w:rFonts w:ascii="Arial" w:hAnsi="Arial" w:cs="Arial"/>
          <w:sz w:val="20"/>
          <w:szCs w:val="20"/>
        </w:rPr>
        <w:t>рекреативен</w:t>
      </w:r>
      <w:r w:rsidRPr="00500B26">
        <w:rPr>
          <w:rFonts w:ascii="Arial" w:hAnsi="Arial" w:cs="Arial"/>
          <w:sz w:val="20"/>
          <w:szCs w:val="20"/>
          <w:lang w:val="en-US"/>
        </w:rPr>
        <w:t xml:space="preserve"> </w:t>
      </w:r>
      <w:r w:rsidRPr="00500B26">
        <w:rPr>
          <w:rFonts w:ascii="Arial" w:hAnsi="Arial" w:cs="Arial"/>
          <w:sz w:val="20"/>
          <w:szCs w:val="20"/>
        </w:rPr>
        <w:t>риболов</w:t>
      </w:r>
      <w:r w:rsidRPr="00500B26">
        <w:rPr>
          <w:rFonts w:ascii="Arial" w:hAnsi="Arial" w:cs="Arial"/>
          <w:sz w:val="20"/>
          <w:szCs w:val="20"/>
          <w:lang w:val="en-US"/>
        </w:rPr>
        <w:t xml:space="preserve">  </w:t>
      </w:r>
      <w:r w:rsidRPr="00500B26">
        <w:rPr>
          <w:rFonts w:ascii="Arial" w:hAnsi="Arial" w:cs="Arial"/>
          <w:sz w:val="20"/>
          <w:szCs w:val="20"/>
        </w:rPr>
        <w:t>покрај</w:t>
      </w:r>
      <w:r w:rsidRPr="00500B26">
        <w:rPr>
          <w:rFonts w:ascii="Arial" w:hAnsi="Arial" w:cs="Arial"/>
          <w:sz w:val="20"/>
          <w:szCs w:val="20"/>
          <w:lang w:val="en-US"/>
        </w:rPr>
        <w:t xml:space="preserve"> </w:t>
      </w:r>
      <w:r w:rsidRPr="00500B26">
        <w:rPr>
          <w:rFonts w:ascii="Arial" w:hAnsi="Arial" w:cs="Arial"/>
          <w:sz w:val="20"/>
          <w:szCs w:val="20"/>
        </w:rPr>
        <w:t>домашните</w:t>
      </w:r>
      <w:r w:rsidRPr="00500B26">
        <w:rPr>
          <w:rFonts w:ascii="Arial" w:hAnsi="Arial" w:cs="Arial"/>
          <w:sz w:val="20"/>
          <w:szCs w:val="20"/>
          <w:lang w:val="en-US"/>
        </w:rPr>
        <w:t xml:space="preserve"> </w:t>
      </w:r>
      <w:r w:rsidRPr="00500B26">
        <w:rPr>
          <w:rFonts w:ascii="Arial" w:hAnsi="Arial" w:cs="Arial"/>
          <w:sz w:val="20"/>
          <w:szCs w:val="20"/>
        </w:rPr>
        <w:t>правни</w:t>
      </w:r>
      <w:r w:rsidRPr="00500B26">
        <w:rPr>
          <w:rFonts w:ascii="Arial" w:hAnsi="Arial" w:cs="Arial"/>
          <w:sz w:val="20"/>
          <w:szCs w:val="20"/>
          <w:lang w:val="en-US"/>
        </w:rPr>
        <w:t xml:space="preserve"> </w:t>
      </w:r>
      <w:r w:rsidRPr="00500B26">
        <w:rPr>
          <w:rFonts w:ascii="Arial" w:hAnsi="Arial" w:cs="Arial"/>
          <w:sz w:val="20"/>
          <w:szCs w:val="20"/>
        </w:rPr>
        <w:t>лица</w:t>
      </w:r>
      <w:r w:rsidRPr="00500B26">
        <w:rPr>
          <w:rFonts w:ascii="Arial" w:hAnsi="Arial" w:cs="Arial"/>
          <w:sz w:val="20"/>
          <w:szCs w:val="20"/>
          <w:lang w:val="en-US"/>
        </w:rPr>
        <w:t xml:space="preserve"> </w:t>
      </w:r>
      <w:r w:rsidRPr="00500B26">
        <w:rPr>
          <w:rFonts w:ascii="Arial" w:hAnsi="Arial" w:cs="Arial"/>
          <w:sz w:val="20"/>
          <w:szCs w:val="20"/>
        </w:rPr>
        <w:t>од</w:t>
      </w:r>
      <w:r w:rsidRPr="00500B26">
        <w:rPr>
          <w:rFonts w:ascii="Arial" w:hAnsi="Arial" w:cs="Arial"/>
          <w:sz w:val="20"/>
          <w:szCs w:val="20"/>
          <w:lang w:val="en-US"/>
        </w:rPr>
        <w:t xml:space="preserve"> </w:t>
      </w:r>
      <w:r w:rsidRPr="00500B26">
        <w:rPr>
          <w:rFonts w:ascii="Arial" w:hAnsi="Arial" w:cs="Arial"/>
          <w:sz w:val="20"/>
          <w:szCs w:val="20"/>
        </w:rPr>
        <w:t>став</w:t>
      </w:r>
      <w:r w:rsidRPr="00500B26">
        <w:rPr>
          <w:rFonts w:ascii="Arial" w:hAnsi="Arial" w:cs="Arial"/>
          <w:sz w:val="20"/>
          <w:szCs w:val="20"/>
          <w:lang w:val="en-US"/>
        </w:rPr>
        <w:t xml:space="preserve"> 1  </w:t>
      </w:r>
      <w:r w:rsidRPr="00500B26">
        <w:rPr>
          <w:rFonts w:ascii="Arial" w:hAnsi="Arial" w:cs="Arial"/>
          <w:sz w:val="20"/>
          <w:szCs w:val="20"/>
        </w:rPr>
        <w:t>на</w:t>
      </w:r>
      <w:r w:rsidRPr="00500B26">
        <w:rPr>
          <w:rFonts w:ascii="Arial" w:hAnsi="Arial" w:cs="Arial"/>
          <w:sz w:val="20"/>
          <w:szCs w:val="20"/>
          <w:lang w:val="en-US"/>
        </w:rPr>
        <w:t xml:space="preserve"> </w:t>
      </w:r>
      <w:r w:rsidRPr="00500B26">
        <w:rPr>
          <w:rFonts w:ascii="Arial" w:hAnsi="Arial" w:cs="Arial"/>
          <w:sz w:val="20"/>
          <w:szCs w:val="20"/>
        </w:rPr>
        <w:t>овој</w:t>
      </w:r>
      <w:r w:rsidRPr="00500B26">
        <w:rPr>
          <w:rFonts w:ascii="Arial" w:hAnsi="Arial" w:cs="Arial"/>
          <w:sz w:val="20"/>
          <w:szCs w:val="20"/>
          <w:lang w:val="en-US"/>
        </w:rPr>
        <w:t xml:space="preserve"> </w:t>
      </w:r>
      <w:r w:rsidRPr="00500B26">
        <w:rPr>
          <w:rFonts w:ascii="Arial" w:hAnsi="Arial" w:cs="Arial"/>
          <w:sz w:val="20"/>
          <w:szCs w:val="20"/>
        </w:rPr>
        <w:t>член</w:t>
      </w:r>
      <w:r w:rsidRPr="00500B26">
        <w:rPr>
          <w:rFonts w:ascii="Arial" w:hAnsi="Arial" w:cs="Arial"/>
          <w:sz w:val="20"/>
          <w:szCs w:val="20"/>
          <w:lang w:val="en-US"/>
        </w:rPr>
        <w:t xml:space="preserve"> </w:t>
      </w:r>
      <w:r w:rsidRPr="00500B26">
        <w:rPr>
          <w:rFonts w:ascii="Arial" w:hAnsi="Arial" w:cs="Arial"/>
          <w:sz w:val="20"/>
          <w:szCs w:val="20"/>
        </w:rPr>
        <w:t>може</w:t>
      </w:r>
      <w:r w:rsidRPr="00500B26">
        <w:rPr>
          <w:rFonts w:ascii="Arial" w:hAnsi="Arial" w:cs="Arial"/>
          <w:sz w:val="20"/>
          <w:szCs w:val="20"/>
          <w:lang w:val="en-US"/>
        </w:rPr>
        <w:t xml:space="preserve"> </w:t>
      </w:r>
      <w:r w:rsidRPr="00500B26">
        <w:rPr>
          <w:rFonts w:ascii="Arial" w:hAnsi="Arial" w:cs="Arial"/>
          <w:sz w:val="20"/>
          <w:szCs w:val="20"/>
        </w:rPr>
        <w:t>да</w:t>
      </w:r>
      <w:r w:rsidRPr="00500B26">
        <w:rPr>
          <w:rFonts w:ascii="Arial" w:hAnsi="Arial" w:cs="Arial"/>
          <w:sz w:val="20"/>
          <w:szCs w:val="20"/>
          <w:lang w:val="en-US"/>
        </w:rPr>
        <w:t xml:space="preserve"> </w:t>
      </w:r>
      <w:r w:rsidRPr="00500B26">
        <w:rPr>
          <w:rFonts w:ascii="Arial" w:hAnsi="Arial" w:cs="Arial"/>
          <w:sz w:val="20"/>
          <w:szCs w:val="20"/>
        </w:rPr>
        <w:t>учествуваат</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правни</w:t>
      </w:r>
      <w:r w:rsidRPr="00500B26">
        <w:rPr>
          <w:rFonts w:ascii="Arial" w:hAnsi="Arial" w:cs="Arial"/>
          <w:sz w:val="20"/>
          <w:szCs w:val="20"/>
          <w:lang w:val="en-US"/>
        </w:rPr>
        <w:t xml:space="preserve"> </w:t>
      </w:r>
      <w:r w:rsidRPr="00500B26">
        <w:rPr>
          <w:rFonts w:ascii="Arial" w:hAnsi="Arial" w:cs="Arial"/>
          <w:sz w:val="20"/>
          <w:szCs w:val="20"/>
        </w:rPr>
        <w:t>лица</w:t>
      </w:r>
      <w:r w:rsidRPr="00500B26">
        <w:rPr>
          <w:rFonts w:ascii="Arial" w:hAnsi="Arial" w:cs="Arial"/>
          <w:sz w:val="20"/>
          <w:szCs w:val="20"/>
          <w:lang w:val="en-US"/>
        </w:rPr>
        <w:t xml:space="preserve"> </w:t>
      </w:r>
      <w:r w:rsidRPr="00500B26">
        <w:rPr>
          <w:rFonts w:ascii="Arial" w:hAnsi="Arial" w:cs="Arial"/>
          <w:sz w:val="20"/>
          <w:szCs w:val="20"/>
        </w:rPr>
        <w:t>регистрирани</w:t>
      </w:r>
      <w:r w:rsidRPr="00500B26">
        <w:rPr>
          <w:rFonts w:ascii="Arial" w:hAnsi="Arial" w:cs="Arial"/>
          <w:sz w:val="20"/>
          <w:szCs w:val="20"/>
          <w:lang w:val="en-US"/>
        </w:rPr>
        <w:t xml:space="preserve"> </w:t>
      </w:r>
      <w:r w:rsidRPr="00500B26">
        <w:rPr>
          <w:rFonts w:ascii="Arial" w:hAnsi="Arial" w:cs="Arial"/>
          <w:sz w:val="20"/>
          <w:szCs w:val="20"/>
        </w:rPr>
        <w:t>согласно</w:t>
      </w:r>
      <w:r w:rsidRPr="00500B26">
        <w:rPr>
          <w:rFonts w:ascii="Arial" w:hAnsi="Arial" w:cs="Arial"/>
          <w:sz w:val="20"/>
          <w:szCs w:val="20"/>
          <w:lang w:val="en-US"/>
        </w:rPr>
        <w:t xml:space="preserve"> </w:t>
      </w:r>
      <w:r w:rsidRPr="00500B26">
        <w:rPr>
          <w:rFonts w:ascii="Arial" w:hAnsi="Arial" w:cs="Arial"/>
          <w:sz w:val="20"/>
          <w:szCs w:val="20"/>
        </w:rPr>
        <w:t>Законот</w:t>
      </w:r>
      <w:r w:rsidRPr="00500B26">
        <w:rPr>
          <w:rFonts w:ascii="Arial" w:hAnsi="Arial" w:cs="Arial"/>
          <w:sz w:val="20"/>
          <w:szCs w:val="20"/>
          <w:lang w:val="en-US"/>
        </w:rPr>
        <w:t xml:space="preserve"> </w:t>
      </w:r>
      <w:r w:rsidRPr="00500B26">
        <w:rPr>
          <w:rFonts w:ascii="Arial" w:hAnsi="Arial" w:cs="Arial"/>
          <w:sz w:val="20"/>
          <w:szCs w:val="20"/>
        </w:rPr>
        <w:t>за</w:t>
      </w:r>
      <w:r w:rsidRPr="00500B26">
        <w:rPr>
          <w:rFonts w:ascii="Arial" w:hAnsi="Arial" w:cs="Arial"/>
          <w:sz w:val="20"/>
          <w:szCs w:val="20"/>
          <w:lang w:val="en-US"/>
        </w:rPr>
        <w:t xml:space="preserve"> </w:t>
      </w:r>
      <w:r w:rsidRPr="00500B26">
        <w:rPr>
          <w:rFonts w:ascii="Arial" w:hAnsi="Arial" w:cs="Arial"/>
          <w:sz w:val="20"/>
          <w:szCs w:val="20"/>
        </w:rPr>
        <w:t>здружанија</w:t>
      </w:r>
      <w:r w:rsidRPr="00500B26">
        <w:rPr>
          <w:rFonts w:ascii="Arial" w:hAnsi="Arial" w:cs="Arial"/>
          <w:sz w:val="20"/>
          <w:szCs w:val="20"/>
          <w:lang w:val="en-US"/>
        </w:rPr>
        <w:t xml:space="preserve"> </w:t>
      </w:r>
      <w:r w:rsidRPr="00500B26">
        <w:rPr>
          <w:rFonts w:ascii="Arial" w:hAnsi="Arial" w:cs="Arial"/>
          <w:sz w:val="20"/>
          <w:szCs w:val="20"/>
        </w:rPr>
        <w:t>и</w:t>
      </w:r>
      <w:r w:rsidRPr="00500B26">
        <w:rPr>
          <w:rFonts w:ascii="Arial" w:hAnsi="Arial" w:cs="Arial"/>
          <w:sz w:val="20"/>
          <w:szCs w:val="20"/>
          <w:lang w:val="en-US"/>
        </w:rPr>
        <w:t xml:space="preserve"> </w:t>
      </w:r>
      <w:r w:rsidRPr="00500B26">
        <w:rPr>
          <w:rFonts w:ascii="Arial" w:hAnsi="Arial" w:cs="Arial"/>
          <w:sz w:val="20"/>
          <w:szCs w:val="20"/>
        </w:rPr>
        <w:t>фондации</w:t>
      </w:r>
      <w:r w:rsidRPr="00500B26">
        <w:rPr>
          <w:rFonts w:ascii="Arial" w:hAnsi="Arial" w:cs="Arial"/>
          <w:sz w:val="20"/>
          <w:szCs w:val="20"/>
          <w:lang w:val="en-US"/>
        </w:rPr>
        <w:t>.</w:t>
      </w:r>
    </w:p>
    <w:p w:rsidR="00CF7133" w:rsidRDefault="00CF7133" w:rsidP="00BE06E3">
      <w:pPr>
        <w:autoSpaceDE w:val="0"/>
        <w:autoSpaceDN w:val="0"/>
        <w:adjustRightInd w:val="0"/>
        <w:rPr>
          <w:rFonts w:ascii="Arial" w:hAnsi="Arial" w:cs="Arial"/>
          <w:color w:val="666666"/>
          <w:sz w:val="20"/>
          <w:szCs w:val="20"/>
        </w:rPr>
      </w:pPr>
    </w:p>
    <w:p w:rsidR="00CF7133" w:rsidRDefault="00CF7133" w:rsidP="00BE06E3">
      <w:pPr>
        <w:autoSpaceDE w:val="0"/>
        <w:autoSpaceDN w:val="0"/>
        <w:adjustRightInd w:val="0"/>
        <w:rPr>
          <w:rFonts w:ascii="Arial" w:hAnsi="Arial" w:cs="Arial"/>
          <w:color w:val="666666"/>
          <w:sz w:val="20"/>
          <w:szCs w:val="20"/>
        </w:rPr>
      </w:pPr>
    </w:p>
    <w:p w:rsidR="00E920CF" w:rsidRDefault="00E920CF" w:rsidP="00BE06E3">
      <w:pPr>
        <w:autoSpaceDE w:val="0"/>
        <w:autoSpaceDN w:val="0"/>
        <w:adjustRightInd w:val="0"/>
        <w:rPr>
          <w:rFonts w:ascii="Arial" w:hAnsi="Arial" w:cs="Arial"/>
          <w:color w:val="666666"/>
          <w:sz w:val="20"/>
          <w:szCs w:val="20"/>
        </w:rPr>
      </w:pPr>
    </w:p>
    <w:p w:rsidR="00CF7133" w:rsidRPr="00042D61" w:rsidRDefault="00CF7133" w:rsidP="00BE06E3">
      <w:pPr>
        <w:autoSpaceDE w:val="0"/>
        <w:autoSpaceDN w:val="0"/>
        <w:adjustRightInd w:val="0"/>
        <w:rPr>
          <w:rFonts w:ascii="Arial" w:hAnsi="Arial" w:cs="Arial"/>
          <w:color w:val="666666"/>
          <w:sz w:val="20"/>
          <w:szCs w:val="20"/>
        </w:rPr>
      </w:pPr>
    </w:p>
    <w:p w:rsidR="00955748" w:rsidRPr="00A51FDA" w:rsidRDefault="00955748" w:rsidP="00BE06E3">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21</w:t>
      </w:r>
    </w:p>
    <w:p w:rsidR="00955748" w:rsidRDefault="00955748" w:rsidP="00BE06E3">
      <w:pPr>
        <w:autoSpaceDE w:val="0"/>
        <w:autoSpaceDN w:val="0"/>
        <w:adjustRightInd w:val="0"/>
        <w:jc w:val="center"/>
        <w:rPr>
          <w:rFonts w:ascii="Arial" w:hAnsi="Arial" w:cs="Arial"/>
          <w:b/>
          <w:sz w:val="20"/>
          <w:szCs w:val="20"/>
          <w:lang w:val="en-US"/>
        </w:rPr>
      </w:pPr>
      <w:r w:rsidRPr="00D71126">
        <w:rPr>
          <w:rFonts w:ascii="Arial" w:hAnsi="Arial" w:cs="Arial"/>
          <w:b/>
          <w:sz w:val="20"/>
          <w:szCs w:val="20"/>
        </w:rPr>
        <w:t>(</w:t>
      </w:r>
      <w:r w:rsidR="00500B26">
        <w:rPr>
          <w:rFonts w:ascii="Arial" w:hAnsi="Arial" w:cs="Arial"/>
          <w:b/>
          <w:sz w:val="20"/>
          <w:szCs w:val="20"/>
        </w:rPr>
        <w:t>У</w:t>
      </w:r>
      <w:r w:rsidRPr="00D71126">
        <w:rPr>
          <w:rFonts w:ascii="Arial" w:hAnsi="Arial" w:cs="Arial"/>
          <w:b/>
          <w:sz w:val="20"/>
          <w:szCs w:val="20"/>
        </w:rPr>
        <w:t>слови</w:t>
      </w:r>
      <w:r w:rsidRPr="00D71126">
        <w:rPr>
          <w:rFonts w:ascii="Arial" w:hAnsi="Arial" w:cs="Arial"/>
          <w:b/>
          <w:sz w:val="20"/>
          <w:szCs w:val="20"/>
          <w:lang w:val="en-US"/>
        </w:rPr>
        <w:t>)</w:t>
      </w:r>
    </w:p>
    <w:p w:rsidR="00500B26" w:rsidRPr="00D71126" w:rsidRDefault="00500B26" w:rsidP="00BE06E3">
      <w:pPr>
        <w:autoSpaceDE w:val="0"/>
        <w:autoSpaceDN w:val="0"/>
        <w:adjustRightInd w:val="0"/>
        <w:jc w:val="center"/>
        <w:rPr>
          <w:rFonts w:ascii="Arial" w:hAnsi="Arial" w:cs="Arial"/>
          <w:b/>
          <w:sz w:val="20"/>
          <w:szCs w:val="20"/>
          <w:lang w:val="en-US"/>
        </w:rPr>
      </w:pPr>
    </w:p>
    <w:p w:rsidR="00955748" w:rsidRPr="00D71126" w:rsidRDefault="00955748" w:rsidP="00BE06E3">
      <w:pPr>
        <w:autoSpaceDE w:val="0"/>
        <w:autoSpaceDN w:val="0"/>
        <w:adjustRightInd w:val="0"/>
        <w:jc w:val="both"/>
        <w:rPr>
          <w:rFonts w:ascii="Arial" w:hAnsi="Arial" w:cs="Arial"/>
          <w:sz w:val="20"/>
          <w:szCs w:val="20"/>
          <w:lang w:val="en-US"/>
        </w:rPr>
      </w:pPr>
      <w:r w:rsidRPr="00D71126">
        <w:rPr>
          <w:rFonts w:ascii="Arial" w:hAnsi="Arial" w:cs="Arial"/>
          <w:sz w:val="20"/>
          <w:szCs w:val="20"/>
        </w:rPr>
        <w:t>Заинтересираните</w:t>
      </w:r>
      <w:r w:rsidRPr="00D71126">
        <w:rPr>
          <w:rFonts w:ascii="Arial" w:hAnsi="Arial" w:cs="Arial"/>
          <w:sz w:val="20"/>
          <w:szCs w:val="20"/>
          <w:lang w:val="en-US"/>
        </w:rPr>
        <w:t xml:space="preserve"> </w:t>
      </w:r>
      <w:r w:rsidRPr="00D71126">
        <w:rPr>
          <w:rFonts w:ascii="Arial" w:hAnsi="Arial" w:cs="Arial"/>
          <w:sz w:val="20"/>
          <w:szCs w:val="20"/>
        </w:rPr>
        <w:t>правни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кои</w:t>
      </w:r>
      <w:r w:rsidRPr="00D71126">
        <w:rPr>
          <w:rFonts w:ascii="Arial" w:hAnsi="Arial" w:cs="Arial"/>
          <w:sz w:val="20"/>
          <w:szCs w:val="20"/>
          <w:lang w:val="en-US"/>
        </w:rPr>
        <w:t xml:space="preserve"> </w:t>
      </w:r>
      <w:r w:rsidRPr="00D71126">
        <w:rPr>
          <w:rFonts w:ascii="Arial" w:hAnsi="Arial" w:cs="Arial"/>
          <w:sz w:val="20"/>
          <w:szCs w:val="20"/>
        </w:rPr>
        <w:t>учествуваат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 xml:space="preserve"> </w:t>
      </w:r>
      <w:r w:rsidRPr="00D71126">
        <w:rPr>
          <w:rFonts w:ascii="Arial" w:hAnsi="Arial" w:cs="Arial"/>
          <w:sz w:val="20"/>
          <w:szCs w:val="20"/>
        </w:rPr>
        <w:t>мора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ги</w:t>
      </w:r>
      <w:r w:rsidRPr="00D71126">
        <w:rPr>
          <w:rFonts w:ascii="Arial" w:hAnsi="Arial" w:cs="Arial"/>
          <w:sz w:val="20"/>
          <w:szCs w:val="20"/>
          <w:lang w:val="en-US"/>
        </w:rPr>
        <w:t xml:space="preserve"> </w:t>
      </w:r>
      <w:r w:rsidRPr="00D71126">
        <w:rPr>
          <w:rFonts w:ascii="Arial" w:hAnsi="Arial" w:cs="Arial"/>
          <w:sz w:val="20"/>
          <w:szCs w:val="20"/>
        </w:rPr>
        <w:t>исполнуваат</w:t>
      </w:r>
      <w:r w:rsidRPr="00D71126">
        <w:rPr>
          <w:rFonts w:ascii="Arial" w:hAnsi="Arial" w:cs="Arial"/>
          <w:sz w:val="20"/>
          <w:szCs w:val="20"/>
          <w:lang w:val="en-US"/>
        </w:rPr>
        <w:t xml:space="preserve"> </w:t>
      </w:r>
      <w:r w:rsidRPr="00D71126">
        <w:rPr>
          <w:rFonts w:ascii="Arial" w:hAnsi="Arial" w:cs="Arial"/>
          <w:sz w:val="20"/>
          <w:szCs w:val="20"/>
        </w:rPr>
        <w:t>следниве</w:t>
      </w:r>
      <w:r w:rsidRPr="00D71126">
        <w:rPr>
          <w:rFonts w:ascii="Arial" w:hAnsi="Arial" w:cs="Arial"/>
          <w:sz w:val="20"/>
          <w:szCs w:val="20"/>
          <w:lang w:val="en-US"/>
        </w:rPr>
        <w:t xml:space="preserve"> </w:t>
      </w:r>
      <w:r w:rsidRPr="00D71126">
        <w:rPr>
          <w:rFonts w:ascii="Arial" w:hAnsi="Arial" w:cs="Arial"/>
          <w:sz w:val="20"/>
          <w:szCs w:val="20"/>
        </w:rPr>
        <w:t>услови</w:t>
      </w:r>
      <w:r w:rsidRPr="00D71126">
        <w:rPr>
          <w:rFonts w:ascii="Arial" w:hAnsi="Arial" w:cs="Arial"/>
          <w:sz w:val="20"/>
          <w:szCs w:val="20"/>
          <w:lang w:val="en-US"/>
        </w:rPr>
        <w:t>: </w:t>
      </w:r>
    </w:p>
    <w:p w:rsidR="00955748" w:rsidRPr="00D463C0" w:rsidRDefault="00955748" w:rsidP="00B746DD">
      <w:pPr>
        <w:numPr>
          <w:ilvl w:val="0"/>
          <w:numId w:val="7"/>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имаат</w:t>
      </w:r>
      <w:r w:rsidRPr="00D463C0">
        <w:rPr>
          <w:rFonts w:ascii="Arial" w:hAnsi="Arial" w:cs="Arial"/>
          <w:sz w:val="20"/>
          <w:szCs w:val="20"/>
        </w:rPr>
        <w:t xml:space="preserve"> </w:t>
      </w:r>
      <w:r w:rsidRPr="00D71126">
        <w:rPr>
          <w:rFonts w:ascii="Arial" w:hAnsi="Arial" w:cs="Arial"/>
          <w:sz w:val="20"/>
          <w:szCs w:val="20"/>
        </w:rPr>
        <w:t>вработено</w:t>
      </w:r>
      <w:r w:rsidRPr="00D463C0">
        <w:rPr>
          <w:rFonts w:ascii="Arial" w:hAnsi="Arial" w:cs="Arial"/>
          <w:sz w:val="20"/>
          <w:szCs w:val="20"/>
        </w:rPr>
        <w:t xml:space="preserve"> </w:t>
      </w:r>
      <w:r w:rsidRPr="00D71126">
        <w:rPr>
          <w:rFonts w:ascii="Arial" w:hAnsi="Arial" w:cs="Arial"/>
          <w:sz w:val="20"/>
          <w:szCs w:val="20"/>
        </w:rPr>
        <w:t>потребен</w:t>
      </w:r>
      <w:r w:rsidRPr="00D463C0">
        <w:rPr>
          <w:rFonts w:ascii="Arial" w:hAnsi="Arial" w:cs="Arial"/>
          <w:sz w:val="20"/>
          <w:szCs w:val="20"/>
        </w:rPr>
        <w:t xml:space="preserve"> </w:t>
      </w:r>
      <w:r w:rsidRPr="00D71126">
        <w:rPr>
          <w:rFonts w:ascii="Arial" w:hAnsi="Arial" w:cs="Arial"/>
          <w:sz w:val="20"/>
          <w:szCs w:val="20"/>
        </w:rPr>
        <w:t>број</w:t>
      </w:r>
      <w:r w:rsidRPr="00D463C0">
        <w:rPr>
          <w:rFonts w:ascii="Arial" w:hAnsi="Arial" w:cs="Arial"/>
          <w:sz w:val="20"/>
          <w:szCs w:val="20"/>
        </w:rPr>
        <w:t xml:space="preserve"> </w:t>
      </w:r>
      <w:r w:rsidRPr="00D71126">
        <w:rPr>
          <w:rFonts w:ascii="Arial" w:hAnsi="Arial" w:cs="Arial"/>
          <w:sz w:val="20"/>
          <w:szCs w:val="20"/>
        </w:rPr>
        <w:t>лица</w:t>
      </w:r>
      <w:r w:rsidR="00500B26">
        <w:rPr>
          <w:rFonts w:ascii="Arial" w:hAnsi="Arial" w:cs="Arial"/>
          <w:sz w:val="20"/>
          <w:szCs w:val="20"/>
        </w:rPr>
        <w:t xml:space="preserve"> -</w:t>
      </w:r>
      <w:r w:rsidRPr="00D463C0">
        <w:rPr>
          <w:rFonts w:ascii="Arial" w:hAnsi="Arial" w:cs="Arial"/>
          <w:sz w:val="20"/>
          <w:szCs w:val="20"/>
        </w:rPr>
        <w:t xml:space="preserve"> </w:t>
      </w:r>
      <w:r w:rsidRPr="00500B26">
        <w:rPr>
          <w:rFonts w:ascii="Arial" w:hAnsi="Arial" w:cs="Arial"/>
          <w:sz w:val="20"/>
          <w:szCs w:val="20"/>
        </w:rPr>
        <w:t>рибочувари</w:t>
      </w:r>
      <w:r w:rsidRPr="00D463C0">
        <w:rPr>
          <w:rFonts w:ascii="Arial" w:hAnsi="Arial" w:cs="Arial"/>
          <w:sz w:val="20"/>
          <w:szCs w:val="20"/>
        </w:rPr>
        <w:t xml:space="preserve"> </w:t>
      </w:r>
      <w:r w:rsidRPr="00500B26">
        <w:rPr>
          <w:rFonts w:ascii="Arial" w:hAnsi="Arial" w:cs="Arial"/>
          <w:sz w:val="20"/>
          <w:szCs w:val="20"/>
        </w:rPr>
        <w:t>предвидени</w:t>
      </w:r>
      <w:r w:rsidRPr="00D463C0">
        <w:rPr>
          <w:rFonts w:ascii="Arial" w:hAnsi="Arial" w:cs="Arial"/>
          <w:sz w:val="20"/>
          <w:szCs w:val="20"/>
        </w:rPr>
        <w:t xml:space="preserve"> </w:t>
      </w:r>
      <w:r w:rsidRPr="00500B26">
        <w:rPr>
          <w:rFonts w:ascii="Arial" w:hAnsi="Arial" w:cs="Arial"/>
          <w:sz w:val="20"/>
          <w:szCs w:val="20"/>
        </w:rPr>
        <w:t>во</w:t>
      </w:r>
      <w:r w:rsidRPr="00D463C0">
        <w:rPr>
          <w:rFonts w:ascii="Arial" w:hAnsi="Arial" w:cs="Arial"/>
          <w:sz w:val="20"/>
          <w:szCs w:val="20"/>
        </w:rPr>
        <w:t xml:space="preserve"> </w:t>
      </w:r>
      <w:r w:rsidRPr="00500B26">
        <w:rPr>
          <w:rFonts w:ascii="Arial" w:hAnsi="Arial" w:cs="Arial"/>
          <w:sz w:val="20"/>
          <w:szCs w:val="20"/>
        </w:rPr>
        <w:t>риболовната</w:t>
      </w:r>
      <w:r w:rsidRPr="00D463C0">
        <w:rPr>
          <w:rFonts w:ascii="Arial" w:hAnsi="Arial" w:cs="Arial"/>
          <w:sz w:val="20"/>
          <w:szCs w:val="20"/>
        </w:rPr>
        <w:t xml:space="preserve"> </w:t>
      </w:r>
      <w:r w:rsidRPr="00500B26">
        <w:rPr>
          <w:rFonts w:ascii="Arial" w:hAnsi="Arial" w:cs="Arial"/>
          <w:sz w:val="20"/>
          <w:szCs w:val="20"/>
        </w:rPr>
        <w:t>основа</w:t>
      </w:r>
      <w:r w:rsidR="002901BA" w:rsidRPr="00D463C0">
        <w:rPr>
          <w:rFonts w:ascii="Arial" w:hAnsi="Arial" w:cs="Arial"/>
          <w:sz w:val="20"/>
          <w:szCs w:val="20"/>
        </w:rPr>
        <w:t>;</w:t>
      </w:r>
    </w:p>
    <w:p w:rsidR="00955748" w:rsidRPr="00D463C0" w:rsidRDefault="00955748" w:rsidP="00B746DD">
      <w:pPr>
        <w:numPr>
          <w:ilvl w:val="0"/>
          <w:numId w:val="7"/>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поседуваат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користат</w:t>
      </w:r>
      <w:r w:rsidRPr="00D463C0">
        <w:rPr>
          <w:rFonts w:ascii="Arial" w:hAnsi="Arial" w:cs="Arial"/>
          <w:sz w:val="20"/>
          <w:szCs w:val="20"/>
        </w:rPr>
        <w:t xml:space="preserve"> </w:t>
      </w:r>
      <w:r w:rsidRPr="00D71126">
        <w:rPr>
          <w:rFonts w:ascii="Arial" w:hAnsi="Arial" w:cs="Arial"/>
          <w:sz w:val="20"/>
          <w:szCs w:val="20"/>
        </w:rPr>
        <w:t>простории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дејноста</w:t>
      </w:r>
      <w:r w:rsidR="002901BA" w:rsidRPr="00D463C0">
        <w:rPr>
          <w:rFonts w:ascii="Arial" w:hAnsi="Arial" w:cs="Arial"/>
          <w:sz w:val="20"/>
          <w:szCs w:val="20"/>
        </w:rPr>
        <w:t>;</w:t>
      </w:r>
      <w:r w:rsidRPr="00D463C0">
        <w:rPr>
          <w:rFonts w:ascii="Arial" w:hAnsi="Arial" w:cs="Arial"/>
          <w:sz w:val="20"/>
          <w:szCs w:val="20"/>
        </w:rPr>
        <w:t xml:space="preserve"> </w:t>
      </w:r>
    </w:p>
    <w:p w:rsidR="00955748" w:rsidRPr="00D463C0" w:rsidRDefault="00955748" w:rsidP="00B746DD">
      <w:pPr>
        <w:numPr>
          <w:ilvl w:val="0"/>
          <w:numId w:val="7"/>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поседуваат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користат</w:t>
      </w:r>
      <w:r w:rsidRPr="00D463C0">
        <w:rPr>
          <w:rFonts w:ascii="Arial" w:hAnsi="Arial" w:cs="Arial"/>
          <w:sz w:val="20"/>
          <w:szCs w:val="20"/>
        </w:rPr>
        <w:t xml:space="preserve"> </w:t>
      </w:r>
      <w:r w:rsidRPr="00D71126">
        <w:rPr>
          <w:rFonts w:ascii="Arial" w:hAnsi="Arial" w:cs="Arial"/>
          <w:sz w:val="20"/>
          <w:szCs w:val="20"/>
        </w:rPr>
        <w:t>најмалку</w:t>
      </w:r>
      <w:r w:rsidRPr="00D463C0">
        <w:rPr>
          <w:rFonts w:ascii="Arial" w:hAnsi="Arial" w:cs="Arial"/>
          <w:sz w:val="20"/>
          <w:szCs w:val="20"/>
        </w:rPr>
        <w:t xml:space="preserve"> </w:t>
      </w:r>
      <w:r w:rsidRPr="00D71126">
        <w:rPr>
          <w:rFonts w:ascii="Arial" w:hAnsi="Arial" w:cs="Arial"/>
          <w:sz w:val="20"/>
          <w:szCs w:val="20"/>
        </w:rPr>
        <w:t>едно</w:t>
      </w:r>
      <w:r w:rsidRPr="00D463C0">
        <w:rPr>
          <w:rFonts w:ascii="Arial" w:hAnsi="Arial" w:cs="Arial"/>
          <w:sz w:val="20"/>
          <w:szCs w:val="20"/>
        </w:rPr>
        <w:t xml:space="preserve"> </w:t>
      </w:r>
      <w:r w:rsidRPr="00D71126">
        <w:rPr>
          <w:rFonts w:ascii="Arial" w:hAnsi="Arial" w:cs="Arial"/>
          <w:sz w:val="20"/>
          <w:szCs w:val="20"/>
        </w:rPr>
        <w:t>моторно</w:t>
      </w:r>
      <w:r w:rsidRPr="00D463C0">
        <w:rPr>
          <w:rFonts w:ascii="Arial" w:hAnsi="Arial" w:cs="Arial"/>
          <w:sz w:val="20"/>
          <w:szCs w:val="20"/>
        </w:rPr>
        <w:t xml:space="preserve"> </w:t>
      </w:r>
      <w:r w:rsidRPr="00D71126">
        <w:rPr>
          <w:rFonts w:ascii="Arial" w:hAnsi="Arial" w:cs="Arial"/>
          <w:sz w:val="20"/>
          <w:szCs w:val="20"/>
        </w:rPr>
        <w:t>волило</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пловен</w:t>
      </w:r>
      <w:r w:rsidRPr="00D463C0">
        <w:rPr>
          <w:rFonts w:ascii="Arial" w:hAnsi="Arial" w:cs="Arial"/>
          <w:sz w:val="20"/>
          <w:szCs w:val="20"/>
        </w:rPr>
        <w:t xml:space="preserve"> </w:t>
      </w:r>
      <w:r w:rsidRPr="00D71126">
        <w:rPr>
          <w:rFonts w:ascii="Arial" w:hAnsi="Arial" w:cs="Arial"/>
          <w:sz w:val="20"/>
          <w:szCs w:val="20"/>
        </w:rPr>
        <w:t>објект</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контрола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надзор</w:t>
      </w:r>
      <w:r w:rsidR="002901BA" w:rsidRPr="00D463C0">
        <w:rPr>
          <w:rFonts w:ascii="Arial" w:hAnsi="Arial" w:cs="Arial"/>
          <w:sz w:val="20"/>
          <w:szCs w:val="20"/>
        </w:rPr>
        <w:t>;</w:t>
      </w:r>
    </w:p>
    <w:p w:rsidR="00955748" w:rsidRPr="00D463C0" w:rsidRDefault="00955748" w:rsidP="00B746DD">
      <w:pPr>
        <w:numPr>
          <w:ilvl w:val="0"/>
          <w:numId w:val="7"/>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поседува</w:t>
      </w:r>
      <w:r w:rsidRPr="00D463C0">
        <w:rPr>
          <w:rFonts w:ascii="Arial" w:hAnsi="Arial" w:cs="Arial"/>
          <w:sz w:val="20"/>
          <w:szCs w:val="20"/>
        </w:rPr>
        <w:t xml:space="preserve"> </w:t>
      </w:r>
      <w:r w:rsidRPr="00D71126">
        <w:rPr>
          <w:rFonts w:ascii="Arial" w:hAnsi="Arial" w:cs="Arial"/>
          <w:sz w:val="20"/>
          <w:szCs w:val="20"/>
        </w:rPr>
        <w:t>техничка</w:t>
      </w:r>
      <w:r w:rsidRPr="00D463C0">
        <w:rPr>
          <w:rFonts w:ascii="Arial" w:hAnsi="Arial" w:cs="Arial"/>
          <w:sz w:val="20"/>
          <w:szCs w:val="20"/>
        </w:rPr>
        <w:t xml:space="preserve"> </w:t>
      </w:r>
      <w:r w:rsidRPr="00D71126">
        <w:rPr>
          <w:rFonts w:ascii="Arial" w:hAnsi="Arial" w:cs="Arial"/>
          <w:sz w:val="20"/>
          <w:szCs w:val="20"/>
        </w:rPr>
        <w:t>опрема</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контрола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надзор</w:t>
      </w:r>
      <w:r w:rsidRPr="00D463C0">
        <w:rPr>
          <w:rFonts w:ascii="Arial" w:hAnsi="Arial" w:cs="Arial"/>
          <w:sz w:val="20"/>
          <w:szCs w:val="20"/>
        </w:rPr>
        <w:t xml:space="preserve"> </w:t>
      </w:r>
      <w:r w:rsidRPr="00D71126">
        <w:rPr>
          <w:rFonts w:ascii="Arial" w:hAnsi="Arial" w:cs="Arial"/>
          <w:sz w:val="20"/>
          <w:szCs w:val="20"/>
        </w:rPr>
        <w:t>и</w:t>
      </w:r>
    </w:p>
    <w:p w:rsidR="00955748" w:rsidRPr="00D463C0" w:rsidRDefault="00955748" w:rsidP="00B746DD">
      <w:pPr>
        <w:numPr>
          <w:ilvl w:val="0"/>
          <w:numId w:val="7"/>
        </w:numPr>
        <w:autoSpaceDE w:val="0"/>
        <w:autoSpaceDN w:val="0"/>
        <w:adjustRightInd w:val="0"/>
        <w:jc w:val="both"/>
        <w:rPr>
          <w:rFonts w:ascii="Arial" w:hAnsi="Arial" w:cs="Arial"/>
          <w:sz w:val="20"/>
          <w:szCs w:val="20"/>
        </w:rPr>
      </w:pPr>
      <w:r w:rsidRPr="00D71126">
        <w:rPr>
          <w:rFonts w:ascii="Arial" w:hAnsi="Arial" w:cs="Arial"/>
          <w:sz w:val="20"/>
          <w:szCs w:val="20"/>
        </w:rPr>
        <w:t>да</w:t>
      </w:r>
      <w:r w:rsidRPr="00D463C0">
        <w:rPr>
          <w:rFonts w:ascii="Arial" w:hAnsi="Arial" w:cs="Arial"/>
          <w:sz w:val="20"/>
          <w:szCs w:val="20"/>
        </w:rPr>
        <w:t xml:space="preserve"> </w:t>
      </w:r>
      <w:r w:rsidRPr="00D71126">
        <w:rPr>
          <w:rFonts w:ascii="Arial" w:hAnsi="Arial" w:cs="Arial"/>
          <w:sz w:val="20"/>
          <w:szCs w:val="20"/>
        </w:rPr>
        <w:t>поседуваат</w:t>
      </w:r>
      <w:r w:rsidRPr="00D463C0">
        <w:rPr>
          <w:rFonts w:ascii="Arial" w:hAnsi="Arial" w:cs="Arial"/>
          <w:sz w:val="20"/>
          <w:szCs w:val="20"/>
        </w:rPr>
        <w:t xml:space="preserve"> </w:t>
      </w:r>
      <w:r w:rsidRPr="00D71126">
        <w:rPr>
          <w:rFonts w:ascii="Arial" w:hAnsi="Arial" w:cs="Arial"/>
          <w:sz w:val="20"/>
          <w:szCs w:val="20"/>
        </w:rPr>
        <w:t>или</w:t>
      </w:r>
      <w:r w:rsidRPr="00D463C0">
        <w:rPr>
          <w:rFonts w:ascii="Arial" w:hAnsi="Arial" w:cs="Arial"/>
          <w:sz w:val="20"/>
          <w:szCs w:val="20"/>
        </w:rPr>
        <w:t xml:space="preserve"> </w:t>
      </w:r>
      <w:r w:rsidRPr="00D71126">
        <w:rPr>
          <w:rFonts w:ascii="Arial" w:hAnsi="Arial" w:cs="Arial"/>
          <w:sz w:val="20"/>
          <w:szCs w:val="20"/>
        </w:rPr>
        <w:t>користат</w:t>
      </w:r>
      <w:r w:rsidRPr="00D463C0">
        <w:rPr>
          <w:rFonts w:ascii="Arial" w:hAnsi="Arial" w:cs="Arial"/>
          <w:sz w:val="20"/>
          <w:szCs w:val="20"/>
        </w:rPr>
        <w:t xml:space="preserve"> </w:t>
      </w:r>
      <w:r w:rsidRPr="00D71126">
        <w:rPr>
          <w:rFonts w:ascii="Arial" w:hAnsi="Arial" w:cs="Arial"/>
          <w:sz w:val="20"/>
          <w:szCs w:val="20"/>
        </w:rPr>
        <w:t>минимум</w:t>
      </w:r>
      <w:r w:rsidRPr="00D463C0">
        <w:rPr>
          <w:rFonts w:ascii="Arial" w:hAnsi="Arial" w:cs="Arial"/>
          <w:sz w:val="20"/>
          <w:szCs w:val="20"/>
        </w:rPr>
        <w:t xml:space="preserve"> </w:t>
      </w:r>
      <w:r w:rsidRPr="00D71126">
        <w:rPr>
          <w:rFonts w:ascii="Arial" w:hAnsi="Arial" w:cs="Arial"/>
          <w:sz w:val="20"/>
          <w:szCs w:val="20"/>
        </w:rPr>
        <w:t>опрема</w:t>
      </w:r>
      <w:r w:rsidRPr="00D463C0">
        <w:rPr>
          <w:rFonts w:ascii="Arial" w:hAnsi="Arial" w:cs="Arial"/>
          <w:sz w:val="20"/>
          <w:szCs w:val="20"/>
        </w:rPr>
        <w:t xml:space="preserve"> </w:t>
      </w:r>
      <w:r w:rsidRPr="00D71126">
        <w:rPr>
          <w:rFonts w:ascii="Arial" w:hAnsi="Arial" w:cs="Arial"/>
          <w:sz w:val="20"/>
          <w:szCs w:val="20"/>
        </w:rPr>
        <w:t>потребна</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комерцијален</w:t>
      </w:r>
      <w:r w:rsidRPr="00D463C0">
        <w:rPr>
          <w:rFonts w:ascii="Arial" w:hAnsi="Arial" w:cs="Arial"/>
          <w:sz w:val="20"/>
          <w:szCs w:val="20"/>
        </w:rPr>
        <w:t xml:space="preserve"> </w:t>
      </w:r>
      <w:r w:rsidRPr="00D71126">
        <w:rPr>
          <w:rFonts w:ascii="Arial" w:hAnsi="Arial" w:cs="Arial"/>
          <w:sz w:val="20"/>
          <w:szCs w:val="20"/>
        </w:rPr>
        <w:t>риболов</w:t>
      </w:r>
      <w:r w:rsidRPr="00D463C0">
        <w:rPr>
          <w:rFonts w:ascii="Arial" w:hAnsi="Arial" w:cs="Arial"/>
          <w:sz w:val="20"/>
          <w:szCs w:val="20"/>
        </w:rPr>
        <w:t xml:space="preserve"> (</w:t>
      </w:r>
      <w:r w:rsidRPr="00D71126">
        <w:rPr>
          <w:rFonts w:ascii="Arial" w:hAnsi="Arial" w:cs="Arial"/>
          <w:sz w:val="20"/>
          <w:szCs w:val="20"/>
        </w:rPr>
        <w:t>само</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вршење</w:t>
      </w:r>
      <w:r w:rsidRPr="00D463C0">
        <w:rPr>
          <w:rFonts w:ascii="Arial" w:hAnsi="Arial" w:cs="Arial"/>
          <w:sz w:val="20"/>
          <w:szCs w:val="20"/>
        </w:rPr>
        <w:t xml:space="preserve"> </w:t>
      </w:r>
      <w:r w:rsidRPr="00D71126">
        <w:rPr>
          <w:rFonts w:ascii="Arial" w:hAnsi="Arial" w:cs="Arial"/>
          <w:sz w:val="20"/>
          <w:szCs w:val="20"/>
        </w:rPr>
        <w:t>комерцијален</w:t>
      </w:r>
      <w:r w:rsidRPr="00D463C0">
        <w:rPr>
          <w:rFonts w:ascii="Arial" w:hAnsi="Arial" w:cs="Arial"/>
          <w:sz w:val="20"/>
          <w:szCs w:val="20"/>
        </w:rPr>
        <w:t xml:space="preserve"> </w:t>
      </w:r>
      <w:r w:rsidRPr="00D71126">
        <w:rPr>
          <w:rFonts w:ascii="Arial" w:hAnsi="Arial" w:cs="Arial"/>
          <w:sz w:val="20"/>
          <w:szCs w:val="20"/>
        </w:rPr>
        <w:t>риболов</w:t>
      </w:r>
      <w:r w:rsidRPr="00D463C0">
        <w:rPr>
          <w:rFonts w:ascii="Arial" w:hAnsi="Arial" w:cs="Arial"/>
          <w:sz w:val="20"/>
          <w:szCs w:val="20"/>
        </w:rPr>
        <w:t>).</w:t>
      </w:r>
    </w:p>
    <w:p w:rsidR="00955748" w:rsidRDefault="00955748" w:rsidP="00D71126">
      <w:pPr>
        <w:autoSpaceDE w:val="0"/>
        <w:autoSpaceDN w:val="0"/>
        <w:adjustRightInd w:val="0"/>
        <w:jc w:val="both"/>
        <w:rPr>
          <w:rFonts w:ascii="Arial" w:hAnsi="Arial" w:cs="Arial"/>
          <w:color w:val="666666"/>
          <w:sz w:val="20"/>
          <w:szCs w:val="20"/>
        </w:rPr>
      </w:pPr>
    </w:p>
    <w:p w:rsidR="00630F06" w:rsidRPr="00630F06" w:rsidRDefault="00630F06" w:rsidP="00D71126">
      <w:pPr>
        <w:autoSpaceDE w:val="0"/>
        <w:autoSpaceDN w:val="0"/>
        <w:adjustRightInd w:val="0"/>
        <w:jc w:val="both"/>
        <w:rPr>
          <w:rFonts w:ascii="Arial" w:hAnsi="Arial" w:cs="Arial"/>
          <w:b/>
          <w:color w:val="FF0000"/>
          <w:sz w:val="20"/>
          <w:szCs w:val="20"/>
        </w:rPr>
      </w:pPr>
    </w:p>
    <w:p w:rsidR="00630F06" w:rsidRPr="00630F06" w:rsidRDefault="00630F06" w:rsidP="00D71126">
      <w:pPr>
        <w:autoSpaceDE w:val="0"/>
        <w:autoSpaceDN w:val="0"/>
        <w:adjustRightInd w:val="0"/>
        <w:jc w:val="both"/>
        <w:rPr>
          <w:rFonts w:ascii="Arial" w:hAnsi="Arial" w:cs="Arial"/>
          <w:b/>
          <w:color w:val="FF0000"/>
          <w:sz w:val="20"/>
          <w:szCs w:val="20"/>
        </w:rPr>
      </w:pPr>
    </w:p>
    <w:p w:rsidR="00CF7133" w:rsidRDefault="00CF7133" w:rsidP="004F6A92">
      <w:pPr>
        <w:autoSpaceDE w:val="0"/>
        <w:autoSpaceDN w:val="0"/>
        <w:adjustRightInd w:val="0"/>
        <w:ind w:left="720"/>
        <w:jc w:val="both"/>
        <w:rPr>
          <w:rFonts w:ascii="Arial" w:hAnsi="Arial" w:cs="Arial"/>
          <w:b/>
          <w:color w:val="FF0000"/>
          <w:sz w:val="20"/>
          <w:szCs w:val="20"/>
        </w:rPr>
      </w:pPr>
    </w:p>
    <w:p w:rsidR="00942947" w:rsidRDefault="00C53E98" w:rsidP="00C53E98">
      <w:pPr>
        <w:autoSpaceDE w:val="0"/>
        <w:autoSpaceDN w:val="0"/>
        <w:adjustRightInd w:val="0"/>
        <w:jc w:val="both"/>
        <w:rPr>
          <w:rFonts w:ascii="Arial" w:hAnsi="Arial" w:cs="Arial"/>
          <w:b/>
          <w:color w:val="FF0000"/>
          <w:sz w:val="20"/>
          <w:szCs w:val="20"/>
        </w:rPr>
      </w:pPr>
      <w:r>
        <w:rPr>
          <w:rFonts w:ascii="Arial" w:hAnsi="Arial" w:cs="Arial"/>
          <w:b/>
          <w:color w:val="FF0000"/>
          <w:sz w:val="20"/>
          <w:szCs w:val="20"/>
        </w:rPr>
        <w:t>Образложение:</w:t>
      </w:r>
      <w:r w:rsidR="00CF7133">
        <w:rPr>
          <w:rFonts w:ascii="Arial" w:hAnsi="Arial" w:cs="Arial"/>
          <w:b/>
          <w:color w:val="FF0000"/>
          <w:sz w:val="20"/>
          <w:szCs w:val="20"/>
        </w:rPr>
        <w:t xml:space="preserve">  </w:t>
      </w:r>
      <w:r w:rsidR="0096005F">
        <w:rPr>
          <w:rFonts w:ascii="Arial" w:hAnsi="Arial" w:cs="Arial"/>
          <w:b/>
          <w:color w:val="FF0000"/>
          <w:sz w:val="20"/>
          <w:szCs w:val="20"/>
        </w:rPr>
        <w:t>Сето ова прдизвикува негативни консеквенции за</w:t>
      </w:r>
      <w:r w:rsidR="00CF7133" w:rsidRPr="004F6A92">
        <w:rPr>
          <w:rFonts w:ascii="Arial" w:hAnsi="Arial" w:cs="Arial"/>
          <w:b/>
          <w:color w:val="FF0000"/>
          <w:sz w:val="20"/>
          <w:szCs w:val="20"/>
        </w:rPr>
        <w:t xml:space="preserve"> да се бара од причина што заинтересираните ќе лицитираат и ќе понудат пари за да стопанисуваат со риболовната вода. Зошто би требало да го има ова однапред. За да стопанисува сето ова ќе му биде потребно и ќе го обезбеди кога ќе почне да стопанисува. Бесцелно е да се бара ова са</w:t>
      </w:r>
      <w:r w:rsidR="00E920CF">
        <w:rPr>
          <w:rFonts w:ascii="Arial" w:hAnsi="Arial" w:cs="Arial"/>
          <w:b/>
          <w:color w:val="FF0000"/>
          <w:sz w:val="20"/>
          <w:szCs w:val="20"/>
        </w:rPr>
        <w:t>м</w:t>
      </w:r>
      <w:r w:rsidR="00CF7133" w:rsidRPr="004F6A92">
        <w:rPr>
          <w:rFonts w:ascii="Arial" w:hAnsi="Arial" w:cs="Arial"/>
          <w:b/>
          <w:color w:val="FF0000"/>
          <w:sz w:val="20"/>
          <w:szCs w:val="20"/>
        </w:rPr>
        <w:t>о за д</w:t>
      </w:r>
      <w:r w:rsidR="004F6A92">
        <w:rPr>
          <w:rFonts w:ascii="Arial" w:hAnsi="Arial" w:cs="Arial"/>
          <w:b/>
          <w:color w:val="FF0000"/>
          <w:sz w:val="20"/>
          <w:szCs w:val="20"/>
        </w:rPr>
        <w:t xml:space="preserve">а може некој да конкурира. </w:t>
      </w:r>
    </w:p>
    <w:p w:rsidR="00942947" w:rsidRDefault="00942947" w:rsidP="00C53E98">
      <w:pPr>
        <w:autoSpaceDE w:val="0"/>
        <w:autoSpaceDN w:val="0"/>
        <w:adjustRightInd w:val="0"/>
        <w:jc w:val="both"/>
        <w:rPr>
          <w:rFonts w:ascii="Arial" w:hAnsi="Arial" w:cs="Arial"/>
          <w:b/>
          <w:color w:val="FF0000"/>
          <w:sz w:val="20"/>
          <w:szCs w:val="20"/>
        </w:rPr>
      </w:pPr>
    </w:p>
    <w:p w:rsidR="004F6A92" w:rsidRPr="00942947" w:rsidRDefault="00942947" w:rsidP="00C53E98">
      <w:pPr>
        <w:autoSpaceDE w:val="0"/>
        <w:autoSpaceDN w:val="0"/>
        <w:adjustRightInd w:val="0"/>
        <w:jc w:val="both"/>
        <w:rPr>
          <w:rFonts w:ascii="Arial" w:hAnsi="Arial" w:cs="Arial"/>
          <w:b/>
          <w:color w:val="FF0000"/>
          <w:sz w:val="20"/>
          <w:szCs w:val="20"/>
        </w:rPr>
      </w:pPr>
      <w:r>
        <w:rPr>
          <w:rFonts w:ascii="Arial" w:hAnsi="Arial" w:cs="Arial"/>
          <w:b/>
          <w:color w:val="FF0000"/>
          <w:sz w:val="20"/>
          <w:szCs w:val="20"/>
        </w:rPr>
        <w:t xml:space="preserve">Предлагаме: </w:t>
      </w:r>
      <w:r w:rsidR="004F6A92">
        <w:rPr>
          <w:rFonts w:ascii="Arial" w:hAnsi="Arial" w:cs="Arial"/>
          <w:b/>
          <w:color w:val="FF0000"/>
          <w:sz w:val="20"/>
          <w:szCs w:val="20"/>
        </w:rPr>
        <w:t>ЦЕЛ Ч</w:t>
      </w:r>
      <w:r w:rsidR="00CF7133" w:rsidRPr="004F6A92">
        <w:rPr>
          <w:rFonts w:ascii="Arial" w:hAnsi="Arial" w:cs="Arial"/>
          <w:b/>
          <w:color w:val="FF0000"/>
          <w:sz w:val="20"/>
          <w:szCs w:val="20"/>
        </w:rPr>
        <w:t>ЛЕН ТРЕБА ДА СЕ ИЗБРИШЕ</w:t>
      </w:r>
      <w:r w:rsidR="00CF7133" w:rsidRPr="00CF7133">
        <w:rPr>
          <w:rFonts w:ascii="Arial" w:hAnsi="Arial" w:cs="Arial"/>
          <w:b/>
          <w:color w:val="FF0000"/>
        </w:rPr>
        <w:t>.</w:t>
      </w:r>
    </w:p>
    <w:p w:rsidR="00E920CF" w:rsidRDefault="00E920CF" w:rsidP="004F6A92">
      <w:pPr>
        <w:pStyle w:val="CommentText"/>
        <w:rPr>
          <w:rFonts w:ascii="Arial" w:hAnsi="Arial" w:cs="Arial"/>
          <w:b/>
          <w:color w:val="FF0000"/>
        </w:rPr>
      </w:pPr>
    </w:p>
    <w:p w:rsidR="00630F06" w:rsidRDefault="00630F06" w:rsidP="00D71126">
      <w:pPr>
        <w:autoSpaceDE w:val="0"/>
        <w:autoSpaceDN w:val="0"/>
        <w:adjustRightInd w:val="0"/>
        <w:jc w:val="both"/>
        <w:rPr>
          <w:rFonts w:ascii="Arial" w:hAnsi="Arial" w:cs="Arial"/>
          <w:color w:val="666666"/>
          <w:sz w:val="20"/>
          <w:szCs w:val="20"/>
        </w:rPr>
      </w:pPr>
    </w:p>
    <w:p w:rsidR="00630F06" w:rsidRPr="00042D61" w:rsidRDefault="00630F06" w:rsidP="00D71126">
      <w:pPr>
        <w:autoSpaceDE w:val="0"/>
        <w:autoSpaceDN w:val="0"/>
        <w:adjustRightInd w:val="0"/>
        <w:jc w:val="both"/>
        <w:rPr>
          <w:rFonts w:ascii="Arial" w:hAnsi="Arial" w:cs="Arial"/>
          <w:color w:val="666666"/>
          <w:sz w:val="20"/>
          <w:szCs w:val="20"/>
        </w:rPr>
      </w:pPr>
    </w:p>
    <w:p w:rsidR="00955748" w:rsidRPr="00A51FDA" w:rsidRDefault="00955748" w:rsidP="00D71126">
      <w:pPr>
        <w:tabs>
          <w:tab w:val="left" w:pos="4230"/>
        </w:tabs>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22</w:t>
      </w:r>
    </w:p>
    <w:p w:rsidR="00955748" w:rsidRPr="00D71126" w:rsidRDefault="00955748" w:rsidP="00D71126">
      <w:pPr>
        <w:autoSpaceDE w:val="0"/>
        <w:autoSpaceDN w:val="0"/>
        <w:adjustRightInd w:val="0"/>
        <w:ind w:left="2880" w:firstLine="720"/>
        <w:rPr>
          <w:rFonts w:ascii="Arial" w:hAnsi="Arial" w:cs="Arial"/>
          <w:b/>
          <w:sz w:val="20"/>
          <w:szCs w:val="20"/>
          <w:lang w:val="en-US"/>
        </w:rPr>
      </w:pPr>
      <w:r w:rsidRPr="00D71126">
        <w:rPr>
          <w:rFonts w:ascii="Arial" w:hAnsi="Arial" w:cs="Arial"/>
          <w:b/>
          <w:sz w:val="20"/>
          <w:szCs w:val="20"/>
        </w:rPr>
        <w:t>(Почетна</w:t>
      </w:r>
      <w:r w:rsidRPr="00D71126">
        <w:rPr>
          <w:rFonts w:ascii="Arial" w:hAnsi="Arial" w:cs="Arial"/>
          <w:b/>
          <w:sz w:val="20"/>
          <w:szCs w:val="20"/>
          <w:lang w:val="en-US"/>
        </w:rPr>
        <w:t xml:space="preserve"> </w:t>
      </w:r>
      <w:r w:rsidRPr="00D71126">
        <w:rPr>
          <w:rFonts w:ascii="Arial" w:hAnsi="Arial" w:cs="Arial"/>
          <w:b/>
          <w:sz w:val="20"/>
          <w:szCs w:val="20"/>
        </w:rPr>
        <w:t>вредност</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Најмалата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00A276E6" w:rsidRPr="00D71126">
        <w:rPr>
          <w:rFonts w:ascii="Arial" w:hAnsi="Arial" w:cs="Arial"/>
          <w:sz w:val="20"/>
          <w:szCs w:val="20"/>
        </w:rPr>
        <w:t xml:space="preserve">за комерцијален риболов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определува</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00200763">
        <w:rPr>
          <w:rFonts w:ascii="Arial" w:hAnsi="Arial" w:cs="Arial"/>
          <w:sz w:val="20"/>
          <w:szCs w:val="20"/>
        </w:rPr>
        <w:t>Планот за управување и користење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одделната</w:t>
      </w:r>
      <w:r w:rsidRPr="00D71126">
        <w:rPr>
          <w:rFonts w:ascii="Arial" w:hAnsi="Arial" w:cs="Arial"/>
          <w:sz w:val="20"/>
          <w:szCs w:val="20"/>
          <w:lang w:val="en-US"/>
        </w:rPr>
        <w:t xml:space="preserve"> </w:t>
      </w:r>
      <w:r w:rsidRPr="00D71126">
        <w:rPr>
          <w:rFonts w:ascii="Arial" w:hAnsi="Arial" w:cs="Arial"/>
          <w:sz w:val="20"/>
          <w:szCs w:val="20"/>
        </w:rPr>
        <w:t>риболовна</w:t>
      </w:r>
      <w:r w:rsidRPr="00D71126">
        <w:rPr>
          <w:rFonts w:ascii="Arial" w:hAnsi="Arial" w:cs="Arial"/>
          <w:sz w:val="20"/>
          <w:szCs w:val="20"/>
          <w:lang w:val="en-US"/>
        </w:rPr>
        <w:t xml:space="preserve"> </w:t>
      </w:r>
      <w:r w:rsidRPr="00D71126">
        <w:rPr>
          <w:rFonts w:ascii="Arial" w:hAnsi="Arial" w:cs="Arial"/>
          <w:sz w:val="20"/>
          <w:szCs w:val="20"/>
        </w:rPr>
        <w:t>вода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претставува</w:t>
      </w:r>
      <w:r w:rsidRPr="00D71126">
        <w:rPr>
          <w:rFonts w:ascii="Arial" w:hAnsi="Arial" w:cs="Arial"/>
          <w:sz w:val="20"/>
          <w:szCs w:val="20"/>
          <w:lang w:val="en-US"/>
        </w:rPr>
        <w:t xml:space="preserve"> </w:t>
      </w:r>
      <w:r w:rsidRPr="00D71126">
        <w:rPr>
          <w:rFonts w:ascii="Arial" w:hAnsi="Arial" w:cs="Arial"/>
          <w:sz w:val="20"/>
          <w:szCs w:val="20"/>
        </w:rPr>
        <w:t>почетна</w:t>
      </w:r>
      <w:r w:rsidRPr="00D71126">
        <w:rPr>
          <w:rFonts w:ascii="Arial" w:hAnsi="Arial" w:cs="Arial"/>
          <w:sz w:val="20"/>
          <w:szCs w:val="20"/>
          <w:lang w:val="en-US"/>
        </w:rPr>
        <w:t xml:space="preserve"> </w:t>
      </w:r>
      <w:r w:rsidRPr="00D71126">
        <w:rPr>
          <w:rFonts w:ascii="Arial" w:hAnsi="Arial" w:cs="Arial"/>
          <w:sz w:val="20"/>
          <w:szCs w:val="20"/>
        </w:rPr>
        <w:t>вредност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учество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Јавниот</w:t>
      </w:r>
      <w:r w:rsidRPr="00D71126">
        <w:rPr>
          <w:rFonts w:ascii="Arial" w:hAnsi="Arial" w:cs="Arial"/>
          <w:sz w:val="20"/>
          <w:szCs w:val="20"/>
          <w:lang w:val="en-US"/>
        </w:rPr>
        <w:t xml:space="preserve"> </w:t>
      </w:r>
      <w:r w:rsidRPr="00D71126">
        <w:rPr>
          <w:rFonts w:ascii="Arial" w:hAnsi="Arial" w:cs="Arial"/>
          <w:sz w:val="20"/>
          <w:szCs w:val="20"/>
        </w:rPr>
        <w:t>повик</w:t>
      </w:r>
      <w:r w:rsidRPr="00D71126">
        <w:rPr>
          <w:rFonts w:ascii="Arial" w:hAnsi="Arial" w:cs="Arial"/>
          <w:sz w:val="20"/>
          <w:szCs w:val="20"/>
          <w:lang w:val="en-US"/>
        </w:rPr>
        <w:t>.</w:t>
      </w:r>
    </w:p>
    <w:p w:rsidR="0080546A" w:rsidRPr="00D71126" w:rsidRDefault="0080546A" w:rsidP="00D71126">
      <w:pPr>
        <w:autoSpaceDE w:val="0"/>
        <w:autoSpaceDN w:val="0"/>
        <w:adjustRightInd w:val="0"/>
        <w:jc w:val="both"/>
        <w:rPr>
          <w:rFonts w:ascii="Arial" w:hAnsi="Arial" w:cs="Arial"/>
          <w:sz w:val="20"/>
          <w:szCs w:val="20"/>
          <w:lang w:val="en-US"/>
        </w:rPr>
      </w:pPr>
    </w:p>
    <w:p w:rsidR="00A276E6" w:rsidRPr="00A818E6" w:rsidRDefault="00A276E6" w:rsidP="00D71126">
      <w:pPr>
        <w:autoSpaceDE w:val="0"/>
        <w:autoSpaceDN w:val="0"/>
        <w:adjustRightInd w:val="0"/>
        <w:jc w:val="both"/>
        <w:rPr>
          <w:rFonts w:ascii="Arial" w:hAnsi="Arial" w:cs="Arial"/>
          <w:sz w:val="20"/>
          <w:szCs w:val="20"/>
          <w:lang w:val="en-US"/>
        </w:rPr>
      </w:pPr>
      <w:r w:rsidRPr="00A818E6">
        <w:rPr>
          <w:rFonts w:ascii="Arial" w:hAnsi="Arial" w:cs="Arial"/>
          <w:bCs/>
          <w:sz w:val="20"/>
          <w:szCs w:val="20"/>
        </w:rPr>
        <w:t>Најмалата</w:t>
      </w:r>
      <w:r w:rsidRPr="00A818E6">
        <w:rPr>
          <w:rFonts w:ascii="Arial" w:hAnsi="Arial" w:cs="Arial"/>
          <w:bCs/>
          <w:sz w:val="20"/>
          <w:szCs w:val="20"/>
          <w:lang w:val="en-US"/>
        </w:rPr>
        <w:t xml:space="preserve"> </w:t>
      </w:r>
      <w:r w:rsidRPr="00A818E6">
        <w:rPr>
          <w:rFonts w:ascii="Arial" w:hAnsi="Arial" w:cs="Arial"/>
          <w:bCs/>
          <w:sz w:val="20"/>
          <w:szCs w:val="20"/>
        </w:rPr>
        <w:t>вредност</w:t>
      </w:r>
      <w:r w:rsidRPr="00A818E6">
        <w:rPr>
          <w:rFonts w:ascii="Arial" w:hAnsi="Arial" w:cs="Arial"/>
          <w:bCs/>
          <w:sz w:val="20"/>
          <w:szCs w:val="20"/>
          <w:lang w:val="en-US"/>
        </w:rPr>
        <w:t xml:space="preserve"> </w:t>
      </w:r>
      <w:r w:rsidRPr="00A818E6">
        <w:rPr>
          <w:rFonts w:ascii="Arial" w:hAnsi="Arial" w:cs="Arial"/>
          <w:bCs/>
          <w:sz w:val="20"/>
          <w:szCs w:val="20"/>
        </w:rPr>
        <w:t>за</w:t>
      </w:r>
      <w:r w:rsidRPr="00A818E6">
        <w:rPr>
          <w:rFonts w:ascii="Arial" w:hAnsi="Arial" w:cs="Arial"/>
          <w:bCs/>
          <w:sz w:val="20"/>
          <w:szCs w:val="20"/>
          <w:lang w:val="en-US"/>
        </w:rPr>
        <w:t xml:space="preserve"> </w:t>
      </w:r>
      <w:r w:rsidRPr="00A818E6">
        <w:rPr>
          <w:rFonts w:ascii="Arial" w:hAnsi="Arial" w:cs="Arial"/>
          <w:bCs/>
          <w:sz w:val="20"/>
          <w:szCs w:val="20"/>
        </w:rPr>
        <w:t>користење</w:t>
      </w:r>
      <w:r w:rsidRPr="00A818E6">
        <w:rPr>
          <w:rFonts w:ascii="Arial" w:hAnsi="Arial" w:cs="Arial"/>
          <w:bCs/>
          <w:sz w:val="20"/>
          <w:szCs w:val="20"/>
          <w:lang w:val="en-US"/>
        </w:rPr>
        <w:t xml:space="preserve"> </w:t>
      </w:r>
      <w:r w:rsidRPr="00A818E6">
        <w:rPr>
          <w:rFonts w:ascii="Arial" w:hAnsi="Arial" w:cs="Arial"/>
          <w:bCs/>
          <w:sz w:val="20"/>
          <w:szCs w:val="20"/>
        </w:rPr>
        <w:t>на</w:t>
      </w:r>
      <w:r w:rsidRPr="00A818E6">
        <w:rPr>
          <w:rFonts w:ascii="Arial" w:hAnsi="Arial" w:cs="Arial"/>
          <w:bCs/>
          <w:sz w:val="20"/>
          <w:szCs w:val="20"/>
          <w:lang w:val="en-US"/>
        </w:rPr>
        <w:t xml:space="preserve"> </w:t>
      </w:r>
      <w:r w:rsidRPr="00A818E6">
        <w:rPr>
          <w:rFonts w:ascii="Arial" w:hAnsi="Arial" w:cs="Arial"/>
          <w:bCs/>
          <w:sz w:val="20"/>
          <w:szCs w:val="20"/>
        </w:rPr>
        <w:t>рибите</w:t>
      </w:r>
      <w:r w:rsidRPr="00A818E6">
        <w:rPr>
          <w:rFonts w:ascii="Arial" w:hAnsi="Arial" w:cs="Arial"/>
          <w:bCs/>
          <w:sz w:val="20"/>
          <w:szCs w:val="20"/>
          <w:lang w:val="en-US"/>
        </w:rPr>
        <w:t xml:space="preserve"> </w:t>
      </w:r>
      <w:r w:rsidRPr="00A818E6">
        <w:rPr>
          <w:rFonts w:ascii="Arial" w:hAnsi="Arial" w:cs="Arial"/>
          <w:bCs/>
          <w:sz w:val="20"/>
          <w:szCs w:val="20"/>
        </w:rPr>
        <w:t>и</w:t>
      </w:r>
      <w:r w:rsidRPr="00A818E6">
        <w:rPr>
          <w:rFonts w:ascii="Arial" w:hAnsi="Arial" w:cs="Arial"/>
          <w:bCs/>
          <w:sz w:val="20"/>
          <w:szCs w:val="20"/>
          <w:lang w:val="en-US"/>
        </w:rPr>
        <w:t xml:space="preserve"> </w:t>
      </w:r>
      <w:r w:rsidRPr="00A818E6">
        <w:rPr>
          <w:rFonts w:ascii="Arial" w:hAnsi="Arial" w:cs="Arial"/>
          <w:bCs/>
          <w:sz w:val="20"/>
          <w:szCs w:val="20"/>
        </w:rPr>
        <w:t>другите</w:t>
      </w:r>
      <w:r w:rsidRPr="00A818E6">
        <w:rPr>
          <w:rFonts w:ascii="Arial" w:hAnsi="Arial" w:cs="Arial"/>
          <w:bCs/>
          <w:sz w:val="20"/>
          <w:szCs w:val="20"/>
          <w:lang w:val="en-US"/>
        </w:rPr>
        <w:t xml:space="preserve"> </w:t>
      </w:r>
      <w:r w:rsidRPr="00A818E6">
        <w:rPr>
          <w:rFonts w:ascii="Arial" w:hAnsi="Arial" w:cs="Arial"/>
          <w:bCs/>
          <w:sz w:val="20"/>
          <w:szCs w:val="20"/>
        </w:rPr>
        <w:t>водни</w:t>
      </w:r>
      <w:r w:rsidRPr="00A818E6">
        <w:rPr>
          <w:rFonts w:ascii="Arial" w:hAnsi="Arial" w:cs="Arial"/>
          <w:bCs/>
          <w:sz w:val="20"/>
          <w:szCs w:val="20"/>
          <w:lang w:val="en-US"/>
        </w:rPr>
        <w:t xml:space="preserve"> </w:t>
      </w:r>
      <w:r w:rsidRPr="00A818E6">
        <w:rPr>
          <w:rFonts w:ascii="Arial" w:hAnsi="Arial" w:cs="Arial"/>
          <w:bCs/>
          <w:sz w:val="20"/>
          <w:szCs w:val="20"/>
        </w:rPr>
        <w:t>организми</w:t>
      </w:r>
      <w:r w:rsidRPr="00A818E6">
        <w:rPr>
          <w:rFonts w:ascii="Arial" w:hAnsi="Arial" w:cs="Arial"/>
          <w:bCs/>
          <w:sz w:val="20"/>
          <w:szCs w:val="20"/>
          <w:lang w:val="en-US"/>
        </w:rPr>
        <w:t xml:space="preserve"> </w:t>
      </w:r>
      <w:r w:rsidRPr="00A818E6">
        <w:rPr>
          <w:rFonts w:ascii="Arial" w:hAnsi="Arial" w:cs="Arial"/>
          <w:bCs/>
          <w:sz w:val="20"/>
          <w:szCs w:val="20"/>
        </w:rPr>
        <w:t>за рекреативен риболов изнесува најмалку 10% од наплатениот надоместок за вкупно издадените дозволи на годишно ниво и</w:t>
      </w:r>
      <w:r w:rsidRPr="00A818E6">
        <w:rPr>
          <w:rFonts w:ascii="Arial" w:hAnsi="Arial" w:cs="Arial"/>
          <w:bCs/>
          <w:sz w:val="20"/>
          <w:szCs w:val="20"/>
          <w:lang w:val="en-US"/>
        </w:rPr>
        <w:t xml:space="preserve"> </w:t>
      </w:r>
      <w:r w:rsidRPr="00A818E6">
        <w:rPr>
          <w:rFonts w:ascii="Arial" w:hAnsi="Arial" w:cs="Arial"/>
          <w:bCs/>
          <w:sz w:val="20"/>
          <w:szCs w:val="20"/>
        </w:rPr>
        <w:t>претставува</w:t>
      </w:r>
      <w:r w:rsidRPr="00A818E6">
        <w:rPr>
          <w:rFonts w:ascii="Arial" w:hAnsi="Arial" w:cs="Arial"/>
          <w:bCs/>
          <w:sz w:val="20"/>
          <w:szCs w:val="20"/>
          <w:lang w:val="en-US"/>
        </w:rPr>
        <w:t xml:space="preserve"> </w:t>
      </w:r>
      <w:r w:rsidRPr="00A818E6">
        <w:rPr>
          <w:rFonts w:ascii="Arial" w:hAnsi="Arial" w:cs="Arial"/>
          <w:bCs/>
          <w:sz w:val="20"/>
          <w:szCs w:val="20"/>
        </w:rPr>
        <w:t>почетна</w:t>
      </w:r>
      <w:r w:rsidRPr="00A818E6">
        <w:rPr>
          <w:rFonts w:ascii="Arial" w:hAnsi="Arial" w:cs="Arial"/>
          <w:bCs/>
          <w:sz w:val="20"/>
          <w:szCs w:val="20"/>
          <w:lang w:val="en-US"/>
        </w:rPr>
        <w:t xml:space="preserve"> </w:t>
      </w:r>
      <w:r w:rsidRPr="00A818E6">
        <w:rPr>
          <w:rFonts w:ascii="Arial" w:hAnsi="Arial" w:cs="Arial"/>
          <w:bCs/>
          <w:sz w:val="20"/>
          <w:szCs w:val="20"/>
        </w:rPr>
        <w:t>вредност</w:t>
      </w:r>
      <w:r w:rsidRPr="00A818E6">
        <w:rPr>
          <w:rFonts w:ascii="Arial" w:hAnsi="Arial" w:cs="Arial"/>
          <w:bCs/>
          <w:sz w:val="20"/>
          <w:szCs w:val="20"/>
          <w:lang w:val="en-US"/>
        </w:rPr>
        <w:t xml:space="preserve"> </w:t>
      </w:r>
      <w:r w:rsidRPr="00A818E6">
        <w:rPr>
          <w:rFonts w:ascii="Arial" w:hAnsi="Arial" w:cs="Arial"/>
          <w:bCs/>
          <w:sz w:val="20"/>
          <w:szCs w:val="20"/>
        </w:rPr>
        <w:t>за</w:t>
      </w:r>
      <w:r w:rsidRPr="00A818E6">
        <w:rPr>
          <w:rFonts w:ascii="Arial" w:hAnsi="Arial" w:cs="Arial"/>
          <w:bCs/>
          <w:sz w:val="20"/>
          <w:szCs w:val="20"/>
          <w:lang w:val="en-US"/>
        </w:rPr>
        <w:t xml:space="preserve"> </w:t>
      </w:r>
      <w:r w:rsidRPr="00A818E6">
        <w:rPr>
          <w:rFonts w:ascii="Arial" w:hAnsi="Arial" w:cs="Arial"/>
          <w:bCs/>
          <w:sz w:val="20"/>
          <w:szCs w:val="20"/>
        </w:rPr>
        <w:t>учество</w:t>
      </w:r>
      <w:r w:rsidRPr="00A818E6">
        <w:rPr>
          <w:rFonts w:ascii="Arial" w:hAnsi="Arial" w:cs="Arial"/>
          <w:bCs/>
          <w:sz w:val="20"/>
          <w:szCs w:val="20"/>
          <w:lang w:val="en-US"/>
        </w:rPr>
        <w:t xml:space="preserve"> </w:t>
      </w:r>
      <w:r w:rsidRPr="00A818E6">
        <w:rPr>
          <w:rFonts w:ascii="Arial" w:hAnsi="Arial" w:cs="Arial"/>
          <w:bCs/>
          <w:sz w:val="20"/>
          <w:szCs w:val="20"/>
        </w:rPr>
        <w:t>на</w:t>
      </w:r>
      <w:r w:rsidRPr="00A818E6">
        <w:rPr>
          <w:rFonts w:ascii="Arial" w:hAnsi="Arial" w:cs="Arial"/>
          <w:bCs/>
          <w:sz w:val="20"/>
          <w:szCs w:val="20"/>
          <w:lang w:val="en-US"/>
        </w:rPr>
        <w:t xml:space="preserve"> </w:t>
      </w:r>
      <w:r w:rsidRPr="00A818E6">
        <w:rPr>
          <w:rFonts w:ascii="Arial" w:hAnsi="Arial" w:cs="Arial"/>
          <w:bCs/>
          <w:sz w:val="20"/>
          <w:szCs w:val="20"/>
        </w:rPr>
        <w:t>Јавниот</w:t>
      </w:r>
      <w:r w:rsidRPr="00A818E6">
        <w:rPr>
          <w:rFonts w:ascii="Arial" w:hAnsi="Arial" w:cs="Arial"/>
          <w:bCs/>
          <w:sz w:val="20"/>
          <w:szCs w:val="20"/>
          <w:lang w:val="en-US"/>
        </w:rPr>
        <w:t xml:space="preserve"> </w:t>
      </w:r>
      <w:r w:rsidRPr="00A818E6">
        <w:rPr>
          <w:rFonts w:ascii="Arial" w:hAnsi="Arial" w:cs="Arial"/>
          <w:bCs/>
          <w:sz w:val="20"/>
          <w:szCs w:val="20"/>
        </w:rPr>
        <w:t>повик</w:t>
      </w:r>
      <w:r w:rsidRPr="00A818E6">
        <w:rPr>
          <w:rFonts w:ascii="Arial" w:hAnsi="Arial" w:cs="Arial"/>
          <w:sz w:val="20"/>
          <w:szCs w:val="20"/>
        </w:rPr>
        <w:t>.</w:t>
      </w:r>
    </w:p>
    <w:p w:rsidR="00D71126" w:rsidRDefault="00D71126" w:rsidP="00D71126">
      <w:pPr>
        <w:autoSpaceDE w:val="0"/>
        <w:autoSpaceDN w:val="0"/>
        <w:adjustRightInd w:val="0"/>
        <w:jc w:val="both"/>
        <w:rPr>
          <w:rFonts w:ascii="Arial" w:hAnsi="Arial" w:cs="Arial"/>
          <w:sz w:val="20"/>
          <w:szCs w:val="20"/>
        </w:rPr>
      </w:pPr>
    </w:p>
    <w:p w:rsidR="00630F06" w:rsidRDefault="00630F06"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p>
    <w:p w:rsidR="00B73770" w:rsidRDefault="00B73770" w:rsidP="00D71126">
      <w:pPr>
        <w:autoSpaceDE w:val="0"/>
        <w:autoSpaceDN w:val="0"/>
        <w:adjustRightInd w:val="0"/>
        <w:jc w:val="center"/>
        <w:rPr>
          <w:rFonts w:ascii="Arial" w:hAnsi="Arial" w:cs="Arial"/>
          <w:b/>
          <w:sz w:val="20"/>
          <w:szCs w:val="20"/>
        </w:rPr>
      </w:pPr>
    </w:p>
    <w:p w:rsidR="00A81B30" w:rsidRPr="00630F06" w:rsidRDefault="00A81B30" w:rsidP="00A81B30">
      <w:pPr>
        <w:pStyle w:val="CommentText"/>
        <w:rPr>
          <w:rFonts w:ascii="Arial" w:hAnsi="Arial" w:cs="Arial"/>
          <w:b/>
          <w:color w:val="FF0000"/>
        </w:rPr>
      </w:pPr>
      <w:r>
        <w:rPr>
          <w:rFonts w:ascii="Arial" w:hAnsi="Arial" w:cs="Arial"/>
          <w:b/>
          <w:color w:val="FF0000"/>
        </w:rPr>
        <w:t>Образложение:</w:t>
      </w:r>
      <w:r w:rsidRPr="00630F06">
        <w:rPr>
          <w:rFonts w:ascii="Arial" w:hAnsi="Arial" w:cs="Arial"/>
          <w:b/>
          <w:color w:val="FF0000"/>
        </w:rPr>
        <w:t xml:space="preserve"> Ова е веќе дефинорано. Цената се одредува во планот за управување и најмалку е 30.000 денари. Така да овој став е непотребен. Материјата е веќе регулирана.</w:t>
      </w:r>
    </w:p>
    <w:p w:rsidR="00A81B30" w:rsidRDefault="00A81B30" w:rsidP="00A81B30">
      <w:pPr>
        <w:autoSpaceDE w:val="0"/>
        <w:autoSpaceDN w:val="0"/>
        <w:adjustRightInd w:val="0"/>
        <w:jc w:val="both"/>
        <w:rPr>
          <w:rFonts w:ascii="Arial" w:hAnsi="Arial" w:cs="Arial"/>
          <w:sz w:val="20"/>
          <w:szCs w:val="20"/>
        </w:rPr>
      </w:pPr>
    </w:p>
    <w:p w:rsidR="00AB6214" w:rsidRPr="00630F06" w:rsidRDefault="00AB6214" w:rsidP="00630F06">
      <w:pPr>
        <w:autoSpaceDE w:val="0"/>
        <w:autoSpaceDN w:val="0"/>
        <w:adjustRightInd w:val="0"/>
        <w:rPr>
          <w:rFonts w:ascii="Arial" w:hAnsi="Arial" w:cs="Arial"/>
          <w:b/>
          <w:color w:val="FF0000"/>
          <w:sz w:val="20"/>
          <w:szCs w:val="20"/>
        </w:rPr>
      </w:pPr>
    </w:p>
    <w:p w:rsidR="00AB6214" w:rsidRDefault="00AB6214" w:rsidP="00D71126">
      <w:pPr>
        <w:autoSpaceDE w:val="0"/>
        <w:autoSpaceDN w:val="0"/>
        <w:adjustRightInd w:val="0"/>
        <w:jc w:val="center"/>
        <w:rPr>
          <w:rFonts w:ascii="Arial" w:hAnsi="Arial" w:cs="Arial"/>
          <w:b/>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23</w:t>
      </w:r>
    </w:p>
    <w:p w:rsidR="00955748"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(јавно</w:t>
      </w:r>
      <w:r w:rsidRPr="00D71126">
        <w:rPr>
          <w:rFonts w:ascii="Arial" w:hAnsi="Arial" w:cs="Arial"/>
          <w:b/>
          <w:sz w:val="20"/>
          <w:szCs w:val="20"/>
          <w:lang w:val="en-US"/>
        </w:rPr>
        <w:t xml:space="preserve"> </w:t>
      </w:r>
      <w:r w:rsidRPr="00D71126">
        <w:rPr>
          <w:rFonts w:ascii="Arial" w:hAnsi="Arial" w:cs="Arial"/>
          <w:b/>
          <w:sz w:val="20"/>
          <w:szCs w:val="20"/>
        </w:rPr>
        <w:t>отворање</w:t>
      </w:r>
      <w:r w:rsidRPr="00D71126">
        <w:rPr>
          <w:rFonts w:ascii="Arial" w:hAnsi="Arial" w:cs="Arial"/>
          <w:b/>
          <w:sz w:val="20"/>
          <w:szCs w:val="20"/>
          <w:lang w:val="en-US"/>
        </w:rPr>
        <w:t>)</w:t>
      </w:r>
    </w:p>
    <w:p w:rsidR="00317782" w:rsidRPr="00D71126" w:rsidRDefault="00317782" w:rsidP="00D71126">
      <w:pPr>
        <w:autoSpaceDE w:val="0"/>
        <w:autoSpaceDN w:val="0"/>
        <w:adjustRightInd w:val="0"/>
        <w:jc w:val="center"/>
        <w:rPr>
          <w:rFonts w:ascii="Arial" w:hAnsi="Arial" w:cs="Arial"/>
          <w:b/>
          <w:sz w:val="20"/>
          <w:szCs w:val="20"/>
          <w:lang w:val="en-US"/>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истекот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рокот</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доставување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јавно</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отвора</w:t>
      </w:r>
      <w:r w:rsidRPr="00C50BAB">
        <w:rPr>
          <w:rFonts w:ascii="Arial" w:hAnsi="Arial" w:cs="Arial"/>
          <w:sz w:val="20"/>
          <w:szCs w:val="20"/>
          <w:lang w:val="en-US"/>
        </w:rPr>
        <w:t xml:space="preserve"> </w:t>
      </w:r>
      <w:r w:rsidRPr="00C50BAB">
        <w:rPr>
          <w:rFonts w:ascii="Arial" w:hAnsi="Arial" w:cs="Arial"/>
          <w:sz w:val="20"/>
          <w:szCs w:val="20"/>
        </w:rPr>
        <w:t>понудите</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присуство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овластени</w:t>
      </w:r>
      <w:r w:rsidRPr="00C50BAB">
        <w:rPr>
          <w:rFonts w:ascii="Arial" w:hAnsi="Arial" w:cs="Arial"/>
          <w:sz w:val="20"/>
          <w:szCs w:val="20"/>
          <w:lang w:val="en-US"/>
        </w:rPr>
        <w:t xml:space="preserve"> </w:t>
      </w:r>
      <w:r w:rsidRPr="00C50BAB">
        <w:rPr>
          <w:rFonts w:ascii="Arial" w:hAnsi="Arial" w:cs="Arial"/>
          <w:sz w:val="20"/>
          <w:szCs w:val="20"/>
        </w:rPr>
        <w:t>претставници</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место</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време</w:t>
      </w:r>
      <w:r w:rsidRPr="00C50BAB">
        <w:rPr>
          <w:rFonts w:ascii="Arial" w:hAnsi="Arial" w:cs="Arial"/>
          <w:sz w:val="20"/>
          <w:szCs w:val="20"/>
          <w:lang w:val="en-US"/>
        </w:rPr>
        <w:t xml:space="preserve"> </w:t>
      </w:r>
      <w:r w:rsidRPr="00C50BAB">
        <w:rPr>
          <w:rFonts w:ascii="Arial" w:hAnsi="Arial" w:cs="Arial"/>
          <w:sz w:val="20"/>
          <w:szCs w:val="20"/>
        </w:rPr>
        <w:t>определено</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јавниот</w:t>
      </w:r>
      <w:r w:rsidRPr="00C50BAB">
        <w:rPr>
          <w:rFonts w:ascii="Arial" w:hAnsi="Arial" w:cs="Arial"/>
          <w:sz w:val="20"/>
          <w:szCs w:val="20"/>
          <w:lang w:val="en-US"/>
        </w:rPr>
        <w:t xml:space="preserve"> </w:t>
      </w:r>
      <w:r w:rsidRPr="00C50BAB">
        <w:rPr>
          <w:rFonts w:ascii="Arial" w:hAnsi="Arial" w:cs="Arial"/>
          <w:sz w:val="20"/>
          <w:szCs w:val="20"/>
        </w:rPr>
        <w:t>повик</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доделување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рибите</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другите</w:t>
      </w:r>
      <w:r w:rsidRPr="00C50BAB">
        <w:rPr>
          <w:rFonts w:ascii="Arial" w:hAnsi="Arial" w:cs="Arial"/>
          <w:sz w:val="20"/>
          <w:szCs w:val="20"/>
          <w:lang w:val="en-US"/>
        </w:rPr>
        <w:t xml:space="preserve"> </w:t>
      </w:r>
      <w:r w:rsidRPr="00C50BAB">
        <w:rPr>
          <w:rFonts w:ascii="Arial" w:hAnsi="Arial" w:cs="Arial"/>
          <w:sz w:val="20"/>
          <w:szCs w:val="20"/>
        </w:rPr>
        <w:t>водни</w:t>
      </w:r>
      <w:r w:rsidRPr="00C50BAB">
        <w:rPr>
          <w:rFonts w:ascii="Arial" w:hAnsi="Arial" w:cs="Arial"/>
          <w:sz w:val="20"/>
          <w:szCs w:val="20"/>
          <w:lang w:val="en-US"/>
        </w:rPr>
        <w:t xml:space="preserve"> </w:t>
      </w:r>
      <w:r w:rsidRPr="00C50BAB">
        <w:rPr>
          <w:rFonts w:ascii="Arial" w:hAnsi="Arial" w:cs="Arial"/>
          <w:sz w:val="20"/>
          <w:szCs w:val="20"/>
        </w:rPr>
        <w:t>организми</w:t>
      </w:r>
      <w:r w:rsidRPr="00C50BAB">
        <w:rPr>
          <w:rFonts w:ascii="Arial" w:hAnsi="Arial" w:cs="Arial"/>
          <w:sz w:val="20"/>
          <w:szCs w:val="20"/>
          <w:lang w:val="en-US"/>
        </w:rPr>
        <w:t xml:space="preserve">. </w:t>
      </w:r>
    </w:p>
    <w:p w:rsidR="00D71126" w:rsidRPr="00C50BAB" w:rsidRDefault="00D71126"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јавното</w:t>
      </w:r>
      <w:r w:rsidRPr="00C50BAB">
        <w:rPr>
          <w:rFonts w:ascii="Arial" w:hAnsi="Arial" w:cs="Arial"/>
          <w:sz w:val="20"/>
          <w:szCs w:val="20"/>
          <w:lang w:val="en-US"/>
        </w:rPr>
        <w:t xml:space="preserve"> </w:t>
      </w:r>
      <w:r w:rsidRPr="00C50BAB">
        <w:rPr>
          <w:rFonts w:ascii="Arial" w:hAnsi="Arial" w:cs="Arial"/>
          <w:sz w:val="20"/>
          <w:szCs w:val="20"/>
        </w:rPr>
        <w:t>отворање</w:t>
      </w:r>
      <w:r w:rsidRPr="00C50BAB">
        <w:rPr>
          <w:rFonts w:ascii="Arial" w:hAnsi="Arial" w:cs="Arial"/>
          <w:sz w:val="20"/>
          <w:szCs w:val="20"/>
          <w:lang w:val="en-US"/>
        </w:rPr>
        <w:t xml:space="preserve"> </w:t>
      </w: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ја</w:t>
      </w:r>
      <w:r w:rsidRPr="00C50BAB">
        <w:rPr>
          <w:rFonts w:ascii="Arial" w:hAnsi="Arial" w:cs="Arial"/>
          <w:sz w:val="20"/>
          <w:szCs w:val="20"/>
          <w:lang w:val="en-US"/>
        </w:rPr>
        <w:t xml:space="preserve"> </w:t>
      </w:r>
      <w:r w:rsidRPr="00C50BAB">
        <w:rPr>
          <w:rFonts w:ascii="Arial" w:hAnsi="Arial" w:cs="Arial"/>
          <w:sz w:val="20"/>
          <w:szCs w:val="20"/>
        </w:rPr>
        <w:t>утврдува</w:t>
      </w:r>
      <w:r w:rsidRPr="00C50BAB">
        <w:rPr>
          <w:rFonts w:ascii="Arial" w:hAnsi="Arial" w:cs="Arial"/>
          <w:sz w:val="20"/>
          <w:szCs w:val="20"/>
          <w:lang w:val="en-US"/>
        </w:rPr>
        <w:t xml:space="preserve"> </w:t>
      </w:r>
      <w:r w:rsidRPr="00C50BAB">
        <w:rPr>
          <w:rFonts w:ascii="Arial" w:hAnsi="Arial" w:cs="Arial"/>
          <w:sz w:val="20"/>
          <w:szCs w:val="20"/>
        </w:rPr>
        <w:t>само</w:t>
      </w:r>
      <w:r w:rsidRPr="00C50BAB">
        <w:rPr>
          <w:rFonts w:ascii="Arial" w:hAnsi="Arial" w:cs="Arial"/>
          <w:sz w:val="20"/>
          <w:szCs w:val="20"/>
          <w:lang w:val="en-US"/>
        </w:rPr>
        <w:t xml:space="preserve"> </w:t>
      </w:r>
      <w:r w:rsidRPr="00C50BAB">
        <w:rPr>
          <w:rFonts w:ascii="Arial" w:hAnsi="Arial" w:cs="Arial"/>
          <w:sz w:val="20"/>
          <w:szCs w:val="20"/>
        </w:rPr>
        <w:t>комплетноста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понудите</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што</w:t>
      </w:r>
      <w:r w:rsidRPr="00C50BAB">
        <w:rPr>
          <w:rFonts w:ascii="Arial" w:hAnsi="Arial" w:cs="Arial"/>
          <w:sz w:val="20"/>
          <w:szCs w:val="20"/>
          <w:lang w:val="en-US"/>
        </w:rPr>
        <w:t xml:space="preserve"> </w:t>
      </w:r>
      <w:r w:rsidRPr="00C50BAB">
        <w:rPr>
          <w:rFonts w:ascii="Arial" w:hAnsi="Arial" w:cs="Arial"/>
          <w:sz w:val="20"/>
          <w:szCs w:val="20"/>
        </w:rPr>
        <w:t>составува</w:t>
      </w:r>
      <w:r w:rsidRPr="00C50BAB">
        <w:rPr>
          <w:rFonts w:ascii="Arial" w:hAnsi="Arial" w:cs="Arial"/>
          <w:sz w:val="20"/>
          <w:szCs w:val="20"/>
          <w:lang w:val="en-US"/>
        </w:rPr>
        <w:t xml:space="preserve"> </w:t>
      </w:r>
      <w:r w:rsidRPr="00C50BAB">
        <w:rPr>
          <w:rFonts w:ascii="Arial" w:hAnsi="Arial" w:cs="Arial"/>
          <w:sz w:val="20"/>
          <w:szCs w:val="20"/>
        </w:rPr>
        <w:t>записник</w:t>
      </w:r>
      <w:r w:rsidRPr="00C50BAB">
        <w:rPr>
          <w:rFonts w:ascii="Arial" w:hAnsi="Arial" w:cs="Arial"/>
          <w:sz w:val="20"/>
          <w:szCs w:val="20"/>
          <w:lang w:val="en-US"/>
        </w:rPr>
        <w:t>.</w:t>
      </w:r>
    </w:p>
    <w:p w:rsidR="00D71126" w:rsidRPr="00C50BAB" w:rsidRDefault="00D71126" w:rsidP="00D71126">
      <w:pPr>
        <w:autoSpaceDE w:val="0"/>
        <w:autoSpaceDN w:val="0"/>
        <w:adjustRightInd w:val="0"/>
        <w:jc w:val="both"/>
        <w:rPr>
          <w:rFonts w:ascii="Arial" w:hAnsi="Arial" w:cs="Arial"/>
          <w:sz w:val="20"/>
          <w:szCs w:val="20"/>
          <w:lang w:val="en-US"/>
        </w:rPr>
      </w:pPr>
    </w:p>
    <w:p w:rsidR="00955748" w:rsidRPr="00A51FDA" w:rsidRDefault="00955748" w:rsidP="00D71126">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24</w:t>
      </w:r>
    </w:p>
    <w:p w:rsidR="00955748" w:rsidRPr="00D71126"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(Евалуација</w:t>
      </w:r>
      <w:r w:rsidRPr="00D71126">
        <w:rPr>
          <w:rFonts w:ascii="Arial" w:hAnsi="Arial" w:cs="Arial"/>
          <w:b/>
          <w:sz w:val="20"/>
          <w:szCs w:val="20"/>
          <w:lang w:val="en-US"/>
        </w:rPr>
        <w:t xml:space="preserve"> </w:t>
      </w:r>
      <w:r w:rsidRPr="00D71126">
        <w:rPr>
          <w:rFonts w:ascii="Arial" w:hAnsi="Arial" w:cs="Arial"/>
          <w:b/>
          <w:sz w:val="20"/>
          <w:szCs w:val="20"/>
        </w:rPr>
        <w:t>на</w:t>
      </w:r>
      <w:r w:rsidRPr="00D71126">
        <w:rPr>
          <w:rFonts w:ascii="Arial" w:hAnsi="Arial" w:cs="Arial"/>
          <w:b/>
          <w:sz w:val="20"/>
          <w:szCs w:val="20"/>
          <w:lang w:val="en-US"/>
        </w:rPr>
        <w:t xml:space="preserve"> </w:t>
      </w:r>
      <w:r w:rsidRPr="00D71126">
        <w:rPr>
          <w:rFonts w:ascii="Arial" w:hAnsi="Arial" w:cs="Arial"/>
          <w:b/>
          <w:sz w:val="20"/>
          <w:szCs w:val="20"/>
        </w:rPr>
        <w:t>понуди</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врши</w:t>
      </w:r>
      <w:r w:rsidRPr="00C50BAB">
        <w:rPr>
          <w:rFonts w:ascii="Arial" w:hAnsi="Arial" w:cs="Arial"/>
          <w:sz w:val="20"/>
          <w:szCs w:val="20"/>
          <w:lang w:val="en-US"/>
        </w:rPr>
        <w:t xml:space="preserve"> </w:t>
      </w:r>
      <w:r w:rsidRPr="00C50BAB">
        <w:rPr>
          <w:rFonts w:ascii="Arial" w:hAnsi="Arial" w:cs="Arial"/>
          <w:sz w:val="20"/>
          <w:szCs w:val="20"/>
        </w:rPr>
        <w:t>евалуација</w:t>
      </w:r>
      <w:r w:rsidRPr="00C50BAB">
        <w:rPr>
          <w:rFonts w:ascii="Arial" w:hAnsi="Arial" w:cs="Arial"/>
          <w:sz w:val="20"/>
          <w:szCs w:val="20"/>
          <w:lang w:val="en-US"/>
        </w:rPr>
        <w:t xml:space="preserve"> </w:t>
      </w:r>
      <w:r w:rsidRPr="00C50BAB">
        <w:rPr>
          <w:rFonts w:ascii="Arial" w:hAnsi="Arial" w:cs="Arial"/>
          <w:sz w:val="20"/>
          <w:szCs w:val="20"/>
        </w:rPr>
        <w:t>само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комплетни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w:t>
      </w:r>
    </w:p>
    <w:p w:rsidR="00D71126" w:rsidRPr="00C50BAB" w:rsidRDefault="00D71126"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ја</w:t>
      </w:r>
      <w:r w:rsidRPr="00C50BAB">
        <w:rPr>
          <w:rFonts w:ascii="Arial" w:hAnsi="Arial" w:cs="Arial"/>
          <w:sz w:val="20"/>
          <w:szCs w:val="20"/>
          <w:lang w:val="en-US"/>
        </w:rPr>
        <w:t xml:space="preserve"> </w:t>
      </w:r>
      <w:r w:rsidRPr="00C50BAB">
        <w:rPr>
          <w:rFonts w:ascii="Arial" w:hAnsi="Arial" w:cs="Arial"/>
          <w:sz w:val="20"/>
          <w:szCs w:val="20"/>
        </w:rPr>
        <w:t>утврдува</w:t>
      </w:r>
      <w:r w:rsidRPr="00C50BAB">
        <w:rPr>
          <w:rFonts w:ascii="Arial" w:hAnsi="Arial" w:cs="Arial"/>
          <w:sz w:val="20"/>
          <w:szCs w:val="20"/>
          <w:lang w:val="en-US"/>
        </w:rPr>
        <w:t xml:space="preserve"> </w:t>
      </w:r>
      <w:r w:rsidRPr="00C50BAB">
        <w:rPr>
          <w:rFonts w:ascii="Arial" w:hAnsi="Arial" w:cs="Arial"/>
          <w:sz w:val="20"/>
          <w:szCs w:val="20"/>
        </w:rPr>
        <w:t>сопсобноста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врз</w:t>
      </w:r>
      <w:r w:rsidRPr="00C50BAB">
        <w:rPr>
          <w:rFonts w:ascii="Arial" w:hAnsi="Arial" w:cs="Arial"/>
          <w:sz w:val="20"/>
          <w:szCs w:val="20"/>
          <w:lang w:val="en-US"/>
        </w:rPr>
        <w:t xml:space="preserve"> </w:t>
      </w:r>
      <w:r w:rsidRPr="00C50BAB">
        <w:rPr>
          <w:rFonts w:ascii="Arial" w:hAnsi="Arial" w:cs="Arial"/>
          <w:sz w:val="20"/>
          <w:szCs w:val="20"/>
        </w:rPr>
        <w:t>основа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условите</w:t>
      </w:r>
      <w:r w:rsidRPr="00C50BAB">
        <w:rPr>
          <w:rFonts w:ascii="Arial" w:hAnsi="Arial" w:cs="Arial"/>
          <w:sz w:val="20"/>
          <w:szCs w:val="20"/>
          <w:lang w:val="en-US"/>
        </w:rPr>
        <w:t xml:space="preserve"> </w:t>
      </w:r>
      <w:r w:rsidRPr="00C50BAB">
        <w:rPr>
          <w:rFonts w:ascii="Arial" w:hAnsi="Arial" w:cs="Arial"/>
          <w:sz w:val="20"/>
          <w:szCs w:val="20"/>
        </w:rPr>
        <w:t>определени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јавниот</w:t>
      </w:r>
      <w:r w:rsidRPr="00C50BAB">
        <w:rPr>
          <w:rFonts w:ascii="Arial" w:hAnsi="Arial" w:cs="Arial"/>
          <w:sz w:val="20"/>
          <w:szCs w:val="20"/>
          <w:lang w:val="en-US"/>
        </w:rPr>
        <w:t xml:space="preserve"> </w:t>
      </w:r>
      <w:r w:rsidRPr="00C50BAB">
        <w:rPr>
          <w:rFonts w:ascii="Arial" w:hAnsi="Arial" w:cs="Arial"/>
          <w:sz w:val="20"/>
          <w:szCs w:val="20"/>
        </w:rPr>
        <w:t>повик</w:t>
      </w:r>
      <w:r w:rsidRPr="00C50BAB">
        <w:rPr>
          <w:rFonts w:ascii="Arial" w:hAnsi="Arial" w:cs="Arial"/>
          <w:sz w:val="20"/>
          <w:szCs w:val="20"/>
          <w:lang w:val="en-US"/>
        </w:rPr>
        <w:t xml:space="preserve">, </w:t>
      </w:r>
      <w:r w:rsidRPr="00C50BAB">
        <w:rPr>
          <w:rFonts w:ascii="Arial" w:hAnsi="Arial" w:cs="Arial"/>
          <w:sz w:val="20"/>
          <w:szCs w:val="20"/>
        </w:rPr>
        <w:t>односно</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w:t>
      </w:r>
      <w:r w:rsidR="00531F0B" w:rsidRPr="00C50BAB">
        <w:rPr>
          <w:rFonts w:ascii="Arial" w:hAnsi="Arial" w:cs="Arial"/>
          <w:sz w:val="20"/>
          <w:szCs w:val="20"/>
          <w:lang w:val="en-US"/>
        </w:rPr>
        <w:t xml:space="preserve"> </w:t>
      </w:r>
    </w:p>
    <w:p w:rsidR="00D71126" w:rsidRPr="00C50BAB" w:rsidRDefault="00D71126" w:rsidP="00D71126">
      <w:pPr>
        <w:autoSpaceDE w:val="0"/>
        <w:autoSpaceDN w:val="0"/>
        <w:adjustRightInd w:val="0"/>
        <w:jc w:val="both"/>
        <w:rPr>
          <w:rFonts w:ascii="Arial" w:hAnsi="Arial" w:cs="Arial"/>
          <w:sz w:val="20"/>
          <w:szCs w:val="20"/>
        </w:rPr>
      </w:pPr>
    </w:p>
    <w:p w:rsidR="00531F0B" w:rsidRPr="00C50BAB" w:rsidRDefault="00C50BAB"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 xml:space="preserve">Способноста </w:t>
      </w:r>
      <w:r w:rsidR="00955748" w:rsidRPr="00C50BAB">
        <w:rPr>
          <w:rFonts w:ascii="Arial" w:hAnsi="Arial" w:cs="Arial"/>
          <w:sz w:val="20"/>
          <w:szCs w:val="20"/>
          <w:lang w:val="en-US"/>
        </w:rPr>
        <w:t xml:space="preserve"> </w:t>
      </w:r>
      <w:r w:rsidR="00955748" w:rsidRPr="00C50BAB">
        <w:rPr>
          <w:rFonts w:ascii="Arial" w:hAnsi="Arial" w:cs="Arial"/>
          <w:sz w:val="20"/>
          <w:szCs w:val="20"/>
        </w:rPr>
        <w:t>на</w:t>
      </w:r>
      <w:r w:rsidR="00955748" w:rsidRPr="00C50BAB">
        <w:rPr>
          <w:rFonts w:ascii="Arial" w:hAnsi="Arial" w:cs="Arial"/>
          <w:sz w:val="20"/>
          <w:szCs w:val="20"/>
          <w:lang w:val="en-US"/>
        </w:rPr>
        <w:t xml:space="preserve"> </w:t>
      </w:r>
      <w:r w:rsidR="00955748" w:rsidRPr="00C50BAB">
        <w:rPr>
          <w:rFonts w:ascii="Arial" w:hAnsi="Arial" w:cs="Arial"/>
          <w:sz w:val="20"/>
          <w:szCs w:val="20"/>
        </w:rPr>
        <w:t>понудувачите</w:t>
      </w:r>
      <w:r w:rsidR="00955748" w:rsidRPr="00C50BAB">
        <w:rPr>
          <w:rFonts w:ascii="Arial" w:hAnsi="Arial" w:cs="Arial"/>
          <w:sz w:val="20"/>
          <w:szCs w:val="20"/>
          <w:lang w:val="en-US"/>
        </w:rPr>
        <w:t xml:space="preserve"> </w:t>
      </w:r>
      <w:r w:rsidR="00955748" w:rsidRPr="00C50BAB">
        <w:rPr>
          <w:rFonts w:ascii="Arial" w:hAnsi="Arial" w:cs="Arial"/>
          <w:sz w:val="20"/>
          <w:szCs w:val="20"/>
        </w:rPr>
        <w:t>од</w:t>
      </w:r>
      <w:r w:rsidR="00955748" w:rsidRPr="00C50BAB">
        <w:rPr>
          <w:rFonts w:ascii="Arial" w:hAnsi="Arial" w:cs="Arial"/>
          <w:sz w:val="20"/>
          <w:szCs w:val="20"/>
          <w:lang w:val="en-US"/>
        </w:rPr>
        <w:t xml:space="preserve"> </w:t>
      </w:r>
      <w:r w:rsidR="00955748" w:rsidRPr="00C50BAB">
        <w:rPr>
          <w:rFonts w:ascii="Arial" w:hAnsi="Arial" w:cs="Arial"/>
          <w:sz w:val="20"/>
          <w:szCs w:val="20"/>
        </w:rPr>
        <w:t>ставот</w:t>
      </w:r>
      <w:r w:rsidR="00955748" w:rsidRPr="00C50BAB">
        <w:rPr>
          <w:rFonts w:ascii="Arial" w:hAnsi="Arial" w:cs="Arial"/>
          <w:sz w:val="20"/>
          <w:szCs w:val="20"/>
          <w:lang w:val="en-US"/>
        </w:rPr>
        <w:t xml:space="preserve"> 2 </w:t>
      </w:r>
      <w:r w:rsidR="00955748" w:rsidRPr="00C50BAB">
        <w:rPr>
          <w:rFonts w:ascii="Arial" w:hAnsi="Arial" w:cs="Arial"/>
          <w:sz w:val="20"/>
          <w:szCs w:val="20"/>
        </w:rPr>
        <w:t>на</w:t>
      </w:r>
      <w:r w:rsidR="00955748" w:rsidRPr="00C50BAB">
        <w:rPr>
          <w:rFonts w:ascii="Arial" w:hAnsi="Arial" w:cs="Arial"/>
          <w:sz w:val="20"/>
          <w:szCs w:val="20"/>
          <w:lang w:val="en-US"/>
        </w:rPr>
        <w:t xml:space="preserve"> </w:t>
      </w:r>
      <w:r w:rsidR="00955748" w:rsidRPr="00C50BAB">
        <w:rPr>
          <w:rFonts w:ascii="Arial" w:hAnsi="Arial" w:cs="Arial"/>
          <w:sz w:val="20"/>
          <w:szCs w:val="20"/>
        </w:rPr>
        <w:t>овој</w:t>
      </w:r>
      <w:r w:rsidR="00955748" w:rsidRPr="00C50BAB">
        <w:rPr>
          <w:rFonts w:ascii="Arial" w:hAnsi="Arial" w:cs="Arial"/>
          <w:sz w:val="20"/>
          <w:szCs w:val="20"/>
          <w:lang w:val="en-US"/>
        </w:rPr>
        <w:t xml:space="preserve"> </w:t>
      </w:r>
      <w:r w:rsidR="00955748" w:rsidRPr="00C50BAB">
        <w:rPr>
          <w:rFonts w:ascii="Arial" w:hAnsi="Arial" w:cs="Arial"/>
          <w:sz w:val="20"/>
          <w:szCs w:val="20"/>
        </w:rPr>
        <w:t>член</w:t>
      </w:r>
      <w:r w:rsidR="00955748" w:rsidRPr="00C50BAB">
        <w:rPr>
          <w:rFonts w:ascii="Arial" w:hAnsi="Arial" w:cs="Arial"/>
          <w:sz w:val="20"/>
          <w:szCs w:val="20"/>
          <w:lang w:val="en-US"/>
        </w:rPr>
        <w:t xml:space="preserve"> </w:t>
      </w:r>
      <w:r w:rsidR="00955748" w:rsidRPr="00C50BAB">
        <w:rPr>
          <w:rFonts w:ascii="Arial" w:hAnsi="Arial" w:cs="Arial"/>
          <w:sz w:val="20"/>
          <w:szCs w:val="20"/>
        </w:rPr>
        <w:t>се</w:t>
      </w:r>
      <w:r w:rsidR="00955748" w:rsidRPr="00C50BAB">
        <w:rPr>
          <w:rFonts w:ascii="Arial" w:hAnsi="Arial" w:cs="Arial"/>
          <w:sz w:val="20"/>
          <w:szCs w:val="20"/>
          <w:lang w:val="en-US"/>
        </w:rPr>
        <w:t xml:space="preserve"> </w:t>
      </w:r>
      <w:r w:rsidR="00955748" w:rsidRPr="00C50BAB">
        <w:rPr>
          <w:rFonts w:ascii="Arial" w:hAnsi="Arial" w:cs="Arial"/>
          <w:sz w:val="20"/>
          <w:szCs w:val="20"/>
        </w:rPr>
        <w:t>докажува</w:t>
      </w:r>
      <w:r w:rsidR="00955748" w:rsidRPr="00C50BAB">
        <w:rPr>
          <w:rFonts w:ascii="Arial" w:hAnsi="Arial" w:cs="Arial"/>
          <w:sz w:val="20"/>
          <w:szCs w:val="20"/>
          <w:lang w:val="en-US"/>
        </w:rPr>
        <w:t xml:space="preserve"> </w:t>
      </w:r>
      <w:r w:rsidR="00955748" w:rsidRPr="00C50BAB">
        <w:rPr>
          <w:rFonts w:ascii="Arial" w:hAnsi="Arial" w:cs="Arial"/>
          <w:sz w:val="20"/>
          <w:szCs w:val="20"/>
        </w:rPr>
        <w:t>со</w:t>
      </w:r>
      <w:r w:rsidR="00955748" w:rsidRPr="00C50BAB">
        <w:rPr>
          <w:rFonts w:ascii="Arial" w:hAnsi="Arial" w:cs="Arial"/>
          <w:sz w:val="20"/>
          <w:szCs w:val="20"/>
          <w:lang w:val="en-US"/>
        </w:rPr>
        <w:t xml:space="preserve"> </w:t>
      </w:r>
      <w:r w:rsidR="00955748" w:rsidRPr="00C50BAB">
        <w:rPr>
          <w:rFonts w:ascii="Arial" w:hAnsi="Arial" w:cs="Arial"/>
          <w:sz w:val="20"/>
          <w:szCs w:val="20"/>
        </w:rPr>
        <w:t>следниве</w:t>
      </w:r>
      <w:r w:rsidR="00955748" w:rsidRPr="00C50BAB">
        <w:rPr>
          <w:rFonts w:ascii="Arial" w:hAnsi="Arial" w:cs="Arial"/>
          <w:sz w:val="20"/>
          <w:szCs w:val="20"/>
          <w:lang w:val="en-US"/>
        </w:rPr>
        <w:t xml:space="preserve"> </w:t>
      </w:r>
      <w:r w:rsidR="00955748" w:rsidRPr="00C50BAB">
        <w:rPr>
          <w:rFonts w:ascii="Arial" w:hAnsi="Arial" w:cs="Arial"/>
          <w:sz w:val="20"/>
          <w:szCs w:val="20"/>
        </w:rPr>
        <w:t>документи</w:t>
      </w:r>
      <w:r w:rsidR="00955748" w:rsidRPr="00C50BAB">
        <w:rPr>
          <w:rFonts w:ascii="Arial" w:hAnsi="Arial" w:cs="Arial"/>
          <w:sz w:val="20"/>
          <w:szCs w:val="20"/>
          <w:lang w:val="en-US"/>
        </w:rPr>
        <w:t>:</w:t>
      </w:r>
    </w:p>
    <w:p w:rsidR="00D71126" w:rsidRPr="00B73770" w:rsidRDefault="00955748" w:rsidP="00B746DD">
      <w:pPr>
        <w:pStyle w:val="ListParagraph"/>
        <w:numPr>
          <w:ilvl w:val="0"/>
          <w:numId w:val="6"/>
        </w:numPr>
        <w:autoSpaceDE w:val="0"/>
        <w:autoSpaceDN w:val="0"/>
        <w:adjustRightInd w:val="0"/>
        <w:jc w:val="both"/>
        <w:rPr>
          <w:rFonts w:ascii="Arial" w:hAnsi="Arial" w:cs="Arial"/>
          <w:sz w:val="20"/>
          <w:szCs w:val="20"/>
          <w:lang w:val="en-US"/>
        </w:rPr>
      </w:pPr>
      <w:r w:rsidRPr="00B73770">
        <w:rPr>
          <w:rFonts w:ascii="Arial" w:hAnsi="Arial" w:cs="Arial"/>
          <w:sz w:val="20"/>
          <w:szCs w:val="20"/>
        </w:rPr>
        <w:t>потврда</w:t>
      </w:r>
      <w:r w:rsidRPr="00B73770">
        <w:rPr>
          <w:rFonts w:ascii="Arial" w:hAnsi="Arial" w:cs="Arial"/>
          <w:sz w:val="20"/>
          <w:szCs w:val="20"/>
          <w:lang w:val="en-US"/>
        </w:rPr>
        <w:t xml:space="preserve"> </w:t>
      </w:r>
      <w:r w:rsidRPr="00B73770">
        <w:rPr>
          <w:rFonts w:ascii="Arial" w:hAnsi="Arial" w:cs="Arial"/>
          <w:sz w:val="20"/>
          <w:szCs w:val="20"/>
        </w:rPr>
        <w:t>дека</w:t>
      </w:r>
      <w:r w:rsidRPr="00B73770">
        <w:rPr>
          <w:rFonts w:ascii="Arial" w:hAnsi="Arial" w:cs="Arial"/>
          <w:sz w:val="20"/>
          <w:szCs w:val="20"/>
          <w:lang w:val="en-US"/>
        </w:rPr>
        <w:t xml:space="preserve"> </w:t>
      </w:r>
      <w:r w:rsidRPr="00B73770">
        <w:rPr>
          <w:rFonts w:ascii="Arial" w:hAnsi="Arial" w:cs="Arial"/>
          <w:sz w:val="20"/>
          <w:szCs w:val="20"/>
        </w:rPr>
        <w:t>не</w:t>
      </w:r>
      <w:r w:rsidRPr="00B73770">
        <w:rPr>
          <w:rFonts w:ascii="Arial" w:hAnsi="Arial" w:cs="Arial"/>
          <w:sz w:val="20"/>
          <w:szCs w:val="20"/>
          <w:lang w:val="en-US"/>
        </w:rPr>
        <w:t xml:space="preserve"> </w:t>
      </w:r>
      <w:r w:rsidRPr="00B73770">
        <w:rPr>
          <w:rFonts w:ascii="Arial" w:hAnsi="Arial" w:cs="Arial"/>
          <w:sz w:val="20"/>
          <w:szCs w:val="20"/>
        </w:rPr>
        <w:t>е</w:t>
      </w:r>
      <w:r w:rsidRPr="00B73770">
        <w:rPr>
          <w:rFonts w:ascii="Arial" w:hAnsi="Arial" w:cs="Arial"/>
          <w:sz w:val="20"/>
          <w:szCs w:val="20"/>
          <w:lang w:val="en-US"/>
        </w:rPr>
        <w:t xml:space="preserve"> </w:t>
      </w:r>
      <w:r w:rsidRPr="00B73770">
        <w:rPr>
          <w:rFonts w:ascii="Arial" w:hAnsi="Arial" w:cs="Arial"/>
          <w:sz w:val="20"/>
          <w:szCs w:val="20"/>
        </w:rPr>
        <w:t>отворена</w:t>
      </w:r>
      <w:r w:rsidRPr="00B73770">
        <w:rPr>
          <w:rFonts w:ascii="Arial" w:hAnsi="Arial" w:cs="Arial"/>
          <w:sz w:val="20"/>
          <w:szCs w:val="20"/>
          <w:lang w:val="en-US"/>
        </w:rPr>
        <w:t xml:space="preserve"> </w:t>
      </w:r>
      <w:r w:rsidRPr="00B73770">
        <w:rPr>
          <w:rFonts w:ascii="Arial" w:hAnsi="Arial" w:cs="Arial"/>
          <w:sz w:val="20"/>
          <w:szCs w:val="20"/>
        </w:rPr>
        <w:t>постапка</w:t>
      </w:r>
      <w:r w:rsidRPr="00B73770">
        <w:rPr>
          <w:rFonts w:ascii="Arial" w:hAnsi="Arial" w:cs="Arial"/>
          <w:sz w:val="20"/>
          <w:szCs w:val="20"/>
          <w:lang w:val="en-US"/>
        </w:rPr>
        <w:t xml:space="preserve"> </w:t>
      </w:r>
      <w:r w:rsidRPr="00B73770">
        <w:rPr>
          <w:rFonts w:ascii="Arial" w:hAnsi="Arial" w:cs="Arial"/>
          <w:sz w:val="20"/>
          <w:szCs w:val="20"/>
        </w:rPr>
        <w:t>за</w:t>
      </w:r>
      <w:r w:rsidRPr="00B73770">
        <w:rPr>
          <w:rFonts w:ascii="Arial" w:hAnsi="Arial" w:cs="Arial"/>
          <w:sz w:val="20"/>
          <w:szCs w:val="20"/>
          <w:lang w:val="en-US"/>
        </w:rPr>
        <w:t xml:space="preserve"> </w:t>
      </w:r>
      <w:r w:rsidRPr="00B73770">
        <w:rPr>
          <w:rFonts w:ascii="Arial" w:hAnsi="Arial" w:cs="Arial"/>
          <w:sz w:val="20"/>
          <w:szCs w:val="20"/>
        </w:rPr>
        <w:t>стечај</w:t>
      </w:r>
      <w:r w:rsidRPr="00B73770">
        <w:rPr>
          <w:rFonts w:ascii="Arial" w:hAnsi="Arial" w:cs="Arial"/>
          <w:sz w:val="20"/>
          <w:szCs w:val="20"/>
          <w:lang w:val="en-US"/>
        </w:rPr>
        <w:t xml:space="preserve"> </w:t>
      </w:r>
      <w:r w:rsidRPr="00B73770">
        <w:rPr>
          <w:rFonts w:ascii="Arial" w:hAnsi="Arial" w:cs="Arial"/>
          <w:sz w:val="20"/>
          <w:szCs w:val="20"/>
        </w:rPr>
        <w:t>од</w:t>
      </w:r>
      <w:r w:rsidRPr="00B73770">
        <w:rPr>
          <w:rFonts w:ascii="Arial" w:hAnsi="Arial" w:cs="Arial"/>
          <w:sz w:val="20"/>
          <w:szCs w:val="20"/>
          <w:lang w:val="en-US"/>
        </w:rPr>
        <w:t xml:space="preserve"> </w:t>
      </w:r>
      <w:r w:rsidRPr="00B73770">
        <w:rPr>
          <w:rFonts w:ascii="Arial" w:hAnsi="Arial" w:cs="Arial"/>
          <w:sz w:val="20"/>
          <w:szCs w:val="20"/>
        </w:rPr>
        <w:t>надлежен</w:t>
      </w:r>
      <w:r w:rsidRPr="00B73770">
        <w:rPr>
          <w:rFonts w:ascii="Arial" w:hAnsi="Arial" w:cs="Arial"/>
          <w:sz w:val="20"/>
          <w:szCs w:val="20"/>
          <w:lang w:val="en-US"/>
        </w:rPr>
        <w:t xml:space="preserve"> </w:t>
      </w:r>
      <w:r w:rsidRPr="00B73770">
        <w:rPr>
          <w:rFonts w:ascii="Arial" w:hAnsi="Arial" w:cs="Arial"/>
          <w:sz w:val="20"/>
          <w:szCs w:val="20"/>
        </w:rPr>
        <w:t>орган</w:t>
      </w:r>
      <w:r w:rsidR="002B73C1" w:rsidRPr="00B73770">
        <w:rPr>
          <w:rFonts w:ascii="Arial" w:hAnsi="Arial" w:cs="Arial"/>
          <w:sz w:val="20"/>
          <w:szCs w:val="20"/>
          <w:lang w:val="en-US"/>
        </w:rPr>
        <w:t>;</w:t>
      </w:r>
      <w:r w:rsidRPr="00B73770">
        <w:rPr>
          <w:rFonts w:ascii="Arial" w:hAnsi="Arial" w:cs="Arial"/>
          <w:sz w:val="20"/>
          <w:szCs w:val="20"/>
          <w:lang w:val="en-US"/>
        </w:rPr>
        <w:t> </w:t>
      </w:r>
    </w:p>
    <w:p w:rsidR="00D71126" w:rsidRPr="00C50BAB" w:rsidRDefault="00955748" w:rsidP="00B746DD">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отворена</w:t>
      </w:r>
      <w:r w:rsidRPr="00C50BAB">
        <w:rPr>
          <w:rFonts w:ascii="Arial" w:hAnsi="Arial" w:cs="Arial"/>
          <w:sz w:val="20"/>
          <w:szCs w:val="20"/>
          <w:lang w:val="en-US"/>
        </w:rPr>
        <w:t xml:space="preserve"> </w:t>
      </w:r>
      <w:r w:rsidRPr="00C50BAB">
        <w:rPr>
          <w:rFonts w:ascii="Arial" w:hAnsi="Arial" w:cs="Arial"/>
          <w:sz w:val="20"/>
          <w:szCs w:val="20"/>
        </w:rPr>
        <w:t>постапка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ликвидација</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надлежен</w:t>
      </w:r>
      <w:r w:rsidRPr="00C50BAB">
        <w:rPr>
          <w:rFonts w:ascii="Arial" w:hAnsi="Arial" w:cs="Arial"/>
          <w:sz w:val="20"/>
          <w:szCs w:val="20"/>
          <w:lang w:val="en-US"/>
        </w:rPr>
        <w:t xml:space="preserve"> </w:t>
      </w:r>
      <w:r w:rsidRPr="00C50BAB">
        <w:rPr>
          <w:rFonts w:ascii="Arial" w:hAnsi="Arial" w:cs="Arial"/>
          <w:sz w:val="20"/>
          <w:szCs w:val="20"/>
        </w:rPr>
        <w:t>орган</w:t>
      </w:r>
      <w:r w:rsidR="002B73C1" w:rsidRPr="00C50BAB">
        <w:rPr>
          <w:rFonts w:ascii="Arial" w:hAnsi="Arial" w:cs="Arial"/>
          <w:sz w:val="20"/>
          <w:szCs w:val="20"/>
          <w:lang w:val="en-US"/>
        </w:rPr>
        <w:t>;</w:t>
      </w:r>
      <w:r w:rsidRPr="00C50BAB">
        <w:rPr>
          <w:rFonts w:ascii="Arial" w:hAnsi="Arial" w:cs="Arial"/>
          <w:sz w:val="20"/>
          <w:szCs w:val="20"/>
          <w:lang w:val="en-US"/>
        </w:rPr>
        <w:t> </w:t>
      </w:r>
    </w:p>
    <w:p w:rsidR="00D71126" w:rsidRPr="00C50BAB" w:rsidRDefault="00955748" w:rsidP="00B746DD">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платени</w:t>
      </w:r>
      <w:r w:rsidRPr="00C50BAB">
        <w:rPr>
          <w:rFonts w:ascii="Arial" w:hAnsi="Arial" w:cs="Arial"/>
          <w:sz w:val="20"/>
          <w:szCs w:val="20"/>
          <w:lang w:val="en-US"/>
        </w:rPr>
        <w:t xml:space="preserve"> </w:t>
      </w:r>
      <w:r w:rsidRPr="00C50BAB">
        <w:rPr>
          <w:rFonts w:ascii="Arial" w:hAnsi="Arial" w:cs="Arial"/>
          <w:sz w:val="20"/>
          <w:szCs w:val="20"/>
        </w:rPr>
        <w:t>даноци</w:t>
      </w:r>
      <w:r w:rsidRPr="00C50BAB">
        <w:rPr>
          <w:rFonts w:ascii="Arial" w:hAnsi="Arial" w:cs="Arial"/>
          <w:sz w:val="20"/>
          <w:szCs w:val="20"/>
          <w:lang w:val="en-US"/>
        </w:rPr>
        <w:t xml:space="preserve">, </w:t>
      </w:r>
      <w:r w:rsidRPr="00C50BAB">
        <w:rPr>
          <w:rFonts w:ascii="Arial" w:hAnsi="Arial" w:cs="Arial"/>
          <w:sz w:val="20"/>
          <w:szCs w:val="20"/>
        </w:rPr>
        <w:t>придонеси</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други</w:t>
      </w:r>
      <w:r w:rsidRPr="00C50BAB">
        <w:rPr>
          <w:rFonts w:ascii="Arial" w:hAnsi="Arial" w:cs="Arial"/>
          <w:sz w:val="20"/>
          <w:szCs w:val="20"/>
          <w:lang w:val="en-US"/>
        </w:rPr>
        <w:t xml:space="preserve"> </w:t>
      </w:r>
      <w:r w:rsidRPr="00C50BAB">
        <w:rPr>
          <w:rFonts w:ascii="Arial" w:hAnsi="Arial" w:cs="Arial"/>
          <w:sz w:val="20"/>
          <w:szCs w:val="20"/>
        </w:rPr>
        <w:t>јавни</w:t>
      </w:r>
      <w:r w:rsidRPr="00C50BAB">
        <w:rPr>
          <w:rFonts w:ascii="Arial" w:hAnsi="Arial" w:cs="Arial"/>
          <w:sz w:val="20"/>
          <w:szCs w:val="20"/>
          <w:lang w:val="en-US"/>
        </w:rPr>
        <w:t xml:space="preserve"> </w:t>
      </w:r>
      <w:r w:rsidRPr="00C50BAB">
        <w:rPr>
          <w:rFonts w:ascii="Arial" w:hAnsi="Arial" w:cs="Arial"/>
          <w:sz w:val="20"/>
          <w:szCs w:val="20"/>
        </w:rPr>
        <w:t>давачки</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надлежен</w:t>
      </w:r>
      <w:r w:rsidRPr="00C50BAB">
        <w:rPr>
          <w:rFonts w:ascii="Arial" w:hAnsi="Arial" w:cs="Arial"/>
          <w:sz w:val="20"/>
          <w:szCs w:val="20"/>
          <w:lang w:val="en-US"/>
        </w:rPr>
        <w:t xml:space="preserve"> </w:t>
      </w:r>
      <w:r w:rsidRPr="00C50BAB">
        <w:rPr>
          <w:rFonts w:ascii="Arial" w:hAnsi="Arial" w:cs="Arial"/>
          <w:sz w:val="20"/>
          <w:szCs w:val="20"/>
        </w:rPr>
        <w:t>орган</w:t>
      </w:r>
      <w:r w:rsidR="002B73C1" w:rsidRPr="00C50BAB">
        <w:rPr>
          <w:rFonts w:ascii="Arial" w:hAnsi="Arial" w:cs="Arial"/>
          <w:sz w:val="20"/>
          <w:szCs w:val="20"/>
          <w:lang w:val="en-US"/>
        </w:rPr>
        <w:t>;</w:t>
      </w:r>
      <w:r w:rsidRPr="00C50BAB">
        <w:rPr>
          <w:rFonts w:ascii="Arial" w:hAnsi="Arial" w:cs="Arial"/>
          <w:sz w:val="20"/>
          <w:szCs w:val="20"/>
          <w:lang w:val="en-US"/>
        </w:rPr>
        <w:t> </w:t>
      </w:r>
    </w:p>
    <w:p w:rsidR="00D71126" w:rsidRPr="00C50BAB" w:rsidRDefault="00955748" w:rsidP="00B746DD">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Регистарот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казни</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сторени</w:t>
      </w:r>
      <w:r w:rsidRPr="00C50BAB">
        <w:rPr>
          <w:rFonts w:ascii="Arial" w:hAnsi="Arial" w:cs="Arial"/>
          <w:sz w:val="20"/>
          <w:szCs w:val="20"/>
          <w:lang w:val="en-US"/>
        </w:rPr>
        <w:t xml:space="preserve"> </w:t>
      </w:r>
      <w:r w:rsidRPr="00C50BAB">
        <w:rPr>
          <w:rFonts w:ascii="Arial" w:hAnsi="Arial" w:cs="Arial"/>
          <w:sz w:val="20"/>
          <w:szCs w:val="20"/>
        </w:rPr>
        <w:t>кривични</w:t>
      </w:r>
      <w:r w:rsidRPr="00C50BAB">
        <w:rPr>
          <w:rFonts w:ascii="Arial" w:hAnsi="Arial" w:cs="Arial"/>
          <w:sz w:val="20"/>
          <w:szCs w:val="20"/>
          <w:lang w:val="en-US"/>
        </w:rPr>
        <w:t xml:space="preserve"> </w:t>
      </w:r>
      <w:r w:rsidRPr="00C50BAB">
        <w:rPr>
          <w:rFonts w:ascii="Arial" w:hAnsi="Arial" w:cs="Arial"/>
          <w:sz w:val="20"/>
          <w:szCs w:val="20"/>
        </w:rPr>
        <w:t>дела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правните</w:t>
      </w:r>
      <w:r w:rsidRPr="00C50BAB">
        <w:rPr>
          <w:rFonts w:ascii="Arial" w:hAnsi="Arial" w:cs="Arial"/>
          <w:sz w:val="20"/>
          <w:szCs w:val="20"/>
          <w:lang w:val="en-US"/>
        </w:rPr>
        <w:t xml:space="preserve"> </w:t>
      </w:r>
      <w:r w:rsidRPr="00C50BAB">
        <w:rPr>
          <w:rFonts w:ascii="Arial" w:hAnsi="Arial" w:cs="Arial"/>
          <w:sz w:val="20"/>
          <w:szCs w:val="20"/>
        </w:rPr>
        <w:t>лица</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му</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изречена</w:t>
      </w:r>
      <w:r w:rsidRPr="00C50BAB">
        <w:rPr>
          <w:rFonts w:ascii="Arial" w:hAnsi="Arial" w:cs="Arial"/>
          <w:sz w:val="20"/>
          <w:szCs w:val="20"/>
          <w:lang w:val="en-US"/>
        </w:rPr>
        <w:t xml:space="preserve"> </w:t>
      </w:r>
      <w:r w:rsidRPr="00C50BAB">
        <w:rPr>
          <w:rFonts w:ascii="Arial" w:hAnsi="Arial" w:cs="Arial"/>
          <w:sz w:val="20"/>
          <w:szCs w:val="20"/>
        </w:rPr>
        <w:t>споредна</w:t>
      </w:r>
      <w:r w:rsidRPr="00C50BAB">
        <w:rPr>
          <w:rFonts w:ascii="Arial" w:hAnsi="Arial" w:cs="Arial"/>
          <w:sz w:val="20"/>
          <w:szCs w:val="20"/>
          <w:lang w:val="en-US"/>
        </w:rPr>
        <w:t xml:space="preserve"> </w:t>
      </w:r>
      <w:r w:rsidRPr="00C50BAB">
        <w:rPr>
          <w:rFonts w:ascii="Arial" w:hAnsi="Arial" w:cs="Arial"/>
          <w:sz w:val="20"/>
          <w:szCs w:val="20"/>
        </w:rPr>
        <w:t>казна</w:t>
      </w:r>
      <w:r w:rsidRPr="00C50BAB">
        <w:rPr>
          <w:rFonts w:ascii="Arial" w:hAnsi="Arial" w:cs="Arial"/>
          <w:sz w:val="20"/>
          <w:szCs w:val="20"/>
          <w:lang w:val="en-US"/>
        </w:rPr>
        <w:t xml:space="preserve"> </w:t>
      </w:r>
      <w:r w:rsidRPr="00C50BAB">
        <w:rPr>
          <w:rFonts w:ascii="Arial" w:hAnsi="Arial" w:cs="Arial"/>
          <w:sz w:val="20"/>
          <w:szCs w:val="20"/>
        </w:rPr>
        <w:t>привремена</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трајна</w:t>
      </w:r>
      <w:r w:rsidRPr="00C50BAB">
        <w:rPr>
          <w:rFonts w:ascii="Arial" w:hAnsi="Arial" w:cs="Arial"/>
          <w:sz w:val="20"/>
          <w:szCs w:val="20"/>
          <w:lang w:val="en-US"/>
        </w:rPr>
        <w:t xml:space="preserve"> </w:t>
      </w:r>
      <w:r w:rsidRPr="00C50BAB">
        <w:rPr>
          <w:rFonts w:ascii="Arial" w:hAnsi="Arial" w:cs="Arial"/>
          <w:sz w:val="20"/>
          <w:szCs w:val="20"/>
        </w:rPr>
        <w:t>забрана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одделна</w:t>
      </w:r>
      <w:r w:rsidRPr="00C50BAB">
        <w:rPr>
          <w:rFonts w:ascii="Arial" w:hAnsi="Arial" w:cs="Arial"/>
          <w:sz w:val="20"/>
          <w:szCs w:val="20"/>
          <w:lang w:val="en-US"/>
        </w:rPr>
        <w:t xml:space="preserve"> </w:t>
      </w:r>
      <w:r w:rsidRPr="00C50BAB">
        <w:rPr>
          <w:rFonts w:ascii="Arial" w:hAnsi="Arial" w:cs="Arial"/>
          <w:sz w:val="20"/>
          <w:szCs w:val="20"/>
        </w:rPr>
        <w:t>дејност</w:t>
      </w:r>
      <w:r w:rsidRPr="00C50BAB">
        <w:rPr>
          <w:rFonts w:ascii="Arial" w:hAnsi="Arial" w:cs="Arial"/>
          <w:sz w:val="20"/>
          <w:szCs w:val="20"/>
          <w:lang w:val="en-US"/>
        </w:rPr>
        <w:t>; </w:t>
      </w:r>
    </w:p>
    <w:p w:rsidR="00857DF0" w:rsidRPr="00C50BAB" w:rsidRDefault="00955748" w:rsidP="00B746DD">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правосилна</w:t>
      </w:r>
      <w:r w:rsidRPr="00C50BAB">
        <w:rPr>
          <w:rFonts w:ascii="Arial" w:hAnsi="Arial" w:cs="Arial"/>
          <w:sz w:val="20"/>
          <w:szCs w:val="20"/>
          <w:lang w:val="en-US"/>
        </w:rPr>
        <w:t xml:space="preserve"> </w:t>
      </w:r>
      <w:r w:rsidRPr="00C50BAB">
        <w:rPr>
          <w:rFonts w:ascii="Arial" w:hAnsi="Arial" w:cs="Arial"/>
          <w:sz w:val="20"/>
          <w:szCs w:val="20"/>
        </w:rPr>
        <w:t>пресуда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му</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изречена</w:t>
      </w:r>
      <w:r w:rsidRPr="00C50BAB">
        <w:rPr>
          <w:rFonts w:ascii="Arial" w:hAnsi="Arial" w:cs="Arial"/>
          <w:sz w:val="20"/>
          <w:szCs w:val="20"/>
          <w:lang w:val="en-US"/>
        </w:rPr>
        <w:t xml:space="preserve"> </w:t>
      </w:r>
      <w:r w:rsidRPr="00C50BAB">
        <w:rPr>
          <w:rFonts w:ascii="Arial" w:hAnsi="Arial" w:cs="Arial"/>
          <w:sz w:val="20"/>
          <w:szCs w:val="20"/>
        </w:rPr>
        <w:t>прекршочна</w:t>
      </w:r>
      <w:r w:rsidRPr="00C50BAB">
        <w:rPr>
          <w:rFonts w:ascii="Arial" w:hAnsi="Arial" w:cs="Arial"/>
          <w:sz w:val="20"/>
          <w:szCs w:val="20"/>
          <w:lang w:val="en-US"/>
        </w:rPr>
        <w:t xml:space="preserve"> </w:t>
      </w:r>
      <w:r w:rsidRPr="00C50BAB">
        <w:rPr>
          <w:rFonts w:ascii="Arial" w:hAnsi="Arial" w:cs="Arial"/>
          <w:sz w:val="20"/>
          <w:szCs w:val="20"/>
        </w:rPr>
        <w:t>санкција</w:t>
      </w:r>
      <w:r w:rsidRPr="00C50BAB">
        <w:rPr>
          <w:rFonts w:ascii="Arial" w:hAnsi="Arial" w:cs="Arial"/>
          <w:sz w:val="20"/>
          <w:szCs w:val="20"/>
          <w:lang w:val="en-US"/>
        </w:rPr>
        <w:t xml:space="preserve"> </w:t>
      </w:r>
      <w:r w:rsidRPr="00C50BAB">
        <w:rPr>
          <w:rFonts w:ascii="Arial" w:hAnsi="Arial" w:cs="Arial"/>
          <w:sz w:val="20"/>
          <w:szCs w:val="20"/>
        </w:rPr>
        <w:t>забрана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професија</w:t>
      </w:r>
      <w:r w:rsidRPr="00C50BAB">
        <w:rPr>
          <w:rFonts w:ascii="Arial" w:hAnsi="Arial" w:cs="Arial"/>
          <w:sz w:val="20"/>
          <w:szCs w:val="20"/>
          <w:lang w:val="en-US"/>
        </w:rPr>
        <w:t xml:space="preserve">, </w:t>
      </w:r>
      <w:r w:rsidRPr="00C50BAB">
        <w:rPr>
          <w:rFonts w:ascii="Arial" w:hAnsi="Arial" w:cs="Arial"/>
          <w:sz w:val="20"/>
          <w:szCs w:val="20"/>
        </w:rPr>
        <w:t>дејност</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должност</w:t>
      </w:r>
      <w:r w:rsidRPr="00C50BAB">
        <w:rPr>
          <w:rFonts w:ascii="Arial" w:hAnsi="Arial" w:cs="Arial"/>
          <w:sz w:val="20"/>
          <w:szCs w:val="20"/>
          <w:lang w:val="en-US"/>
        </w:rPr>
        <w:t xml:space="preserve">, </w:t>
      </w:r>
      <w:r w:rsidRPr="00C50BAB">
        <w:rPr>
          <w:rFonts w:ascii="Arial" w:hAnsi="Arial" w:cs="Arial"/>
          <w:sz w:val="20"/>
          <w:szCs w:val="20"/>
        </w:rPr>
        <w:t>односно</w:t>
      </w:r>
      <w:r w:rsidRPr="00C50BAB">
        <w:rPr>
          <w:rFonts w:ascii="Arial" w:hAnsi="Arial" w:cs="Arial"/>
          <w:sz w:val="20"/>
          <w:szCs w:val="20"/>
          <w:lang w:val="en-US"/>
        </w:rPr>
        <w:t xml:space="preserve"> </w:t>
      </w:r>
      <w:r w:rsidRPr="00C50BAB">
        <w:rPr>
          <w:rFonts w:ascii="Arial" w:hAnsi="Arial" w:cs="Arial"/>
          <w:sz w:val="20"/>
          <w:szCs w:val="20"/>
        </w:rPr>
        <w:t>привремена</w:t>
      </w:r>
      <w:r w:rsidRPr="00C50BAB">
        <w:rPr>
          <w:rFonts w:ascii="Arial" w:hAnsi="Arial" w:cs="Arial"/>
          <w:sz w:val="20"/>
          <w:szCs w:val="20"/>
          <w:lang w:val="en-US"/>
        </w:rPr>
        <w:t xml:space="preserve"> </w:t>
      </w:r>
      <w:r w:rsidRPr="00C50BAB">
        <w:rPr>
          <w:rFonts w:ascii="Arial" w:hAnsi="Arial" w:cs="Arial"/>
          <w:sz w:val="20"/>
          <w:szCs w:val="20"/>
        </w:rPr>
        <w:t>забрана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одделна</w:t>
      </w:r>
      <w:r w:rsidRPr="00C50BAB">
        <w:rPr>
          <w:rFonts w:ascii="Arial" w:hAnsi="Arial" w:cs="Arial"/>
          <w:sz w:val="20"/>
          <w:szCs w:val="20"/>
          <w:lang w:val="en-US"/>
        </w:rPr>
        <w:t xml:space="preserve"> </w:t>
      </w:r>
      <w:r w:rsidRPr="00C50BAB">
        <w:rPr>
          <w:rFonts w:ascii="Arial" w:hAnsi="Arial" w:cs="Arial"/>
          <w:sz w:val="20"/>
          <w:szCs w:val="20"/>
        </w:rPr>
        <w:t>дејност</w:t>
      </w:r>
      <w:r w:rsidR="002B73C1" w:rsidRPr="00C50BAB">
        <w:rPr>
          <w:rFonts w:ascii="Arial" w:hAnsi="Arial" w:cs="Arial"/>
          <w:sz w:val="20"/>
          <w:szCs w:val="20"/>
          <w:lang w:val="en-US"/>
        </w:rPr>
        <w:t>;</w:t>
      </w:r>
      <w:r w:rsidRPr="00C50BAB">
        <w:rPr>
          <w:rFonts w:ascii="Arial" w:hAnsi="Arial" w:cs="Arial"/>
          <w:sz w:val="20"/>
          <w:szCs w:val="20"/>
          <w:lang w:val="en-US"/>
        </w:rPr>
        <w:t> </w:t>
      </w:r>
      <w:r w:rsidR="00857DF0" w:rsidRPr="00C50BAB">
        <w:rPr>
          <w:rFonts w:ascii="Arial" w:hAnsi="Arial" w:cs="Arial"/>
          <w:sz w:val="20"/>
          <w:szCs w:val="20"/>
        </w:rPr>
        <w:t xml:space="preserve"> </w:t>
      </w:r>
    </w:p>
    <w:p w:rsidR="00857DF0" w:rsidRPr="00C50BAB" w:rsidRDefault="00955748" w:rsidP="00B746DD">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потврда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регистрирана</w:t>
      </w:r>
      <w:r w:rsidRPr="00C50BAB">
        <w:rPr>
          <w:rFonts w:ascii="Arial" w:hAnsi="Arial" w:cs="Arial"/>
          <w:sz w:val="20"/>
          <w:szCs w:val="20"/>
          <w:lang w:val="en-US"/>
        </w:rPr>
        <w:t xml:space="preserve"> </w:t>
      </w:r>
      <w:r w:rsidRPr="00C50BAB">
        <w:rPr>
          <w:rFonts w:ascii="Arial" w:hAnsi="Arial" w:cs="Arial"/>
          <w:sz w:val="20"/>
          <w:szCs w:val="20"/>
        </w:rPr>
        <w:t>дејност</w:t>
      </w:r>
      <w:r w:rsidRPr="00C50BAB">
        <w:rPr>
          <w:rFonts w:ascii="Arial" w:hAnsi="Arial" w:cs="Arial"/>
          <w:sz w:val="20"/>
          <w:szCs w:val="20"/>
          <w:lang w:val="en-US"/>
        </w:rPr>
        <w:t xml:space="preserve"> (</w:t>
      </w:r>
      <w:r w:rsidRPr="00C50BAB">
        <w:rPr>
          <w:rFonts w:ascii="Arial" w:hAnsi="Arial" w:cs="Arial"/>
          <w:sz w:val="20"/>
          <w:szCs w:val="20"/>
        </w:rPr>
        <w:t>ПРД</w:t>
      </w:r>
      <w:r w:rsidRPr="00C50BAB">
        <w:rPr>
          <w:rFonts w:ascii="Arial" w:hAnsi="Arial" w:cs="Arial"/>
          <w:sz w:val="20"/>
          <w:szCs w:val="20"/>
          <w:lang w:val="en-US"/>
        </w:rPr>
        <w:t xml:space="preserve">) </w:t>
      </w:r>
      <w:r w:rsidRPr="00C50BAB">
        <w:rPr>
          <w:rFonts w:ascii="Arial" w:hAnsi="Arial" w:cs="Arial"/>
          <w:sz w:val="20"/>
          <w:szCs w:val="20"/>
        </w:rPr>
        <w:t>издаден</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Централен</w:t>
      </w:r>
      <w:r w:rsidRPr="00C50BAB">
        <w:rPr>
          <w:rFonts w:ascii="Arial" w:hAnsi="Arial" w:cs="Arial"/>
          <w:sz w:val="20"/>
          <w:szCs w:val="20"/>
          <w:lang w:val="en-US"/>
        </w:rPr>
        <w:t xml:space="preserve"> </w:t>
      </w:r>
      <w:r w:rsidRPr="00C50BAB">
        <w:rPr>
          <w:rFonts w:ascii="Arial" w:hAnsi="Arial" w:cs="Arial"/>
          <w:sz w:val="20"/>
          <w:szCs w:val="20"/>
        </w:rPr>
        <w:t>регистар</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Република</w:t>
      </w:r>
      <w:r w:rsidRPr="00C50BAB">
        <w:rPr>
          <w:rFonts w:ascii="Arial" w:hAnsi="Arial" w:cs="Arial"/>
          <w:sz w:val="20"/>
          <w:szCs w:val="20"/>
          <w:lang w:val="en-US"/>
        </w:rPr>
        <w:t xml:space="preserve"> </w:t>
      </w:r>
      <w:r w:rsidRPr="00C50BAB">
        <w:rPr>
          <w:rFonts w:ascii="Arial" w:hAnsi="Arial" w:cs="Arial"/>
          <w:sz w:val="20"/>
          <w:szCs w:val="20"/>
        </w:rPr>
        <w:t>Македонија</w:t>
      </w:r>
      <w:r w:rsidR="002B73C1" w:rsidRPr="00C50BAB">
        <w:rPr>
          <w:rFonts w:ascii="Arial" w:hAnsi="Arial" w:cs="Arial"/>
          <w:sz w:val="20"/>
          <w:szCs w:val="20"/>
          <w:lang w:val="en-US"/>
        </w:rPr>
        <w:t>;</w:t>
      </w:r>
    </w:p>
    <w:p w:rsidR="00D71126" w:rsidRDefault="00857DF0" w:rsidP="00B746DD">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тековна</w:t>
      </w:r>
      <w:r w:rsidRPr="00C50BAB">
        <w:rPr>
          <w:rFonts w:ascii="Arial" w:hAnsi="Arial" w:cs="Arial"/>
          <w:sz w:val="20"/>
          <w:szCs w:val="20"/>
          <w:lang w:val="en-US"/>
        </w:rPr>
        <w:t xml:space="preserve"> </w:t>
      </w:r>
      <w:r w:rsidRPr="00C50BAB">
        <w:rPr>
          <w:rFonts w:ascii="Arial" w:hAnsi="Arial" w:cs="Arial"/>
          <w:sz w:val="20"/>
          <w:szCs w:val="20"/>
        </w:rPr>
        <w:t>состојба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правното</w:t>
      </w:r>
      <w:r w:rsidRPr="00C50BAB">
        <w:rPr>
          <w:rFonts w:ascii="Arial" w:hAnsi="Arial" w:cs="Arial"/>
          <w:sz w:val="20"/>
          <w:szCs w:val="20"/>
          <w:lang w:val="en-US"/>
        </w:rPr>
        <w:t xml:space="preserve"> </w:t>
      </w:r>
      <w:r w:rsidRPr="00C50BAB">
        <w:rPr>
          <w:rFonts w:ascii="Arial" w:hAnsi="Arial" w:cs="Arial"/>
          <w:sz w:val="20"/>
          <w:szCs w:val="20"/>
        </w:rPr>
        <w:t>лице</w:t>
      </w:r>
      <w:r w:rsidRPr="00C50BAB">
        <w:rPr>
          <w:rFonts w:ascii="Arial" w:hAnsi="Arial" w:cs="Arial"/>
          <w:sz w:val="20"/>
          <w:szCs w:val="20"/>
          <w:lang w:val="en-US"/>
        </w:rPr>
        <w:t xml:space="preserve"> - </w:t>
      </w:r>
      <w:r w:rsidRPr="00C50BAB">
        <w:rPr>
          <w:rFonts w:ascii="Arial" w:hAnsi="Arial" w:cs="Arial"/>
          <w:sz w:val="20"/>
          <w:szCs w:val="20"/>
        </w:rPr>
        <w:t>понудувач</w:t>
      </w:r>
      <w:r w:rsidRPr="00C50BAB">
        <w:rPr>
          <w:rFonts w:ascii="Arial" w:hAnsi="Arial" w:cs="Arial"/>
          <w:sz w:val="20"/>
          <w:szCs w:val="20"/>
          <w:lang w:val="en-US"/>
        </w:rPr>
        <w:t xml:space="preserve"> </w:t>
      </w:r>
      <w:r w:rsidRPr="00C50BAB">
        <w:rPr>
          <w:rFonts w:ascii="Arial" w:hAnsi="Arial" w:cs="Arial"/>
          <w:sz w:val="20"/>
          <w:szCs w:val="20"/>
        </w:rPr>
        <w:t>издадена</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Централен</w:t>
      </w:r>
      <w:r w:rsidRPr="00C50BAB">
        <w:rPr>
          <w:rFonts w:ascii="Arial" w:hAnsi="Arial" w:cs="Arial"/>
          <w:sz w:val="20"/>
          <w:szCs w:val="20"/>
          <w:lang w:val="en-US"/>
        </w:rPr>
        <w:t xml:space="preserve"> </w:t>
      </w:r>
      <w:r w:rsidRPr="00C50BAB">
        <w:rPr>
          <w:rFonts w:ascii="Arial" w:hAnsi="Arial" w:cs="Arial"/>
          <w:sz w:val="20"/>
          <w:szCs w:val="20"/>
        </w:rPr>
        <w:t>регистар</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Република</w:t>
      </w:r>
      <w:r w:rsidRPr="00C50BAB">
        <w:rPr>
          <w:rFonts w:ascii="Arial" w:hAnsi="Arial" w:cs="Arial"/>
          <w:sz w:val="20"/>
          <w:szCs w:val="20"/>
          <w:lang w:val="en-US"/>
        </w:rPr>
        <w:t xml:space="preserve"> </w:t>
      </w:r>
      <w:r w:rsidRPr="00C50BAB">
        <w:rPr>
          <w:rFonts w:ascii="Arial" w:hAnsi="Arial" w:cs="Arial"/>
          <w:sz w:val="20"/>
          <w:szCs w:val="20"/>
        </w:rPr>
        <w:t>Македонија</w:t>
      </w:r>
      <w:r w:rsidR="002B73C1" w:rsidRPr="00C50BAB">
        <w:rPr>
          <w:rFonts w:ascii="Arial" w:hAnsi="Arial" w:cs="Arial"/>
          <w:sz w:val="20"/>
          <w:szCs w:val="20"/>
          <w:lang w:val="en-US"/>
        </w:rPr>
        <w:t>;</w:t>
      </w:r>
      <w:r w:rsidRPr="00C50BAB">
        <w:rPr>
          <w:rFonts w:ascii="Arial" w:hAnsi="Arial" w:cs="Arial"/>
          <w:sz w:val="20"/>
          <w:szCs w:val="20"/>
          <w:lang w:val="en-US"/>
        </w:rPr>
        <w:t> </w:t>
      </w:r>
    </w:p>
    <w:p w:rsidR="00745F3D" w:rsidRPr="00C50BAB" w:rsidRDefault="00745F3D" w:rsidP="00745F3D">
      <w:pPr>
        <w:autoSpaceDE w:val="0"/>
        <w:autoSpaceDN w:val="0"/>
        <w:adjustRightInd w:val="0"/>
        <w:jc w:val="both"/>
        <w:rPr>
          <w:rFonts w:ascii="Arial" w:hAnsi="Arial" w:cs="Arial"/>
          <w:sz w:val="20"/>
          <w:szCs w:val="20"/>
          <w:lang w:val="en-US"/>
        </w:rPr>
      </w:pPr>
    </w:p>
    <w:p w:rsidR="00A91F24" w:rsidRPr="00C50BAB" w:rsidRDefault="00A91F24" w:rsidP="00A91F24">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М</w:t>
      </w:r>
      <w:r w:rsidRPr="00C50BAB">
        <w:rPr>
          <w:rFonts w:ascii="Arial" w:hAnsi="Arial" w:cs="Arial"/>
          <w:sz w:val="20"/>
          <w:szCs w:val="20"/>
          <w:lang w:val="en-US"/>
        </w:rPr>
        <w:t xml:space="preserve">1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М</w:t>
      </w:r>
      <w:r w:rsidRPr="00C50BAB">
        <w:rPr>
          <w:rFonts w:ascii="Arial" w:hAnsi="Arial" w:cs="Arial"/>
          <w:sz w:val="20"/>
          <w:szCs w:val="20"/>
          <w:lang w:val="en-US"/>
        </w:rPr>
        <w:t xml:space="preserve">2 </w:t>
      </w:r>
      <w:r w:rsidRPr="00C50BAB">
        <w:rPr>
          <w:rFonts w:ascii="Arial" w:hAnsi="Arial" w:cs="Arial"/>
          <w:sz w:val="20"/>
          <w:szCs w:val="20"/>
        </w:rPr>
        <w:t>образец</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вработеното</w:t>
      </w:r>
      <w:r w:rsidRPr="00C50BAB">
        <w:rPr>
          <w:rFonts w:ascii="Arial" w:hAnsi="Arial" w:cs="Arial"/>
          <w:sz w:val="20"/>
          <w:szCs w:val="20"/>
          <w:lang w:val="en-US"/>
        </w:rPr>
        <w:t xml:space="preserve"> </w:t>
      </w:r>
      <w:r w:rsidRPr="00C50BAB">
        <w:rPr>
          <w:rFonts w:ascii="Arial" w:hAnsi="Arial" w:cs="Arial"/>
          <w:sz w:val="20"/>
          <w:szCs w:val="20"/>
        </w:rPr>
        <w:t>лице</w:t>
      </w:r>
      <w:r w:rsidRPr="00C50BAB">
        <w:rPr>
          <w:rFonts w:ascii="Arial" w:hAnsi="Arial" w:cs="Arial"/>
          <w:sz w:val="20"/>
          <w:szCs w:val="20"/>
          <w:lang w:val="en-US"/>
        </w:rPr>
        <w:t>/</w:t>
      </w:r>
      <w:r w:rsidRPr="00C50BAB">
        <w:rPr>
          <w:rFonts w:ascii="Arial" w:hAnsi="Arial" w:cs="Arial"/>
          <w:sz w:val="20"/>
          <w:szCs w:val="20"/>
        </w:rPr>
        <w:t>лица</w:t>
      </w:r>
      <w:r w:rsidRPr="00C50BAB">
        <w:rPr>
          <w:rFonts w:ascii="Arial" w:hAnsi="Arial" w:cs="Arial"/>
          <w:sz w:val="20"/>
          <w:szCs w:val="20"/>
          <w:lang w:val="en-US"/>
        </w:rPr>
        <w:t xml:space="preserve">, </w:t>
      </w:r>
      <w:r w:rsidRPr="00C50BAB">
        <w:rPr>
          <w:rFonts w:ascii="Arial" w:hAnsi="Arial" w:cs="Arial"/>
          <w:sz w:val="20"/>
          <w:szCs w:val="20"/>
        </w:rPr>
        <w:t>рибочувар</w:t>
      </w:r>
      <w:r w:rsidRPr="00C50BAB">
        <w:rPr>
          <w:rFonts w:ascii="Arial" w:hAnsi="Arial" w:cs="Arial"/>
          <w:sz w:val="20"/>
          <w:szCs w:val="20"/>
          <w:lang w:val="en-US"/>
        </w:rPr>
        <w:t>/</w:t>
      </w:r>
      <w:r w:rsidRPr="00C50BAB">
        <w:rPr>
          <w:rFonts w:ascii="Arial" w:hAnsi="Arial" w:cs="Arial"/>
          <w:sz w:val="20"/>
          <w:szCs w:val="20"/>
        </w:rPr>
        <w:t>и</w:t>
      </w:r>
      <w:r w:rsidRPr="00C50BAB">
        <w:rPr>
          <w:rFonts w:ascii="Arial" w:hAnsi="Arial" w:cs="Arial"/>
          <w:sz w:val="20"/>
          <w:szCs w:val="20"/>
          <w:lang w:val="en-US"/>
        </w:rPr>
        <w:t xml:space="preserve">; </w:t>
      </w:r>
    </w:p>
    <w:p w:rsidR="00A91F24" w:rsidRPr="00C50BAB" w:rsidRDefault="00A91F24" w:rsidP="00A91F24">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доказ</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простории</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дејноста</w:t>
      </w:r>
      <w:r w:rsidRPr="00C50BAB">
        <w:rPr>
          <w:rFonts w:ascii="Arial" w:hAnsi="Arial" w:cs="Arial"/>
          <w:sz w:val="20"/>
          <w:szCs w:val="20"/>
          <w:lang w:val="en-US"/>
        </w:rPr>
        <w:t xml:space="preserve">; </w:t>
      </w:r>
    </w:p>
    <w:p w:rsidR="00A91F24" w:rsidRPr="00C50BAB" w:rsidRDefault="00A91F24" w:rsidP="00A91F24">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доказ</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минимум</w:t>
      </w:r>
      <w:r w:rsidRPr="00C50BAB">
        <w:rPr>
          <w:rFonts w:ascii="Arial" w:hAnsi="Arial" w:cs="Arial"/>
          <w:sz w:val="20"/>
          <w:szCs w:val="20"/>
          <w:lang w:val="en-US"/>
        </w:rPr>
        <w:t xml:space="preserve"> </w:t>
      </w:r>
      <w:r w:rsidRPr="00C50BAB">
        <w:rPr>
          <w:rFonts w:ascii="Arial" w:hAnsi="Arial" w:cs="Arial"/>
          <w:sz w:val="20"/>
          <w:szCs w:val="20"/>
        </w:rPr>
        <w:t>опрема</w:t>
      </w:r>
      <w:r w:rsidRPr="00C50BAB">
        <w:rPr>
          <w:rFonts w:ascii="Arial" w:hAnsi="Arial" w:cs="Arial"/>
          <w:sz w:val="20"/>
          <w:szCs w:val="20"/>
          <w:lang w:val="en-US"/>
        </w:rPr>
        <w:t xml:space="preserve"> </w:t>
      </w:r>
      <w:r w:rsidRPr="00C50BAB">
        <w:rPr>
          <w:rFonts w:ascii="Arial" w:hAnsi="Arial" w:cs="Arial"/>
          <w:sz w:val="20"/>
          <w:szCs w:val="20"/>
        </w:rPr>
        <w:t>потребна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комерцијален</w:t>
      </w:r>
      <w:r w:rsidRPr="00C50BAB">
        <w:rPr>
          <w:rFonts w:ascii="Arial" w:hAnsi="Arial" w:cs="Arial"/>
          <w:sz w:val="20"/>
          <w:szCs w:val="20"/>
          <w:lang w:val="en-US"/>
        </w:rPr>
        <w:t xml:space="preserve"> </w:t>
      </w:r>
      <w:r w:rsidRPr="00C50BAB">
        <w:rPr>
          <w:rFonts w:ascii="Arial" w:hAnsi="Arial" w:cs="Arial"/>
          <w:sz w:val="20"/>
          <w:szCs w:val="20"/>
        </w:rPr>
        <w:t>риболов</w:t>
      </w:r>
      <w:r w:rsidRPr="00C50BAB">
        <w:rPr>
          <w:rFonts w:ascii="Arial" w:hAnsi="Arial" w:cs="Arial"/>
          <w:sz w:val="20"/>
          <w:szCs w:val="20"/>
          <w:lang w:val="en-US"/>
        </w:rPr>
        <w:t>;</w:t>
      </w:r>
    </w:p>
    <w:p w:rsidR="00A91F24" w:rsidRPr="00C50BAB" w:rsidRDefault="00A91F24" w:rsidP="00A91F24">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доказ</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најмалку</w:t>
      </w:r>
      <w:r w:rsidRPr="00C50BAB">
        <w:rPr>
          <w:rFonts w:ascii="Arial" w:hAnsi="Arial" w:cs="Arial"/>
          <w:sz w:val="20"/>
          <w:szCs w:val="20"/>
          <w:lang w:val="en-US"/>
        </w:rPr>
        <w:t xml:space="preserve"> </w:t>
      </w:r>
      <w:r w:rsidRPr="00C50BAB">
        <w:rPr>
          <w:rFonts w:ascii="Arial" w:hAnsi="Arial" w:cs="Arial"/>
          <w:sz w:val="20"/>
          <w:szCs w:val="20"/>
        </w:rPr>
        <w:t>едно</w:t>
      </w:r>
      <w:r w:rsidRPr="00C50BAB">
        <w:rPr>
          <w:rFonts w:ascii="Arial" w:hAnsi="Arial" w:cs="Arial"/>
          <w:sz w:val="20"/>
          <w:szCs w:val="20"/>
          <w:lang w:val="en-US"/>
        </w:rPr>
        <w:t xml:space="preserve"> </w:t>
      </w:r>
      <w:r w:rsidRPr="00C50BAB">
        <w:rPr>
          <w:rFonts w:ascii="Arial" w:hAnsi="Arial" w:cs="Arial"/>
          <w:sz w:val="20"/>
          <w:szCs w:val="20"/>
        </w:rPr>
        <w:t>моторно</w:t>
      </w:r>
      <w:r w:rsidRPr="00C50BAB">
        <w:rPr>
          <w:rFonts w:ascii="Arial" w:hAnsi="Arial" w:cs="Arial"/>
          <w:sz w:val="20"/>
          <w:szCs w:val="20"/>
          <w:lang w:val="en-US"/>
        </w:rPr>
        <w:t xml:space="preserve"> </w:t>
      </w:r>
      <w:r w:rsidRPr="00C50BAB">
        <w:rPr>
          <w:rFonts w:ascii="Arial" w:hAnsi="Arial" w:cs="Arial"/>
          <w:sz w:val="20"/>
          <w:szCs w:val="20"/>
        </w:rPr>
        <w:t>возило</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пловен</w:t>
      </w:r>
      <w:r w:rsidRPr="00C50BAB">
        <w:rPr>
          <w:rFonts w:ascii="Arial" w:hAnsi="Arial" w:cs="Arial"/>
          <w:sz w:val="20"/>
          <w:szCs w:val="20"/>
          <w:lang w:val="en-US"/>
        </w:rPr>
        <w:t xml:space="preserve"> </w:t>
      </w:r>
      <w:r w:rsidRPr="00C50BAB">
        <w:rPr>
          <w:rFonts w:ascii="Arial" w:hAnsi="Arial" w:cs="Arial"/>
          <w:sz w:val="20"/>
          <w:szCs w:val="20"/>
        </w:rPr>
        <w:t>објект</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контрола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надзор</w:t>
      </w:r>
      <w:r w:rsidRPr="00C50BAB">
        <w:rPr>
          <w:rFonts w:ascii="Arial" w:hAnsi="Arial" w:cs="Arial"/>
          <w:sz w:val="20"/>
          <w:szCs w:val="20"/>
          <w:lang w:val="en-US"/>
        </w:rPr>
        <w:t>;</w:t>
      </w:r>
    </w:p>
    <w:p w:rsidR="00A91F24" w:rsidRPr="00C50BAB" w:rsidRDefault="00A91F24" w:rsidP="00A91F24">
      <w:pPr>
        <w:numPr>
          <w:ilvl w:val="0"/>
          <w:numId w:val="6"/>
        </w:numPr>
        <w:autoSpaceDE w:val="0"/>
        <w:autoSpaceDN w:val="0"/>
        <w:adjustRightInd w:val="0"/>
        <w:jc w:val="both"/>
        <w:rPr>
          <w:rFonts w:ascii="Arial" w:hAnsi="Arial" w:cs="Arial"/>
          <w:sz w:val="20"/>
          <w:szCs w:val="20"/>
          <w:lang w:val="en-US"/>
        </w:rPr>
      </w:pPr>
      <w:r w:rsidRPr="00C50BAB">
        <w:rPr>
          <w:rFonts w:ascii="Arial" w:hAnsi="Arial" w:cs="Arial"/>
          <w:sz w:val="20"/>
          <w:szCs w:val="20"/>
        </w:rPr>
        <w:t>докази</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поседување</w:t>
      </w:r>
      <w:r w:rsidRPr="00C50BAB">
        <w:rPr>
          <w:rFonts w:ascii="Arial" w:hAnsi="Arial" w:cs="Arial"/>
          <w:sz w:val="20"/>
          <w:szCs w:val="20"/>
          <w:lang w:val="en-US"/>
        </w:rPr>
        <w:t xml:space="preserve"> </w:t>
      </w:r>
      <w:r w:rsidRPr="00C50BAB">
        <w:rPr>
          <w:rFonts w:ascii="Arial" w:hAnsi="Arial" w:cs="Arial"/>
          <w:sz w:val="20"/>
          <w:szCs w:val="20"/>
        </w:rPr>
        <w:t>техничка</w:t>
      </w:r>
      <w:r w:rsidRPr="00C50BAB">
        <w:rPr>
          <w:rFonts w:ascii="Arial" w:hAnsi="Arial" w:cs="Arial"/>
          <w:sz w:val="20"/>
          <w:szCs w:val="20"/>
          <w:lang w:val="en-US"/>
        </w:rPr>
        <w:t xml:space="preserve"> </w:t>
      </w:r>
      <w:r w:rsidRPr="00C50BAB">
        <w:rPr>
          <w:rFonts w:ascii="Arial" w:hAnsi="Arial" w:cs="Arial"/>
          <w:sz w:val="20"/>
          <w:szCs w:val="20"/>
        </w:rPr>
        <w:t>опрема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вршење</w:t>
      </w:r>
      <w:r w:rsidRPr="00C50BAB">
        <w:rPr>
          <w:rFonts w:ascii="Arial" w:hAnsi="Arial" w:cs="Arial"/>
          <w:sz w:val="20"/>
          <w:szCs w:val="20"/>
          <w:lang w:val="en-US"/>
        </w:rPr>
        <w:t xml:space="preserve"> </w:t>
      </w:r>
      <w:r w:rsidRPr="00C50BAB">
        <w:rPr>
          <w:rFonts w:ascii="Arial" w:hAnsi="Arial" w:cs="Arial"/>
          <w:sz w:val="20"/>
          <w:szCs w:val="20"/>
        </w:rPr>
        <w:t>контрола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надзор</w:t>
      </w:r>
      <w:r w:rsidRPr="00C50BAB">
        <w:rPr>
          <w:rFonts w:ascii="Arial" w:hAnsi="Arial" w:cs="Arial"/>
          <w:sz w:val="20"/>
          <w:szCs w:val="20"/>
          <w:lang w:val="en-US"/>
        </w:rPr>
        <w:t xml:space="preserve"> (</w:t>
      </w:r>
      <w:r w:rsidRPr="00C50BAB">
        <w:rPr>
          <w:rFonts w:ascii="Arial" w:hAnsi="Arial" w:cs="Arial"/>
          <w:sz w:val="20"/>
          <w:szCs w:val="20"/>
        </w:rPr>
        <w:t>двоглед</w:t>
      </w:r>
      <w:r w:rsidRPr="00C50BAB">
        <w:rPr>
          <w:rFonts w:ascii="Arial" w:hAnsi="Arial" w:cs="Arial"/>
          <w:sz w:val="20"/>
          <w:szCs w:val="20"/>
          <w:lang w:val="en-US"/>
        </w:rPr>
        <w:t xml:space="preserve">, </w:t>
      </w:r>
      <w:r w:rsidRPr="00C50BAB">
        <w:rPr>
          <w:rFonts w:ascii="Arial" w:hAnsi="Arial" w:cs="Arial"/>
          <w:sz w:val="20"/>
          <w:szCs w:val="20"/>
        </w:rPr>
        <w:t>телефон</w:t>
      </w:r>
      <w:r w:rsidRPr="00C50BAB">
        <w:rPr>
          <w:rFonts w:ascii="Arial" w:hAnsi="Arial" w:cs="Arial"/>
          <w:sz w:val="20"/>
          <w:szCs w:val="20"/>
          <w:lang w:val="en-US"/>
        </w:rPr>
        <w:t xml:space="preserve">, </w:t>
      </w:r>
      <w:r w:rsidRPr="00C50BAB">
        <w:rPr>
          <w:rFonts w:ascii="Arial" w:hAnsi="Arial" w:cs="Arial"/>
          <w:sz w:val="20"/>
          <w:szCs w:val="20"/>
        </w:rPr>
        <w:t>камера</w:t>
      </w:r>
      <w:r w:rsidRPr="00C50BAB">
        <w:rPr>
          <w:rFonts w:ascii="Arial" w:hAnsi="Arial" w:cs="Arial"/>
          <w:sz w:val="20"/>
          <w:szCs w:val="20"/>
          <w:lang w:val="en-US"/>
        </w:rPr>
        <w:t xml:space="preserve">, </w:t>
      </w:r>
      <w:r w:rsidRPr="00C50BAB">
        <w:rPr>
          <w:rFonts w:ascii="Arial" w:hAnsi="Arial" w:cs="Arial"/>
          <w:sz w:val="20"/>
          <w:szCs w:val="20"/>
        </w:rPr>
        <w:t>дрон</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w:t>
      </w:r>
      <w:r w:rsidRPr="00C50BAB">
        <w:rPr>
          <w:rFonts w:ascii="Arial" w:hAnsi="Arial" w:cs="Arial"/>
          <w:sz w:val="20"/>
          <w:szCs w:val="20"/>
          <w:lang w:val="en-US"/>
        </w:rPr>
        <w:t xml:space="preserve">. </w:t>
      </w:r>
      <w:r w:rsidRPr="00C50BAB">
        <w:rPr>
          <w:rFonts w:ascii="Arial" w:hAnsi="Arial" w:cs="Arial"/>
          <w:sz w:val="20"/>
          <w:szCs w:val="20"/>
        </w:rPr>
        <w:t>техничка</w:t>
      </w:r>
      <w:r w:rsidRPr="00C50BAB">
        <w:rPr>
          <w:rFonts w:ascii="Arial" w:hAnsi="Arial" w:cs="Arial"/>
          <w:sz w:val="20"/>
          <w:szCs w:val="20"/>
          <w:lang w:val="en-US"/>
        </w:rPr>
        <w:t xml:space="preserve"> </w:t>
      </w:r>
      <w:r w:rsidRPr="00C50BAB">
        <w:rPr>
          <w:rFonts w:ascii="Arial" w:hAnsi="Arial" w:cs="Arial"/>
          <w:sz w:val="20"/>
          <w:szCs w:val="20"/>
        </w:rPr>
        <w:t>опрема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потребите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рибочуварската</w:t>
      </w:r>
      <w:r w:rsidRPr="00C50BAB">
        <w:rPr>
          <w:rFonts w:ascii="Arial" w:hAnsi="Arial" w:cs="Arial"/>
          <w:sz w:val="20"/>
          <w:szCs w:val="20"/>
          <w:lang w:val="en-US"/>
        </w:rPr>
        <w:t xml:space="preserve"> </w:t>
      </w:r>
      <w:r w:rsidRPr="00C50BAB">
        <w:rPr>
          <w:rFonts w:ascii="Arial" w:hAnsi="Arial" w:cs="Arial"/>
          <w:sz w:val="20"/>
          <w:szCs w:val="20"/>
        </w:rPr>
        <w:t>служба</w:t>
      </w:r>
      <w:r w:rsidRPr="00C50BAB">
        <w:rPr>
          <w:rFonts w:ascii="Arial" w:hAnsi="Arial" w:cs="Arial"/>
          <w:sz w:val="20"/>
          <w:szCs w:val="20"/>
          <w:lang w:val="en-US"/>
        </w:rPr>
        <w:t>).</w:t>
      </w:r>
    </w:p>
    <w:p w:rsidR="004F6A92" w:rsidRPr="00CC23C8" w:rsidRDefault="004F6A92" w:rsidP="004F6A92">
      <w:pPr>
        <w:autoSpaceDE w:val="0"/>
        <w:autoSpaceDN w:val="0"/>
        <w:adjustRightInd w:val="0"/>
        <w:ind w:left="720"/>
        <w:jc w:val="both"/>
        <w:rPr>
          <w:rFonts w:ascii="Arial" w:hAnsi="Arial" w:cs="Arial"/>
          <w:bCs/>
          <w:color w:val="000000"/>
          <w:sz w:val="20"/>
          <w:szCs w:val="20"/>
          <w:lang w:val="en-US"/>
        </w:rPr>
      </w:pPr>
    </w:p>
    <w:p w:rsidR="00A91F24" w:rsidRPr="00630F06" w:rsidRDefault="00A91F24" w:rsidP="00A91F24">
      <w:pPr>
        <w:pStyle w:val="CommentText"/>
        <w:ind w:left="720"/>
        <w:rPr>
          <w:rFonts w:ascii="Arial" w:hAnsi="Arial" w:cs="Arial"/>
          <w:b/>
          <w:color w:val="FF0000"/>
        </w:rPr>
      </w:pPr>
      <w:r>
        <w:rPr>
          <w:rFonts w:ascii="Arial" w:hAnsi="Arial" w:cs="Arial"/>
          <w:b/>
          <w:color w:val="FF0000"/>
        </w:rPr>
        <w:t>Образложение</w:t>
      </w:r>
      <w:r w:rsidRPr="00630F06">
        <w:rPr>
          <w:rFonts w:ascii="Arial" w:hAnsi="Arial" w:cs="Arial"/>
          <w:b/>
          <w:color w:val="FF0000"/>
        </w:rPr>
        <w:t>: ОВА Е НЕПОТРЕБНО ОПТЕРЕТУВАЊЕ. Нема никаква логика и потреба да се бара ова</w:t>
      </w:r>
      <w:r>
        <w:rPr>
          <w:rFonts w:ascii="Arial" w:hAnsi="Arial" w:cs="Arial"/>
          <w:b/>
          <w:color w:val="FF0000"/>
          <w:lang w:val="en-US"/>
        </w:rPr>
        <w:t xml:space="preserve"> </w:t>
      </w:r>
      <w:r>
        <w:rPr>
          <w:rFonts w:ascii="Arial" w:hAnsi="Arial" w:cs="Arial"/>
          <w:b/>
          <w:color w:val="FF0000"/>
        </w:rPr>
        <w:t>пред доделување на концесија</w:t>
      </w:r>
      <w:r w:rsidRPr="00630F06">
        <w:rPr>
          <w:rFonts w:ascii="Arial" w:hAnsi="Arial" w:cs="Arial"/>
          <w:b/>
          <w:color w:val="FF0000"/>
        </w:rPr>
        <w:t>.</w:t>
      </w:r>
    </w:p>
    <w:p w:rsidR="00745F3D" w:rsidRDefault="00745F3D" w:rsidP="00745F3D">
      <w:pPr>
        <w:autoSpaceDE w:val="0"/>
        <w:autoSpaceDN w:val="0"/>
        <w:adjustRightInd w:val="0"/>
        <w:jc w:val="both"/>
        <w:rPr>
          <w:rFonts w:ascii="Arial" w:hAnsi="Arial" w:cs="Arial"/>
          <w:b/>
          <w:color w:val="FF0000"/>
          <w:sz w:val="20"/>
          <w:szCs w:val="20"/>
        </w:rPr>
      </w:pPr>
    </w:p>
    <w:p w:rsidR="004F6A92" w:rsidRDefault="004F6A92" w:rsidP="00745F3D">
      <w:pPr>
        <w:autoSpaceDE w:val="0"/>
        <w:autoSpaceDN w:val="0"/>
        <w:adjustRightInd w:val="0"/>
        <w:ind w:left="720"/>
        <w:jc w:val="both"/>
        <w:rPr>
          <w:rFonts w:ascii="Arial" w:hAnsi="Arial" w:cs="Arial"/>
          <w:b/>
          <w:color w:val="FF0000"/>
          <w:sz w:val="20"/>
          <w:szCs w:val="20"/>
        </w:rPr>
      </w:pPr>
      <w:r>
        <w:rPr>
          <w:rFonts w:ascii="Arial" w:hAnsi="Arial" w:cs="Arial"/>
          <w:b/>
          <w:color w:val="FF0000"/>
          <w:sz w:val="20"/>
          <w:szCs w:val="20"/>
        </w:rPr>
        <w:t>Предлог измена :</w:t>
      </w:r>
    </w:p>
    <w:p w:rsidR="00745F3D" w:rsidRPr="004F6A92" w:rsidRDefault="00745F3D" w:rsidP="00745F3D">
      <w:pPr>
        <w:autoSpaceDE w:val="0"/>
        <w:autoSpaceDN w:val="0"/>
        <w:adjustRightInd w:val="0"/>
        <w:ind w:left="720"/>
        <w:jc w:val="both"/>
        <w:rPr>
          <w:rFonts w:ascii="Arial" w:hAnsi="Arial" w:cs="Arial"/>
          <w:b/>
          <w:color w:val="FF0000"/>
          <w:sz w:val="20"/>
          <w:szCs w:val="20"/>
        </w:rPr>
      </w:pPr>
    </w:p>
    <w:p w:rsidR="002A443A" w:rsidRDefault="004F6A92" w:rsidP="00A91F24">
      <w:pPr>
        <w:autoSpaceDE w:val="0"/>
        <w:autoSpaceDN w:val="0"/>
        <w:adjustRightInd w:val="0"/>
        <w:ind w:left="720"/>
        <w:jc w:val="both"/>
        <w:rPr>
          <w:rFonts w:ascii="Arial" w:hAnsi="Arial" w:cs="Arial"/>
          <w:bCs/>
          <w:color w:val="000000"/>
          <w:sz w:val="20"/>
          <w:szCs w:val="20"/>
        </w:rPr>
      </w:pPr>
      <w:r>
        <w:rPr>
          <w:rFonts w:ascii="Arial" w:hAnsi="Arial" w:cs="Arial"/>
          <w:b/>
          <w:color w:val="FF0000"/>
          <w:sz w:val="20"/>
          <w:szCs w:val="20"/>
        </w:rPr>
        <w:t>Предлагаме:</w:t>
      </w:r>
      <w:r w:rsidR="00A64F64" w:rsidRPr="00CC23C8">
        <w:rPr>
          <w:rFonts w:ascii="Arial" w:hAnsi="Arial" w:cs="Arial"/>
          <w:bCs/>
          <w:color w:val="000000"/>
          <w:sz w:val="20"/>
          <w:szCs w:val="20"/>
        </w:rPr>
        <w:t xml:space="preserve"> </w:t>
      </w:r>
    </w:p>
    <w:p w:rsidR="00A91F24" w:rsidRPr="002A443A" w:rsidRDefault="00A91F24" w:rsidP="00A91F24">
      <w:pPr>
        <w:autoSpaceDE w:val="0"/>
        <w:autoSpaceDN w:val="0"/>
        <w:adjustRightInd w:val="0"/>
        <w:ind w:left="720"/>
        <w:jc w:val="both"/>
        <w:rPr>
          <w:rFonts w:ascii="Arial" w:hAnsi="Arial" w:cs="Arial"/>
          <w:bCs/>
          <w:color w:val="000000"/>
          <w:sz w:val="20"/>
          <w:szCs w:val="20"/>
          <w:lang w:val="en-US"/>
        </w:rPr>
      </w:pPr>
    </w:p>
    <w:p w:rsidR="00D71126" w:rsidRPr="00A64F64" w:rsidRDefault="00A64F64" w:rsidP="00A64F64">
      <w:pPr>
        <w:numPr>
          <w:ilvl w:val="0"/>
          <w:numId w:val="6"/>
        </w:numPr>
        <w:autoSpaceDE w:val="0"/>
        <w:autoSpaceDN w:val="0"/>
        <w:adjustRightInd w:val="0"/>
        <w:jc w:val="both"/>
        <w:rPr>
          <w:rFonts w:ascii="Arial" w:hAnsi="Arial" w:cs="Arial"/>
          <w:bCs/>
          <w:color w:val="000000"/>
          <w:sz w:val="20"/>
          <w:szCs w:val="20"/>
          <w:lang w:val="en-US"/>
        </w:rPr>
      </w:pPr>
      <w:r w:rsidRPr="00A64F64">
        <w:rPr>
          <w:rFonts w:ascii="Arial" w:hAnsi="Arial" w:cs="Arial"/>
          <w:b/>
          <w:color w:val="FF0000"/>
          <w:sz w:val="20"/>
          <w:szCs w:val="20"/>
        </w:rPr>
        <w:t>М</w:t>
      </w:r>
      <w:r w:rsidRPr="00A64F64">
        <w:rPr>
          <w:rFonts w:ascii="Arial" w:hAnsi="Arial" w:cs="Arial"/>
          <w:b/>
          <w:color w:val="FF0000"/>
          <w:sz w:val="20"/>
          <w:szCs w:val="20"/>
          <w:lang w:val="en-US"/>
        </w:rPr>
        <w:t xml:space="preserve">1 </w:t>
      </w:r>
      <w:r w:rsidRPr="00A64F64">
        <w:rPr>
          <w:rFonts w:ascii="Arial" w:hAnsi="Arial" w:cs="Arial"/>
          <w:b/>
          <w:color w:val="FF0000"/>
          <w:sz w:val="20"/>
          <w:szCs w:val="20"/>
        </w:rPr>
        <w:t>и</w:t>
      </w:r>
      <w:r w:rsidRPr="00A64F64">
        <w:rPr>
          <w:rFonts w:ascii="Arial" w:hAnsi="Arial" w:cs="Arial"/>
          <w:b/>
          <w:color w:val="FF0000"/>
          <w:sz w:val="20"/>
          <w:szCs w:val="20"/>
          <w:lang w:val="en-US"/>
        </w:rPr>
        <w:t xml:space="preserve"> </w:t>
      </w:r>
      <w:r w:rsidRPr="00A64F64">
        <w:rPr>
          <w:rFonts w:ascii="Arial" w:hAnsi="Arial" w:cs="Arial"/>
          <w:b/>
          <w:color w:val="FF0000"/>
          <w:sz w:val="20"/>
          <w:szCs w:val="20"/>
        </w:rPr>
        <w:t>М</w:t>
      </w:r>
      <w:r w:rsidRPr="00A64F64">
        <w:rPr>
          <w:rFonts w:ascii="Arial" w:hAnsi="Arial" w:cs="Arial"/>
          <w:b/>
          <w:color w:val="FF0000"/>
          <w:sz w:val="20"/>
          <w:szCs w:val="20"/>
          <w:lang w:val="en-US"/>
        </w:rPr>
        <w:t xml:space="preserve">2 </w:t>
      </w:r>
      <w:r w:rsidRPr="00A64F64">
        <w:rPr>
          <w:rFonts w:ascii="Arial" w:hAnsi="Arial" w:cs="Arial"/>
          <w:b/>
          <w:color w:val="FF0000"/>
          <w:sz w:val="20"/>
          <w:szCs w:val="20"/>
        </w:rPr>
        <w:t>образец</w:t>
      </w:r>
      <w:r w:rsidRPr="00A64F64">
        <w:rPr>
          <w:rFonts w:ascii="Arial" w:hAnsi="Arial" w:cs="Arial"/>
          <w:b/>
          <w:color w:val="FF0000"/>
          <w:sz w:val="20"/>
          <w:szCs w:val="20"/>
          <w:lang w:val="en-US"/>
        </w:rPr>
        <w:t xml:space="preserve"> </w:t>
      </w:r>
      <w:r w:rsidRPr="00A64F64">
        <w:rPr>
          <w:rFonts w:ascii="Arial" w:hAnsi="Arial" w:cs="Arial"/>
          <w:b/>
          <w:color w:val="FF0000"/>
          <w:sz w:val="20"/>
          <w:szCs w:val="20"/>
        </w:rPr>
        <w:t>за</w:t>
      </w:r>
      <w:r w:rsidRPr="00A64F64">
        <w:rPr>
          <w:rFonts w:ascii="Arial" w:hAnsi="Arial" w:cs="Arial"/>
          <w:b/>
          <w:color w:val="FF0000"/>
          <w:sz w:val="20"/>
          <w:szCs w:val="20"/>
          <w:lang w:val="en-US"/>
        </w:rPr>
        <w:t xml:space="preserve"> </w:t>
      </w:r>
      <w:r w:rsidRPr="00A64F64">
        <w:rPr>
          <w:rFonts w:ascii="Arial" w:hAnsi="Arial" w:cs="Arial"/>
          <w:b/>
          <w:color w:val="FF0000"/>
          <w:sz w:val="20"/>
          <w:szCs w:val="20"/>
        </w:rPr>
        <w:t>вработеното</w:t>
      </w:r>
      <w:r w:rsidRPr="00A64F64">
        <w:rPr>
          <w:rFonts w:ascii="Arial" w:hAnsi="Arial" w:cs="Arial"/>
          <w:b/>
          <w:color w:val="FF0000"/>
          <w:sz w:val="20"/>
          <w:szCs w:val="20"/>
          <w:lang w:val="en-US"/>
        </w:rPr>
        <w:t xml:space="preserve"> </w:t>
      </w:r>
      <w:r w:rsidRPr="00A64F64">
        <w:rPr>
          <w:rFonts w:ascii="Arial" w:hAnsi="Arial" w:cs="Arial"/>
          <w:b/>
          <w:color w:val="FF0000"/>
          <w:sz w:val="20"/>
          <w:szCs w:val="20"/>
        </w:rPr>
        <w:t>лице</w:t>
      </w:r>
      <w:r w:rsidRPr="00A64F64">
        <w:rPr>
          <w:rFonts w:ascii="Arial" w:hAnsi="Arial" w:cs="Arial"/>
          <w:b/>
          <w:color w:val="FF0000"/>
          <w:sz w:val="20"/>
          <w:szCs w:val="20"/>
          <w:lang w:val="en-US"/>
        </w:rPr>
        <w:t>/</w:t>
      </w:r>
      <w:r w:rsidRPr="00A64F64">
        <w:rPr>
          <w:rFonts w:ascii="Arial" w:hAnsi="Arial" w:cs="Arial"/>
          <w:b/>
          <w:color w:val="FF0000"/>
          <w:sz w:val="20"/>
          <w:szCs w:val="20"/>
        </w:rPr>
        <w:t>лица</w:t>
      </w:r>
      <w:r w:rsidRPr="00A64F64">
        <w:rPr>
          <w:rFonts w:ascii="Arial" w:hAnsi="Arial" w:cs="Arial"/>
          <w:b/>
          <w:color w:val="FF0000"/>
          <w:sz w:val="20"/>
          <w:szCs w:val="20"/>
          <w:lang w:val="en-US"/>
        </w:rPr>
        <w:t xml:space="preserve">, </w:t>
      </w:r>
      <w:r w:rsidRPr="00A64F64">
        <w:rPr>
          <w:rFonts w:ascii="Arial" w:hAnsi="Arial" w:cs="Arial"/>
          <w:b/>
          <w:color w:val="FF0000"/>
          <w:sz w:val="20"/>
          <w:szCs w:val="20"/>
        </w:rPr>
        <w:t>рибочувар</w:t>
      </w:r>
      <w:r w:rsidRPr="00A64F64">
        <w:rPr>
          <w:rFonts w:ascii="Arial" w:hAnsi="Arial" w:cs="Arial"/>
          <w:b/>
          <w:color w:val="FF0000"/>
          <w:sz w:val="20"/>
          <w:szCs w:val="20"/>
          <w:lang w:val="en-US"/>
        </w:rPr>
        <w:t>/</w:t>
      </w:r>
      <w:r w:rsidRPr="00A64F64">
        <w:rPr>
          <w:rFonts w:ascii="Arial" w:hAnsi="Arial" w:cs="Arial"/>
          <w:b/>
          <w:color w:val="FF0000"/>
          <w:sz w:val="20"/>
          <w:szCs w:val="20"/>
        </w:rPr>
        <w:t>и</w:t>
      </w:r>
      <w:r w:rsidRPr="00A64F64">
        <w:rPr>
          <w:rFonts w:ascii="Arial" w:hAnsi="Arial" w:cs="Arial"/>
          <w:bCs/>
          <w:color w:val="000000"/>
          <w:sz w:val="20"/>
          <w:szCs w:val="20"/>
        </w:rPr>
        <w:t xml:space="preserve"> </w:t>
      </w:r>
      <w:r w:rsidR="004F6A92" w:rsidRPr="00A64F64">
        <w:rPr>
          <w:rFonts w:ascii="Arial" w:hAnsi="Arial" w:cs="Arial"/>
          <w:b/>
          <w:color w:val="FF0000"/>
          <w:sz w:val="20"/>
          <w:szCs w:val="20"/>
        </w:rPr>
        <w:t xml:space="preserve"> или со договор ангажирано лице независно од риболовниот ревир и подрачје каде поседува лиценца</w:t>
      </w:r>
    </w:p>
    <w:p w:rsidR="00955748" w:rsidRPr="004F6A92" w:rsidRDefault="00955748" w:rsidP="00B746DD">
      <w:pPr>
        <w:numPr>
          <w:ilvl w:val="0"/>
          <w:numId w:val="6"/>
        </w:numPr>
        <w:autoSpaceDE w:val="0"/>
        <w:autoSpaceDN w:val="0"/>
        <w:adjustRightInd w:val="0"/>
        <w:jc w:val="both"/>
        <w:rPr>
          <w:rFonts w:ascii="Arial" w:hAnsi="Arial" w:cs="Arial"/>
          <w:b/>
          <w:color w:val="FF0000"/>
          <w:sz w:val="20"/>
          <w:szCs w:val="20"/>
          <w:lang w:val="en-US"/>
        </w:rPr>
      </w:pPr>
      <w:r w:rsidRPr="004F6A92">
        <w:rPr>
          <w:rFonts w:ascii="Arial" w:hAnsi="Arial" w:cs="Arial"/>
          <w:b/>
          <w:color w:val="FF0000"/>
          <w:sz w:val="20"/>
          <w:szCs w:val="20"/>
        </w:rPr>
        <w:lastRenderedPageBreak/>
        <w:t>доказ</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поседување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или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користење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простории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вршење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на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дејноста</w:t>
      </w:r>
      <w:r w:rsidR="002B73C1" w:rsidRPr="004F6A92">
        <w:rPr>
          <w:rFonts w:ascii="Arial" w:hAnsi="Arial" w:cs="Arial"/>
          <w:b/>
          <w:color w:val="FF0000"/>
          <w:sz w:val="20"/>
          <w:szCs w:val="20"/>
          <w:lang w:val="en-US"/>
        </w:rPr>
        <w:t>;</w:t>
      </w:r>
      <w:r w:rsidRPr="004F6A92">
        <w:rPr>
          <w:rFonts w:ascii="Arial" w:hAnsi="Arial" w:cs="Arial"/>
          <w:b/>
          <w:color w:val="FF0000"/>
          <w:sz w:val="20"/>
          <w:szCs w:val="20"/>
          <w:lang w:val="en-US"/>
        </w:rPr>
        <w:t xml:space="preserve"> </w:t>
      </w:r>
      <w:r w:rsidR="00DE25E4">
        <w:rPr>
          <w:rFonts w:ascii="Arial" w:hAnsi="Arial" w:cs="Arial"/>
          <w:b/>
          <w:color w:val="FF0000"/>
          <w:sz w:val="20"/>
          <w:szCs w:val="20"/>
        </w:rPr>
        <w:t xml:space="preserve"> по доделување на концесијата.</w:t>
      </w:r>
    </w:p>
    <w:p w:rsidR="00A64F64" w:rsidRPr="004F6A92" w:rsidRDefault="00955748" w:rsidP="00A64F64">
      <w:pPr>
        <w:numPr>
          <w:ilvl w:val="0"/>
          <w:numId w:val="6"/>
        </w:numPr>
        <w:autoSpaceDE w:val="0"/>
        <w:autoSpaceDN w:val="0"/>
        <w:adjustRightInd w:val="0"/>
        <w:jc w:val="both"/>
        <w:rPr>
          <w:rFonts w:ascii="Arial" w:hAnsi="Arial" w:cs="Arial"/>
          <w:b/>
          <w:color w:val="FF0000"/>
          <w:sz w:val="20"/>
          <w:szCs w:val="20"/>
          <w:lang w:val="en-US"/>
        </w:rPr>
      </w:pPr>
      <w:r w:rsidRPr="004F6A92">
        <w:rPr>
          <w:rFonts w:ascii="Arial" w:hAnsi="Arial" w:cs="Arial"/>
          <w:b/>
          <w:color w:val="FF0000"/>
          <w:sz w:val="20"/>
          <w:szCs w:val="20"/>
        </w:rPr>
        <w:t>доказ</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поседување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или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користење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минимум</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опрема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потребна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вршење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комерцијален</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риболов</w:t>
      </w:r>
      <w:r w:rsidR="002B73C1" w:rsidRPr="004F6A92">
        <w:rPr>
          <w:rFonts w:ascii="Arial" w:hAnsi="Arial" w:cs="Arial"/>
          <w:b/>
          <w:color w:val="FF0000"/>
          <w:sz w:val="20"/>
          <w:szCs w:val="20"/>
          <w:lang w:val="en-US"/>
        </w:rPr>
        <w:t>;</w:t>
      </w:r>
      <w:r w:rsidR="00A64F64" w:rsidRPr="00A64F64">
        <w:rPr>
          <w:rFonts w:ascii="Arial" w:hAnsi="Arial" w:cs="Arial"/>
          <w:b/>
          <w:color w:val="FF0000"/>
          <w:sz w:val="20"/>
          <w:szCs w:val="20"/>
        </w:rPr>
        <w:t xml:space="preserve"> </w:t>
      </w:r>
      <w:r w:rsidR="00A64F64">
        <w:rPr>
          <w:rFonts w:ascii="Arial" w:hAnsi="Arial" w:cs="Arial"/>
          <w:b/>
          <w:color w:val="FF0000"/>
          <w:sz w:val="20"/>
          <w:szCs w:val="20"/>
        </w:rPr>
        <w:t>по доделување на концесијата.</w:t>
      </w:r>
    </w:p>
    <w:p w:rsidR="00955748" w:rsidRPr="004F6A92" w:rsidRDefault="00955748" w:rsidP="00A64F64">
      <w:pPr>
        <w:autoSpaceDE w:val="0"/>
        <w:autoSpaceDN w:val="0"/>
        <w:adjustRightInd w:val="0"/>
        <w:ind w:left="720"/>
        <w:jc w:val="both"/>
        <w:rPr>
          <w:rFonts w:ascii="Arial" w:hAnsi="Arial" w:cs="Arial"/>
          <w:b/>
          <w:color w:val="FF0000"/>
          <w:sz w:val="20"/>
          <w:szCs w:val="20"/>
          <w:lang w:val="en-US"/>
        </w:rPr>
      </w:pPr>
    </w:p>
    <w:p w:rsidR="00A64F64" w:rsidRPr="004F6A92" w:rsidRDefault="00955748" w:rsidP="00A64F64">
      <w:pPr>
        <w:numPr>
          <w:ilvl w:val="0"/>
          <w:numId w:val="6"/>
        </w:numPr>
        <w:autoSpaceDE w:val="0"/>
        <w:autoSpaceDN w:val="0"/>
        <w:adjustRightInd w:val="0"/>
        <w:jc w:val="both"/>
        <w:rPr>
          <w:rFonts w:ascii="Arial" w:hAnsi="Arial" w:cs="Arial"/>
          <w:b/>
          <w:color w:val="FF0000"/>
          <w:sz w:val="20"/>
          <w:szCs w:val="20"/>
          <w:lang w:val="en-US"/>
        </w:rPr>
      </w:pPr>
      <w:r w:rsidRPr="004F6A92">
        <w:rPr>
          <w:rFonts w:ascii="Arial" w:hAnsi="Arial" w:cs="Arial"/>
          <w:b/>
          <w:color w:val="FF0000"/>
          <w:sz w:val="20"/>
          <w:szCs w:val="20"/>
        </w:rPr>
        <w:t>доказ</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поседување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или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користење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најмалку</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едно</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моторно</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возило</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и</w:t>
      </w:r>
      <w:r w:rsidRPr="004F6A92">
        <w:rPr>
          <w:rFonts w:ascii="Arial" w:hAnsi="Arial" w:cs="Arial"/>
          <w:b/>
          <w:color w:val="FF0000"/>
          <w:sz w:val="20"/>
          <w:szCs w:val="20"/>
          <w:lang w:val="en-US"/>
        </w:rPr>
        <w:t>/</w:t>
      </w:r>
      <w:r w:rsidRPr="004F6A92">
        <w:rPr>
          <w:rFonts w:ascii="Arial" w:hAnsi="Arial" w:cs="Arial"/>
          <w:b/>
          <w:color w:val="FF0000"/>
          <w:sz w:val="20"/>
          <w:szCs w:val="20"/>
        </w:rPr>
        <w:t>или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пловен</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објект</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вршење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на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контрола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надзор</w:t>
      </w:r>
      <w:r w:rsidR="002B73C1" w:rsidRPr="004F6A92">
        <w:rPr>
          <w:rFonts w:ascii="Arial" w:hAnsi="Arial" w:cs="Arial"/>
          <w:b/>
          <w:color w:val="FF0000"/>
          <w:sz w:val="20"/>
          <w:szCs w:val="20"/>
          <w:lang w:val="en-US"/>
        </w:rPr>
        <w:t>;</w:t>
      </w:r>
      <w:r w:rsidR="00A64F64">
        <w:rPr>
          <w:rFonts w:ascii="Arial" w:hAnsi="Arial" w:cs="Arial"/>
          <w:b/>
          <w:color w:val="FF0000"/>
          <w:sz w:val="20"/>
          <w:szCs w:val="20"/>
        </w:rPr>
        <w:t xml:space="preserve"> по доделување на концесијата.</w:t>
      </w:r>
    </w:p>
    <w:p w:rsidR="00955748" w:rsidRPr="004F6A92" w:rsidRDefault="00955748" w:rsidP="00A64F64">
      <w:pPr>
        <w:autoSpaceDE w:val="0"/>
        <w:autoSpaceDN w:val="0"/>
        <w:adjustRightInd w:val="0"/>
        <w:ind w:left="360"/>
        <w:jc w:val="both"/>
        <w:rPr>
          <w:rFonts w:ascii="Arial" w:hAnsi="Arial" w:cs="Arial"/>
          <w:b/>
          <w:color w:val="FF0000"/>
          <w:sz w:val="20"/>
          <w:szCs w:val="20"/>
          <w:lang w:val="en-US"/>
        </w:rPr>
      </w:pPr>
    </w:p>
    <w:p w:rsidR="00A64F64" w:rsidRPr="004F6A92" w:rsidRDefault="00955748" w:rsidP="00A64F64">
      <w:pPr>
        <w:numPr>
          <w:ilvl w:val="0"/>
          <w:numId w:val="6"/>
        </w:numPr>
        <w:autoSpaceDE w:val="0"/>
        <w:autoSpaceDN w:val="0"/>
        <w:adjustRightInd w:val="0"/>
        <w:jc w:val="both"/>
        <w:rPr>
          <w:rFonts w:ascii="Arial" w:hAnsi="Arial" w:cs="Arial"/>
          <w:b/>
          <w:color w:val="FF0000"/>
          <w:sz w:val="20"/>
          <w:szCs w:val="20"/>
          <w:lang w:val="en-US"/>
        </w:rPr>
      </w:pPr>
      <w:r w:rsidRPr="004F6A92">
        <w:rPr>
          <w:rFonts w:ascii="Arial" w:hAnsi="Arial" w:cs="Arial"/>
          <w:b/>
          <w:color w:val="FF0000"/>
          <w:sz w:val="20"/>
          <w:szCs w:val="20"/>
        </w:rPr>
        <w:t>докази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поседување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техничка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опрема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вршење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контрола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надзор</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двоглед</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телефон</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камера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дрон</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и</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др</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техничка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опрема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за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потребите</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на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рибочуварската</w:t>
      </w:r>
      <w:r w:rsidRPr="004F6A92">
        <w:rPr>
          <w:rFonts w:ascii="Arial" w:hAnsi="Arial" w:cs="Arial"/>
          <w:b/>
          <w:color w:val="FF0000"/>
          <w:sz w:val="20"/>
          <w:szCs w:val="20"/>
          <w:lang w:val="en-US"/>
        </w:rPr>
        <w:t xml:space="preserve"> </w:t>
      </w:r>
      <w:r w:rsidRPr="004F6A92">
        <w:rPr>
          <w:rFonts w:ascii="Arial" w:hAnsi="Arial" w:cs="Arial"/>
          <w:b/>
          <w:color w:val="FF0000"/>
          <w:sz w:val="20"/>
          <w:szCs w:val="20"/>
        </w:rPr>
        <w:t>служба</w:t>
      </w:r>
      <w:r w:rsidRPr="004F6A92">
        <w:rPr>
          <w:rFonts w:ascii="Arial" w:hAnsi="Arial" w:cs="Arial"/>
          <w:b/>
          <w:color w:val="FF0000"/>
          <w:sz w:val="20"/>
          <w:szCs w:val="20"/>
          <w:lang w:val="en-US"/>
        </w:rPr>
        <w:t>).</w:t>
      </w:r>
      <w:r w:rsidR="00A64F64">
        <w:rPr>
          <w:rFonts w:ascii="Arial" w:hAnsi="Arial" w:cs="Arial"/>
          <w:b/>
          <w:color w:val="FF0000"/>
          <w:sz w:val="20"/>
          <w:szCs w:val="20"/>
        </w:rPr>
        <w:t xml:space="preserve"> по доделување на концесијата.</w:t>
      </w:r>
    </w:p>
    <w:p w:rsidR="00955748" w:rsidRPr="00630F06" w:rsidRDefault="00955748" w:rsidP="00A64F64">
      <w:pPr>
        <w:autoSpaceDE w:val="0"/>
        <w:autoSpaceDN w:val="0"/>
        <w:adjustRightInd w:val="0"/>
        <w:ind w:left="720"/>
        <w:jc w:val="both"/>
        <w:rPr>
          <w:rFonts w:ascii="Arial" w:hAnsi="Arial" w:cs="Arial"/>
          <w:b/>
          <w:color w:val="FF0000"/>
          <w:sz w:val="20"/>
          <w:szCs w:val="20"/>
          <w:lang w:val="en-US"/>
        </w:rPr>
      </w:pPr>
    </w:p>
    <w:p w:rsidR="00630F06" w:rsidRPr="004F6A92" w:rsidRDefault="00630F06" w:rsidP="00630F06">
      <w:pPr>
        <w:autoSpaceDE w:val="0"/>
        <w:autoSpaceDN w:val="0"/>
        <w:adjustRightInd w:val="0"/>
        <w:jc w:val="both"/>
        <w:rPr>
          <w:rFonts w:ascii="Arial" w:hAnsi="Arial" w:cs="Arial"/>
          <w:b/>
          <w:color w:val="FF0000"/>
          <w:sz w:val="20"/>
          <w:szCs w:val="20"/>
          <w:lang w:val="en-US"/>
        </w:rPr>
      </w:pPr>
    </w:p>
    <w:p w:rsidR="00955748" w:rsidRPr="00CC23C8" w:rsidRDefault="00955748" w:rsidP="00B746DD">
      <w:pPr>
        <w:numPr>
          <w:ilvl w:val="0"/>
          <w:numId w:val="5"/>
        </w:numPr>
        <w:autoSpaceDE w:val="0"/>
        <w:autoSpaceDN w:val="0"/>
        <w:adjustRightInd w:val="0"/>
        <w:jc w:val="both"/>
        <w:rPr>
          <w:rFonts w:ascii="Arial" w:hAnsi="Arial" w:cs="Arial"/>
          <w:b/>
          <w:color w:val="000000"/>
          <w:sz w:val="20"/>
          <w:szCs w:val="20"/>
          <w:lang w:val="en-US"/>
        </w:rPr>
      </w:pPr>
      <w:r w:rsidRPr="00CC23C8">
        <w:rPr>
          <w:rFonts w:ascii="Arial" w:hAnsi="Arial" w:cs="Arial"/>
          <w:b/>
          <w:color w:val="000000"/>
          <w:sz w:val="20"/>
          <w:szCs w:val="20"/>
        </w:rPr>
        <w:t>други</w:t>
      </w:r>
      <w:r w:rsidRPr="00CC23C8">
        <w:rPr>
          <w:rFonts w:ascii="Arial" w:hAnsi="Arial" w:cs="Arial"/>
          <w:b/>
          <w:color w:val="000000"/>
          <w:sz w:val="20"/>
          <w:szCs w:val="20"/>
          <w:lang w:val="en-US"/>
        </w:rPr>
        <w:t xml:space="preserve"> </w:t>
      </w:r>
      <w:r w:rsidRPr="00CC23C8">
        <w:rPr>
          <w:rFonts w:ascii="Arial" w:hAnsi="Arial" w:cs="Arial"/>
          <w:b/>
          <w:color w:val="000000"/>
          <w:sz w:val="20"/>
          <w:szCs w:val="20"/>
        </w:rPr>
        <w:t>потребни</w:t>
      </w:r>
      <w:r w:rsidRPr="00CC23C8">
        <w:rPr>
          <w:rFonts w:ascii="Arial" w:hAnsi="Arial" w:cs="Arial"/>
          <w:b/>
          <w:color w:val="000000"/>
          <w:sz w:val="20"/>
          <w:szCs w:val="20"/>
          <w:lang w:val="en-US"/>
        </w:rPr>
        <w:t xml:space="preserve"> </w:t>
      </w:r>
      <w:r w:rsidRPr="00CC23C8">
        <w:rPr>
          <w:rFonts w:ascii="Arial" w:hAnsi="Arial" w:cs="Arial"/>
          <w:b/>
          <w:color w:val="000000"/>
          <w:sz w:val="20"/>
          <w:szCs w:val="20"/>
        </w:rPr>
        <w:t>документи</w:t>
      </w:r>
      <w:r w:rsidRPr="00CC23C8">
        <w:rPr>
          <w:rFonts w:ascii="Arial" w:hAnsi="Arial" w:cs="Arial"/>
          <w:b/>
          <w:color w:val="000000"/>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Документите</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ставот</w:t>
      </w:r>
      <w:r w:rsidRPr="00C50BAB">
        <w:rPr>
          <w:rFonts w:ascii="Arial" w:hAnsi="Arial" w:cs="Arial"/>
          <w:sz w:val="20"/>
          <w:szCs w:val="20"/>
          <w:lang w:val="en-US"/>
        </w:rPr>
        <w:t xml:space="preserve"> 5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овој</w:t>
      </w:r>
      <w:r w:rsidRPr="00C50BAB">
        <w:rPr>
          <w:rFonts w:ascii="Arial" w:hAnsi="Arial" w:cs="Arial"/>
          <w:sz w:val="20"/>
          <w:szCs w:val="20"/>
          <w:lang w:val="en-US"/>
        </w:rPr>
        <w:t xml:space="preserve"> </w:t>
      </w:r>
      <w:r w:rsidRPr="00C50BAB">
        <w:rPr>
          <w:rFonts w:ascii="Arial" w:hAnsi="Arial" w:cs="Arial"/>
          <w:sz w:val="20"/>
          <w:szCs w:val="20"/>
        </w:rPr>
        <w:t>член</w:t>
      </w:r>
      <w:r w:rsidRPr="00C50BAB">
        <w:rPr>
          <w:rFonts w:ascii="Arial" w:hAnsi="Arial" w:cs="Arial"/>
          <w:sz w:val="20"/>
          <w:szCs w:val="20"/>
          <w:lang w:val="en-US"/>
        </w:rPr>
        <w:t xml:space="preserve"> </w:t>
      </w:r>
      <w:r w:rsidRPr="00C50BAB">
        <w:rPr>
          <w:rFonts w:ascii="Arial" w:hAnsi="Arial" w:cs="Arial"/>
          <w:sz w:val="20"/>
          <w:szCs w:val="20"/>
        </w:rPr>
        <w:t>детално</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бидат</w:t>
      </w:r>
      <w:r w:rsidRPr="00C50BAB">
        <w:rPr>
          <w:rFonts w:ascii="Arial" w:hAnsi="Arial" w:cs="Arial"/>
          <w:sz w:val="20"/>
          <w:szCs w:val="20"/>
          <w:lang w:val="en-US"/>
        </w:rPr>
        <w:t xml:space="preserve"> </w:t>
      </w:r>
      <w:r w:rsidRPr="00C50BAB">
        <w:rPr>
          <w:rFonts w:ascii="Arial" w:hAnsi="Arial" w:cs="Arial"/>
          <w:sz w:val="20"/>
          <w:szCs w:val="20"/>
        </w:rPr>
        <w:t>образложени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w:t>
      </w: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Врз</w:t>
      </w:r>
      <w:r w:rsidRPr="00C50BAB">
        <w:rPr>
          <w:rFonts w:ascii="Arial" w:hAnsi="Arial" w:cs="Arial"/>
          <w:sz w:val="20"/>
          <w:szCs w:val="20"/>
          <w:lang w:val="en-US"/>
        </w:rPr>
        <w:t xml:space="preserve"> </w:t>
      </w:r>
      <w:r w:rsidRPr="00C50BAB">
        <w:rPr>
          <w:rFonts w:ascii="Arial" w:hAnsi="Arial" w:cs="Arial"/>
          <w:sz w:val="20"/>
          <w:szCs w:val="20"/>
        </w:rPr>
        <w:t>основа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извршената</w:t>
      </w:r>
      <w:r w:rsidRPr="00C50BAB">
        <w:rPr>
          <w:rFonts w:ascii="Arial" w:hAnsi="Arial" w:cs="Arial"/>
          <w:sz w:val="20"/>
          <w:szCs w:val="20"/>
          <w:lang w:val="en-US"/>
        </w:rPr>
        <w:t xml:space="preserve"> </w:t>
      </w:r>
      <w:r w:rsidRPr="00C50BAB">
        <w:rPr>
          <w:rFonts w:ascii="Arial" w:hAnsi="Arial" w:cs="Arial"/>
          <w:sz w:val="20"/>
          <w:szCs w:val="20"/>
        </w:rPr>
        <w:t>евалуација</w:t>
      </w:r>
      <w:r w:rsidRPr="00C50BAB">
        <w:rPr>
          <w:rFonts w:ascii="Arial" w:hAnsi="Arial" w:cs="Arial"/>
          <w:sz w:val="20"/>
          <w:szCs w:val="20"/>
          <w:lang w:val="en-US"/>
        </w:rPr>
        <w:t xml:space="preserve">, </w:t>
      </w:r>
      <w:r w:rsidRPr="00C50BAB">
        <w:rPr>
          <w:rFonts w:ascii="Arial" w:hAnsi="Arial" w:cs="Arial"/>
          <w:sz w:val="20"/>
          <w:szCs w:val="20"/>
        </w:rPr>
        <w:t>Комисијата</w:t>
      </w:r>
      <w:r w:rsidRPr="00C50BAB">
        <w:rPr>
          <w:rFonts w:ascii="Arial" w:hAnsi="Arial" w:cs="Arial"/>
          <w:sz w:val="20"/>
          <w:szCs w:val="20"/>
          <w:lang w:val="en-US"/>
        </w:rPr>
        <w:t xml:space="preserve"> </w:t>
      </w:r>
      <w:r w:rsidRPr="00C50BAB">
        <w:rPr>
          <w:rFonts w:ascii="Arial" w:hAnsi="Arial" w:cs="Arial"/>
          <w:sz w:val="20"/>
          <w:szCs w:val="20"/>
        </w:rPr>
        <w:t>изработува</w:t>
      </w:r>
      <w:r w:rsidRPr="00C50BAB">
        <w:rPr>
          <w:rFonts w:ascii="Arial" w:hAnsi="Arial" w:cs="Arial"/>
          <w:sz w:val="20"/>
          <w:szCs w:val="20"/>
          <w:lang w:val="en-US"/>
        </w:rPr>
        <w:t xml:space="preserve"> </w:t>
      </w:r>
      <w:r w:rsidRPr="00C50BAB">
        <w:rPr>
          <w:rFonts w:ascii="Arial" w:hAnsi="Arial" w:cs="Arial"/>
          <w:sz w:val="20"/>
          <w:szCs w:val="20"/>
        </w:rPr>
        <w:t>листа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поканува</w:t>
      </w:r>
      <w:r w:rsidRPr="00C50BAB">
        <w:rPr>
          <w:rFonts w:ascii="Arial" w:hAnsi="Arial" w:cs="Arial"/>
          <w:sz w:val="20"/>
          <w:szCs w:val="20"/>
          <w:lang w:val="en-US"/>
        </w:rPr>
        <w:t xml:space="preserve"> </w:t>
      </w:r>
      <w:r w:rsidRPr="00C50BAB">
        <w:rPr>
          <w:rFonts w:ascii="Arial" w:hAnsi="Arial" w:cs="Arial"/>
          <w:sz w:val="20"/>
          <w:szCs w:val="20"/>
        </w:rPr>
        <w:t>сите</w:t>
      </w:r>
      <w:r w:rsidRPr="00C50BAB">
        <w:rPr>
          <w:rFonts w:ascii="Arial" w:hAnsi="Arial" w:cs="Arial"/>
          <w:sz w:val="20"/>
          <w:szCs w:val="20"/>
          <w:lang w:val="en-US"/>
        </w:rPr>
        <w:t xml:space="preserve"> </w:t>
      </w:r>
      <w:r w:rsidRPr="00C50BAB">
        <w:rPr>
          <w:rFonts w:ascii="Arial" w:hAnsi="Arial" w:cs="Arial"/>
          <w:sz w:val="20"/>
          <w:szCs w:val="20"/>
        </w:rPr>
        <w:t>понудувачи</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поднеле</w:t>
      </w:r>
      <w:r w:rsidRPr="00C50BAB">
        <w:rPr>
          <w:rFonts w:ascii="Arial" w:hAnsi="Arial" w:cs="Arial"/>
          <w:sz w:val="20"/>
          <w:szCs w:val="20"/>
          <w:lang w:val="en-US"/>
        </w:rPr>
        <w:t xml:space="preserve"> </w:t>
      </w:r>
      <w:r w:rsidRPr="00C50BAB">
        <w:rPr>
          <w:rFonts w:ascii="Arial" w:hAnsi="Arial" w:cs="Arial"/>
          <w:sz w:val="20"/>
          <w:szCs w:val="20"/>
        </w:rPr>
        <w:t>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учествуваат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како</w:t>
      </w:r>
      <w:r w:rsidRPr="00C50BAB">
        <w:rPr>
          <w:rFonts w:ascii="Arial" w:hAnsi="Arial" w:cs="Arial"/>
          <w:sz w:val="20"/>
          <w:szCs w:val="20"/>
          <w:lang w:val="en-US"/>
        </w:rPr>
        <w:t xml:space="preserve"> </w:t>
      </w:r>
      <w:r w:rsidRPr="00C50BAB">
        <w:rPr>
          <w:rFonts w:ascii="Arial" w:hAnsi="Arial" w:cs="Arial"/>
          <w:sz w:val="20"/>
          <w:szCs w:val="20"/>
        </w:rPr>
        <w:t>завршна</w:t>
      </w:r>
      <w:r w:rsidRPr="00C50BAB">
        <w:rPr>
          <w:rFonts w:ascii="Arial" w:hAnsi="Arial" w:cs="Arial"/>
          <w:sz w:val="20"/>
          <w:szCs w:val="20"/>
          <w:lang w:val="en-US"/>
        </w:rPr>
        <w:t xml:space="preserve"> </w:t>
      </w:r>
      <w:r w:rsidRPr="00C50BAB">
        <w:rPr>
          <w:rFonts w:ascii="Arial" w:hAnsi="Arial" w:cs="Arial"/>
          <w:sz w:val="20"/>
          <w:szCs w:val="20"/>
        </w:rPr>
        <w:t>фаза</w:t>
      </w:r>
      <w:r w:rsidRPr="00C50BAB">
        <w:rPr>
          <w:rFonts w:ascii="Arial" w:hAnsi="Arial" w:cs="Arial"/>
          <w:sz w:val="20"/>
          <w:szCs w:val="20"/>
          <w:lang w:val="en-US"/>
        </w:rPr>
        <w:t xml:space="preserve"> </w:t>
      </w:r>
      <w:r w:rsidRPr="00C50BAB">
        <w:rPr>
          <w:rFonts w:ascii="Arial" w:hAnsi="Arial" w:cs="Arial"/>
          <w:sz w:val="20"/>
          <w:szCs w:val="20"/>
        </w:rPr>
        <w:t>пред</w:t>
      </w:r>
      <w:r w:rsidRPr="00C50BAB">
        <w:rPr>
          <w:rFonts w:ascii="Arial" w:hAnsi="Arial" w:cs="Arial"/>
          <w:sz w:val="20"/>
          <w:szCs w:val="20"/>
          <w:lang w:val="en-US"/>
        </w:rPr>
        <w:t xml:space="preserve"> </w:t>
      </w:r>
      <w:r w:rsidRPr="00C50BAB">
        <w:rPr>
          <w:rFonts w:ascii="Arial" w:hAnsi="Arial" w:cs="Arial"/>
          <w:sz w:val="20"/>
          <w:szCs w:val="20"/>
        </w:rPr>
        <w:t>доделување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005A19F3">
        <w:rPr>
          <w:rFonts w:ascii="Arial" w:hAnsi="Arial" w:cs="Arial"/>
          <w:sz w:val="20"/>
          <w:szCs w:val="20"/>
        </w:rPr>
        <w:t>користењето</w:t>
      </w:r>
      <w:r w:rsidRPr="00C50BAB">
        <w:rPr>
          <w:rFonts w:ascii="Arial" w:hAnsi="Arial" w:cs="Arial"/>
          <w:sz w:val="20"/>
          <w:szCs w:val="20"/>
          <w:lang w:val="en-US"/>
        </w:rPr>
        <w:t>.</w:t>
      </w:r>
    </w:p>
    <w:p w:rsidR="007165F9" w:rsidRDefault="007165F9" w:rsidP="00D71126">
      <w:pPr>
        <w:autoSpaceDE w:val="0"/>
        <w:autoSpaceDN w:val="0"/>
        <w:adjustRightInd w:val="0"/>
        <w:jc w:val="center"/>
        <w:rPr>
          <w:rFonts w:ascii="Arial" w:hAnsi="Arial" w:cs="Arial"/>
          <w:b/>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D71126">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25</w:t>
      </w:r>
    </w:p>
    <w:p w:rsidR="00955748" w:rsidRPr="00D71126" w:rsidRDefault="00955748" w:rsidP="00D71126">
      <w:pPr>
        <w:autoSpaceDE w:val="0"/>
        <w:autoSpaceDN w:val="0"/>
        <w:adjustRightInd w:val="0"/>
        <w:jc w:val="center"/>
        <w:rPr>
          <w:rFonts w:ascii="Arial" w:hAnsi="Arial" w:cs="Arial"/>
          <w:b/>
          <w:sz w:val="20"/>
          <w:szCs w:val="20"/>
          <w:lang w:val="en-US"/>
        </w:rPr>
      </w:pPr>
      <w:r w:rsidRPr="00D71126">
        <w:rPr>
          <w:rFonts w:ascii="Arial" w:hAnsi="Arial" w:cs="Arial"/>
          <w:b/>
          <w:sz w:val="20"/>
          <w:szCs w:val="20"/>
        </w:rPr>
        <w:t>(Електронска</w:t>
      </w:r>
      <w:r w:rsidRPr="00D71126">
        <w:rPr>
          <w:rFonts w:ascii="Arial" w:hAnsi="Arial" w:cs="Arial"/>
          <w:b/>
          <w:sz w:val="20"/>
          <w:szCs w:val="20"/>
          <w:lang w:val="en-US"/>
        </w:rPr>
        <w:t xml:space="preserve"> </w:t>
      </w:r>
      <w:r w:rsidRPr="00D71126">
        <w:rPr>
          <w:rFonts w:ascii="Arial" w:hAnsi="Arial" w:cs="Arial"/>
          <w:b/>
          <w:sz w:val="20"/>
          <w:szCs w:val="20"/>
        </w:rPr>
        <w:t>аукција</w:t>
      </w:r>
      <w:r w:rsidRPr="00D71126">
        <w:rPr>
          <w:rFonts w:ascii="Arial" w:hAnsi="Arial" w:cs="Arial"/>
          <w:b/>
          <w:sz w:val="20"/>
          <w:szCs w:val="20"/>
          <w:lang w:val="en-US"/>
        </w:rPr>
        <w:t>)</w:t>
      </w:r>
    </w:p>
    <w:p w:rsidR="00D71126" w:rsidRDefault="00D71126" w:rsidP="00D71126">
      <w:pPr>
        <w:autoSpaceDE w:val="0"/>
        <w:autoSpaceDN w:val="0"/>
        <w:adjustRightInd w:val="0"/>
        <w:jc w:val="both"/>
        <w:rPr>
          <w:rFonts w:ascii="Arial" w:hAnsi="Arial" w:cs="Arial"/>
          <w:color w:val="666666"/>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повторлив</w:t>
      </w:r>
      <w:r w:rsidRPr="00C50BAB">
        <w:rPr>
          <w:rFonts w:ascii="Arial" w:hAnsi="Arial" w:cs="Arial"/>
          <w:sz w:val="20"/>
          <w:szCs w:val="20"/>
          <w:lang w:val="en-US"/>
        </w:rPr>
        <w:t xml:space="preserve"> </w:t>
      </w:r>
      <w:r w:rsidRPr="00C50BAB">
        <w:rPr>
          <w:rFonts w:ascii="Arial" w:hAnsi="Arial" w:cs="Arial"/>
          <w:sz w:val="20"/>
          <w:szCs w:val="20"/>
        </w:rPr>
        <w:t>процес</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позитивно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кој</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реализира</w:t>
      </w:r>
      <w:r w:rsidRPr="00C50BAB">
        <w:rPr>
          <w:rFonts w:ascii="Arial" w:hAnsi="Arial" w:cs="Arial"/>
          <w:sz w:val="20"/>
          <w:szCs w:val="20"/>
          <w:lang w:val="en-US"/>
        </w:rPr>
        <w:t xml:space="preserve"> </w:t>
      </w: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евалуација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понудите</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кој</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имаат</w:t>
      </w:r>
      <w:r w:rsidRPr="00C50BAB">
        <w:rPr>
          <w:rFonts w:ascii="Arial" w:hAnsi="Arial" w:cs="Arial"/>
          <w:sz w:val="20"/>
          <w:szCs w:val="20"/>
          <w:lang w:val="en-US"/>
        </w:rPr>
        <w:t xml:space="preserve"> </w:t>
      </w:r>
      <w:r w:rsidRPr="00C50BAB">
        <w:rPr>
          <w:rFonts w:ascii="Arial" w:hAnsi="Arial" w:cs="Arial"/>
          <w:sz w:val="20"/>
          <w:szCs w:val="20"/>
        </w:rPr>
        <w:t>можност</w:t>
      </w:r>
      <w:r w:rsidRPr="00C50BAB">
        <w:rPr>
          <w:rFonts w:ascii="Arial" w:hAnsi="Arial" w:cs="Arial"/>
          <w:sz w:val="20"/>
          <w:szCs w:val="20"/>
          <w:lang w:val="en-US"/>
        </w:rPr>
        <w:t xml:space="preserve">, </w:t>
      </w:r>
      <w:r w:rsidRPr="00C50BAB">
        <w:rPr>
          <w:rFonts w:ascii="Arial" w:hAnsi="Arial" w:cs="Arial"/>
          <w:sz w:val="20"/>
          <w:szCs w:val="20"/>
        </w:rPr>
        <w:t>исклучиво</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електронски</w:t>
      </w:r>
      <w:r w:rsidRPr="00C50BAB">
        <w:rPr>
          <w:rFonts w:ascii="Arial" w:hAnsi="Arial" w:cs="Arial"/>
          <w:sz w:val="20"/>
          <w:szCs w:val="20"/>
          <w:lang w:val="en-US"/>
        </w:rPr>
        <w:t xml:space="preserve"> </w:t>
      </w:r>
      <w:r w:rsidRPr="00C50BAB">
        <w:rPr>
          <w:rFonts w:ascii="Arial" w:hAnsi="Arial" w:cs="Arial"/>
          <w:sz w:val="20"/>
          <w:szCs w:val="20"/>
        </w:rPr>
        <w:t>средства</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ревидираат</w:t>
      </w:r>
      <w:r w:rsidRPr="00C50BAB">
        <w:rPr>
          <w:rFonts w:ascii="Arial" w:hAnsi="Arial" w:cs="Arial"/>
          <w:sz w:val="20"/>
          <w:szCs w:val="20"/>
          <w:lang w:val="en-US"/>
        </w:rPr>
        <w:t xml:space="preserve"> </w:t>
      </w:r>
      <w:r w:rsidRPr="00C50BAB">
        <w:rPr>
          <w:rFonts w:ascii="Arial" w:hAnsi="Arial" w:cs="Arial"/>
          <w:sz w:val="20"/>
          <w:szCs w:val="20"/>
        </w:rPr>
        <w:t>дадените</w:t>
      </w:r>
      <w:r w:rsidRPr="00C50BAB">
        <w:rPr>
          <w:rFonts w:ascii="Arial" w:hAnsi="Arial" w:cs="Arial"/>
          <w:sz w:val="20"/>
          <w:szCs w:val="20"/>
          <w:lang w:val="en-US"/>
        </w:rPr>
        <w:t xml:space="preserve"> </w:t>
      </w:r>
      <w:r w:rsidRPr="00C50BAB">
        <w:rPr>
          <w:rFonts w:ascii="Arial" w:hAnsi="Arial" w:cs="Arial"/>
          <w:sz w:val="20"/>
          <w:szCs w:val="20"/>
        </w:rPr>
        <w:t>цени</w:t>
      </w:r>
      <w:r w:rsidRPr="00C50BAB">
        <w:rPr>
          <w:rFonts w:ascii="Arial" w:hAnsi="Arial" w:cs="Arial"/>
          <w:sz w:val="20"/>
          <w:szCs w:val="20"/>
          <w:lang w:val="en-US"/>
        </w:rPr>
        <w:t xml:space="preserve">, </w:t>
      </w:r>
      <w:r w:rsidRPr="00C50BAB">
        <w:rPr>
          <w:rFonts w:ascii="Arial" w:hAnsi="Arial" w:cs="Arial"/>
          <w:sz w:val="20"/>
          <w:szCs w:val="20"/>
        </w:rPr>
        <w:t>така</w:t>
      </w:r>
      <w:r w:rsidRPr="00C50BAB">
        <w:rPr>
          <w:rFonts w:ascii="Arial" w:hAnsi="Arial" w:cs="Arial"/>
          <w:sz w:val="20"/>
          <w:szCs w:val="20"/>
          <w:lang w:val="en-US"/>
        </w:rPr>
        <w:t xml:space="preserve"> </w:t>
      </w:r>
      <w:r w:rsidRPr="00C50BAB">
        <w:rPr>
          <w:rFonts w:ascii="Arial" w:hAnsi="Arial" w:cs="Arial"/>
          <w:sz w:val="20"/>
          <w:szCs w:val="20"/>
        </w:rPr>
        <w:t>што</w:t>
      </w:r>
      <w:r w:rsidRPr="00C50BAB">
        <w:rPr>
          <w:rFonts w:ascii="Arial" w:hAnsi="Arial" w:cs="Arial"/>
          <w:sz w:val="20"/>
          <w:szCs w:val="20"/>
          <w:lang w:val="en-US"/>
        </w:rPr>
        <w:t xml:space="preserve"> </w:t>
      </w:r>
      <w:r w:rsidRPr="00C50BAB">
        <w:rPr>
          <w:rFonts w:ascii="Arial" w:hAnsi="Arial" w:cs="Arial"/>
          <w:sz w:val="20"/>
          <w:szCs w:val="20"/>
        </w:rPr>
        <w:t>рангирањето</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врши</w:t>
      </w:r>
      <w:r w:rsidRPr="00C50BAB">
        <w:rPr>
          <w:rFonts w:ascii="Arial" w:hAnsi="Arial" w:cs="Arial"/>
          <w:sz w:val="20"/>
          <w:szCs w:val="20"/>
          <w:lang w:val="en-US"/>
        </w:rPr>
        <w:t xml:space="preserve"> </w:t>
      </w:r>
      <w:r w:rsidRPr="00C50BAB">
        <w:rPr>
          <w:rFonts w:ascii="Arial" w:hAnsi="Arial" w:cs="Arial"/>
          <w:sz w:val="20"/>
          <w:szCs w:val="20"/>
        </w:rPr>
        <w:t>автоматски</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помош</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електронски</w:t>
      </w:r>
      <w:r w:rsidRPr="00C50BAB">
        <w:rPr>
          <w:rFonts w:ascii="Arial" w:hAnsi="Arial" w:cs="Arial"/>
          <w:sz w:val="20"/>
          <w:szCs w:val="20"/>
          <w:lang w:val="en-US"/>
        </w:rPr>
        <w:t xml:space="preserve"> </w:t>
      </w:r>
      <w:r w:rsidRPr="00C50BAB">
        <w:rPr>
          <w:rFonts w:ascii="Arial" w:hAnsi="Arial" w:cs="Arial"/>
          <w:sz w:val="20"/>
          <w:szCs w:val="20"/>
        </w:rPr>
        <w:t>средства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Министерството</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земјоделство</w:t>
      </w:r>
      <w:r w:rsidRPr="00C50BAB">
        <w:rPr>
          <w:rFonts w:ascii="Arial" w:hAnsi="Arial" w:cs="Arial"/>
          <w:sz w:val="20"/>
          <w:szCs w:val="20"/>
          <w:lang w:val="en-US"/>
        </w:rPr>
        <w:t xml:space="preserve">, </w:t>
      </w:r>
      <w:r w:rsidRPr="00C50BAB">
        <w:rPr>
          <w:rFonts w:ascii="Arial" w:hAnsi="Arial" w:cs="Arial"/>
          <w:sz w:val="20"/>
          <w:szCs w:val="20"/>
        </w:rPr>
        <w:t>шумарство</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водостопанство</w:t>
      </w:r>
      <w:r w:rsidRPr="00C50BAB">
        <w:rPr>
          <w:rFonts w:ascii="Arial" w:hAnsi="Arial" w:cs="Arial"/>
          <w:sz w:val="20"/>
          <w:szCs w:val="20"/>
          <w:lang w:val="en-US"/>
        </w:rPr>
        <w:t xml:space="preserve"> </w:t>
      </w:r>
      <w:r w:rsidRPr="00C50BAB">
        <w:rPr>
          <w:rFonts w:ascii="Arial" w:hAnsi="Arial" w:cs="Arial"/>
          <w:sz w:val="20"/>
          <w:szCs w:val="20"/>
        </w:rPr>
        <w:t>воспоставува</w:t>
      </w:r>
      <w:r w:rsidRPr="00C50BAB">
        <w:rPr>
          <w:rFonts w:ascii="Arial" w:hAnsi="Arial" w:cs="Arial"/>
          <w:sz w:val="20"/>
          <w:szCs w:val="20"/>
          <w:lang w:val="en-US"/>
        </w:rPr>
        <w:t xml:space="preserve">, </w:t>
      </w:r>
      <w:r w:rsidRPr="00C50BAB">
        <w:rPr>
          <w:rFonts w:ascii="Arial" w:hAnsi="Arial" w:cs="Arial"/>
          <w:sz w:val="20"/>
          <w:szCs w:val="20"/>
        </w:rPr>
        <w:t>управува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оперира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електронскиот</w:t>
      </w:r>
      <w:r w:rsidRPr="00C50BAB">
        <w:rPr>
          <w:rFonts w:ascii="Arial" w:hAnsi="Arial" w:cs="Arial"/>
          <w:sz w:val="20"/>
          <w:szCs w:val="20"/>
          <w:lang w:val="en-US"/>
        </w:rPr>
        <w:t xml:space="preserve"> </w:t>
      </w:r>
      <w:r w:rsidRPr="00C50BAB">
        <w:rPr>
          <w:rFonts w:ascii="Arial" w:hAnsi="Arial" w:cs="Arial"/>
          <w:sz w:val="20"/>
          <w:szCs w:val="20"/>
        </w:rPr>
        <w:t>систем</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давање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рибите</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другите</w:t>
      </w:r>
      <w:r w:rsidRPr="00C50BAB">
        <w:rPr>
          <w:rFonts w:ascii="Arial" w:hAnsi="Arial" w:cs="Arial"/>
          <w:sz w:val="20"/>
          <w:szCs w:val="20"/>
          <w:lang w:val="en-US"/>
        </w:rPr>
        <w:t xml:space="preserve"> </w:t>
      </w:r>
      <w:r w:rsidRPr="00C50BAB">
        <w:rPr>
          <w:rFonts w:ascii="Arial" w:hAnsi="Arial" w:cs="Arial"/>
          <w:sz w:val="20"/>
          <w:szCs w:val="20"/>
        </w:rPr>
        <w:t>водни</w:t>
      </w:r>
      <w:r w:rsidRPr="00C50BAB">
        <w:rPr>
          <w:rFonts w:ascii="Arial" w:hAnsi="Arial" w:cs="Arial"/>
          <w:sz w:val="20"/>
          <w:szCs w:val="20"/>
          <w:lang w:val="en-US"/>
        </w:rPr>
        <w:t xml:space="preserve"> </w:t>
      </w:r>
      <w:r w:rsidRPr="00C50BAB">
        <w:rPr>
          <w:rFonts w:ascii="Arial" w:hAnsi="Arial" w:cs="Arial"/>
          <w:sz w:val="20"/>
          <w:szCs w:val="20"/>
        </w:rPr>
        <w:t>организми</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005A19F3">
        <w:rPr>
          <w:rFonts w:ascii="Arial" w:hAnsi="Arial" w:cs="Arial"/>
          <w:sz w:val="20"/>
          <w:szCs w:val="20"/>
        </w:rPr>
        <w:t>користење</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им</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доставува</w:t>
      </w:r>
      <w:r w:rsidRPr="00C50BAB">
        <w:rPr>
          <w:rFonts w:ascii="Arial" w:hAnsi="Arial" w:cs="Arial"/>
          <w:sz w:val="20"/>
          <w:szCs w:val="20"/>
          <w:lang w:val="en-US"/>
        </w:rPr>
        <w:t xml:space="preserve"> </w:t>
      </w:r>
      <w:r w:rsidRPr="00C50BAB">
        <w:rPr>
          <w:rFonts w:ascii="Arial" w:hAnsi="Arial" w:cs="Arial"/>
          <w:sz w:val="20"/>
          <w:szCs w:val="20"/>
        </w:rPr>
        <w:t>покана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учество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корисничко</w:t>
      </w:r>
      <w:r w:rsidRPr="00C50BAB">
        <w:rPr>
          <w:rFonts w:ascii="Arial" w:hAnsi="Arial" w:cs="Arial"/>
          <w:sz w:val="20"/>
          <w:szCs w:val="20"/>
          <w:lang w:val="en-US"/>
        </w:rPr>
        <w:t xml:space="preserve"> </w:t>
      </w:r>
      <w:r w:rsidRPr="00C50BAB">
        <w:rPr>
          <w:rFonts w:ascii="Arial" w:hAnsi="Arial" w:cs="Arial"/>
          <w:sz w:val="20"/>
          <w:szCs w:val="20"/>
        </w:rPr>
        <w:t>име</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шифра</w:t>
      </w:r>
      <w:r w:rsidRPr="00C50BAB">
        <w:rPr>
          <w:rFonts w:ascii="Arial" w:hAnsi="Arial" w:cs="Arial"/>
          <w:sz w:val="20"/>
          <w:szCs w:val="20"/>
          <w:lang w:val="en-US"/>
        </w:rPr>
        <w:t xml:space="preserve">, </w:t>
      </w:r>
      <w:r w:rsidRPr="00C50BAB">
        <w:rPr>
          <w:rFonts w:ascii="Arial" w:hAnsi="Arial" w:cs="Arial"/>
          <w:sz w:val="20"/>
          <w:szCs w:val="20"/>
        </w:rPr>
        <w:t>датум</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време</w:t>
      </w:r>
      <w:r w:rsidRPr="00C50BAB">
        <w:rPr>
          <w:rFonts w:ascii="Arial" w:hAnsi="Arial" w:cs="Arial"/>
          <w:sz w:val="20"/>
          <w:szCs w:val="20"/>
          <w:lang w:val="en-US"/>
        </w:rPr>
        <w:t xml:space="preserve"> </w:t>
      </w:r>
      <w:r w:rsidRPr="00C50BAB">
        <w:rPr>
          <w:rFonts w:ascii="Arial" w:hAnsi="Arial" w:cs="Arial"/>
          <w:sz w:val="20"/>
          <w:szCs w:val="20"/>
        </w:rPr>
        <w:t>кога</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спроведе</w:t>
      </w:r>
      <w:r w:rsidRPr="00C50BAB">
        <w:rPr>
          <w:rFonts w:ascii="Arial" w:hAnsi="Arial" w:cs="Arial"/>
          <w:sz w:val="20"/>
          <w:szCs w:val="20"/>
          <w:lang w:val="en-US"/>
        </w:rPr>
        <w:t xml:space="preserve"> </w:t>
      </w:r>
      <w:r w:rsidRPr="00C50BAB">
        <w:rPr>
          <w:rFonts w:ascii="Arial" w:hAnsi="Arial" w:cs="Arial"/>
          <w:sz w:val="20"/>
          <w:szCs w:val="20"/>
        </w:rPr>
        <w:t>аукцијата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упатство</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користење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електронскиот</w:t>
      </w:r>
      <w:r w:rsidRPr="00C50BAB">
        <w:rPr>
          <w:rFonts w:ascii="Arial" w:hAnsi="Arial" w:cs="Arial"/>
          <w:sz w:val="20"/>
          <w:szCs w:val="20"/>
          <w:lang w:val="en-US"/>
        </w:rPr>
        <w:t xml:space="preserve"> </w:t>
      </w:r>
      <w:r w:rsidRPr="00C50BAB">
        <w:rPr>
          <w:rFonts w:ascii="Arial" w:hAnsi="Arial" w:cs="Arial"/>
          <w:sz w:val="20"/>
          <w:szCs w:val="20"/>
        </w:rPr>
        <w:t>систем</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електронска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комплетна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 xml:space="preserve"> </w:t>
      </w:r>
      <w:r w:rsidRPr="00C50BAB">
        <w:rPr>
          <w:rFonts w:ascii="Arial" w:hAnsi="Arial" w:cs="Arial"/>
          <w:sz w:val="20"/>
          <w:szCs w:val="20"/>
        </w:rPr>
        <w:t>или</w:t>
      </w:r>
      <w:r w:rsidRPr="00C50BAB">
        <w:rPr>
          <w:rFonts w:ascii="Arial" w:hAnsi="Arial" w:cs="Arial"/>
          <w:sz w:val="20"/>
          <w:szCs w:val="20"/>
          <w:lang w:val="en-US"/>
        </w:rPr>
        <w:t xml:space="preserve"> </w:t>
      </w:r>
      <w:r w:rsidRPr="00C50BAB">
        <w:rPr>
          <w:rFonts w:ascii="Arial" w:hAnsi="Arial" w:cs="Arial"/>
          <w:sz w:val="20"/>
          <w:szCs w:val="20"/>
        </w:rPr>
        <w:t>кои</w:t>
      </w:r>
      <w:r w:rsidRPr="00C50BAB">
        <w:rPr>
          <w:rFonts w:ascii="Arial" w:hAnsi="Arial" w:cs="Arial"/>
          <w:sz w:val="20"/>
          <w:szCs w:val="20"/>
          <w:lang w:val="en-US"/>
        </w:rPr>
        <w:t xml:space="preserve"> </w:t>
      </w:r>
      <w:r w:rsidRPr="00C50BAB">
        <w:rPr>
          <w:rFonts w:ascii="Arial" w:hAnsi="Arial" w:cs="Arial"/>
          <w:sz w:val="20"/>
          <w:szCs w:val="20"/>
        </w:rPr>
        <w:t>доставиле</w:t>
      </w:r>
      <w:r w:rsidRPr="00C50BAB">
        <w:rPr>
          <w:rFonts w:ascii="Arial" w:hAnsi="Arial" w:cs="Arial"/>
          <w:sz w:val="20"/>
          <w:szCs w:val="20"/>
          <w:lang w:val="en-US"/>
        </w:rPr>
        <w:t xml:space="preserve"> </w:t>
      </w:r>
      <w:r w:rsidRPr="00C50BAB">
        <w:rPr>
          <w:rFonts w:ascii="Arial" w:hAnsi="Arial" w:cs="Arial"/>
          <w:sz w:val="20"/>
          <w:szCs w:val="20"/>
        </w:rPr>
        <w:t>неприфатливи</w:t>
      </w:r>
      <w:r w:rsidRPr="00C50BAB">
        <w:rPr>
          <w:rFonts w:ascii="Arial" w:hAnsi="Arial" w:cs="Arial"/>
          <w:sz w:val="20"/>
          <w:szCs w:val="20"/>
          <w:lang w:val="en-US"/>
        </w:rPr>
        <w:t xml:space="preserve"> </w:t>
      </w:r>
      <w:r w:rsidRPr="00C50BAB">
        <w:rPr>
          <w:rFonts w:ascii="Arial" w:hAnsi="Arial" w:cs="Arial"/>
          <w:sz w:val="20"/>
          <w:szCs w:val="20"/>
        </w:rPr>
        <w:t>понуди</w:t>
      </w:r>
      <w:r w:rsidRPr="00C50BAB">
        <w:rPr>
          <w:rFonts w:ascii="Arial" w:hAnsi="Arial" w:cs="Arial"/>
          <w:sz w:val="20"/>
          <w:szCs w:val="20"/>
          <w:lang w:val="en-US"/>
        </w:rPr>
        <w:t xml:space="preserve"> </w:t>
      </w:r>
      <w:r w:rsidRPr="00C50BAB">
        <w:rPr>
          <w:rFonts w:ascii="Arial" w:hAnsi="Arial" w:cs="Arial"/>
          <w:sz w:val="20"/>
          <w:szCs w:val="20"/>
        </w:rPr>
        <w:t>им</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доставува</w:t>
      </w:r>
      <w:r w:rsidRPr="00C50BAB">
        <w:rPr>
          <w:rFonts w:ascii="Arial" w:hAnsi="Arial" w:cs="Arial"/>
          <w:sz w:val="20"/>
          <w:szCs w:val="20"/>
          <w:lang w:val="en-US"/>
        </w:rPr>
        <w:t xml:space="preserve"> </w:t>
      </w:r>
      <w:r w:rsidRPr="00C50BAB">
        <w:rPr>
          <w:rFonts w:ascii="Arial" w:hAnsi="Arial" w:cs="Arial"/>
          <w:sz w:val="20"/>
          <w:szCs w:val="20"/>
        </w:rPr>
        <w:t>известување</w:t>
      </w:r>
      <w:r w:rsidRPr="00C50BAB">
        <w:rPr>
          <w:rFonts w:ascii="Arial" w:hAnsi="Arial" w:cs="Arial"/>
          <w:sz w:val="20"/>
          <w:szCs w:val="20"/>
          <w:lang w:val="en-US"/>
        </w:rPr>
        <w:t xml:space="preserve"> </w:t>
      </w:r>
      <w:r w:rsidRPr="00C50BAB">
        <w:rPr>
          <w:rFonts w:ascii="Arial" w:hAnsi="Arial" w:cs="Arial"/>
          <w:sz w:val="20"/>
          <w:szCs w:val="20"/>
        </w:rPr>
        <w:t>дека</w:t>
      </w:r>
      <w:r w:rsidRPr="00C50BAB">
        <w:rPr>
          <w:rFonts w:ascii="Arial" w:hAnsi="Arial" w:cs="Arial"/>
          <w:sz w:val="20"/>
          <w:szCs w:val="20"/>
          <w:lang w:val="en-US"/>
        </w:rPr>
        <w:t xml:space="preserve"> </w:t>
      </w:r>
      <w:r w:rsidRPr="00C50BAB">
        <w:rPr>
          <w:rFonts w:ascii="Arial" w:hAnsi="Arial" w:cs="Arial"/>
          <w:sz w:val="20"/>
          <w:szCs w:val="20"/>
        </w:rPr>
        <w:t>нема</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учествуваат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денот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спроведување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понудувачите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регистрираат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интернет</w:t>
      </w:r>
      <w:r w:rsidRPr="00C50BAB">
        <w:rPr>
          <w:rFonts w:ascii="Arial" w:hAnsi="Arial" w:cs="Arial"/>
          <w:sz w:val="20"/>
          <w:szCs w:val="20"/>
          <w:lang w:val="en-US"/>
        </w:rPr>
        <w:t xml:space="preserve"> </w:t>
      </w:r>
      <w:r w:rsidRPr="00C50BAB">
        <w:rPr>
          <w:rFonts w:ascii="Arial" w:hAnsi="Arial" w:cs="Arial"/>
          <w:sz w:val="20"/>
          <w:szCs w:val="20"/>
        </w:rPr>
        <w:t>страницата</w:t>
      </w:r>
      <w:r w:rsidRPr="00C50BAB">
        <w:rPr>
          <w:rFonts w:ascii="Arial" w:hAnsi="Arial" w:cs="Arial"/>
          <w:sz w:val="20"/>
          <w:szCs w:val="20"/>
          <w:lang w:val="en-US"/>
        </w:rPr>
        <w:t xml:space="preserve"> </w:t>
      </w:r>
      <w:r w:rsidRPr="00C50BAB">
        <w:rPr>
          <w:rFonts w:ascii="Arial" w:hAnsi="Arial" w:cs="Arial"/>
          <w:sz w:val="20"/>
          <w:szCs w:val="20"/>
        </w:rPr>
        <w:t>наведена</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поканата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учество</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одржи</w:t>
      </w:r>
      <w:r w:rsidRPr="00C50BAB">
        <w:rPr>
          <w:rFonts w:ascii="Arial" w:hAnsi="Arial" w:cs="Arial"/>
          <w:sz w:val="20"/>
          <w:szCs w:val="20"/>
          <w:lang w:val="en-US"/>
        </w:rPr>
        <w:t xml:space="preserve"> </w:t>
      </w:r>
      <w:r w:rsidRPr="00C50BAB">
        <w:rPr>
          <w:rFonts w:ascii="Arial" w:hAnsi="Arial" w:cs="Arial"/>
          <w:sz w:val="20"/>
          <w:szCs w:val="20"/>
        </w:rPr>
        <w:t>доколку</w:t>
      </w:r>
      <w:r w:rsidRPr="00C50BAB">
        <w:rPr>
          <w:rFonts w:ascii="Arial" w:hAnsi="Arial" w:cs="Arial"/>
          <w:sz w:val="20"/>
          <w:szCs w:val="20"/>
          <w:lang w:val="en-US"/>
        </w:rPr>
        <w:t xml:space="preserve"> </w:t>
      </w: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објавата</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пријавил</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само</w:t>
      </w:r>
      <w:r w:rsidRPr="00C50BAB">
        <w:rPr>
          <w:rFonts w:ascii="Arial" w:hAnsi="Arial" w:cs="Arial"/>
          <w:sz w:val="20"/>
          <w:szCs w:val="20"/>
          <w:lang w:val="en-US"/>
        </w:rPr>
        <w:t xml:space="preserve"> </w:t>
      </w:r>
      <w:r w:rsidRPr="00C50BAB">
        <w:rPr>
          <w:rFonts w:ascii="Arial" w:hAnsi="Arial" w:cs="Arial"/>
          <w:sz w:val="20"/>
          <w:szCs w:val="20"/>
        </w:rPr>
        <w:t>еден</w:t>
      </w:r>
      <w:r w:rsidRPr="00C50BAB">
        <w:rPr>
          <w:rFonts w:ascii="Arial" w:hAnsi="Arial" w:cs="Arial"/>
          <w:sz w:val="20"/>
          <w:szCs w:val="20"/>
          <w:lang w:val="en-US"/>
        </w:rPr>
        <w:t xml:space="preserve"> </w:t>
      </w:r>
      <w:r w:rsidRPr="00C50BAB">
        <w:rPr>
          <w:rFonts w:ascii="Arial" w:hAnsi="Arial" w:cs="Arial"/>
          <w:sz w:val="20"/>
          <w:szCs w:val="20"/>
        </w:rPr>
        <w:t>учесник</w:t>
      </w:r>
      <w:r w:rsidRPr="00C50BAB">
        <w:rPr>
          <w:rFonts w:ascii="Arial" w:hAnsi="Arial" w:cs="Arial"/>
          <w:sz w:val="20"/>
          <w:szCs w:val="20"/>
          <w:lang w:val="en-US"/>
        </w:rPr>
        <w:t xml:space="preserve"> </w:t>
      </w:r>
      <w:r w:rsidRPr="00C50BAB">
        <w:rPr>
          <w:rFonts w:ascii="Arial" w:hAnsi="Arial" w:cs="Arial"/>
          <w:sz w:val="20"/>
          <w:szCs w:val="20"/>
        </w:rPr>
        <w:t>кој</w:t>
      </w:r>
      <w:r w:rsidRPr="00C50BAB">
        <w:rPr>
          <w:rFonts w:ascii="Arial" w:hAnsi="Arial" w:cs="Arial"/>
          <w:sz w:val="20"/>
          <w:szCs w:val="20"/>
          <w:lang w:val="en-US"/>
        </w:rPr>
        <w:t xml:space="preserve"> </w:t>
      </w:r>
      <w:r w:rsidRPr="00C50BAB">
        <w:rPr>
          <w:rFonts w:ascii="Arial" w:hAnsi="Arial" w:cs="Arial"/>
          <w:sz w:val="20"/>
          <w:szCs w:val="20"/>
        </w:rPr>
        <w:t>ги</w:t>
      </w:r>
      <w:r w:rsidRPr="00C50BAB">
        <w:rPr>
          <w:rFonts w:ascii="Arial" w:hAnsi="Arial" w:cs="Arial"/>
          <w:sz w:val="20"/>
          <w:szCs w:val="20"/>
          <w:lang w:val="en-US"/>
        </w:rPr>
        <w:t xml:space="preserve"> </w:t>
      </w:r>
      <w:r w:rsidRPr="00C50BAB">
        <w:rPr>
          <w:rFonts w:ascii="Arial" w:hAnsi="Arial" w:cs="Arial"/>
          <w:sz w:val="20"/>
          <w:szCs w:val="20"/>
        </w:rPr>
        <w:t>исполнува</w:t>
      </w:r>
      <w:r w:rsidRPr="00C50BAB">
        <w:rPr>
          <w:rFonts w:ascii="Arial" w:hAnsi="Arial" w:cs="Arial"/>
          <w:sz w:val="20"/>
          <w:szCs w:val="20"/>
          <w:lang w:val="en-US"/>
        </w:rPr>
        <w:t xml:space="preserve"> </w:t>
      </w:r>
      <w:r w:rsidRPr="00C50BAB">
        <w:rPr>
          <w:rFonts w:ascii="Arial" w:hAnsi="Arial" w:cs="Arial"/>
          <w:sz w:val="20"/>
          <w:szCs w:val="20"/>
        </w:rPr>
        <w:t>условите</w:t>
      </w:r>
      <w:r w:rsidRPr="00C50BAB">
        <w:rPr>
          <w:rFonts w:ascii="Arial" w:hAnsi="Arial" w:cs="Arial"/>
          <w:sz w:val="20"/>
          <w:szCs w:val="20"/>
          <w:lang w:val="en-US"/>
        </w:rPr>
        <w:t xml:space="preserve"> </w:t>
      </w:r>
      <w:r w:rsidRPr="00C50BAB">
        <w:rPr>
          <w:rFonts w:ascii="Arial" w:hAnsi="Arial" w:cs="Arial"/>
          <w:sz w:val="20"/>
          <w:szCs w:val="20"/>
        </w:rPr>
        <w:t>дадени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јавниот</w:t>
      </w:r>
      <w:r w:rsidRPr="00C50BAB">
        <w:rPr>
          <w:rFonts w:ascii="Arial" w:hAnsi="Arial" w:cs="Arial"/>
          <w:sz w:val="20"/>
          <w:szCs w:val="20"/>
          <w:lang w:val="en-US"/>
        </w:rPr>
        <w:t xml:space="preserve"> </w:t>
      </w:r>
      <w:r w:rsidRPr="00C50BAB">
        <w:rPr>
          <w:rFonts w:ascii="Arial" w:hAnsi="Arial" w:cs="Arial"/>
          <w:sz w:val="20"/>
          <w:szCs w:val="20"/>
        </w:rPr>
        <w:t>повик</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тендерската</w:t>
      </w:r>
      <w:r w:rsidRPr="00C50BAB">
        <w:rPr>
          <w:rFonts w:ascii="Arial" w:hAnsi="Arial" w:cs="Arial"/>
          <w:sz w:val="20"/>
          <w:szCs w:val="20"/>
          <w:lang w:val="en-US"/>
        </w:rPr>
        <w:t xml:space="preserve"> </w:t>
      </w:r>
      <w:r w:rsidRPr="00C50BAB">
        <w:rPr>
          <w:rFonts w:ascii="Arial" w:hAnsi="Arial" w:cs="Arial"/>
          <w:sz w:val="20"/>
          <w:szCs w:val="20"/>
        </w:rPr>
        <w:t>документација</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направи</w:t>
      </w:r>
      <w:r w:rsidRPr="00C50BAB">
        <w:rPr>
          <w:rFonts w:ascii="Arial" w:hAnsi="Arial" w:cs="Arial"/>
          <w:sz w:val="20"/>
          <w:szCs w:val="20"/>
          <w:lang w:val="en-US"/>
        </w:rPr>
        <w:t xml:space="preserve"> </w:t>
      </w:r>
      <w:r w:rsidRPr="00C50BAB">
        <w:rPr>
          <w:rFonts w:ascii="Arial" w:hAnsi="Arial" w:cs="Arial"/>
          <w:sz w:val="20"/>
          <w:szCs w:val="20"/>
        </w:rPr>
        <w:t>едно</w:t>
      </w:r>
      <w:r w:rsidRPr="00C50BAB">
        <w:rPr>
          <w:rFonts w:ascii="Arial" w:hAnsi="Arial" w:cs="Arial"/>
          <w:sz w:val="20"/>
          <w:szCs w:val="20"/>
          <w:lang w:val="en-US"/>
        </w:rPr>
        <w:t xml:space="preserve"> </w:t>
      </w:r>
      <w:r w:rsidRPr="00C50BAB">
        <w:rPr>
          <w:rFonts w:ascii="Arial" w:hAnsi="Arial" w:cs="Arial"/>
          <w:sz w:val="20"/>
          <w:szCs w:val="20"/>
        </w:rPr>
        <w:t>постапно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над</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вредност</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започнува</w:t>
      </w:r>
      <w:r w:rsidRPr="00C50BAB">
        <w:rPr>
          <w:rFonts w:ascii="Arial" w:hAnsi="Arial" w:cs="Arial"/>
          <w:sz w:val="20"/>
          <w:szCs w:val="20"/>
          <w:lang w:val="en-US"/>
        </w:rPr>
        <w:t xml:space="preserve"> </w:t>
      </w:r>
      <w:r w:rsidRPr="00C50BAB">
        <w:rPr>
          <w:rFonts w:ascii="Arial" w:hAnsi="Arial" w:cs="Arial"/>
          <w:sz w:val="20"/>
          <w:szCs w:val="20"/>
        </w:rPr>
        <w:t>со</w:t>
      </w:r>
      <w:r w:rsidRPr="00C50BAB">
        <w:rPr>
          <w:rFonts w:ascii="Arial" w:hAnsi="Arial" w:cs="Arial"/>
          <w:sz w:val="20"/>
          <w:szCs w:val="20"/>
          <w:lang w:val="en-US"/>
        </w:rPr>
        <w:t xml:space="preserve"> </w:t>
      </w:r>
      <w:r w:rsidRPr="00C50BAB">
        <w:rPr>
          <w:rFonts w:ascii="Arial" w:hAnsi="Arial" w:cs="Arial"/>
          <w:sz w:val="20"/>
          <w:szCs w:val="20"/>
        </w:rPr>
        <w:t>објавување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вредност</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спроведува</w:t>
      </w:r>
      <w:r w:rsidRPr="00C50BAB">
        <w:rPr>
          <w:rFonts w:ascii="Arial" w:hAnsi="Arial" w:cs="Arial"/>
          <w:sz w:val="20"/>
          <w:szCs w:val="20"/>
          <w:lang w:val="en-US"/>
        </w:rPr>
        <w:t xml:space="preserve"> </w:t>
      </w:r>
      <w:r w:rsidRPr="00C50BAB">
        <w:rPr>
          <w:rFonts w:ascii="Arial" w:hAnsi="Arial" w:cs="Arial"/>
          <w:sz w:val="20"/>
          <w:szCs w:val="20"/>
        </w:rPr>
        <w:t>по</w:t>
      </w:r>
      <w:r w:rsidRPr="00C50BAB">
        <w:rPr>
          <w:rFonts w:ascii="Arial" w:hAnsi="Arial" w:cs="Arial"/>
          <w:sz w:val="20"/>
          <w:szCs w:val="20"/>
          <w:lang w:val="en-US"/>
        </w:rPr>
        <w:t xml:space="preserve"> </w:t>
      </w:r>
      <w:r w:rsidRPr="00C50BAB">
        <w:rPr>
          <w:rFonts w:ascii="Arial" w:hAnsi="Arial" w:cs="Arial"/>
          <w:sz w:val="20"/>
          <w:szCs w:val="20"/>
        </w:rPr>
        <w:t>пат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страна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учесниците</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успешно</w:t>
      </w:r>
      <w:r w:rsidRPr="00C50BAB">
        <w:rPr>
          <w:rFonts w:ascii="Arial" w:hAnsi="Arial" w:cs="Arial"/>
          <w:sz w:val="20"/>
          <w:szCs w:val="20"/>
          <w:lang w:val="en-US"/>
        </w:rPr>
        <w:t xml:space="preserve"> </w:t>
      </w:r>
      <w:r w:rsidRPr="00C50BAB">
        <w:rPr>
          <w:rFonts w:ascii="Arial" w:hAnsi="Arial" w:cs="Arial"/>
          <w:sz w:val="20"/>
          <w:szCs w:val="20"/>
        </w:rPr>
        <w:t>спроведена</w:t>
      </w:r>
      <w:r w:rsidRPr="00C50BAB">
        <w:rPr>
          <w:rFonts w:ascii="Arial" w:hAnsi="Arial" w:cs="Arial"/>
          <w:sz w:val="20"/>
          <w:szCs w:val="20"/>
          <w:lang w:val="en-US"/>
        </w:rPr>
        <w:t xml:space="preserve"> </w:t>
      </w:r>
      <w:r w:rsidRPr="00C50BAB">
        <w:rPr>
          <w:rFonts w:ascii="Arial" w:hAnsi="Arial" w:cs="Arial"/>
          <w:sz w:val="20"/>
          <w:szCs w:val="20"/>
        </w:rPr>
        <w:t>постапка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потребно</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има</w:t>
      </w:r>
      <w:r w:rsidRPr="00C50BAB">
        <w:rPr>
          <w:rFonts w:ascii="Arial" w:hAnsi="Arial" w:cs="Arial"/>
          <w:sz w:val="20"/>
          <w:szCs w:val="20"/>
          <w:lang w:val="en-US"/>
        </w:rPr>
        <w:t xml:space="preserve"> </w:t>
      </w:r>
      <w:r w:rsidRPr="00C50BAB">
        <w:rPr>
          <w:rFonts w:ascii="Arial" w:hAnsi="Arial" w:cs="Arial"/>
          <w:sz w:val="20"/>
          <w:szCs w:val="20"/>
        </w:rPr>
        <w:t>најмалку</w:t>
      </w:r>
      <w:r w:rsidRPr="00C50BAB">
        <w:rPr>
          <w:rFonts w:ascii="Arial" w:hAnsi="Arial" w:cs="Arial"/>
          <w:sz w:val="20"/>
          <w:szCs w:val="20"/>
          <w:lang w:val="en-US"/>
        </w:rPr>
        <w:t xml:space="preserve"> </w:t>
      </w:r>
      <w:r w:rsidRPr="00C50BAB">
        <w:rPr>
          <w:rFonts w:ascii="Arial" w:hAnsi="Arial" w:cs="Arial"/>
          <w:sz w:val="20"/>
          <w:szCs w:val="20"/>
        </w:rPr>
        <w:t>едно</w:t>
      </w:r>
      <w:r w:rsidRPr="00C50BAB">
        <w:rPr>
          <w:rFonts w:ascii="Arial" w:hAnsi="Arial" w:cs="Arial"/>
          <w:sz w:val="20"/>
          <w:szCs w:val="20"/>
          <w:lang w:val="en-US"/>
        </w:rPr>
        <w:t xml:space="preserve"> </w:t>
      </w:r>
      <w:r w:rsidRPr="00C50BAB">
        <w:rPr>
          <w:rFonts w:ascii="Arial" w:hAnsi="Arial" w:cs="Arial"/>
          <w:sz w:val="20"/>
          <w:szCs w:val="20"/>
        </w:rPr>
        <w:t>постапно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над</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цена</w:t>
      </w:r>
      <w:r w:rsidRPr="00C50BAB">
        <w:rPr>
          <w:rFonts w:ascii="Arial" w:hAnsi="Arial" w:cs="Arial"/>
          <w:sz w:val="20"/>
          <w:szCs w:val="20"/>
          <w:lang w:val="en-US"/>
        </w:rPr>
        <w:t xml:space="preserve">, </w:t>
      </w:r>
      <w:r w:rsidRPr="00C50BAB">
        <w:rPr>
          <w:rFonts w:ascii="Arial" w:hAnsi="Arial" w:cs="Arial"/>
          <w:sz w:val="20"/>
          <w:szCs w:val="20"/>
        </w:rPr>
        <w:t>а</w:t>
      </w:r>
      <w:r w:rsidRPr="00C50BAB">
        <w:rPr>
          <w:rFonts w:ascii="Arial" w:hAnsi="Arial" w:cs="Arial"/>
          <w:sz w:val="20"/>
          <w:szCs w:val="20"/>
          <w:lang w:val="en-US"/>
        </w:rPr>
        <w:t xml:space="preserve"> </w:t>
      </w:r>
      <w:r w:rsidRPr="00C50BAB">
        <w:rPr>
          <w:rFonts w:ascii="Arial" w:hAnsi="Arial" w:cs="Arial"/>
          <w:sz w:val="20"/>
          <w:szCs w:val="20"/>
        </w:rPr>
        <w:t>не</w:t>
      </w:r>
      <w:r w:rsidRPr="00C50BAB">
        <w:rPr>
          <w:rFonts w:ascii="Arial" w:hAnsi="Arial" w:cs="Arial"/>
          <w:sz w:val="20"/>
          <w:szCs w:val="20"/>
          <w:lang w:val="en-US"/>
        </w:rPr>
        <w:t xml:space="preserve"> </w:t>
      </w:r>
      <w:r w:rsidRPr="00C50BAB">
        <w:rPr>
          <w:rFonts w:ascii="Arial" w:hAnsi="Arial" w:cs="Arial"/>
          <w:sz w:val="20"/>
          <w:szCs w:val="20"/>
        </w:rPr>
        <w:t>може</w:t>
      </w:r>
      <w:r w:rsidRPr="00C50BAB">
        <w:rPr>
          <w:rFonts w:ascii="Arial" w:hAnsi="Arial" w:cs="Arial"/>
          <w:sz w:val="20"/>
          <w:szCs w:val="20"/>
          <w:lang w:val="en-US"/>
        </w:rPr>
        <w:t xml:space="preserve"> </w:t>
      </w:r>
      <w:r w:rsidRPr="00C50BAB">
        <w:rPr>
          <w:rFonts w:ascii="Arial" w:hAnsi="Arial" w:cs="Arial"/>
          <w:sz w:val="20"/>
          <w:szCs w:val="20"/>
        </w:rPr>
        <w:t>да</w:t>
      </w:r>
      <w:r w:rsidRPr="00C50BAB">
        <w:rPr>
          <w:rFonts w:ascii="Arial" w:hAnsi="Arial" w:cs="Arial"/>
          <w:sz w:val="20"/>
          <w:szCs w:val="20"/>
          <w:lang w:val="en-US"/>
        </w:rPr>
        <w:t xml:space="preserve"> </w:t>
      </w:r>
      <w:r w:rsidRPr="00C50BAB">
        <w:rPr>
          <w:rFonts w:ascii="Arial" w:hAnsi="Arial" w:cs="Arial"/>
          <w:sz w:val="20"/>
          <w:szCs w:val="20"/>
        </w:rPr>
        <w:t>трае</w:t>
      </w:r>
      <w:r w:rsidRPr="00C50BAB">
        <w:rPr>
          <w:rFonts w:ascii="Arial" w:hAnsi="Arial" w:cs="Arial"/>
          <w:sz w:val="20"/>
          <w:szCs w:val="20"/>
          <w:lang w:val="en-US"/>
        </w:rPr>
        <w:t xml:space="preserve"> </w:t>
      </w:r>
      <w:r w:rsidRPr="00C50BAB">
        <w:rPr>
          <w:rFonts w:ascii="Arial" w:hAnsi="Arial" w:cs="Arial"/>
          <w:sz w:val="20"/>
          <w:szCs w:val="20"/>
        </w:rPr>
        <w:t>пократко</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15 </w:t>
      </w:r>
      <w:r w:rsidRPr="00C50BAB">
        <w:rPr>
          <w:rFonts w:ascii="Arial" w:hAnsi="Arial" w:cs="Arial"/>
          <w:sz w:val="20"/>
          <w:szCs w:val="20"/>
        </w:rPr>
        <w:t>минути</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C50BAB" w:rsidRDefault="00955748" w:rsidP="00D71126">
      <w:pPr>
        <w:autoSpaceDE w:val="0"/>
        <w:autoSpaceDN w:val="0"/>
        <w:adjustRightInd w:val="0"/>
        <w:jc w:val="both"/>
        <w:rPr>
          <w:rFonts w:ascii="Arial" w:hAnsi="Arial" w:cs="Arial"/>
          <w:sz w:val="20"/>
          <w:szCs w:val="20"/>
          <w:lang w:val="en-US"/>
        </w:rPr>
      </w:pPr>
      <w:r w:rsidRPr="00C50BAB">
        <w:rPr>
          <w:rFonts w:ascii="Arial" w:hAnsi="Arial" w:cs="Arial"/>
          <w:sz w:val="20"/>
          <w:szCs w:val="20"/>
        </w:rPr>
        <w:t>Висината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најмалиот</w:t>
      </w:r>
      <w:r w:rsidRPr="00C50BAB">
        <w:rPr>
          <w:rFonts w:ascii="Arial" w:hAnsi="Arial" w:cs="Arial"/>
          <w:sz w:val="20"/>
          <w:szCs w:val="20"/>
          <w:lang w:val="en-US"/>
        </w:rPr>
        <w:t xml:space="preserve"> </w:t>
      </w:r>
      <w:r w:rsidRPr="00C50BAB">
        <w:rPr>
          <w:rFonts w:ascii="Arial" w:hAnsi="Arial" w:cs="Arial"/>
          <w:sz w:val="20"/>
          <w:szCs w:val="20"/>
        </w:rPr>
        <w:t>чекор</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зголемување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вредноста</w:t>
      </w:r>
      <w:r w:rsidRPr="00C50BAB">
        <w:rPr>
          <w:rFonts w:ascii="Arial" w:hAnsi="Arial" w:cs="Arial"/>
          <w:sz w:val="20"/>
          <w:szCs w:val="20"/>
          <w:lang w:val="en-US"/>
        </w:rPr>
        <w:t xml:space="preserve"> </w:t>
      </w:r>
      <w:r w:rsidRPr="00C50BAB">
        <w:rPr>
          <w:rFonts w:ascii="Arial" w:hAnsi="Arial" w:cs="Arial"/>
          <w:sz w:val="20"/>
          <w:szCs w:val="20"/>
        </w:rPr>
        <w:t>изнесува</w:t>
      </w:r>
      <w:r w:rsidRPr="00C50BAB">
        <w:rPr>
          <w:rFonts w:ascii="Arial" w:hAnsi="Arial" w:cs="Arial"/>
          <w:sz w:val="20"/>
          <w:szCs w:val="20"/>
          <w:lang w:val="en-US"/>
        </w:rPr>
        <w:t xml:space="preserve"> </w:t>
      </w:r>
      <w:r w:rsidRPr="00C50BAB">
        <w:rPr>
          <w:rFonts w:ascii="Arial" w:hAnsi="Arial" w:cs="Arial"/>
          <w:sz w:val="20"/>
          <w:szCs w:val="20"/>
        </w:rPr>
        <w:t>најмалку</w:t>
      </w:r>
      <w:r w:rsidRPr="00C50BAB">
        <w:rPr>
          <w:rFonts w:ascii="Arial" w:hAnsi="Arial" w:cs="Arial"/>
          <w:sz w:val="20"/>
          <w:szCs w:val="20"/>
          <w:lang w:val="en-US"/>
        </w:rPr>
        <w:t xml:space="preserve"> 5%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почетната</w:t>
      </w:r>
      <w:r w:rsidRPr="00C50BAB">
        <w:rPr>
          <w:rFonts w:ascii="Arial" w:hAnsi="Arial" w:cs="Arial"/>
          <w:sz w:val="20"/>
          <w:szCs w:val="20"/>
          <w:lang w:val="en-US"/>
        </w:rPr>
        <w:t xml:space="preserve"> </w:t>
      </w:r>
      <w:r w:rsidRPr="00C50BAB">
        <w:rPr>
          <w:rFonts w:ascii="Arial" w:hAnsi="Arial" w:cs="Arial"/>
          <w:sz w:val="20"/>
          <w:szCs w:val="20"/>
        </w:rPr>
        <w:t>цена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комерцијален</w:t>
      </w:r>
      <w:r w:rsidRPr="00C50BAB">
        <w:rPr>
          <w:rFonts w:ascii="Arial" w:hAnsi="Arial" w:cs="Arial"/>
          <w:sz w:val="20"/>
          <w:szCs w:val="20"/>
          <w:lang w:val="en-US"/>
        </w:rPr>
        <w:t xml:space="preserve"> </w:t>
      </w:r>
      <w:r w:rsidRPr="00C50BAB">
        <w:rPr>
          <w:rFonts w:ascii="Arial" w:hAnsi="Arial" w:cs="Arial"/>
          <w:sz w:val="20"/>
          <w:szCs w:val="20"/>
        </w:rPr>
        <w:t>и</w:t>
      </w:r>
      <w:r w:rsidRPr="00C50BAB">
        <w:rPr>
          <w:rFonts w:ascii="Arial" w:hAnsi="Arial" w:cs="Arial"/>
          <w:sz w:val="20"/>
          <w:szCs w:val="20"/>
          <w:lang w:val="en-US"/>
        </w:rPr>
        <w:t xml:space="preserve"> 1%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рекреативен</w:t>
      </w:r>
      <w:r w:rsidRPr="00C50BAB">
        <w:rPr>
          <w:rFonts w:ascii="Arial" w:hAnsi="Arial" w:cs="Arial"/>
          <w:sz w:val="20"/>
          <w:szCs w:val="20"/>
          <w:lang w:val="en-US"/>
        </w:rPr>
        <w:t xml:space="preserve"> </w:t>
      </w:r>
      <w:r w:rsidRPr="00C50BAB">
        <w:rPr>
          <w:rFonts w:ascii="Arial" w:hAnsi="Arial" w:cs="Arial"/>
          <w:sz w:val="20"/>
          <w:szCs w:val="20"/>
        </w:rPr>
        <w:t>риболов</w:t>
      </w:r>
      <w:r w:rsidRPr="00C50BAB">
        <w:rPr>
          <w:rFonts w:ascii="Arial" w:hAnsi="Arial" w:cs="Arial"/>
          <w:sz w:val="20"/>
          <w:szCs w:val="20"/>
          <w:lang w:val="en-US"/>
        </w:rPr>
        <w:t>.</w:t>
      </w:r>
    </w:p>
    <w:p w:rsidR="00F97F87" w:rsidRPr="00C50BAB" w:rsidRDefault="00F97F87" w:rsidP="00D71126">
      <w:pPr>
        <w:autoSpaceDE w:val="0"/>
        <w:autoSpaceDN w:val="0"/>
        <w:adjustRightInd w:val="0"/>
        <w:jc w:val="both"/>
        <w:rPr>
          <w:rFonts w:ascii="Arial" w:hAnsi="Arial" w:cs="Arial"/>
          <w:sz w:val="20"/>
          <w:szCs w:val="20"/>
        </w:rPr>
      </w:pPr>
    </w:p>
    <w:p w:rsidR="00955748" w:rsidRPr="00DA1E33" w:rsidRDefault="00955748" w:rsidP="00D71126">
      <w:pPr>
        <w:autoSpaceDE w:val="0"/>
        <w:autoSpaceDN w:val="0"/>
        <w:adjustRightInd w:val="0"/>
        <w:jc w:val="both"/>
        <w:rPr>
          <w:rFonts w:ascii="Arial" w:hAnsi="Arial" w:cs="Arial"/>
          <w:b/>
          <w:bCs/>
          <w:color w:val="FF0000"/>
          <w:sz w:val="20"/>
          <w:szCs w:val="20"/>
        </w:rPr>
      </w:pP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смета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завршена</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моментот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истекот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времето</w:t>
      </w:r>
      <w:r w:rsidRPr="00C50BAB">
        <w:rPr>
          <w:rFonts w:ascii="Arial" w:hAnsi="Arial" w:cs="Arial"/>
          <w:sz w:val="20"/>
          <w:szCs w:val="20"/>
          <w:lang w:val="en-US"/>
        </w:rPr>
        <w:t xml:space="preserve"> </w:t>
      </w:r>
      <w:r w:rsidRPr="00C50BAB">
        <w:rPr>
          <w:rFonts w:ascii="Arial" w:hAnsi="Arial" w:cs="Arial"/>
          <w:sz w:val="20"/>
          <w:szCs w:val="20"/>
        </w:rPr>
        <w:t>определено</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објавата</w:t>
      </w:r>
      <w:r w:rsidRPr="00C50BAB">
        <w:rPr>
          <w:rFonts w:ascii="Arial" w:hAnsi="Arial" w:cs="Arial"/>
          <w:sz w:val="20"/>
          <w:szCs w:val="20"/>
          <w:lang w:val="en-US"/>
        </w:rPr>
        <w:t xml:space="preserve">,. </w:t>
      </w:r>
      <w:r w:rsidRPr="00C50BAB">
        <w:rPr>
          <w:rFonts w:ascii="Arial" w:hAnsi="Arial" w:cs="Arial"/>
          <w:sz w:val="20"/>
          <w:szCs w:val="20"/>
        </w:rPr>
        <w:t>Доколку</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истекот</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последните</w:t>
      </w:r>
      <w:r w:rsidRPr="00C50BAB">
        <w:rPr>
          <w:rFonts w:ascii="Arial" w:hAnsi="Arial" w:cs="Arial"/>
          <w:sz w:val="20"/>
          <w:szCs w:val="20"/>
          <w:lang w:val="en-US"/>
        </w:rPr>
        <w:t xml:space="preserve"> </w:t>
      </w:r>
      <w:r w:rsidRPr="00C50BAB">
        <w:rPr>
          <w:rFonts w:ascii="Arial" w:hAnsi="Arial" w:cs="Arial"/>
          <w:sz w:val="20"/>
          <w:szCs w:val="20"/>
        </w:rPr>
        <w:t>две</w:t>
      </w:r>
      <w:r w:rsidRPr="00C50BAB">
        <w:rPr>
          <w:rFonts w:ascii="Arial" w:hAnsi="Arial" w:cs="Arial"/>
          <w:sz w:val="20"/>
          <w:szCs w:val="20"/>
          <w:lang w:val="en-US"/>
        </w:rPr>
        <w:t xml:space="preserve"> </w:t>
      </w:r>
      <w:r w:rsidRPr="00C50BAB">
        <w:rPr>
          <w:rFonts w:ascii="Arial" w:hAnsi="Arial" w:cs="Arial"/>
          <w:sz w:val="20"/>
          <w:szCs w:val="20"/>
        </w:rPr>
        <w:t>минути</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определеното</w:t>
      </w:r>
      <w:r w:rsidRPr="00C50BAB">
        <w:rPr>
          <w:rFonts w:ascii="Arial" w:hAnsi="Arial" w:cs="Arial"/>
          <w:sz w:val="20"/>
          <w:szCs w:val="20"/>
          <w:lang w:val="en-US"/>
        </w:rPr>
        <w:t xml:space="preserve"> </w:t>
      </w:r>
      <w:r w:rsidRPr="00C50BAB">
        <w:rPr>
          <w:rFonts w:ascii="Arial" w:hAnsi="Arial" w:cs="Arial"/>
          <w:sz w:val="20"/>
          <w:szCs w:val="20"/>
        </w:rPr>
        <w:t>време</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траење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јавното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страна</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учесниците</w:t>
      </w:r>
      <w:r w:rsidRPr="00C50BAB">
        <w:rPr>
          <w:rFonts w:ascii="Arial" w:hAnsi="Arial" w:cs="Arial"/>
          <w:sz w:val="20"/>
          <w:szCs w:val="20"/>
          <w:lang w:val="en-US"/>
        </w:rPr>
        <w:t xml:space="preserve"> </w:t>
      </w:r>
      <w:r w:rsidRPr="00C50BAB">
        <w:rPr>
          <w:rFonts w:ascii="Arial" w:hAnsi="Arial" w:cs="Arial"/>
          <w:sz w:val="20"/>
          <w:szCs w:val="20"/>
        </w:rPr>
        <w:t>е</w:t>
      </w:r>
      <w:r w:rsidRPr="00C50BAB">
        <w:rPr>
          <w:rFonts w:ascii="Arial" w:hAnsi="Arial" w:cs="Arial"/>
          <w:sz w:val="20"/>
          <w:szCs w:val="20"/>
          <w:lang w:val="en-US"/>
        </w:rPr>
        <w:t xml:space="preserve"> </w:t>
      </w:r>
      <w:r w:rsidRPr="00C50BAB">
        <w:rPr>
          <w:rFonts w:ascii="Arial" w:hAnsi="Arial" w:cs="Arial"/>
          <w:sz w:val="20"/>
          <w:szCs w:val="20"/>
        </w:rPr>
        <w:t>дадена</w:t>
      </w:r>
      <w:r w:rsidRPr="00C50BAB">
        <w:rPr>
          <w:rFonts w:ascii="Arial" w:hAnsi="Arial" w:cs="Arial"/>
          <w:sz w:val="20"/>
          <w:szCs w:val="20"/>
          <w:lang w:val="en-US"/>
        </w:rPr>
        <w:t xml:space="preserve"> </w:t>
      </w:r>
      <w:r w:rsidRPr="00C50BAB">
        <w:rPr>
          <w:rFonts w:ascii="Arial" w:hAnsi="Arial" w:cs="Arial"/>
          <w:sz w:val="20"/>
          <w:szCs w:val="20"/>
        </w:rPr>
        <w:t>понуда</w:t>
      </w:r>
      <w:r w:rsidRPr="00C50BAB">
        <w:rPr>
          <w:rFonts w:ascii="Arial" w:hAnsi="Arial" w:cs="Arial"/>
          <w:sz w:val="20"/>
          <w:szCs w:val="20"/>
          <w:lang w:val="en-US"/>
        </w:rPr>
        <w:t xml:space="preserve">, </w:t>
      </w:r>
      <w:r w:rsidRPr="00C50BAB">
        <w:rPr>
          <w:rFonts w:ascii="Arial" w:hAnsi="Arial" w:cs="Arial"/>
          <w:sz w:val="20"/>
          <w:szCs w:val="20"/>
        </w:rPr>
        <w:t>крајниот</w:t>
      </w:r>
      <w:r w:rsidRPr="00C50BAB">
        <w:rPr>
          <w:rFonts w:ascii="Arial" w:hAnsi="Arial" w:cs="Arial"/>
          <w:sz w:val="20"/>
          <w:szCs w:val="20"/>
          <w:lang w:val="en-US"/>
        </w:rPr>
        <w:t xml:space="preserve"> </w:t>
      </w:r>
      <w:r w:rsidRPr="00C50BAB">
        <w:rPr>
          <w:rFonts w:ascii="Arial" w:hAnsi="Arial" w:cs="Arial"/>
          <w:sz w:val="20"/>
          <w:szCs w:val="20"/>
        </w:rPr>
        <w:t>рок</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завршување</w:t>
      </w:r>
      <w:r w:rsidRPr="00C50BAB">
        <w:rPr>
          <w:rFonts w:ascii="Arial" w:hAnsi="Arial" w:cs="Arial"/>
          <w:sz w:val="20"/>
          <w:szCs w:val="20"/>
          <w:lang w:val="en-US"/>
        </w:rPr>
        <w:t xml:space="preserve"> </w:t>
      </w:r>
      <w:r w:rsidRPr="00C50BAB">
        <w:rPr>
          <w:rFonts w:ascii="Arial" w:hAnsi="Arial" w:cs="Arial"/>
          <w:sz w:val="20"/>
          <w:szCs w:val="20"/>
        </w:rPr>
        <w:t>на</w:t>
      </w:r>
      <w:r w:rsidRPr="00C50BAB">
        <w:rPr>
          <w:rFonts w:ascii="Arial" w:hAnsi="Arial" w:cs="Arial"/>
          <w:sz w:val="20"/>
          <w:szCs w:val="20"/>
          <w:lang w:val="en-US"/>
        </w:rPr>
        <w:t xml:space="preserve"> </w:t>
      </w:r>
      <w:r w:rsidRPr="00C50BAB">
        <w:rPr>
          <w:rFonts w:ascii="Arial" w:hAnsi="Arial" w:cs="Arial"/>
          <w:sz w:val="20"/>
          <w:szCs w:val="20"/>
        </w:rPr>
        <w:t>јавното</w:t>
      </w:r>
      <w:r w:rsidRPr="00C50BAB">
        <w:rPr>
          <w:rFonts w:ascii="Arial" w:hAnsi="Arial" w:cs="Arial"/>
          <w:sz w:val="20"/>
          <w:szCs w:val="20"/>
          <w:lang w:val="en-US"/>
        </w:rPr>
        <w:t xml:space="preserve"> </w:t>
      </w:r>
      <w:r w:rsidRPr="00C50BAB">
        <w:rPr>
          <w:rFonts w:ascii="Arial" w:hAnsi="Arial" w:cs="Arial"/>
          <w:sz w:val="20"/>
          <w:szCs w:val="20"/>
        </w:rPr>
        <w:t>наддавање</w:t>
      </w:r>
      <w:r w:rsidRPr="00C50BAB">
        <w:rPr>
          <w:rFonts w:ascii="Arial" w:hAnsi="Arial" w:cs="Arial"/>
          <w:sz w:val="20"/>
          <w:szCs w:val="20"/>
          <w:lang w:val="en-US"/>
        </w:rPr>
        <w:t xml:space="preserve"> </w:t>
      </w:r>
      <w:r w:rsidRPr="00C50BAB">
        <w:rPr>
          <w:rFonts w:ascii="Arial" w:hAnsi="Arial" w:cs="Arial"/>
          <w:sz w:val="20"/>
          <w:szCs w:val="20"/>
        </w:rPr>
        <w:t>се</w:t>
      </w:r>
      <w:r w:rsidRPr="00C50BAB">
        <w:rPr>
          <w:rFonts w:ascii="Arial" w:hAnsi="Arial" w:cs="Arial"/>
          <w:sz w:val="20"/>
          <w:szCs w:val="20"/>
          <w:lang w:val="en-US"/>
        </w:rPr>
        <w:t xml:space="preserve"> </w:t>
      </w:r>
      <w:r w:rsidRPr="00C50BAB">
        <w:rPr>
          <w:rFonts w:ascii="Arial" w:hAnsi="Arial" w:cs="Arial"/>
          <w:sz w:val="20"/>
          <w:szCs w:val="20"/>
        </w:rPr>
        <w:t>продолжува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уште</w:t>
      </w:r>
      <w:r w:rsidRPr="00C50BAB">
        <w:rPr>
          <w:rFonts w:ascii="Arial" w:hAnsi="Arial" w:cs="Arial"/>
          <w:sz w:val="20"/>
          <w:szCs w:val="20"/>
          <w:lang w:val="en-US"/>
        </w:rPr>
        <w:t xml:space="preserve"> </w:t>
      </w:r>
      <w:r w:rsidRPr="00C50BAB">
        <w:rPr>
          <w:rFonts w:ascii="Arial" w:hAnsi="Arial" w:cs="Arial"/>
          <w:sz w:val="20"/>
          <w:szCs w:val="20"/>
        </w:rPr>
        <w:t>две</w:t>
      </w:r>
      <w:r w:rsidRPr="00C50BAB">
        <w:rPr>
          <w:rFonts w:ascii="Arial" w:hAnsi="Arial" w:cs="Arial"/>
          <w:sz w:val="20"/>
          <w:szCs w:val="20"/>
          <w:lang w:val="en-US"/>
        </w:rPr>
        <w:t xml:space="preserve"> </w:t>
      </w:r>
      <w:r w:rsidRPr="00C50BAB">
        <w:rPr>
          <w:rFonts w:ascii="Arial" w:hAnsi="Arial" w:cs="Arial"/>
          <w:sz w:val="20"/>
          <w:szCs w:val="20"/>
        </w:rPr>
        <w:t>минути</w:t>
      </w:r>
      <w:r w:rsidRPr="00C50BAB">
        <w:rPr>
          <w:rFonts w:ascii="Arial" w:hAnsi="Arial" w:cs="Arial"/>
          <w:sz w:val="20"/>
          <w:szCs w:val="20"/>
          <w:lang w:val="en-US"/>
        </w:rPr>
        <w:t xml:space="preserve">. </w:t>
      </w:r>
      <w:r w:rsidRPr="00C50BAB">
        <w:rPr>
          <w:rFonts w:ascii="Arial" w:hAnsi="Arial" w:cs="Arial"/>
          <w:sz w:val="20"/>
          <w:szCs w:val="20"/>
        </w:rPr>
        <w:t>Во</w:t>
      </w:r>
      <w:r w:rsidRPr="00C50BAB">
        <w:rPr>
          <w:rFonts w:ascii="Arial" w:hAnsi="Arial" w:cs="Arial"/>
          <w:sz w:val="20"/>
          <w:szCs w:val="20"/>
          <w:lang w:val="en-US"/>
        </w:rPr>
        <w:t xml:space="preserve"> </w:t>
      </w:r>
      <w:r w:rsidRPr="00C50BAB">
        <w:rPr>
          <w:rFonts w:ascii="Arial" w:hAnsi="Arial" w:cs="Arial"/>
          <w:sz w:val="20"/>
          <w:szCs w:val="20"/>
        </w:rPr>
        <w:t>овој</w:t>
      </w:r>
      <w:r w:rsidRPr="00C50BAB">
        <w:rPr>
          <w:rFonts w:ascii="Arial" w:hAnsi="Arial" w:cs="Arial"/>
          <w:sz w:val="20"/>
          <w:szCs w:val="20"/>
          <w:lang w:val="en-US"/>
        </w:rPr>
        <w:t xml:space="preserve"> </w:t>
      </w:r>
      <w:r w:rsidRPr="00C50BAB">
        <w:rPr>
          <w:rFonts w:ascii="Arial" w:hAnsi="Arial" w:cs="Arial"/>
          <w:sz w:val="20"/>
          <w:szCs w:val="20"/>
        </w:rPr>
        <w:t>случај</w:t>
      </w:r>
      <w:r w:rsidRPr="00C50BAB">
        <w:rPr>
          <w:rFonts w:ascii="Arial" w:hAnsi="Arial" w:cs="Arial"/>
          <w:sz w:val="20"/>
          <w:szCs w:val="20"/>
          <w:lang w:val="en-US"/>
        </w:rPr>
        <w:t xml:space="preserve">, </w:t>
      </w:r>
      <w:r w:rsidRPr="00C50BAB">
        <w:rPr>
          <w:rFonts w:ascii="Arial" w:hAnsi="Arial" w:cs="Arial"/>
          <w:sz w:val="20"/>
          <w:szCs w:val="20"/>
        </w:rPr>
        <w:t>електронската</w:t>
      </w:r>
      <w:r w:rsidRPr="00C50BAB">
        <w:rPr>
          <w:rFonts w:ascii="Arial" w:hAnsi="Arial" w:cs="Arial"/>
          <w:sz w:val="20"/>
          <w:szCs w:val="20"/>
          <w:lang w:val="en-US"/>
        </w:rPr>
        <w:t xml:space="preserve"> </w:t>
      </w:r>
      <w:r w:rsidRPr="00C50BAB">
        <w:rPr>
          <w:rFonts w:ascii="Arial" w:hAnsi="Arial" w:cs="Arial"/>
          <w:sz w:val="20"/>
          <w:szCs w:val="20"/>
        </w:rPr>
        <w:t>аукција</w:t>
      </w:r>
      <w:r w:rsidRPr="00C50BAB">
        <w:rPr>
          <w:rFonts w:ascii="Arial" w:hAnsi="Arial" w:cs="Arial"/>
          <w:sz w:val="20"/>
          <w:szCs w:val="20"/>
          <w:lang w:val="en-US"/>
        </w:rPr>
        <w:t xml:space="preserve"> </w:t>
      </w:r>
      <w:r w:rsidRPr="00C50BAB">
        <w:rPr>
          <w:rFonts w:ascii="Arial" w:hAnsi="Arial" w:cs="Arial"/>
          <w:sz w:val="20"/>
          <w:szCs w:val="20"/>
        </w:rPr>
        <w:t>ќе</w:t>
      </w:r>
      <w:r w:rsidRPr="00C50BAB">
        <w:rPr>
          <w:rFonts w:ascii="Arial" w:hAnsi="Arial" w:cs="Arial"/>
          <w:sz w:val="20"/>
          <w:szCs w:val="20"/>
          <w:lang w:val="en-US"/>
        </w:rPr>
        <w:t xml:space="preserve"> </w:t>
      </w:r>
      <w:r w:rsidRPr="00C50BAB">
        <w:rPr>
          <w:rFonts w:ascii="Arial" w:hAnsi="Arial" w:cs="Arial"/>
          <w:sz w:val="20"/>
          <w:szCs w:val="20"/>
        </w:rPr>
        <w:t>заврши</w:t>
      </w:r>
      <w:r w:rsidRPr="00C50BAB">
        <w:rPr>
          <w:rFonts w:ascii="Arial" w:hAnsi="Arial" w:cs="Arial"/>
          <w:sz w:val="20"/>
          <w:szCs w:val="20"/>
          <w:lang w:val="en-US"/>
        </w:rPr>
        <w:t xml:space="preserve"> </w:t>
      </w:r>
      <w:r w:rsidRPr="00C50BAB">
        <w:rPr>
          <w:rFonts w:ascii="Arial" w:hAnsi="Arial" w:cs="Arial"/>
          <w:sz w:val="20"/>
          <w:szCs w:val="20"/>
        </w:rPr>
        <w:t>кога</w:t>
      </w:r>
      <w:r w:rsidRPr="00C50BAB">
        <w:rPr>
          <w:rFonts w:ascii="Arial" w:hAnsi="Arial" w:cs="Arial"/>
          <w:sz w:val="20"/>
          <w:szCs w:val="20"/>
          <w:lang w:val="en-US"/>
        </w:rPr>
        <w:t xml:space="preserve"> </w:t>
      </w:r>
      <w:r w:rsidRPr="00C50BAB">
        <w:rPr>
          <w:rFonts w:ascii="Arial" w:hAnsi="Arial" w:cs="Arial"/>
          <w:sz w:val="20"/>
          <w:szCs w:val="20"/>
        </w:rPr>
        <w:t>за</w:t>
      </w:r>
      <w:r w:rsidRPr="00C50BAB">
        <w:rPr>
          <w:rFonts w:ascii="Arial" w:hAnsi="Arial" w:cs="Arial"/>
          <w:sz w:val="20"/>
          <w:szCs w:val="20"/>
          <w:lang w:val="en-US"/>
        </w:rPr>
        <w:t xml:space="preserve"> </w:t>
      </w:r>
      <w:r w:rsidRPr="00C50BAB">
        <w:rPr>
          <w:rFonts w:ascii="Arial" w:hAnsi="Arial" w:cs="Arial"/>
          <w:sz w:val="20"/>
          <w:szCs w:val="20"/>
        </w:rPr>
        <w:t>период</w:t>
      </w:r>
      <w:r w:rsidRPr="00C50BAB">
        <w:rPr>
          <w:rFonts w:ascii="Arial" w:hAnsi="Arial" w:cs="Arial"/>
          <w:sz w:val="20"/>
          <w:szCs w:val="20"/>
          <w:lang w:val="en-US"/>
        </w:rPr>
        <w:t xml:space="preserve"> </w:t>
      </w:r>
      <w:r w:rsidRPr="00C50BAB">
        <w:rPr>
          <w:rFonts w:ascii="Arial" w:hAnsi="Arial" w:cs="Arial"/>
          <w:sz w:val="20"/>
          <w:szCs w:val="20"/>
        </w:rPr>
        <w:t>од</w:t>
      </w:r>
      <w:r w:rsidRPr="00C50BAB">
        <w:rPr>
          <w:rFonts w:ascii="Arial" w:hAnsi="Arial" w:cs="Arial"/>
          <w:sz w:val="20"/>
          <w:szCs w:val="20"/>
          <w:lang w:val="en-US"/>
        </w:rPr>
        <w:t xml:space="preserve"> </w:t>
      </w:r>
      <w:r w:rsidRPr="00C50BAB">
        <w:rPr>
          <w:rFonts w:ascii="Arial" w:hAnsi="Arial" w:cs="Arial"/>
          <w:sz w:val="20"/>
          <w:szCs w:val="20"/>
        </w:rPr>
        <w:t>следните</w:t>
      </w:r>
      <w:r w:rsidRPr="00C50BAB">
        <w:rPr>
          <w:rFonts w:ascii="Arial" w:hAnsi="Arial" w:cs="Arial"/>
          <w:sz w:val="20"/>
          <w:szCs w:val="20"/>
          <w:lang w:val="en-US"/>
        </w:rPr>
        <w:t xml:space="preserve"> </w:t>
      </w:r>
      <w:r w:rsidRPr="00C50BAB">
        <w:rPr>
          <w:rFonts w:ascii="Arial" w:hAnsi="Arial" w:cs="Arial"/>
          <w:sz w:val="20"/>
          <w:szCs w:val="20"/>
        </w:rPr>
        <w:t>две</w:t>
      </w:r>
      <w:r w:rsidRPr="00C50BAB">
        <w:rPr>
          <w:rFonts w:ascii="Arial" w:hAnsi="Arial" w:cs="Arial"/>
          <w:sz w:val="20"/>
          <w:szCs w:val="20"/>
          <w:lang w:val="en-US"/>
        </w:rPr>
        <w:t xml:space="preserve"> </w:t>
      </w:r>
      <w:r w:rsidRPr="00C50BAB">
        <w:rPr>
          <w:rFonts w:ascii="Arial" w:hAnsi="Arial" w:cs="Arial"/>
          <w:sz w:val="20"/>
          <w:szCs w:val="20"/>
        </w:rPr>
        <w:t>минути</w:t>
      </w:r>
      <w:r w:rsidRPr="00C50BAB">
        <w:rPr>
          <w:rFonts w:ascii="Arial" w:hAnsi="Arial" w:cs="Arial"/>
          <w:sz w:val="20"/>
          <w:szCs w:val="20"/>
          <w:lang w:val="en-US"/>
        </w:rPr>
        <w:t xml:space="preserve"> </w:t>
      </w:r>
      <w:r w:rsidRPr="00C50BAB">
        <w:rPr>
          <w:rFonts w:ascii="Arial" w:hAnsi="Arial" w:cs="Arial"/>
          <w:sz w:val="20"/>
          <w:szCs w:val="20"/>
        </w:rPr>
        <w:t>нема</w:t>
      </w:r>
      <w:r w:rsidRPr="00C50BAB">
        <w:rPr>
          <w:rFonts w:ascii="Arial" w:hAnsi="Arial" w:cs="Arial"/>
          <w:sz w:val="20"/>
          <w:szCs w:val="20"/>
          <w:lang w:val="en-US"/>
        </w:rPr>
        <w:t xml:space="preserve"> </w:t>
      </w:r>
      <w:r w:rsidRPr="00C50BAB">
        <w:rPr>
          <w:rFonts w:ascii="Arial" w:hAnsi="Arial" w:cs="Arial"/>
          <w:sz w:val="20"/>
          <w:szCs w:val="20"/>
        </w:rPr>
        <w:t>нова</w:t>
      </w:r>
      <w:r w:rsidRPr="00C50BAB">
        <w:rPr>
          <w:rFonts w:ascii="Arial" w:hAnsi="Arial" w:cs="Arial"/>
          <w:sz w:val="20"/>
          <w:szCs w:val="20"/>
          <w:lang w:val="en-US"/>
        </w:rPr>
        <w:t xml:space="preserve"> </w:t>
      </w:r>
      <w:r w:rsidRPr="00C50BAB">
        <w:rPr>
          <w:rFonts w:ascii="Arial" w:hAnsi="Arial" w:cs="Arial"/>
          <w:sz w:val="20"/>
          <w:szCs w:val="20"/>
        </w:rPr>
        <w:t>дадена</w:t>
      </w:r>
      <w:r w:rsidRPr="00C50BAB">
        <w:rPr>
          <w:rFonts w:ascii="Arial" w:hAnsi="Arial" w:cs="Arial"/>
          <w:sz w:val="20"/>
          <w:szCs w:val="20"/>
          <w:lang w:val="en-US"/>
        </w:rPr>
        <w:t xml:space="preserve"> </w:t>
      </w:r>
      <w:r w:rsidRPr="00C50BAB">
        <w:rPr>
          <w:rFonts w:ascii="Arial" w:hAnsi="Arial" w:cs="Arial"/>
          <w:sz w:val="20"/>
          <w:szCs w:val="20"/>
        </w:rPr>
        <w:t>понуда</w:t>
      </w:r>
      <w:r w:rsidRPr="00C50BAB">
        <w:rPr>
          <w:rFonts w:ascii="Arial" w:hAnsi="Arial" w:cs="Arial"/>
          <w:sz w:val="20"/>
          <w:szCs w:val="20"/>
          <w:lang w:val="en-US"/>
        </w:rPr>
        <w:t xml:space="preserve"> </w:t>
      </w:r>
      <w:r w:rsidRPr="00DA1E33">
        <w:rPr>
          <w:rFonts w:ascii="Arial" w:hAnsi="Arial" w:cs="Arial"/>
          <w:b/>
          <w:bCs/>
          <w:color w:val="FF0000"/>
          <w:sz w:val="20"/>
          <w:szCs w:val="20"/>
        </w:rPr>
        <w:t>или</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во</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електронската</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аукција</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за</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рекреативен</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риболов</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додека</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не</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се</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достигне</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понуда</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од</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rPr>
        <w:t>најмногу</w:t>
      </w:r>
      <w:r w:rsidRPr="00DA1E33">
        <w:rPr>
          <w:rFonts w:ascii="Arial" w:hAnsi="Arial" w:cs="Arial"/>
          <w:b/>
          <w:bCs/>
          <w:color w:val="FF0000"/>
          <w:sz w:val="20"/>
          <w:szCs w:val="20"/>
          <w:lang w:val="en-US"/>
        </w:rPr>
        <w:t xml:space="preserve"> </w:t>
      </w:r>
      <w:r w:rsidRPr="00DA1E33">
        <w:rPr>
          <w:rFonts w:ascii="Arial" w:hAnsi="Arial" w:cs="Arial"/>
          <w:b/>
          <w:bCs/>
          <w:color w:val="FF0000"/>
          <w:sz w:val="20"/>
          <w:szCs w:val="20"/>
          <w:lang w:val="en-US"/>
        </w:rPr>
        <w:lastRenderedPageBreak/>
        <w:t>100%.</w:t>
      </w:r>
      <w:r w:rsidR="00DE25E4" w:rsidRPr="00DA1E33">
        <w:rPr>
          <w:rFonts w:ascii="Arial" w:hAnsi="Arial" w:cs="Arial"/>
          <w:b/>
          <w:bCs/>
          <w:color w:val="FF0000"/>
          <w:sz w:val="20"/>
          <w:szCs w:val="20"/>
        </w:rPr>
        <w:t>(ова треба да се корегира и да се овозможи да се лицитира или наддава со парични средства а не процентуално)</w:t>
      </w:r>
    </w:p>
    <w:p w:rsidR="00A91F24" w:rsidRDefault="00A91F24" w:rsidP="002A443A">
      <w:pPr>
        <w:pStyle w:val="CommentText"/>
        <w:jc w:val="both"/>
        <w:rPr>
          <w:rFonts w:ascii="Arial" w:hAnsi="Arial" w:cs="Arial"/>
          <w:b/>
          <w:color w:val="FF0000"/>
        </w:rPr>
      </w:pPr>
    </w:p>
    <w:p w:rsidR="00A91F24" w:rsidRDefault="002A443A" w:rsidP="002A443A">
      <w:pPr>
        <w:pStyle w:val="CommentText"/>
        <w:jc w:val="both"/>
        <w:rPr>
          <w:rFonts w:ascii="Arial" w:hAnsi="Arial" w:cs="Arial"/>
          <w:b/>
          <w:color w:val="FF0000"/>
        </w:rPr>
      </w:pPr>
      <w:r>
        <w:rPr>
          <w:rFonts w:ascii="Arial" w:hAnsi="Arial" w:cs="Arial"/>
          <w:b/>
          <w:color w:val="FF0000"/>
        </w:rPr>
        <w:t>Обрзаложение</w:t>
      </w:r>
      <w:r w:rsidR="00630F06" w:rsidRPr="00630F06">
        <w:rPr>
          <w:rFonts w:ascii="Arial" w:hAnsi="Arial" w:cs="Arial"/>
          <w:b/>
          <w:color w:val="FF0000"/>
        </w:rPr>
        <w:t xml:space="preserve"> : Ова е останато од претходниот Закон. Овде нема да се лицитира во проценти туку во конкретна сума.</w:t>
      </w:r>
    </w:p>
    <w:p w:rsidR="00A91F24" w:rsidRDefault="00A91F24" w:rsidP="002A443A">
      <w:pPr>
        <w:pStyle w:val="CommentText"/>
        <w:jc w:val="both"/>
        <w:rPr>
          <w:rFonts w:ascii="Arial" w:hAnsi="Arial" w:cs="Arial"/>
          <w:b/>
          <w:color w:val="FF0000"/>
        </w:rPr>
      </w:pPr>
    </w:p>
    <w:p w:rsidR="00630F06" w:rsidRPr="00630F06" w:rsidRDefault="00A91F24" w:rsidP="002A443A">
      <w:pPr>
        <w:pStyle w:val="CommentText"/>
        <w:jc w:val="both"/>
        <w:rPr>
          <w:rFonts w:ascii="Arial" w:hAnsi="Arial" w:cs="Arial"/>
          <w:b/>
          <w:color w:val="FF0000"/>
        </w:rPr>
      </w:pPr>
      <w:r>
        <w:rPr>
          <w:rFonts w:ascii="Arial" w:hAnsi="Arial" w:cs="Arial"/>
          <w:b/>
          <w:color w:val="FF0000"/>
        </w:rPr>
        <w:t xml:space="preserve">Предлагаме: Ова </w:t>
      </w:r>
      <w:r w:rsidR="00630F06" w:rsidRPr="00630F06">
        <w:rPr>
          <w:rFonts w:ascii="Arial" w:hAnsi="Arial" w:cs="Arial"/>
          <w:b/>
          <w:color w:val="FF0000"/>
        </w:rPr>
        <w:t xml:space="preserve"> да се избрише.</w:t>
      </w:r>
    </w:p>
    <w:p w:rsidR="00D71126" w:rsidRDefault="00D71126" w:rsidP="002A443A">
      <w:pPr>
        <w:autoSpaceDE w:val="0"/>
        <w:autoSpaceDN w:val="0"/>
        <w:adjustRightInd w:val="0"/>
        <w:jc w:val="both"/>
        <w:rPr>
          <w:rFonts w:ascii="Arial" w:hAnsi="Arial" w:cs="Arial"/>
          <w:sz w:val="20"/>
          <w:szCs w:val="20"/>
        </w:rPr>
      </w:pPr>
    </w:p>
    <w:p w:rsidR="00630F06" w:rsidRDefault="00630F06" w:rsidP="002A443A">
      <w:pPr>
        <w:autoSpaceDE w:val="0"/>
        <w:autoSpaceDN w:val="0"/>
        <w:adjustRightInd w:val="0"/>
        <w:jc w:val="both"/>
        <w:rPr>
          <w:rFonts w:ascii="Arial" w:hAnsi="Arial" w:cs="Arial"/>
          <w:sz w:val="20"/>
          <w:szCs w:val="20"/>
        </w:rPr>
      </w:pPr>
    </w:p>
    <w:p w:rsidR="00630F06" w:rsidRDefault="00630F06" w:rsidP="00D71126">
      <w:pPr>
        <w:autoSpaceDE w:val="0"/>
        <w:autoSpaceDN w:val="0"/>
        <w:adjustRightInd w:val="0"/>
        <w:jc w:val="center"/>
        <w:rPr>
          <w:rFonts w:ascii="Arial" w:hAnsi="Arial" w:cs="Arial"/>
          <w:sz w:val="20"/>
          <w:szCs w:val="20"/>
        </w:rPr>
      </w:pPr>
    </w:p>
    <w:p w:rsidR="00630F06" w:rsidRDefault="00630F06" w:rsidP="00D71126">
      <w:pPr>
        <w:autoSpaceDE w:val="0"/>
        <w:autoSpaceDN w:val="0"/>
        <w:adjustRightInd w:val="0"/>
        <w:jc w:val="center"/>
        <w:rPr>
          <w:rFonts w:ascii="Arial" w:hAnsi="Arial" w:cs="Arial"/>
          <w:sz w:val="20"/>
          <w:szCs w:val="20"/>
        </w:rPr>
      </w:pPr>
    </w:p>
    <w:p w:rsidR="00630F06" w:rsidRDefault="00630F06" w:rsidP="00D71126">
      <w:pPr>
        <w:autoSpaceDE w:val="0"/>
        <w:autoSpaceDN w:val="0"/>
        <w:adjustRightInd w:val="0"/>
        <w:jc w:val="center"/>
        <w:rPr>
          <w:rFonts w:ascii="Arial" w:hAnsi="Arial" w:cs="Arial"/>
          <w:sz w:val="20"/>
          <w:szCs w:val="20"/>
        </w:rPr>
      </w:pPr>
    </w:p>
    <w:p w:rsidR="00630F06" w:rsidRDefault="00630F06" w:rsidP="00D71126">
      <w:pPr>
        <w:autoSpaceDE w:val="0"/>
        <w:autoSpaceDN w:val="0"/>
        <w:adjustRightInd w:val="0"/>
        <w:jc w:val="center"/>
        <w:rPr>
          <w:rFonts w:ascii="Arial" w:hAnsi="Arial" w:cs="Arial"/>
          <w:sz w:val="20"/>
          <w:szCs w:val="20"/>
        </w:rPr>
      </w:pPr>
    </w:p>
    <w:p w:rsidR="00630F06" w:rsidRDefault="00630F06" w:rsidP="00D71126">
      <w:pPr>
        <w:autoSpaceDE w:val="0"/>
        <w:autoSpaceDN w:val="0"/>
        <w:adjustRightInd w:val="0"/>
        <w:jc w:val="center"/>
        <w:rPr>
          <w:rFonts w:ascii="Arial" w:hAnsi="Arial" w:cs="Arial"/>
          <w:sz w:val="20"/>
          <w:szCs w:val="20"/>
        </w:rPr>
      </w:pPr>
    </w:p>
    <w:p w:rsidR="00630F06" w:rsidRPr="00D71126" w:rsidRDefault="00630F06" w:rsidP="00D71126">
      <w:pPr>
        <w:autoSpaceDE w:val="0"/>
        <w:autoSpaceDN w:val="0"/>
        <w:adjustRightInd w:val="0"/>
        <w:jc w:val="center"/>
        <w:rPr>
          <w:rFonts w:ascii="Arial" w:hAnsi="Arial" w:cs="Arial"/>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201E0D">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26</w:t>
      </w:r>
    </w:p>
    <w:p w:rsidR="00955748" w:rsidRPr="00201E0D" w:rsidRDefault="00955748" w:rsidP="00F97F87">
      <w:pPr>
        <w:autoSpaceDE w:val="0"/>
        <w:autoSpaceDN w:val="0"/>
        <w:adjustRightInd w:val="0"/>
        <w:jc w:val="center"/>
        <w:rPr>
          <w:rFonts w:ascii="Arial" w:hAnsi="Arial" w:cs="Arial"/>
          <w:b/>
          <w:sz w:val="20"/>
          <w:szCs w:val="20"/>
          <w:lang w:val="en-US"/>
        </w:rPr>
      </w:pPr>
      <w:r w:rsidRPr="00201E0D">
        <w:rPr>
          <w:rFonts w:ascii="Arial" w:hAnsi="Arial" w:cs="Arial"/>
          <w:b/>
          <w:sz w:val="20"/>
          <w:szCs w:val="20"/>
        </w:rPr>
        <w:t>(Извештај</w:t>
      </w:r>
      <w:r w:rsidRPr="00201E0D">
        <w:rPr>
          <w:rFonts w:ascii="Arial" w:hAnsi="Arial" w:cs="Arial"/>
          <w:b/>
          <w:sz w:val="20"/>
          <w:szCs w:val="20"/>
          <w:lang w:val="en-US"/>
        </w:rPr>
        <w:t xml:space="preserve"> </w:t>
      </w:r>
      <w:r w:rsidRPr="00201E0D">
        <w:rPr>
          <w:rFonts w:ascii="Arial" w:hAnsi="Arial" w:cs="Arial"/>
          <w:b/>
          <w:sz w:val="20"/>
          <w:szCs w:val="20"/>
        </w:rPr>
        <w:t>за</w:t>
      </w:r>
      <w:r w:rsidRPr="00201E0D">
        <w:rPr>
          <w:rFonts w:ascii="Arial" w:hAnsi="Arial" w:cs="Arial"/>
          <w:b/>
          <w:sz w:val="20"/>
          <w:szCs w:val="20"/>
          <w:lang w:val="en-US"/>
        </w:rPr>
        <w:t xml:space="preserve"> </w:t>
      </w:r>
      <w:r w:rsidRPr="00201E0D">
        <w:rPr>
          <w:rFonts w:ascii="Arial" w:hAnsi="Arial" w:cs="Arial"/>
          <w:b/>
          <w:sz w:val="20"/>
          <w:szCs w:val="20"/>
        </w:rPr>
        <w:t>евалуација</w:t>
      </w:r>
      <w:r w:rsidRPr="00201E0D">
        <w:rPr>
          <w:rFonts w:ascii="Arial" w:hAnsi="Arial" w:cs="Arial"/>
          <w:b/>
          <w:sz w:val="20"/>
          <w:szCs w:val="20"/>
          <w:lang w:val="en-US"/>
        </w:rPr>
        <w:t xml:space="preserve"> </w:t>
      </w:r>
      <w:r w:rsidRPr="00201E0D">
        <w:rPr>
          <w:rFonts w:ascii="Arial" w:hAnsi="Arial" w:cs="Arial"/>
          <w:b/>
          <w:sz w:val="20"/>
          <w:szCs w:val="20"/>
        </w:rPr>
        <w:t>со</w:t>
      </w:r>
      <w:r w:rsidRPr="00201E0D">
        <w:rPr>
          <w:rFonts w:ascii="Arial" w:hAnsi="Arial" w:cs="Arial"/>
          <w:b/>
          <w:sz w:val="20"/>
          <w:szCs w:val="20"/>
          <w:lang w:val="en-US"/>
        </w:rPr>
        <w:t xml:space="preserve"> </w:t>
      </w:r>
      <w:r w:rsidRPr="00201E0D">
        <w:rPr>
          <w:rFonts w:ascii="Arial" w:hAnsi="Arial" w:cs="Arial"/>
          <w:b/>
          <w:sz w:val="20"/>
          <w:szCs w:val="20"/>
        </w:rPr>
        <w:t>предлог</w:t>
      </w:r>
      <w:r w:rsidRPr="00201E0D">
        <w:rPr>
          <w:rFonts w:ascii="Arial" w:hAnsi="Arial" w:cs="Arial"/>
          <w:b/>
          <w:sz w:val="20"/>
          <w:szCs w:val="20"/>
          <w:lang w:val="en-US"/>
        </w:rPr>
        <w:t xml:space="preserve"> </w:t>
      </w:r>
      <w:r w:rsidRPr="00201E0D">
        <w:rPr>
          <w:rFonts w:ascii="Arial" w:hAnsi="Arial" w:cs="Arial"/>
          <w:b/>
          <w:sz w:val="20"/>
          <w:szCs w:val="20"/>
        </w:rPr>
        <w:t>за</w:t>
      </w:r>
      <w:r w:rsidRPr="00201E0D">
        <w:rPr>
          <w:rFonts w:ascii="Arial" w:hAnsi="Arial" w:cs="Arial"/>
          <w:b/>
          <w:sz w:val="20"/>
          <w:szCs w:val="20"/>
          <w:lang w:val="en-US"/>
        </w:rPr>
        <w:t xml:space="preserve"> </w:t>
      </w:r>
      <w:r w:rsidRPr="00201E0D">
        <w:rPr>
          <w:rFonts w:ascii="Arial" w:hAnsi="Arial" w:cs="Arial"/>
          <w:b/>
          <w:sz w:val="20"/>
          <w:szCs w:val="20"/>
        </w:rPr>
        <w:t>избор</w:t>
      </w:r>
      <w:r w:rsidRPr="00201E0D">
        <w:rPr>
          <w:rFonts w:ascii="Arial" w:hAnsi="Arial" w:cs="Arial"/>
          <w:b/>
          <w:sz w:val="20"/>
          <w:szCs w:val="20"/>
          <w:lang w:val="en-US"/>
        </w:rPr>
        <w:t>)</w:t>
      </w:r>
    </w:p>
    <w:p w:rsidR="00F97F87" w:rsidRPr="00201E0D" w:rsidRDefault="00F97F87" w:rsidP="00D71126">
      <w:pPr>
        <w:autoSpaceDE w:val="0"/>
        <w:autoSpaceDN w:val="0"/>
        <w:adjustRightInd w:val="0"/>
        <w:jc w:val="both"/>
        <w:rPr>
          <w:rFonts w:ascii="Arial" w:hAnsi="Arial" w:cs="Arial"/>
          <w:sz w:val="20"/>
          <w:szCs w:val="20"/>
        </w:rPr>
      </w:pP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t>За</w:t>
      </w:r>
      <w:r w:rsidRPr="00201E0D">
        <w:rPr>
          <w:rFonts w:ascii="Arial" w:hAnsi="Arial" w:cs="Arial"/>
          <w:sz w:val="20"/>
          <w:szCs w:val="20"/>
          <w:lang w:val="en-US"/>
        </w:rPr>
        <w:t xml:space="preserve"> </w:t>
      </w:r>
      <w:r w:rsidRPr="00201E0D">
        <w:rPr>
          <w:rFonts w:ascii="Arial" w:hAnsi="Arial" w:cs="Arial"/>
          <w:sz w:val="20"/>
          <w:szCs w:val="20"/>
        </w:rPr>
        <w:t>најповолен</w:t>
      </w:r>
      <w:r w:rsidRPr="00201E0D">
        <w:rPr>
          <w:rFonts w:ascii="Arial" w:hAnsi="Arial" w:cs="Arial"/>
          <w:sz w:val="20"/>
          <w:szCs w:val="20"/>
          <w:lang w:val="en-US"/>
        </w:rPr>
        <w:t xml:space="preserve"> </w:t>
      </w:r>
      <w:r w:rsidRPr="00201E0D">
        <w:rPr>
          <w:rFonts w:ascii="Arial" w:hAnsi="Arial" w:cs="Arial"/>
          <w:sz w:val="20"/>
          <w:szCs w:val="20"/>
        </w:rPr>
        <w:t>понудувач</w:t>
      </w:r>
      <w:r w:rsidRPr="00201E0D">
        <w:rPr>
          <w:rFonts w:ascii="Arial" w:hAnsi="Arial" w:cs="Arial"/>
          <w:sz w:val="20"/>
          <w:szCs w:val="20"/>
          <w:lang w:val="en-US"/>
        </w:rPr>
        <w:t xml:space="preserve"> </w:t>
      </w:r>
      <w:r w:rsidRPr="00201E0D">
        <w:rPr>
          <w:rFonts w:ascii="Arial" w:hAnsi="Arial" w:cs="Arial"/>
          <w:sz w:val="20"/>
          <w:szCs w:val="20"/>
        </w:rPr>
        <w:t>се</w:t>
      </w:r>
      <w:r w:rsidRPr="00201E0D">
        <w:rPr>
          <w:rFonts w:ascii="Arial" w:hAnsi="Arial" w:cs="Arial"/>
          <w:sz w:val="20"/>
          <w:szCs w:val="20"/>
          <w:lang w:val="en-US"/>
        </w:rPr>
        <w:t xml:space="preserve"> </w:t>
      </w:r>
      <w:r w:rsidRPr="00201E0D">
        <w:rPr>
          <w:rFonts w:ascii="Arial" w:hAnsi="Arial" w:cs="Arial"/>
          <w:sz w:val="20"/>
          <w:szCs w:val="20"/>
        </w:rPr>
        <w:t>смета</w:t>
      </w:r>
      <w:r w:rsidRPr="00201E0D">
        <w:rPr>
          <w:rFonts w:ascii="Arial" w:hAnsi="Arial" w:cs="Arial"/>
          <w:sz w:val="20"/>
          <w:szCs w:val="20"/>
          <w:lang w:val="en-US"/>
        </w:rPr>
        <w:t xml:space="preserve"> </w:t>
      </w:r>
      <w:r w:rsidRPr="00201E0D">
        <w:rPr>
          <w:rFonts w:ascii="Arial" w:hAnsi="Arial" w:cs="Arial"/>
          <w:sz w:val="20"/>
          <w:szCs w:val="20"/>
        </w:rPr>
        <w:t>учесникот</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електронската</w:t>
      </w:r>
      <w:r w:rsidRPr="00201E0D">
        <w:rPr>
          <w:rFonts w:ascii="Arial" w:hAnsi="Arial" w:cs="Arial"/>
          <w:sz w:val="20"/>
          <w:szCs w:val="20"/>
          <w:lang w:val="en-US"/>
        </w:rPr>
        <w:t xml:space="preserve"> </w:t>
      </w:r>
      <w:r w:rsidRPr="00201E0D">
        <w:rPr>
          <w:rFonts w:ascii="Arial" w:hAnsi="Arial" w:cs="Arial"/>
          <w:sz w:val="20"/>
          <w:szCs w:val="20"/>
        </w:rPr>
        <w:t>аукција</w:t>
      </w:r>
      <w:r w:rsidRPr="00201E0D">
        <w:rPr>
          <w:rFonts w:ascii="Arial" w:hAnsi="Arial" w:cs="Arial"/>
          <w:sz w:val="20"/>
          <w:szCs w:val="20"/>
          <w:lang w:val="en-US"/>
        </w:rPr>
        <w:t xml:space="preserve"> </w:t>
      </w:r>
      <w:r w:rsidRPr="00201E0D">
        <w:rPr>
          <w:rFonts w:ascii="Arial" w:hAnsi="Arial" w:cs="Arial"/>
          <w:sz w:val="20"/>
          <w:szCs w:val="20"/>
        </w:rPr>
        <w:t>кој</w:t>
      </w:r>
      <w:r w:rsidRPr="00201E0D">
        <w:rPr>
          <w:rFonts w:ascii="Arial" w:hAnsi="Arial" w:cs="Arial"/>
          <w:sz w:val="20"/>
          <w:szCs w:val="20"/>
          <w:lang w:val="en-US"/>
        </w:rPr>
        <w:t xml:space="preserve"> </w:t>
      </w:r>
      <w:r w:rsidRPr="00201E0D">
        <w:rPr>
          <w:rFonts w:ascii="Arial" w:hAnsi="Arial" w:cs="Arial"/>
          <w:sz w:val="20"/>
          <w:szCs w:val="20"/>
        </w:rPr>
        <w:t>понудил</w:t>
      </w:r>
      <w:r w:rsidRPr="00201E0D">
        <w:rPr>
          <w:rFonts w:ascii="Arial" w:hAnsi="Arial" w:cs="Arial"/>
          <w:sz w:val="20"/>
          <w:szCs w:val="20"/>
          <w:lang w:val="en-US"/>
        </w:rPr>
        <w:t xml:space="preserve"> </w:t>
      </w:r>
      <w:r w:rsidRPr="00201E0D">
        <w:rPr>
          <w:rFonts w:ascii="Arial" w:hAnsi="Arial" w:cs="Arial"/>
          <w:sz w:val="20"/>
          <w:szCs w:val="20"/>
        </w:rPr>
        <w:t>најголем</w:t>
      </w:r>
      <w:r w:rsidRPr="00201E0D">
        <w:rPr>
          <w:rFonts w:ascii="Arial" w:hAnsi="Arial" w:cs="Arial"/>
          <w:sz w:val="20"/>
          <w:szCs w:val="20"/>
          <w:lang w:val="en-US"/>
        </w:rPr>
        <w:t>(</w:t>
      </w:r>
      <w:r w:rsidRPr="00201E0D">
        <w:rPr>
          <w:rFonts w:ascii="Arial" w:hAnsi="Arial" w:cs="Arial"/>
          <w:sz w:val="20"/>
          <w:szCs w:val="20"/>
        </w:rPr>
        <w:t>највисок</w:t>
      </w:r>
      <w:r w:rsidRPr="00201E0D">
        <w:rPr>
          <w:rFonts w:ascii="Arial" w:hAnsi="Arial" w:cs="Arial"/>
          <w:sz w:val="20"/>
          <w:szCs w:val="20"/>
          <w:lang w:val="en-US"/>
        </w:rPr>
        <w:t xml:space="preserve">) </w:t>
      </w:r>
      <w:r w:rsidRPr="00201E0D">
        <w:rPr>
          <w:rFonts w:ascii="Arial" w:hAnsi="Arial" w:cs="Arial"/>
          <w:sz w:val="20"/>
          <w:szCs w:val="20"/>
        </w:rPr>
        <w:t>износ</w:t>
      </w:r>
      <w:r w:rsidRPr="00201E0D">
        <w:rPr>
          <w:rFonts w:ascii="Arial" w:hAnsi="Arial" w:cs="Arial"/>
          <w:sz w:val="20"/>
          <w:szCs w:val="20"/>
          <w:lang w:val="en-US"/>
        </w:rPr>
        <w:t xml:space="preserve"> </w:t>
      </w:r>
      <w:r w:rsidRPr="00201E0D">
        <w:rPr>
          <w:rFonts w:ascii="Arial" w:hAnsi="Arial" w:cs="Arial"/>
          <w:sz w:val="20"/>
          <w:szCs w:val="20"/>
        </w:rPr>
        <w:t>како</w:t>
      </w:r>
      <w:r w:rsidRPr="00201E0D">
        <w:rPr>
          <w:rFonts w:ascii="Arial" w:hAnsi="Arial" w:cs="Arial"/>
          <w:sz w:val="20"/>
          <w:szCs w:val="20"/>
          <w:lang w:val="en-US"/>
        </w:rPr>
        <w:t xml:space="preserve"> </w:t>
      </w:r>
      <w:r w:rsidRPr="00201E0D">
        <w:rPr>
          <w:rFonts w:ascii="Arial" w:hAnsi="Arial" w:cs="Arial"/>
          <w:sz w:val="20"/>
          <w:szCs w:val="20"/>
        </w:rPr>
        <w:t>надоместок</w:t>
      </w:r>
      <w:r w:rsidRPr="00201E0D">
        <w:rPr>
          <w:rFonts w:ascii="Arial" w:hAnsi="Arial" w:cs="Arial"/>
          <w:sz w:val="20"/>
          <w:szCs w:val="20"/>
          <w:lang w:val="en-US"/>
        </w:rPr>
        <w:t>.</w:t>
      </w:r>
    </w:p>
    <w:p w:rsidR="00F97F87" w:rsidRPr="00201E0D" w:rsidRDefault="00F97F87" w:rsidP="00D71126">
      <w:pPr>
        <w:autoSpaceDE w:val="0"/>
        <w:autoSpaceDN w:val="0"/>
        <w:adjustRightInd w:val="0"/>
        <w:jc w:val="both"/>
        <w:rPr>
          <w:rFonts w:ascii="Arial" w:hAnsi="Arial" w:cs="Arial"/>
          <w:sz w:val="20"/>
          <w:szCs w:val="20"/>
        </w:rPr>
      </w:pP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t>Комисијата</w:t>
      </w:r>
      <w:r w:rsidRPr="00201E0D">
        <w:rPr>
          <w:rFonts w:ascii="Arial" w:hAnsi="Arial" w:cs="Arial"/>
          <w:sz w:val="20"/>
          <w:szCs w:val="20"/>
          <w:lang w:val="en-US"/>
        </w:rPr>
        <w:t xml:space="preserve"> </w:t>
      </w:r>
      <w:r w:rsidRPr="00201E0D">
        <w:rPr>
          <w:rFonts w:ascii="Arial" w:hAnsi="Arial" w:cs="Arial"/>
          <w:sz w:val="20"/>
          <w:szCs w:val="20"/>
        </w:rPr>
        <w:t>изготвува</w:t>
      </w:r>
      <w:r w:rsidRPr="00201E0D">
        <w:rPr>
          <w:rFonts w:ascii="Arial" w:hAnsi="Arial" w:cs="Arial"/>
          <w:sz w:val="20"/>
          <w:szCs w:val="20"/>
          <w:lang w:val="en-US"/>
        </w:rPr>
        <w:t xml:space="preserve"> </w:t>
      </w:r>
      <w:r w:rsidRPr="00201E0D">
        <w:rPr>
          <w:rFonts w:ascii="Arial" w:hAnsi="Arial" w:cs="Arial"/>
          <w:sz w:val="20"/>
          <w:szCs w:val="20"/>
        </w:rPr>
        <w:t>писмен</w:t>
      </w:r>
      <w:r w:rsidRPr="00201E0D">
        <w:rPr>
          <w:rFonts w:ascii="Arial" w:hAnsi="Arial" w:cs="Arial"/>
          <w:sz w:val="20"/>
          <w:szCs w:val="20"/>
          <w:lang w:val="en-US"/>
        </w:rPr>
        <w:t xml:space="preserve"> </w:t>
      </w:r>
      <w:r w:rsidRPr="00201E0D">
        <w:rPr>
          <w:rFonts w:ascii="Arial" w:hAnsi="Arial" w:cs="Arial"/>
          <w:sz w:val="20"/>
          <w:szCs w:val="20"/>
        </w:rPr>
        <w:t>извештај</w:t>
      </w:r>
      <w:r w:rsidRPr="00201E0D">
        <w:rPr>
          <w:rFonts w:ascii="Arial" w:hAnsi="Arial" w:cs="Arial"/>
          <w:sz w:val="20"/>
          <w:szCs w:val="20"/>
          <w:lang w:val="en-US"/>
        </w:rPr>
        <w:t xml:space="preserve"> </w:t>
      </w:r>
      <w:r w:rsidRPr="00201E0D">
        <w:rPr>
          <w:rFonts w:ascii="Arial" w:hAnsi="Arial" w:cs="Arial"/>
          <w:sz w:val="20"/>
          <w:szCs w:val="20"/>
        </w:rPr>
        <w:t>за</w:t>
      </w:r>
      <w:r w:rsidRPr="00201E0D">
        <w:rPr>
          <w:rFonts w:ascii="Arial" w:hAnsi="Arial" w:cs="Arial"/>
          <w:sz w:val="20"/>
          <w:szCs w:val="20"/>
          <w:lang w:val="en-US"/>
        </w:rPr>
        <w:t xml:space="preserve"> </w:t>
      </w:r>
      <w:r w:rsidRPr="00201E0D">
        <w:rPr>
          <w:rFonts w:ascii="Arial" w:hAnsi="Arial" w:cs="Arial"/>
          <w:sz w:val="20"/>
          <w:szCs w:val="20"/>
        </w:rPr>
        <w:t>евалуација</w:t>
      </w:r>
      <w:r w:rsidRPr="00201E0D">
        <w:rPr>
          <w:rFonts w:ascii="Arial" w:hAnsi="Arial" w:cs="Arial"/>
          <w:sz w:val="20"/>
          <w:szCs w:val="20"/>
          <w:lang w:val="en-US"/>
        </w:rPr>
        <w:t xml:space="preserve"> </w:t>
      </w:r>
      <w:r w:rsidRPr="00201E0D">
        <w:rPr>
          <w:rFonts w:ascii="Arial" w:hAnsi="Arial" w:cs="Arial"/>
          <w:sz w:val="20"/>
          <w:szCs w:val="20"/>
        </w:rPr>
        <w:t>со</w:t>
      </w:r>
      <w:r w:rsidRPr="00201E0D">
        <w:rPr>
          <w:rFonts w:ascii="Arial" w:hAnsi="Arial" w:cs="Arial"/>
          <w:sz w:val="20"/>
          <w:szCs w:val="20"/>
          <w:lang w:val="en-US"/>
        </w:rPr>
        <w:t xml:space="preserve"> </w:t>
      </w:r>
      <w:r w:rsidRPr="00201E0D">
        <w:rPr>
          <w:rFonts w:ascii="Arial" w:hAnsi="Arial" w:cs="Arial"/>
          <w:sz w:val="20"/>
          <w:szCs w:val="20"/>
        </w:rPr>
        <w:t>предлог</w:t>
      </w:r>
      <w:r w:rsidRPr="00201E0D">
        <w:rPr>
          <w:rFonts w:ascii="Arial" w:hAnsi="Arial" w:cs="Arial"/>
          <w:sz w:val="20"/>
          <w:szCs w:val="20"/>
          <w:lang w:val="en-US"/>
        </w:rPr>
        <w:t xml:space="preserve"> </w:t>
      </w:r>
      <w:r w:rsidRPr="00201E0D">
        <w:rPr>
          <w:rFonts w:ascii="Arial" w:hAnsi="Arial" w:cs="Arial"/>
          <w:sz w:val="20"/>
          <w:szCs w:val="20"/>
        </w:rPr>
        <w:t>за</w:t>
      </w:r>
      <w:r w:rsidRPr="00201E0D">
        <w:rPr>
          <w:rFonts w:ascii="Arial" w:hAnsi="Arial" w:cs="Arial"/>
          <w:sz w:val="20"/>
          <w:szCs w:val="20"/>
          <w:lang w:val="en-US"/>
        </w:rPr>
        <w:t xml:space="preserve"> </w:t>
      </w:r>
      <w:r w:rsidRPr="00201E0D">
        <w:rPr>
          <w:rFonts w:ascii="Arial" w:hAnsi="Arial" w:cs="Arial"/>
          <w:sz w:val="20"/>
          <w:szCs w:val="20"/>
        </w:rPr>
        <w:t>избор</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најповолна</w:t>
      </w:r>
      <w:r w:rsidRPr="00201E0D">
        <w:rPr>
          <w:rFonts w:ascii="Arial" w:hAnsi="Arial" w:cs="Arial"/>
          <w:sz w:val="20"/>
          <w:szCs w:val="20"/>
          <w:lang w:val="en-US"/>
        </w:rPr>
        <w:t xml:space="preserve"> </w:t>
      </w:r>
      <w:r w:rsidRPr="00201E0D">
        <w:rPr>
          <w:rFonts w:ascii="Arial" w:hAnsi="Arial" w:cs="Arial"/>
          <w:sz w:val="20"/>
          <w:szCs w:val="20"/>
        </w:rPr>
        <w:t>понуда</w:t>
      </w:r>
      <w:r w:rsidRPr="00201E0D">
        <w:rPr>
          <w:rFonts w:ascii="Arial" w:hAnsi="Arial" w:cs="Arial"/>
          <w:sz w:val="20"/>
          <w:szCs w:val="20"/>
          <w:lang w:val="en-US"/>
        </w:rPr>
        <w:t xml:space="preserve"> </w:t>
      </w:r>
      <w:r w:rsidR="00201E0D" w:rsidRPr="00201E0D">
        <w:rPr>
          <w:rFonts w:ascii="Arial" w:hAnsi="Arial" w:cs="Arial"/>
          <w:sz w:val="20"/>
          <w:szCs w:val="20"/>
        </w:rPr>
        <w:t xml:space="preserve">или со предлог за поништување на постапката </w:t>
      </w:r>
      <w:r w:rsidRPr="00201E0D">
        <w:rPr>
          <w:rFonts w:ascii="Arial" w:hAnsi="Arial" w:cs="Arial"/>
          <w:sz w:val="20"/>
          <w:szCs w:val="20"/>
        </w:rPr>
        <w:t>кој</w:t>
      </w:r>
      <w:r w:rsidRPr="00201E0D">
        <w:rPr>
          <w:rFonts w:ascii="Arial" w:hAnsi="Arial" w:cs="Arial"/>
          <w:sz w:val="20"/>
          <w:szCs w:val="20"/>
          <w:lang w:val="en-US"/>
        </w:rPr>
        <w:t xml:space="preserve"> </w:t>
      </w:r>
      <w:r w:rsidRPr="00201E0D">
        <w:rPr>
          <w:rFonts w:ascii="Arial" w:hAnsi="Arial" w:cs="Arial"/>
          <w:sz w:val="20"/>
          <w:szCs w:val="20"/>
        </w:rPr>
        <w:t>се</w:t>
      </w:r>
      <w:r w:rsidRPr="00201E0D">
        <w:rPr>
          <w:rFonts w:ascii="Arial" w:hAnsi="Arial" w:cs="Arial"/>
          <w:sz w:val="20"/>
          <w:szCs w:val="20"/>
          <w:lang w:val="en-US"/>
        </w:rPr>
        <w:t xml:space="preserve"> </w:t>
      </w:r>
      <w:r w:rsidRPr="00201E0D">
        <w:rPr>
          <w:rFonts w:ascii="Arial" w:hAnsi="Arial" w:cs="Arial"/>
          <w:sz w:val="20"/>
          <w:szCs w:val="20"/>
        </w:rPr>
        <w:t>потпишува</w:t>
      </w:r>
      <w:r w:rsidRPr="00201E0D">
        <w:rPr>
          <w:rFonts w:ascii="Arial" w:hAnsi="Arial" w:cs="Arial"/>
          <w:sz w:val="20"/>
          <w:szCs w:val="20"/>
          <w:lang w:val="en-US"/>
        </w:rPr>
        <w:t xml:space="preserve"> </w:t>
      </w:r>
      <w:r w:rsidRPr="00201E0D">
        <w:rPr>
          <w:rFonts w:ascii="Arial" w:hAnsi="Arial" w:cs="Arial"/>
          <w:sz w:val="20"/>
          <w:szCs w:val="20"/>
        </w:rPr>
        <w:t>од</w:t>
      </w:r>
      <w:r w:rsidRPr="00201E0D">
        <w:rPr>
          <w:rFonts w:ascii="Arial" w:hAnsi="Arial" w:cs="Arial"/>
          <w:sz w:val="20"/>
          <w:szCs w:val="20"/>
          <w:lang w:val="en-US"/>
        </w:rPr>
        <w:t xml:space="preserve"> </w:t>
      </w:r>
      <w:r w:rsidRPr="00201E0D">
        <w:rPr>
          <w:rFonts w:ascii="Arial" w:hAnsi="Arial" w:cs="Arial"/>
          <w:sz w:val="20"/>
          <w:szCs w:val="20"/>
        </w:rPr>
        <w:t>страна</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претседателот</w:t>
      </w:r>
      <w:r w:rsidRPr="00201E0D">
        <w:rPr>
          <w:rFonts w:ascii="Arial" w:hAnsi="Arial" w:cs="Arial"/>
          <w:sz w:val="20"/>
          <w:szCs w:val="20"/>
          <w:lang w:val="en-US"/>
        </w:rPr>
        <w:t xml:space="preserve"> </w:t>
      </w:r>
      <w:r w:rsidRPr="00201E0D">
        <w:rPr>
          <w:rFonts w:ascii="Arial" w:hAnsi="Arial" w:cs="Arial"/>
          <w:sz w:val="20"/>
          <w:szCs w:val="20"/>
        </w:rPr>
        <w:t>и</w:t>
      </w:r>
      <w:r w:rsidRPr="00201E0D">
        <w:rPr>
          <w:rFonts w:ascii="Arial" w:hAnsi="Arial" w:cs="Arial"/>
          <w:sz w:val="20"/>
          <w:szCs w:val="20"/>
          <w:lang w:val="en-US"/>
        </w:rPr>
        <w:t xml:space="preserve"> </w:t>
      </w:r>
      <w:r w:rsidRPr="00201E0D">
        <w:rPr>
          <w:rFonts w:ascii="Arial" w:hAnsi="Arial" w:cs="Arial"/>
          <w:sz w:val="20"/>
          <w:szCs w:val="20"/>
        </w:rPr>
        <w:t>членовите</w:t>
      </w:r>
      <w:r w:rsidRPr="00201E0D">
        <w:rPr>
          <w:rFonts w:ascii="Arial" w:hAnsi="Arial" w:cs="Arial"/>
          <w:sz w:val="20"/>
          <w:szCs w:val="20"/>
          <w:lang w:val="en-US"/>
        </w:rPr>
        <w:t xml:space="preserve"> </w:t>
      </w:r>
      <w:r w:rsidRPr="00201E0D">
        <w:rPr>
          <w:rFonts w:ascii="Arial" w:hAnsi="Arial" w:cs="Arial"/>
          <w:sz w:val="20"/>
          <w:szCs w:val="20"/>
        </w:rPr>
        <w:t>или</w:t>
      </w:r>
      <w:r w:rsidRPr="00201E0D">
        <w:rPr>
          <w:rFonts w:ascii="Arial" w:hAnsi="Arial" w:cs="Arial"/>
          <w:sz w:val="20"/>
          <w:szCs w:val="20"/>
          <w:lang w:val="en-US"/>
        </w:rPr>
        <w:t xml:space="preserve"> </w:t>
      </w:r>
      <w:r w:rsidRPr="00201E0D">
        <w:rPr>
          <w:rFonts w:ascii="Arial" w:hAnsi="Arial" w:cs="Arial"/>
          <w:sz w:val="20"/>
          <w:szCs w:val="20"/>
        </w:rPr>
        <w:t>нивните</w:t>
      </w:r>
      <w:r w:rsidRPr="00201E0D">
        <w:rPr>
          <w:rFonts w:ascii="Arial" w:hAnsi="Arial" w:cs="Arial"/>
          <w:sz w:val="20"/>
          <w:szCs w:val="20"/>
          <w:lang w:val="en-US"/>
        </w:rPr>
        <w:t xml:space="preserve"> </w:t>
      </w:r>
      <w:r w:rsidRPr="00201E0D">
        <w:rPr>
          <w:rFonts w:ascii="Arial" w:hAnsi="Arial" w:cs="Arial"/>
          <w:sz w:val="20"/>
          <w:szCs w:val="20"/>
        </w:rPr>
        <w:t>заменици</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Комисијата</w:t>
      </w:r>
      <w:r w:rsidRPr="00201E0D">
        <w:rPr>
          <w:rFonts w:ascii="Arial" w:hAnsi="Arial" w:cs="Arial"/>
          <w:sz w:val="20"/>
          <w:szCs w:val="20"/>
          <w:lang w:val="en-US"/>
        </w:rPr>
        <w:t xml:space="preserve"> </w:t>
      </w:r>
      <w:r w:rsidRPr="00201E0D">
        <w:rPr>
          <w:rFonts w:ascii="Arial" w:hAnsi="Arial" w:cs="Arial"/>
          <w:sz w:val="20"/>
          <w:szCs w:val="20"/>
        </w:rPr>
        <w:t>кој</w:t>
      </w:r>
      <w:r w:rsidRPr="00201E0D">
        <w:rPr>
          <w:rFonts w:ascii="Arial" w:hAnsi="Arial" w:cs="Arial"/>
          <w:sz w:val="20"/>
          <w:szCs w:val="20"/>
          <w:lang w:val="en-US"/>
        </w:rPr>
        <w:t xml:space="preserve"> </w:t>
      </w:r>
      <w:r w:rsidRPr="00201E0D">
        <w:rPr>
          <w:rFonts w:ascii="Arial" w:hAnsi="Arial" w:cs="Arial"/>
          <w:sz w:val="20"/>
          <w:szCs w:val="20"/>
        </w:rPr>
        <w:t>се</w:t>
      </w:r>
      <w:r w:rsidRPr="00201E0D">
        <w:rPr>
          <w:rFonts w:ascii="Arial" w:hAnsi="Arial" w:cs="Arial"/>
          <w:sz w:val="20"/>
          <w:szCs w:val="20"/>
          <w:lang w:val="en-US"/>
        </w:rPr>
        <w:t xml:space="preserve"> </w:t>
      </w:r>
      <w:r w:rsidRPr="00201E0D">
        <w:rPr>
          <w:rFonts w:ascii="Arial" w:hAnsi="Arial" w:cs="Arial"/>
          <w:sz w:val="20"/>
          <w:szCs w:val="20"/>
        </w:rPr>
        <w:t>доставува</w:t>
      </w:r>
      <w:r w:rsidRPr="00201E0D">
        <w:rPr>
          <w:rFonts w:ascii="Arial" w:hAnsi="Arial" w:cs="Arial"/>
          <w:sz w:val="20"/>
          <w:szCs w:val="20"/>
          <w:lang w:val="en-US"/>
        </w:rPr>
        <w:t xml:space="preserve"> </w:t>
      </w:r>
      <w:r w:rsidRPr="00201E0D">
        <w:rPr>
          <w:rFonts w:ascii="Arial" w:hAnsi="Arial" w:cs="Arial"/>
          <w:sz w:val="20"/>
          <w:szCs w:val="20"/>
        </w:rPr>
        <w:t>до</w:t>
      </w:r>
      <w:r w:rsidRPr="00201E0D">
        <w:rPr>
          <w:rFonts w:ascii="Arial" w:hAnsi="Arial" w:cs="Arial"/>
          <w:sz w:val="20"/>
          <w:szCs w:val="20"/>
          <w:lang w:val="en-US"/>
        </w:rPr>
        <w:t xml:space="preserve"> </w:t>
      </w:r>
      <w:r w:rsidRPr="00201E0D">
        <w:rPr>
          <w:rFonts w:ascii="Arial" w:hAnsi="Arial" w:cs="Arial"/>
          <w:sz w:val="20"/>
          <w:szCs w:val="20"/>
        </w:rPr>
        <w:t>Министерот</w:t>
      </w:r>
      <w:r w:rsidR="00EB3377">
        <w:rPr>
          <w:rFonts w:ascii="Arial" w:hAnsi="Arial" w:cs="Arial"/>
          <w:sz w:val="20"/>
          <w:szCs w:val="20"/>
        </w:rPr>
        <w:t>,</w:t>
      </w:r>
      <w:r w:rsidR="00EB3377" w:rsidRPr="00EB3377">
        <w:t xml:space="preserve"> </w:t>
      </w:r>
      <w:r w:rsidR="00EB3377" w:rsidRPr="00EB3377">
        <w:rPr>
          <w:rFonts w:ascii="Arial" w:hAnsi="Arial" w:cs="Arial"/>
          <w:sz w:val="20"/>
          <w:szCs w:val="20"/>
        </w:rPr>
        <w:t xml:space="preserve">а за заштитените подрачја </w:t>
      </w:r>
      <w:r w:rsidR="00EB3377">
        <w:rPr>
          <w:rFonts w:ascii="Arial" w:hAnsi="Arial" w:cs="Arial"/>
          <w:sz w:val="20"/>
          <w:szCs w:val="20"/>
        </w:rPr>
        <w:t xml:space="preserve">до управителот на </w:t>
      </w:r>
      <w:r w:rsidR="00EB3377" w:rsidRPr="00EB3377">
        <w:rPr>
          <w:rFonts w:ascii="Arial" w:hAnsi="Arial" w:cs="Arial"/>
          <w:sz w:val="20"/>
          <w:szCs w:val="20"/>
        </w:rPr>
        <w:t>правното лице кое управува со заштитеното подрачје</w:t>
      </w:r>
      <w:r w:rsidRPr="00201E0D">
        <w:rPr>
          <w:rFonts w:ascii="Arial" w:hAnsi="Arial" w:cs="Arial"/>
          <w:sz w:val="20"/>
          <w:szCs w:val="20"/>
          <w:lang w:val="en-US"/>
        </w:rPr>
        <w:t xml:space="preserve">. </w:t>
      </w:r>
    </w:p>
    <w:p w:rsidR="008E5B0E" w:rsidRDefault="008E5B0E" w:rsidP="00D71126">
      <w:pPr>
        <w:autoSpaceDE w:val="0"/>
        <w:autoSpaceDN w:val="0"/>
        <w:adjustRightInd w:val="0"/>
        <w:jc w:val="center"/>
        <w:rPr>
          <w:rFonts w:ascii="Arial" w:hAnsi="Arial" w:cs="Arial"/>
          <w:b/>
          <w:sz w:val="20"/>
          <w:szCs w:val="20"/>
        </w:rPr>
      </w:pPr>
    </w:p>
    <w:p w:rsidR="00955748" w:rsidRPr="00A51FDA" w:rsidRDefault="00955748" w:rsidP="00D71126">
      <w:pPr>
        <w:autoSpaceDE w:val="0"/>
        <w:autoSpaceDN w:val="0"/>
        <w:adjustRightInd w:val="0"/>
        <w:jc w:val="center"/>
        <w:rPr>
          <w:rFonts w:ascii="Arial" w:hAnsi="Arial" w:cs="Arial"/>
          <w:b/>
          <w:sz w:val="20"/>
          <w:szCs w:val="20"/>
        </w:rPr>
      </w:pPr>
      <w:r w:rsidRPr="00201E0D">
        <w:rPr>
          <w:rFonts w:ascii="Arial" w:hAnsi="Arial" w:cs="Arial"/>
          <w:b/>
          <w:sz w:val="20"/>
          <w:szCs w:val="20"/>
        </w:rPr>
        <w:t>Член</w:t>
      </w:r>
      <w:r w:rsidR="007B7732">
        <w:rPr>
          <w:rFonts w:ascii="Arial" w:hAnsi="Arial" w:cs="Arial"/>
          <w:b/>
          <w:sz w:val="20"/>
          <w:szCs w:val="20"/>
          <w:lang w:val="en-US"/>
        </w:rPr>
        <w:t xml:space="preserve"> </w:t>
      </w:r>
      <w:r w:rsidR="00A51FDA">
        <w:rPr>
          <w:rFonts w:ascii="Arial" w:hAnsi="Arial" w:cs="Arial"/>
          <w:b/>
          <w:sz w:val="20"/>
          <w:szCs w:val="20"/>
        </w:rPr>
        <w:t>27</w:t>
      </w:r>
    </w:p>
    <w:p w:rsidR="00955748" w:rsidRPr="00201E0D" w:rsidRDefault="00955748" w:rsidP="00F97F87">
      <w:pPr>
        <w:autoSpaceDE w:val="0"/>
        <w:autoSpaceDN w:val="0"/>
        <w:adjustRightInd w:val="0"/>
        <w:jc w:val="center"/>
        <w:rPr>
          <w:rFonts w:ascii="Arial" w:hAnsi="Arial" w:cs="Arial"/>
          <w:b/>
          <w:sz w:val="20"/>
          <w:szCs w:val="20"/>
          <w:lang w:val="en-US"/>
        </w:rPr>
      </w:pPr>
      <w:r w:rsidRPr="00201E0D">
        <w:rPr>
          <w:rFonts w:ascii="Arial" w:hAnsi="Arial" w:cs="Arial"/>
          <w:b/>
          <w:sz w:val="20"/>
          <w:szCs w:val="20"/>
        </w:rPr>
        <w:t>(Одлука</w:t>
      </w:r>
      <w:r w:rsidRPr="00201E0D">
        <w:rPr>
          <w:rFonts w:ascii="Arial" w:hAnsi="Arial" w:cs="Arial"/>
          <w:b/>
          <w:sz w:val="20"/>
          <w:szCs w:val="20"/>
          <w:lang w:val="en-US"/>
        </w:rPr>
        <w:t xml:space="preserve"> </w:t>
      </w:r>
      <w:r w:rsidRPr="00201E0D">
        <w:rPr>
          <w:rFonts w:ascii="Arial" w:hAnsi="Arial" w:cs="Arial"/>
          <w:b/>
          <w:sz w:val="20"/>
          <w:szCs w:val="20"/>
        </w:rPr>
        <w:t>за</w:t>
      </w:r>
      <w:r w:rsidRPr="00201E0D">
        <w:rPr>
          <w:rFonts w:ascii="Arial" w:hAnsi="Arial" w:cs="Arial"/>
          <w:b/>
          <w:sz w:val="20"/>
          <w:szCs w:val="20"/>
          <w:lang w:val="en-US"/>
        </w:rPr>
        <w:t xml:space="preserve"> </w:t>
      </w:r>
      <w:r w:rsidR="003F7A9B" w:rsidRPr="00201E0D">
        <w:rPr>
          <w:rFonts w:ascii="Arial" w:hAnsi="Arial" w:cs="Arial"/>
          <w:b/>
          <w:sz w:val="20"/>
          <w:szCs w:val="20"/>
        </w:rPr>
        <w:t>склучување на договор</w:t>
      </w:r>
      <w:r w:rsidRPr="00201E0D">
        <w:rPr>
          <w:rFonts w:ascii="Arial" w:hAnsi="Arial" w:cs="Arial"/>
          <w:b/>
          <w:sz w:val="20"/>
          <w:szCs w:val="20"/>
          <w:lang w:val="en-US"/>
        </w:rPr>
        <w:t>)</w:t>
      </w:r>
    </w:p>
    <w:p w:rsidR="00F97F87" w:rsidRPr="00201E0D" w:rsidRDefault="00F97F87" w:rsidP="00D71126">
      <w:pPr>
        <w:autoSpaceDE w:val="0"/>
        <w:autoSpaceDN w:val="0"/>
        <w:adjustRightInd w:val="0"/>
        <w:jc w:val="both"/>
        <w:rPr>
          <w:rFonts w:ascii="Arial" w:hAnsi="Arial" w:cs="Arial"/>
          <w:sz w:val="20"/>
          <w:szCs w:val="20"/>
        </w:rPr>
      </w:pP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t>Врз</w:t>
      </w:r>
      <w:r w:rsidRPr="00201E0D">
        <w:rPr>
          <w:rFonts w:ascii="Arial" w:hAnsi="Arial" w:cs="Arial"/>
          <w:sz w:val="20"/>
          <w:szCs w:val="20"/>
          <w:lang w:val="en-US"/>
        </w:rPr>
        <w:t xml:space="preserve"> </w:t>
      </w:r>
      <w:r w:rsidRPr="00201E0D">
        <w:rPr>
          <w:rFonts w:ascii="Arial" w:hAnsi="Arial" w:cs="Arial"/>
          <w:sz w:val="20"/>
          <w:szCs w:val="20"/>
        </w:rPr>
        <w:t>основа</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предлогот</w:t>
      </w:r>
      <w:r w:rsidR="00F7246D" w:rsidRPr="00201E0D">
        <w:rPr>
          <w:rFonts w:ascii="Arial" w:hAnsi="Arial" w:cs="Arial"/>
          <w:sz w:val="20"/>
          <w:szCs w:val="20"/>
        </w:rPr>
        <w:t xml:space="preserve"> за избор на</w:t>
      </w:r>
      <w:r w:rsidR="00F7246D" w:rsidRPr="00201E0D">
        <w:rPr>
          <w:rFonts w:ascii="Arial" w:hAnsi="Arial" w:cs="Arial"/>
          <w:sz w:val="20"/>
          <w:szCs w:val="20"/>
          <w:lang w:val="en-US"/>
        </w:rPr>
        <w:t xml:space="preserve"> </w:t>
      </w:r>
      <w:r w:rsidR="00F7246D" w:rsidRPr="00201E0D">
        <w:rPr>
          <w:rFonts w:ascii="Arial" w:hAnsi="Arial" w:cs="Arial"/>
          <w:sz w:val="20"/>
          <w:szCs w:val="20"/>
        </w:rPr>
        <w:t>најповолна</w:t>
      </w:r>
      <w:r w:rsidR="00F7246D" w:rsidRPr="00201E0D">
        <w:rPr>
          <w:rFonts w:ascii="Arial" w:hAnsi="Arial" w:cs="Arial"/>
          <w:sz w:val="20"/>
          <w:szCs w:val="20"/>
          <w:lang w:val="en-US"/>
        </w:rPr>
        <w:t xml:space="preserve"> </w:t>
      </w:r>
      <w:r w:rsidR="00F7246D" w:rsidRPr="00201E0D">
        <w:rPr>
          <w:rFonts w:ascii="Arial" w:hAnsi="Arial" w:cs="Arial"/>
          <w:sz w:val="20"/>
          <w:szCs w:val="20"/>
        </w:rPr>
        <w:t>понуда</w:t>
      </w:r>
      <w:r w:rsidRPr="00201E0D">
        <w:rPr>
          <w:rFonts w:ascii="Arial" w:hAnsi="Arial" w:cs="Arial"/>
          <w:sz w:val="20"/>
          <w:szCs w:val="20"/>
          <w:lang w:val="en-US"/>
        </w:rPr>
        <w:t xml:space="preserve"> </w:t>
      </w:r>
      <w:r w:rsidRPr="00201E0D">
        <w:rPr>
          <w:rFonts w:ascii="Arial" w:hAnsi="Arial" w:cs="Arial"/>
          <w:sz w:val="20"/>
          <w:szCs w:val="20"/>
        </w:rPr>
        <w:t>на</w:t>
      </w:r>
      <w:r w:rsidRPr="00201E0D">
        <w:rPr>
          <w:rFonts w:ascii="Arial" w:hAnsi="Arial" w:cs="Arial"/>
          <w:sz w:val="20"/>
          <w:szCs w:val="20"/>
          <w:lang w:val="en-US"/>
        </w:rPr>
        <w:t xml:space="preserve"> </w:t>
      </w:r>
      <w:r w:rsidRPr="00201E0D">
        <w:rPr>
          <w:rFonts w:ascii="Arial" w:hAnsi="Arial" w:cs="Arial"/>
          <w:sz w:val="20"/>
          <w:szCs w:val="20"/>
        </w:rPr>
        <w:t>комисијата</w:t>
      </w:r>
      <w:r w:rsidRPr="00201E0D">
        <w:rPr>
          <w:rFonts w:ascii="Arial" w:hAnsi="Arial" w:cs="Arial"/>
          <w:sz w:val="20"/>
          <w:szCs w:val="20"/>
          <w:lang w:val="en-US"/>
        </w:rPr>
        <w:t xml:space="preserve">, </w:t>
      </w:r>
      <w:r w:rsidRPr="00201E0D">
        <w:rPr>
          <w:rFonts w:ascii="Arial" w:hAnsi="Arial" w:cs="Arial"/>
          <w:sz w:val="20"/>
          <w:szCs w:val="20"/>
        </w:rPr>
        <w:t>министерот</w:t>
      </w:r>
      <w:r w:rsidR="00EB3377">
        <w:rPr>
          <w:rFonts w:ascii="Arial" w:hAnsi="Arial" w:cs="Arial"/>
          <w:sz w:val="20"/>
          <w:szCs w:val="20"/>
        </w:rPr>
        <w:t>,</w:t>
      </w:r>
      <w:r w:rsidR="00EB3377" w:rsidRPr="00EB3377">
        <w:t xml:space="preserve"> </w:t>
      </w:r>
      <w:r w:rsidR="00EB3377" w:rsidRPr="00EB3377">
        <w:rPr>
          <w:rFonts w:ascii="Arial" w:hAnsi="Arial" w:cs="Arial"/>
          <w:sz w:val="20"/>
          <w:szCs w:val="20"/>
        </w:rPr>
        <w:t xml:space="preserve">а за заштитените подрачја до управителот на правното лице кое управува со заштитеното подрачје </w:t>
      </w:r>
      <w:r w:rsidRPr="00201E0D">
        <w:rPr>
          <w:rFonts w:ascii="Arial" w:hAnsi="Arial" w:cs="Arial"/>
          <w:sz w:val="20"/>
          <w:szCs w:val="20"/>
        </w:rPr>
        <w:t>донесува</w:t>
      </w:r>
      <w:r w:rsidRPr="00201E0D">
        <w:rPr>
          <w:rFonts w:ascii="Arial" w:hAnsi="Arial" w:cs="Arial"/>
          <w:sz w:val="20"/>
          <w:szCs w:val="20"/>
          <w:lang w:val="en-US"/>
        </w:rPr>
        <w:t xml:space="preserve"> </w:t>
      </w:r>
      <w:r w:rsidRPr="00201E0D">
        <w:rPr>
          <w:rFonts w:ascii="Arial" w:hAnsi="Arial" w:cs="Arial"/>
          <w:sz w:val="20"/>
          <w:szCs w:val="20"/>
        </w:rPr>
        <w:t>одлука</w:t>
      </w:r>
      <w:r w:rsidRPr="00201E0D">
        <w:rPr>
          <w:rFonts w:ascii="Arial" w:hAnsi="Arial" w:cs="Arial"/>
          <w:sz w:val="20"/>
          <w:szCs w:val="20"/>
          <w:lang w:val="en-US"/>
        </w:rPr>
        <w:t xml:space="preserve"> </w:t>
      </w:r>
      <w:r w:rsidRPr="00201E0D">
        <w:rPr>
          <w:rFonts w:ascii="Arial" w:hAnsi="Arial" w:cs="Arial"/>
          <w:sz w:val="20"/>
          <w:szCs w:val="20"/>
        </w:rPr>
        <w:t>за</w:t>
      </w:r>
      <w:r w:rsidRPr="00201E0D">
        <w:rPr>
          <w:rFonts w:ascii="Arial" w:hAnsi="Arial" w:cs="Arial"/>
          <w:sz w:val="20"/>
          <w:szCs w:val="20"/>
          <w:lang w:val="en-US"/>
        </w:rPr>
        <w:t xml:space="preserve"> </w:t>
      </w:r>
      <w:r w:rsidR="00F7246D" w:rsidRPr="00201E0D">
        <w:rPr>
          <w:rFonts w:ascii="Arial" w:hAnsi="Arial" w:cs="Arial"/>
          <w:sz w:val="20"/>
          <w:szCs w:val="20"/>
        </w:rPr>
        <w:t>склучување на договор</w:t>
      </w:r>
      <w:r w:rsidRPr="00201E0D">
        <w:rPr>
          <w:rFonts w:ascii="Arial" w:hAnsi="Arial" w:cs="Arial"/>
          <w:sz w:val="20"/>
          <w:szCs w:val="20"/>
          <w:lang w:val="en-US"/>
        </w:rPr>
        <w:t>.</w:t>
      </w:r>
    </w:p>
    <w:p w:rsidR="00955748" w:rsidRPr="00201E0D" w:rsidRDefault="00955748" w:rsidP="00D71126">
      <w:pPr>
        <w:autoSpaceDE w:val="0"/>
        <w:autoSpaceDN w:val="0"/>
        <w:adjustRightInd w:val="0"/>
        <w:jc w:val="both"/>
        <w:rPr>
          <w:rFonts w:ascii="Arial" w:hAnsi="Arial" w:cs="Arial"/>
          <w:sz w:val="20"/>
          <w:szCs w:val="20"/>
          <w:lang w:val="en-US"/>
        </w:rPr>
      </w:pPr>
      <w:r w:rsidRPr="00201E0D">
        <w:rPr>
          <w:rFonts w:ascii="Arial" w:hAnsi="Arial" w:cs="Arial"/>
          <w:sz w:val="20"/>
          <w:szCs w:val="20"/>
        </w:rPr>
        <w:t>Одлуката</w:t>
      </w:r>
      <w:r w:rsidRPr="00201E0D">
        <w:rPr>
          <w:rFonts w:ascii="Arial" w:hAnsi="Arial" w:cs="Arial"/>
          <w:sz w:val="20"/>
          <w:szCs w:val="20"/>
          <w:lang w:val="en-US"/>
        </w:rPr>
        <w:t xml:space="preserve"> </w:t>
      </w:r>
      <w:r w:rsidRPr="00201E0D">
        <w:rPr>
          <w:rFonts w:ascii="Arial" w:hAnsi="Arial" w:cs="Arial"/>
          <w:sz w:val="20"/>
          <w:szCs w:val="20"/>
        </w:rPr>
        <w:t>за</w:t>
      </w:r>
      <w:r w:rsidR="00F7246D" w:rsidRPr="00201E0D">
        <w:rPr>
          <w:rFonts w:ascii="Arial" w:hAnsi="Arial" w:cs="Arial"/>
          <w:sz w:val="20"/>
          <w:szCs w:val="20"/>
          <w:lang w:val="en-US"/>
        </w:rPr>
        <w:t xml:space="preserve"> </w:t>
      </w:r>
      <w:r w:rsidR="00F7246D" w:rsidRPr="00201E0D">
        <w:rPr>
          <w:rFonts w:ascii="Arial" w:hAnsi="Arial" w:cs="Arial"/>
          <w:sz w:val="20"/>
          <w:szCs w:val="20"/>
        </w:rPr>
        <w:t xml:space="preserve">склучување на договор </w:t>
      </w:r>
      <w:r w:rsidRPr="00201E0D">
        <w:rPr>
          <w:rFonts w:ascii="Arial" w:hAnsi="Arial" w:cs="Arial"/>
          <w:sz w:val="20"/>
          <w:szCs w:val="20"/>
        </w:rPr>
        <w:t>особено</w:t>
      </w:r>
      <w:r w:rsidRPr="00201E0D">
        <w:rPr>
          <w:rFonts w:ascii="Arial" w:hAnsi="Arial" w:cs="Arial"/>
          <w:sz w:val="20"/>
          <w:szCs w:val="20"/>
          <w:lang w:val="en-US"/>
        </w:rPr>
        <w:t xml:space="preserve"> </w:t>
      </w:r>
      <w:r w:rsidRPr="00201E0D">
        <w:rPr>
          <w:rFonts w:ascii="Arial" w:hAnsi="Arial" w:cs="Arial"/>
          <w:sz w:val="20"/>
          <w:szCs w:val="20"/>
        </w:rPr>
        <w:t>содржи</w:t>
      </w:r>
      <w:r w:rsidRPr="00201E0D">
        <w:rPr>
          <w:rFonts w:ascii="Arial" w:hAnsi="Arial" w:cs="Arial"/>
          <w:sz w:val="20"/>
          <w:szCs w:val="20"/>
          <w:lang w:val="en-US"/>
        </w:rPr>
        <w:t>:</w:t>
      </w:r>
    </w:p>
    <w:p w:rsidR="00955748" w:rsidRPr="00201E0D" w:rsidRDefault="00955748"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предмет на користење и риболовна вода и број на од</w:t>
      </w:r>
      <w:r w:rsidR="002B73C1" w:rsidRPr="00201E0D">
        <w:rPr>
          <w:rFonts w:ascii="Arial" w:hAnsi="Arial" w:cs="Arial"/>
          <w:sz w:val="20"/>
          <w:szCs w:val="20"/>
        </w:rPr>
        <w:t>лука за започнување на постапка;</w:t>
      </w:r>
    </w:p>
    <w:p w:rsidR="00955748" w:rsidRPr="00201E0D" w:rsidRDefault="00955748"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назив на избраниот понудувач со број и датум  на поднесување на понудата и образложение на причините з</w:t>
      </w:r>
      <w:r w:rsidR="002B73C1" w:rsidRPr="00201E0D">
        <w:rPr>
          <w:rFonts w:ascii="Arial" w:hAnsi="Arial" w:cs="Arial"/>
          <w:sz w:val="20"/>
          <w:szCs w:val="20"/>
        </w:rPr>
        <w:t>а избор на најповолен понудувач;</w:t>
      </w:r>
      <w:r w:rsidRPr="00201E0D">
        <w:rPr>
          <w:rFonts w:ascii="Arial" w:hAnsi="Arial" w:cs="Arial"/>
          <w:sz w:val="20"/>
          <w:szCs w:val="20"/>
        </w:rPr>
        <w:t xml:space="preserve"> </w:t>
      </w:r>
    </w:p>
    <w:p w:rsidR="00955748" w:rsidRPr="00201E0D" w:rsidRDefault="00955748"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 xml:space="preserve">времетраење на договорот за користење на рибите и другите водни организми, </w:t>
      </w:r>
    </w:p>
    <w:p w:rsidR="00955748" w:rsidRPr="00201E0D" w:rsidRDefault="00955748"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вис</w:t>
      </w:r>
      <w:r w:rsidR="002B73C1" w:rsidRPr="00201E0D">
        <w:rPr>
          <w:rFonts w:ascii="Arial" w:hAnsi="Arial" w:cs="Arial"/>
          <w:sz w:val="20"/>
          <w:szCs w:val="20"/>
        </w:rPr>
        <w:t>ината на надоместок;</w:t>
      </w:r>
    </w:p>
    <w:p w:rsidR="00955748" w:rsidRPr="00201E0D" w:rsidRDefault="002B73C1"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рок за потпишување на договорот;</w:t>
      </w:r>
    </w:p>
    <w:p w:rsidR="00955748" w:rsidRPr="00201E0D" w:rsidRDefault="00955748"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 xml:space="preserve">надлежен орган за вршење надзор </w:t>
      </w:r>
      <w:r w:rsidR="002B73C1" w:rsidRPr="00201E0D">
        <w:rPr>
          <w:rFonts w:ascii="Arial" w:hAnsi="Arial" w:cs="Arial"/>
          <w:sz w:val="20"/>
          <w:szCs w:val="20"/>
        </w:rPr>
        <w:t>и</w:t>
      </w:r>
    </w:p>
    <w:p w:rsidR="00955748" w:rsidRPr="00201E0D" w:rsidRDefault="00955748"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правна поука.</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Одлуката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w:t>
      </w:r>
      <w:r w:rsidR="00F7246D" w:rsidRPr="00D71126">
        <w:rPr>
          <w:rFonts w:ascii="Arial" w:hAnsi="Arial" w:cs="Arial"/>
          <w:sz w:val="20"/>
          <w:szCs w:val="20"/>
          <w:lang w:val="en-US"/>
        </w:rPr>
        <w:t xml:space="preserve"> </w:t>
      </w:r>
      <w:r w:rsidR="00F7246D" w:rsidRPr="00D71126">
        <w:rPr>
          <w:rFonts w:ascii="Arial" w:hAnsi="Arial" w:cs="Arial"/>
          <w:sz w:val="20"/>
          <w:szCs w:val="20"/>
        </w:rPr>
        <w:t xml:space="preserve">за користење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содржи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w:t>
      </w:r>
      <w:r w:rsidRPr="00D71126">
        <w:rPr>
          <w:rFonts w:ascii="Arial" w:hAnsi="Arial" w:cs="Arial"/>
          <w:sz w:val="20"/>
          <w:szCs w:val="20"/>
          <w:lang w:val="en-US"/>
        </w:rPr>
        <w:t xml:space="preserve"> </w:t>
      </w:r>
      <w:r w:rsidRPr="00D71126">
        <w:rPr>
          <w:rFonts w:ascii="Arial" w:hAnsi="Arial" w:cs="Arial"/>
          <w:sz w:val="20"/>
          <w:szCs w:val="20"/>
        </w:rPr>
        <w:t>податоци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согласност</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поднесената</w:t>
      </w:r>
      <w:r w:rsidRPr="00D71126">
        <w:rPr>
          <w:rFonts w:ascii="Arial" w:hAnsi="Arial" w:cs="Arial"/>
          <w:sz w:val="20"/>
          <w:szCs w:val="20"/>
          <w:lang w:val="en-US"/>
        </w:rPr>
        <w:t xml:space="preserve"> </w:t>
      </w:r>
      <w:r w:rsidRPr="00D71126">
        <w:rPr>
          <w:rFonts w:ascii="Arial" w:hAnsi="Arial" w:cs="Arial"/>
          <w:sz w:val="20"/>
          <w:szCs w:val="20"/>
        </w:rPr>
        <w:t>понуда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одлука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w:t>
      </w:r>
      <w:r w:rsidR="00F7246D" w:rsidRPr="00D71126">
        <w:rPr>
          <w:rFonts w:ascii="Arial" w:hAnsi="Arial" w:cs="Arial"/>
          <w:sz w:val="20"/>
          <w:szCs w:val="20"/>
          <w:lang w:val="en-US"/>
        </w:rPr>
        <w:t xml:space="preserve"> </w:t>
      </w:r>
      <w:r w:rsidR="00F7246D" w:rsidRPr="00D71126">
        <w:rPr>
          <w:rFonts w:ascii="Arial" w:hAnsi="Arial" w:cs="Arial"/>
          <w:sz w:val="20"/>
          <w:szCs w:val="20"/>
        </w:rPr>
        <w:t xml:space="preserve">за користење </w:t>
      </w:r>
      <w:r w:rsidRPr="00D71126">
        <w:rPr>
          <w:rFonts w:ascii="Arial" w:hAnsi="Arial" w:cs="Arial"/>
          <w:sz w:val="20"/>
          <w:szCs w:val="20"/>
        </w:rPr>
        <w:t>почнува</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тече</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истекот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доставување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понуди</w:t>
      </w:r>
      <w:r w:rsidRPr="00D71126">
        <w:rPr>
          <w:rFonts w:ascii="Arial" w:hAnsi="Arial" w:cs="Arial"/>
          <w:sz w:val="20"/>
          <w:szCs w:val="20"/>
          <w:lang w:val="en-US"/>
        </w:rPr>
        <w:t xml:space="preserve">. </w:t>
      </w:r>
      <w:r w:rsidRPr="00D71126">
        <w:rPr>
          <w:rFonts w:ascii="Arial" w:hAnsi="Arial" w:cs="Arial"/>
          <w:sz w:val="20"/>
          <w:szCs w:val="20"/>
        </w:rPr>
        <w:t>Ако</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тендерската</w:t>
      </w:r>
      <w:r w:rsidRPr="00D71126">
        <w:rPr>
          <w:rFonts w:ascii="Arial" w:hAnsi="Arial" w:cs="Arial"/>
          <w:sz w:val="20"/>
          <w:szCs w:val="20"/>
          <w:lang w:val="en-US"/>
        </w:rPr>
        <w:t xml:space="preserve"> </w:t>
      </w:r>
      <w:r w:rsidRPr="00D71126">
        <w:rPr>
          <w:rFonts w:ascii="Arial" w:hAnsi="Arial" w:cs="Arial"/>
          <w:sz w:val="20"/>
          <w:szCs w:val="20"/>
        </w:rPr>
        <w:t>документација</w:t>
      </w:r>
      <w:r w:rsidRPr="00D71126">
        <w:rPr>
          <w:rFonts w:ascii="Arial" w:hAnsi="Arial" w:cs="Arial"/>
          <w:sz w:val="20"/>
          <w:szCs w:val="20"/>
          <w:lang w:val="en-US"/>
        </w:rPr>
        <w:t xml:space="preserve"> </w:t>
      </w:r>
      <w:r w:rsidRPr="00D71126">
        <w:rPr>
          <w:rFonts w:ascii="Arial" w:hAnsi="Arial" w:cs="Arial"/>
          <w:sz w:val="20"/>
          <w:szCs w:val="20"/>
        </w:rPr>
        <w:t>поинаку</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е</w:t>
      </w:r>
      <w:r w:rsidRPr="00D71126">
        <w:rPr>
          <w:rFonts w:ascii="Arial" w:hAnsi="Arial" w:cs="Arial"/>
          <w:sz w:val="20"/>
          <w:szCs w:val="20"/>
          <w:lang w:val="en-US"/>
        </w:rPr>
        <w:t xml:space="preserve"> </w:t>
      </w:r>
      <w:r w:rsidRPr="00D71126">
        <w:rPr>
          <w:rFonts w:ascii="Arial" w:hAnsi="Arial" w:cs="Arial"/>
          <w:sz w:val="20"/>
          <w:szCs w:val="20"/>
        </w:rPr>
        <w:t>определено</w:t>
      </w:r>
      <w:r w:rsidRPr="00D71126">
        <w:rPr>
          <w:rFonts w:ascii="Arial" w:hAnsi="Arial" w:cs="Arial"/>
          <w:sz w:val="20"/>
          <w:szCs w:val="20"/>
          <w:lang w:val="en-US"/>
        </w:rPr>
        <w:t xml:space="preserve">, </w:t>
      </w:r>
      <w:r w:rsidRPr="00D71126">
        <w:rPr>
          <w:rFonts w:ascii="Arial" w:hAnsi="Arial" w:cs="Arial"/>
          <w:sz w:val="20"/>
          <w:szCs w:val="20"/>
        </w:rPr>
        <w:t>рокот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одлука</w:t>
      </w:r>
      <w:r w:rsidR="00F7246D" w:rsidRPr="00D71126">
        <w:rPr>
          <w:rFonts w:ascii="Arial" w:hAnsi="Arial" w:cs="Arial"/>
          <w:sz w:val="20"/>
          <w:szCs w:val="20"/>
        </w:rPr>
        <w:t xml:space="preserve"> 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 за</w:t>
      </w:r>
      <w:r w:rsidRPr="00D71126">
        <w:rPr>
          <w:rFonts w:ascii="Arial" w:hAnsi="Arial" w:cs="Arial"/>
          <w:sz w:val="20"/>
          <w:szCs w:val="20"/>
          <w:lang w:val="en-US"/>
        </w:rPr>
        <w:t xml:space="preserve"> </w:t>
      </w:r>
      <w:r w:rsidR="00F7246D" w:rsidRPr="00D71126">
        <w:rPr>
          <w:rFonts w:ascii="Arial" w:hAnsi="Arial" w:cs="Arial"/>
          <w:sz w:val="20"/>
          <w:szCs w:val="20"/>
        </w:rPr>
        <w:t xml:space="preserve">користење </w:t>
      </w:r>
      <w:r w:rsidRPr="00D71126">
        <w:rPr>
          <w:rFonts w:ascii="Arial" w:hAnsi="Arial" w:cs="Arial"/>
          <w:sz w:val="20"/>
          <w:szCs w:val="20"/>
        </w:rPr>
        <w:t>изнесува</w:t>
      </w:r>
      <w:r w:rsidRPr="00D71126">
        <w:rPr>
          <w:rFonts w:ascii="Arial" w:hAnsi="Arial" w:cs="Arial"/>
          <w:sz w:val="20"/>
          <w:szCs w:val="20"/>
          <w:lang w:val="en-US"/>
        </w:rPr>
        <w:t xml:space="preserve"> 30 </w:t>
      </w:r>
      <w:r w:rsidRPr="00D71126">
        <w:rPr>
          <w:rFonts w:ascii="Arial" w:hAnsi="Arial" w:cs="Arial"/>
          <w:sz w:val="20"/>
          <w:szCs w:val="20"/>
        </w:rPr>
        <w:t>дена</w:t>
      </w:r>
      <w:r w:rsidRPr="00D71126">
        <w:rPr>
          <w:rFonts w:ascii="Arial" w:hAnsi="Arial" w:cs="Arial"/>
          <w:sz w:val="20"/>
          <w:szCs w:val="20"/>
          <w:lang w:val="en-US"/>
        </w:rPr>
        <w:t>.</w:t>
      </w: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Ако</w:t>
      </w:r>
      <w:r w:rsidRPr="00D71126">
        <w:rPr>
          <w:rFonts w:ascii="Arial" w:hAnsi="Arial" w:cs="Arial"/>
          <w:sz w:val="20"/>
          <w:szCs w:val="20"/>
          <w:lang w:val="en-US"/>
        </w:rPr>
        <w:t xml:space="preserve"> </w:t>
      </w:r>
      <w:r w:rsidRPr="00D71126">
        <w:rPr>
          <w:rFonts w:ascii="Arial" w:hAnsi="Arial" w:cs="Arial"/>
          <w:sz w:val="20"/>
          <w:szCs w:val="20"/>
        </w:rPr>
        <w:t>министерот</w:t>
      </w:r>
      <w:r w:rsidRPr="00D71126">
        <w:rPr>
          <w:rFonts w:ascii="Arial" w:hAnsi="Arial" w:cs="Arial"/>
          <w:sz w:val="20"/>
          <w:szCs w:val="20"/>
          <w:lang w:val="en-US"/>
        </w:rPr>
        <w:t xml:space="preserve"> </w:t>
      </w:r>
      <w:r w:rsidRPr="00D71126">
        <w:rPr>
          <w:rFonts w:ascii="Arial" w:hAnsi="Arial" w:cs="Arial"/>
          <w:sz w:val="20"/>
          <w:szCs w:val="20"/>
        </w:rPr>
        <w:t>не</w:t>
      </w:r>
      <w:r w:rsidRPr="00D71126">
        <w:rPr>
          <w:rFonts w:ascii="Arial" w:hAnsi="Arial" w:cs="Arial"/>
          <w:sz w:val="20"/>
          <w:szCs w:val="20"/>
          <w:lang w:val="en-US"/>
        </w:rPr>
        <w:t xml:space="preserve"> </w:t>
      </w:r>
      <w:r w:rsidRPr="00D71126">
        <w:rPr>
          <w:rFonts w:ascii="Arial" w:hAnsi="Arial" w:cs="Arial"/>
          <w:sz w:val="20"/>
          <w:szCs w:val="20"/>
        </w:rPr>
        <w:t>донесе</w:t>
      </w:r>
      <w:r w:rsidRPr="00D71126">
        <w:rPr>
          <w:rFonts w:ascii="Arial" w:hAnsi="Arial" w:cs="Arial"/>
          <w:sz w:val="20"/>
          <w:szCs w:val="20"/>
          <w:lang w:val="en-US"/>
        </w:rPr>
        <w:t xml:space="preserve"> </w:t>
      </w:r>
      <w:r w:rsidRPr="00D71126">
        <w:rPr>
          <w:rFonts w:ascii="Arial" w:hAnsi="Arial" w:cs="Arial"/>
          <w:sz w:val="20"/>
          <w:szCs w:val="20"/>
        </w:rPr>
        <w:t>одлука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w:t>
      </w:r>
      <w:r w:rsidR="00F7246D" w:rsidRPr="00D71126">
        <w:rPr>
          <w:rFonts w:ascii="Arial" w:hAnsi="Arial" w:cs="Arial"/>
          <w:sz w:val="20"/>
          <w:szCs w:val="20"/>
          <w:lang w:val="en-US"/>
        </w:rPr>
        <w:t xml:space="preserve"> </w:t>
      </w:r>
      <w:r w:rsidR="00F7246D" w:rsidRPr="00D71126">
        <w:rPr>
          <w:rFonts w:ascii="Arial" w:hAnsi="Arial" w:cs="Arial"/>
          <w:sz w:val="20"/>
          <w:szCs w:val="20"/>
        </w:rPr>
        <w:t xml:space="preserve">за користење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предвидениот</w:t>
      </w:r>
      <w:r w:rsidRPr="00D71126">
        <w:rPr>
          <w:rFonts w:ascii="Arial" w:hAnsi="Arial" w:cs="Arial"/>
          <w:sz w:val="20"/>
          <w:szCs w:val="20"/>
          <w:lang w:val="en-US"/>
        </w:rPr>
        <w:t xml:space="preserve"> </w:t>
      </w: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понудувачите</w:t>
      </w:r>
      <w:r w:rsidRPr="00D71126">
        <w:rPr>
          <w:rFonts w:ascii="Arial" w:hAnsi="Arial" w:cs="Arial"/>
          <w:sz w:val="20"/>
          <w:szCs w:val="20"/>
          <w:lang w:val="en-US"/>
        </w:rPr>
        <w:t xml:space="preserve"> </w:t>
      </w:r>
      <w:r w:rsidRPr="00D71126">
        <w:rPr>
          <w:rFonts w:ascii="Arial" w:hAnsi="Arial" w:cs="Arial"/>
          <w:sz w:val="20"/>
          <w:szCs w:val="20"/>
        </w:rPr>
        <w:t>имаат</w:t>
      </w:r>
      <w:r w:rsidRPr="00D71126">
        <w:rPr>
          <w:rFonts w:ascii="Arial" w:hAnsi="Arial" w:cs="Arial"/>
          <w:sz w:val="20"/>
          <w:szCs w:val="20"/>
          <w:lang w:val="en-US"/>
        </w:rPr>
        <w:t xml:space="preserve"> </w:t>
      </w:r>
      <w:r w:rsidRPr="00D71126">
        <w:rPr>
          <w:rFonts w:ascii="Arial" w:hAnsi="Arial" w:cs="Arial"/>
          <w:sz w:val="20"/>
          <w:szCs w:val="20"/>
        </w:rPr>
        <w:t>право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жалба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Копија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Одлуката</w:t>
      </w:r>
      <w:r w:rsidRPr="00D71126">
        <w:rPr>
          <w:rFonts w:ascii="Arial" w:hAnsi="Arial" w:cs="Arial"/>
          <w:sz w:val="20"/>
          <w:szCs w:val="20"/>
          <w:lang w:val="en-US"/>
        </w:rPr>
        <w:t xml:space="preserve"> </w:t>
      </w:r>
      <w:r w:rsidR="00F7246D" w:rsidRPr="00D71126">
        <w:rPr>
          <w:rFonts w:ascii="Arial" w:hAnsi="Arial" w:cs="Arial"/>
          <w:sz w:val="20"/>
          <w:szCs w:val="20"/>
        </w:rPr>
        <w:t>за</w:t>
      </w:r>
      <w:r w:rsidR="00F7246D" w:rsidRPr="00D71126">
        <w:rPr>
          <w:rFonts w:ascii="Arial" w:hAnsi="Arial" w:cs="Arial"/>
          <w:sz w:val="20"/>
          <w:szCs w:val="20"/>
          <w:lang w:val="en-US"/>
        </w:rPr>
        <w:t xml:space="preserve"> </w:t>
      </w:r>
      <w:r w:rsidR="00F7246D" w:rsidRPr="00D71126">
        <w:rPr>
          <w:rFonts w:ascii="Arial" w:hAnsi="Arial" w:cs="Arial"/>
          <w:sz w:val="20"/>
          <w:szCs w:val="20"/>
        </w:rPr>
        <w:t>склучување на договор за</w:t>
      </w:r>
      <w:r w:rsidR="00F7246D" w:rsidRPr="00D71126">
        <w:rPr>
          <w:rFonts w:ascii="Arial" w:hAnsi="Arial" w:cs="Arial"/>
          <w:sz w:val="20"/>
          <w:szCs w:val="20"/>
          <w:lang w:val="en-US"/>
        </w:rPr>
        <w:t xml:space="preserve"> </w:t>
      </w:r>
      <w:r w:rsidR="00F7246D" w:rsidRPr="00D71126">
        <w:rPr>
          <w:rFonts w:ascii="Arial" w:hAnsi="Arial" w:cs="Arial"/>
          <w:sz w:val="20"/>
          <w:szCs w:val="20"/>
        </w:rPr>
        <w:t>користење на рибите и другите водни организми</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копија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записникот</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јавното</w:t>
      </w:r>
      <w:r w:rsidRPr="00D71126">
        <w:rPr>
          <w:rFonts w:ascii="Arial" w:hAnsi="Arial" w:cs="Arial"/>
          <w:sz w:val="20"/>
          <w:szCs w:val="20"/>
          <w:lang w:val="en-US"/>
        </w:rPr>
        <w:t xml:space="preserve"> </w:t>
      </w:r>
      <w:r w:rsidRPr="00D71126">
        <w:rPr>
          <w:rFonts w:ascii="Arial" w:hAnsi="Arial" w:cs="Arial"/>
          <w:sz w:val="20"/>
          <w:szCs w:val="20"/>
        </w:rPr>
        <w:t>отворање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копија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извештајот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евалуација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предлог</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доставува</w:t>
      </w:r>
      <w:r w:rsidRPr="00D71126">
        <w:rPr>
          <w:rFonts w:ascii="Arial" w:hAnsi="Arial" w:cs="Arial"/>
          <w:sz w:val="20"/>
          <w:szCs w:val="20"/>
          <w:lang w:val="en-US"/>
        </w:rPr>
        <w:t xml:space="preserve"> </w:t>
      </w:r>
      <w:r w:rsidRPr="00D71126">
        <w:rPr>
          <w:rFonts w:ascii="Arial" w:hAnsi="Arial" w:cs="Arial"/>
          <w:sz w:val="20"/>
          <w:szCs w:val="20"/>
        </w:rPr>
        <w:t>до</w:t>
      </w:r>
      <w:r w:rsidRPr="00D71126">
        <w:rPr>
          <w:rFonts w:ascii="Arial" w:hAnsi="Arial" w:cs="Arial"/>
          <w:sz w:val="20"/>
          <w:szCs w:val="20"/>
          <w:lang w:val="en-US"/>
        </w:rPr>
        <w:t xml:space="preserve"> </w:t>
      </w:r>
      <w:r w:rsidRPr="00D71126">
        <w:rPr>
          <w:rFonts w:ascii="Arial" w:hAnsi="Arial" w:cs="Arial"/>
          <w:sz w:val="20"/>
          <w:szCs w:val="20"/>
        </w:rPr>
        <w:t>секој</w:t>
      </w:r>
      <w:r w:rsidRPr="00D71126">
        <w:rPr>
          <w:rFonts w:ascii="Arial" w:hAnsi="Arial" w:cs="Arial"/>
          <w:sz w:val="20"/>
          <w:szCs w:val="20"/>
          <w:lang w:val="en-US"/>
        </w:rPr>
        <w:t xml:space="preserve"> </w:t>
      </w:r>
      <w:r w:rsidRPr="00D71126">
        <w:rPr>
          <w:rFonts w:ascii="Arial" w:hAnsi="Arial" w:cs="Arial"/>
          <w:sz w:val="20"/>
          <w:szCs w:val="20"/>
        </w:rPr>
        <w:t>понудувач</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начин</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кој</w:t>
      </w:r>
      <w:r w:rsidRPr="00D71126">
        <w:rPr>
          <w:rFonts w:ascii="Arial" w:hAnsi="Arial" w:cs="Arial"/>
          <w:sz w:val="20"/>
          <w:szCs w:val="20"/>
          <w:lang w:val="en-US"/>
        </w:rPr>
        <w:t xml:space="preserve"> </w:t>
      </w:r>
      <w:r w:rsidRPr="00D71126">
        <w:rPr>
          <w:rFonts w:ascii="Arial" w:hAnsi="Arial" w:cs="Arial"/>
          <w:sz w:val="20"/>
          <w:szCs w:val="20"/>
        </w:rPr>
        <w:t>може</w:t>
      </w:r>
      <w:r w:rsidRPr="00D71126">
        <w:rPr>
          <w:rFonts w:ascii="Arial" w:hAnsi="Arial" w:cs="Arial"/>
          <w:sz w:val="20"/>
          <w:szCs w:val="20"/>
          <w:lang w:val="en-US"/>
        </w:rPr>
        <w:t xml:space="preserve"> </w:t>
      </w:r>
      <w:r w:rsidRPr="00D71126">
        <w:rPr>
          <w:rFonts w:ascii="Arial" w:hAnsi="Arial" w:cs="Arial"/>
          <w:sz w:val="20"/>
          <w:szCs w:val="20"/>
        </w:rPr>
        <w:t>да</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докаже</w:t>
      </w:r>
      <w:r w:rsidRPr="00D71126">
        <w:rPr>
          <w:rFonts w:ascii="Arial" w:hAnsi="Arial" w:cs="Arial"/>
          <w:sz w:val="20"/>
          <w:szCs w:val="20"/>
          <w:lang w:val="en-US"/>
        </w:rPr>
        <w:t xml:space="preserve"> </w:t>
      </w:r>
      <w:r w:rsidRPr="00D71126">
        <w:rPr>
          <w:rFonts w:ascii="Arial" w:hAnsi="Arial" w:cs="Arial"/>
          <w:sz w:val="20"/>
          <w:szCs w:val="20"/>
        </w:rPr>
        <w:t>доставата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AF41AC" w:rsidRDefault="00AF41AC" w:rsidP="00D71126">
      <w:pPr>
        <w:autoSpaceDE w:val="0"/>
        <w:autoSpaceDN w:val="0"/>
        <w:adjustRightInd w:val="0"/>
        <w:jc w:val="both"/>
        <w:rPr>
          <w:rFonts w:ascii="Arial" w:hAnsi="Arial" w:cs="Arial"/>
          <w:sz w:val="20"/>
          <w:szCs w:val="20"/>
          <w:lang w:val="en-US"/>
        </w:rPr>
      </w:pPr>
      <w:r>
        <w:rPr>
          <w:rFonts w:ascii="Arial" w:hAnsi="Arial" w:cs="Arial"/>
          <w:sz w:val="20"/>
          <w:szCs w:val="20"/>
        </w:rPr>
        <w:t>Понудувачите имаат право на жалба во рок од 10 дена о</w:t>
      </w:r>
      <w:r w:rsidR="00955748" w:rsidRPr="00D71126">
        <w:rPr>
          <w:rFonts w:ascii="Arial" w:hAnsi="Arial" w:cs="Arial"/>
          <w:sz w:val="20"/>
          <w:szCs w:val="20"/>
        </w:rPr>
        <w:t>д</w:t>
      </w:r>
      <w:r w:rsidR="00955748" w:rsidRPr="00D71126">
        <w:rPr>
          <w:rFonts w:ascii="Arial" w:hAnsi="Arial" w:cs="Arial"/>
          <w:sz w:val="20"/>
          <w:szCs w:val="20"/>
          <w:lang w:val="en-US"/>
        </w:rPr>
        <w:t xml:space="preserve"> </w:t>
      </w:r>
      <w:r w:rsidR="00955748" w:rsidRPr="00D71126">
        <w:rPr>
          <w:rFonts w:ascii="Arial" w:hAnsi="Arial" w:cs="Arial"/>
          <w:sz w:val="20"/>
          <w:szCs w:val="20"/>
        </w:rPr>
        <w:t>денот</w:t>
      </w:r>
      <w:r w:rsidR="00955748" w:rsidRPr="00D71126">
        <w:rPr>
          <w:rFonts w:ascii="Arial" w:hAnsi="Arial" w:cs="Arial"/>
          <w:sz w:val="20"/>
          <w:szCs w:val="20"/>
          <w:lang w:val="en-US"/>
        </w:rPr>
        <w:t xml:space="preserve"> </w:t>
      </w:r>
      <w:r w:rsidR="00955748" w:rsidRPr="00D71126">
        <w:rPr>
          <w:rFonts w:ascii="Arial" w:hAnsi="Arial" w:cs="Arial"/>
          <w:sz w:val="20"/>
          <w:szCs w:val="20"/>
        </w:rPr>
        <w:t>на</w:t>
      </w:r>
      <w:r w:rsidR="00955748" w:rsidRPr="00D71126">
        <w:rPr>
          <w:rFonts w:ascii="Arial" w:hAnsi="Arial" w:cs="Arial"/>
          <w:sz w:val="20"/>
          <w:szCs w:val="20"/>
          <w:lang w:val="en-US"/>
        </w:rPr>
        <w:t xml:space="preserve"> </w:t>
      </w:r>
      <w:r>
        <w:rPr>
          <w:rFonts w:ascii="Arial" w:hAnsi="Arial" w:cs="Arial"/>
          <w:sz w:val="20"/>
          <w:szCs w:val="20"/>
        </w:rPr>
        <w:t>приемот</w:t>
      </w:r>
      <w:r w:rsidR="00955748" w:rsidRPr="00D71126">
        <w:rPr>
          <w:rFonts w:ascii="Arial" w:hAnsi="Arial" w:cs="Arial"/>
          <w:sz w:val="20"/>
          <w:szCs w:val="20"/>
          <w:lang w:val="en-US"/>
        </w:rPr>
        <w:t xml:space="preserve"> </w:t>
      </w:r>
      <w:r w:rsidR="00955748" w:rsidRPr="00D71126">
        <w:rPr>
          <w:rFonts w:ascii="Arial" w:hAnsi="Arial" w:cs="Arial"/>
          <w:sz w:val="20"/>
          <w:szCs w:val="20"/>
        </w:rPr>
        <w:t>на</w:t>
      </w:r>
      <w:r w:rsidR="00955748" w:rsidRPr="00D71126">
        <w:rPr>
          <w:rFonts w:ascii="Arial" w:hAnsi="Arial" w:cs="Arial"/>
          <w:sz w:val="20"/>
          <w:szCs w:val="20"/>
          <w:lang w:val="en-US"/>
        </w:rPr>
        <w:t xml:space="preserve"> </w:t>
      </w:r>
      <w:r>
        <w:rPr>
          <w:rFonts w:ascii="Arial" w:hAnsi="Arial" w:cs="Arial"/>
          <w:sz w:val="20"/>
          <w:szCs w:val="20"/>
        </w:rPr>
        <w:t xml:space="preserve">документите </w:t>
      </w:r>
      <w:r w:rsidR="00955748" w:rsidRPr="00D71126">
        <w:rPr>
          <w:rFonts w:ascii="Arial" w:hAnsi="Arial" w:cs="Arial"/>
          <w:sz w:val="20"/>
          <w:szCs w:val="20"/>
        </w:rPr>
        <w:t>од</w:t>
      </w:r>
      <w:r w:rsidR="00955748" w:rsidRPr="00D71126">
        <w:rPr>
          <w:rFonts w:ascii="Arial" w:hAnsi="Arial" w:cs="Arial"/>
          <w:sz w:val="20"/>
          <w:szCs w:val="20"/>
          <w:lang w:val="en-US"/>
        </w:rPr>
        <w:t xml:space="preserve"> </w:t>
      </w:r>
      <w:r w:rsidR="00955748" w:rsidRPr="00D71126">
        <w:rPr>
          <w:rFonts w:ascii="Arial" w:hAnsi="Arial" w:cs="Arial"/>
          <w:sz w:val="20"/>
          <w:szCs w:val="20"/>
        </w:rPr>
        <w:t>став</w:t>
      </w:r>
      <w:r>
        <w:rPr>
          <w:rFonts w:ascii="Arial" w:hAnsi="Arial" w:cs="Arial"/>
          <w:sz w:val="20"/>
          <w:szCs w:val="20"/>
          <w:lang w:val="en-US"/>
        </w:rPr>
        <w:t xml:space="preserve"> 5</w:t>
      </w:r>
      <w:r w:rsidR="00955748" w:rsidRPr="00D71126">
        <w:rPr>
          <w:rFonts w:ascii="Arial" w:hAnsi="Arial" w:cs="Arial"/>
          <w:sz w:val="20"/>
          <w:szCs w:val="20"/>
          <w:lang w:val="en-US"/>
        </w:rPr>
        <w:t xml:space="preserve"> </w:t>
      </w:r>
      <w:r w:rsidR="00955748" w:rsidRPr="00D71126">
        <w:rPr>
          <w:rFonts w:ascii="Arial" w:hAnsi="Arial" w:cs="Arial"/>
          <w:sz w:val="20"/>
          <w:szCs w:val="20"/>
        </w:rPr>
        <w:t>на</w:t>
      </w:r>
      <w:r w:rsidR="00955748" w:rsidRPr="00D71126">
        <w:rPr>
          <w:rFonts w:ascii="Arial" w:hAnsi="Arial" w:cs="Arial"/>
          <w:sz w:val="20"/>
          <w:szCs w:val="20"/>
          <w:lang w:val="en-US"/>
        </w:rPr>
        <w:t xml:space="preserve"> </w:t>
      </w:r>
      <w:r w:rsidR="00955748" w:rsidRPr="00D71126">
        <w:rPr>
          <w:rFonts w:ascii="Arial" w:hAnsi="Arial" w:cs="Arial"/>
          <w:sz w:val="20"/>
          <w:szCs w:val="20"/>
        </w:rPr>
        <w:t>овој</w:t>
      </w:r>
      <w:r w:rsidR="00955748" w:rsidRPr="00D71126">
        <w:rPr>
          <w:rFonts w:ascii="Arial" w:hAnsi="Arial" w:cs="Arial"/>
          <w:sz w:val="20"/>
          <w:szCs w:val="20"/>
          <w:lang w:val="en-US"/>
        </w:rPr>
        <w:t xml:space="preserve"> </w:t>
      </w:r>
      <w:r w:rsidR="00955748" w:rsidRPr="00D71126">
        <w:rPr>
          <w:rFonts w:ascii="Arial" w:hAnsi="Arial" w:cs="Arial"/>
          <w:sz w:val="20"/>
          <w:szCs w:val="20"/>
        </w:rPr>
        <w:t>член</w:t>
      </w:r>
      <w:r w:rsidR="00955748" w:rsidRPr="00D71126">
        <w:rPr>
          <w:rFonts w:ascii="Arial" w:hAnsi="Arial" w:cs="Arial"/>
          <w:sz w:val="20"/>
          <w:szCs w:val="20"/>
          <w:lang w:val="en-US"/>
        </w:rPr>
        <w:t xml:space="preserve">, </w:t>
      </w:r>
      <w:r w:rsidR="00955748" w:rsidRPr="00D71126">
        <w:rPr>
          <w:rFonts w:ascii="Arial" w:hAnsi="Arial" w:cs="Arial"/>
          <w:sz w:val="20"/>
          <w:szCs w:val="20"/>
        </w:rPr>
        <w:t>до</w:t>
      </w:r>
      <w:r w:rsidR="00955748" w:rsidRPr="00D71126">
        <w:rPr>
          <w:rFonts w:ascii="Arial" w:hAnsi="Arial" w:cs="Arial"/>
          <w:sz w:val="20"/>
          <w:szCs w:val="20"/>
          <w:lang w:val="en-US"/>
        </w:rPr>
        <w:t xml:space="preserve"> </w:t>
      </w:r>
      <w:r w:rsidR="00955748" w:rsidRPr="00D71126">
        <w:rPr>
          <w:rFonts w:ascii="Arial" w:hAnsi="Arial" w:cs="Arial"/>
          <w:sz w:val="20"/>
          <w:szCs w:val="20"/>
        </w:rPr>
        <w:t>Државната</w:t>
      </w:r>
      <w:r w:rsidR="00955748" w:rsidRPr="00D71126">
        <w:rPr>
          <w:rFonts w:ascii="Arial" w:hAnsi="Arial" w:cs="Arial"/>
          <w:sz w:val="20"/>
          <w:szCs w:val="20"/>
          <w:lang w:val="en-US"/>
        </w:rPr>
        <w:t xml:space="preserve"> </w:t>
      </w:r>
      <w:r w:rsidR="00955748" w:rsidRPr="00D71126">
        <w:rPr>
          <w:rFonts w:ascii="Arial" w:hAnsi="Arial" w:cs="Arial"/>
          <w:sz w:val="20"/>
          <w:szCs w:val="20"/>
        </w:rPr>
        <w:t>комисија</w:t>
      </w:r>
      <w:r w:rsidR="00955748" w:rsidRPr="00D71126">
        <w:rPr>
          <w:rFonts w:ascii="Arial" w:hAnsi="Arial" w:cs="Arial"/>
          <w:sz w:val="20"/>
          <w:szCs w:val="20"/>
          <w:lang w:val="en-US"/>
        </w:rPr>
        <w:t xml:space="preserve"> </w:t>
      </w:r>
      <w:r w:rsidR="00955748" w:rsidRPr="00D71126">
        <w:rPr>
          <w:rFonts w:ascii="Arial" w:hAnsi="Arial" w:cs="Arial"/>
          <w:sz w:val="20"/>
          <w:szCs w:val="20"/>
        </w:rPr>
        <w:t>за</w:t>
      </w:r>
      <w:r w:rsidR="00955748" w:rsidRPr="00D71126">
        <w:rPr>
          <w:rFonts w:ascii="Arial" w:hAnsi="Arial" w:cs="Arial"/>
          <w:sz w:val="20"/>
          <w:szCs w:val="20"/>
          <w:lang w:val="en-US"/>
        </w:rPr>
        <w:t xml:space="preserve"> </w:t>
      </w:r>
      <w:r w:rsidR="00955748" w:rsidRPr="00D71126">
        <w:rPr>
          <w:rFonts w:ascii="Arial" w:hAnsi="Arial" w:cs="Arial"/>
          <w:sz w:val="20"/>
          <w:szCs w:val="20"/>
        </w:rPr>
        <w:t>жалби</w:t>
      </w:r>
      <w:r w:rsidR="00955748" w:rsidRPr="00D71126">
        <w:rPr>
          <w:rFonts w:ascii="Arial" w:hAnsi="Arial" w:cs="Arial"/>
          <w:sz w:val="20"/>
          <w:szCs w:val="20"/>
          <w:lang w:val="en-US"/>
        </w:rPr>
        <w:t xml:space="preserve"> </w:t>
      </w:r>
      <w:r w:rsidR="00955748" w:rsidRPr="00D71126">
        <w:rPr>
          <w:rFonts w:ascii="Arial" w:hAnsi="Arial" w:cs="Arial"/>
          <w:sz w:val="20"/>
          <w:szCs w:val="20"/>
        </w:rPr>
        <w:t>по</w:t>
      </w:r>
      <w:r w:rsidR="00955748" w:rsidRPr="00D71126">
        <w:rPr>
          <w:rFonts w:ascii="Arial" w:hAnsi="Arial" w:cs="Arial"/>
          <w:sz w:val="20"/>
          <w:szCs w:val="20"/>
          <w:lang w:val="en-US"/>
        </w:rPr>
        <w:t xml:space="preserve"> </w:t>
      </w:r>
      <w:r w:rsidR="00955748" w:rsidRPr="00D71126">
        <w:rPr>
          <w:rFonts w:ascii="Arial" w:hAnsi="Arial" w:cs="Arial"/>
          <w:sz w:val="20"/>
          <w:szCs w:val="20"/>
        </w:rPr>
        <w:t>јавни</w:t>
      </w:r>
      <w:r w:rsidR="00955748" w:rsidRPr="00D71126">
        <w:rPr>
          <w:rFonts w:ascii="Arial" w:hAnsi="Arial" w:cs="Arial"/>
          <w:sz w:val="20"/>
          <w:szCs w:val="20"/>
          <w:lang w:val="en-US"/>
        </w:rPr>
        <w:t xml:space="preserve"> </w:t>
      </w:r>
      <w:r w:rsidR="00955748" w:rsidRPr="00D71126">
        <w:rPr>
          <w:rFonts w:ascii="Arial" w:hAnsi="Arial" w:cs="Arial"/>
          <w:sz w:val="20"/>
          <w:szCs w:val="20"/>
        </w:rPr>
        <w:t>набавки</w:t>
      </w:r>
      <w:r w:rsidR="00955748" w:rsidRPr="00D71126">
        <w:rPr>
          <w:rFonts w:ascii="Arial" w:hAnsi="Arial" w:cs="Arial"/>
          <w:sz w:val="20"/>
          <w:szCs w:val="20"/>
          <w:lang w:val="en-US"/>
        </w:rPr>
        <w:t xml:space="preserve">. </w:t>
      </w:r>
    </w:p>
    <w:p w:rsidR="00AF41AC" w:rsidRDefault="00AF41AC" w:rsidP="00D71126">
      <w:pPr>
        <w:autoSpaceDE w:val="0"/>
        <w:autoSpaceDN w:val="0"/>
        <w:adjustRightInd w:val="0"/>
        <w:jc w:val="both"/>
        <w:rPr>
          <w:rFonts w:ascii="Arial" w:hAnsi="Arial" w:cs="Arial"/>
          <w:sz w:val="20"/>
          <w:szCs w:val="20"/>
          <w:lang w:val="en-US"/>
        </w:rPr>
      </w:pPr>
    </w:p>
    <w:p w:rsidR="00955748" w:rsidRPr="00A51FDA" w:rsidRDefault="00955748" w:rsidP="00D71126">
      <w:pPr>
        <w:autoSpaceDE w:val="0"/>
        <w:autoSpaceDN w:val="0"/>
        <w:adjustRightInd w:val="0"/>
        <w:jc w:val="center"/>
        <w:rPr>
          <w:rFonts w:ascii="Arial" w:hAnsi="Arial" w:cs="Arial"/>
          <w:b/>
          <w:bCs/>
          <w:sz w:val="20"/>
          <w:szCs w:val="20"/>
        </w:rPr>
      </w:pPr>
      <w:r w:rsidRPr="00D71126">
        <w:rPr>
          <w:rFonts w:ascii="Arial" w:hAnsi="Arial" w:cs="Arial"/>
          <w:b/>
          <w:bCs/>
          <w:sz w:val="20"/>
          <w:szCs w:val="20"/>
        </w:rPr>
        <w:t>Член</w:t>
      </w:r>
      <w:r w:rsidRPr="00D71126">
        <w:rPr>
          <w:rFonts w:ascii="Arial" w:hAnsi="Arial" w:cs="Arial"/>
          <w:b/>
          <w:bCs/>
          <w:sz w:val="20"/>
          <w:szCs w:val="20"/>
          <w:lang w:val="en-US"/>
        </w:rPr>
        <w:t xml:space="preserve"> </w:t>
      </w:r>
      <w:r w:rsidR="00A51FDA">
        <w:rPr>
          <w:rFonts w:ascii="Arial" w:hAnsi="Arial" w:cs="Arial"/>
          <w:b/>
          <w:bCs/>
          <w:sz w:val="20"/>
          <w:szCs w:val="20"/>
        </w:rPr>
        <w:t>28</w:t>
      </w:r>
    </w:p>
    <w:p w:rsidR="00955748" w:rsidRPr="00D71126" w:rsidRDefault="00955748" w:rsidP="00D71126">
      <w:pPr>
        <w:autoSpaceDE w:val="0"/>
        <w:autoSpaceDN w:val="0"/>
        <w:adjustRightInd w:val="0"/>
        <w:jc w:val="center"/>
        <w:rPr>
          <w:rFonts w:ascii="Arial" w:hAnsi="Arial" w:cs="Arial"/>
          <w:b/>
          <w:bCs/>
          <w:sz w:val="20"/>
          <w:szCs w:val="20"/>
          <w:lang w:val="en-US"/>
        </w:rPr>
      </w:pPr>
      <w:r w:rsidRPr="00D71126">
        <w:rPr>
          <w:rFonts w:ascii="Arial" w:hAnsi="Arial" w:cs="Arial"/>
          <w:b/>
          <w:bCs/>
          <w:sz w:val="20"/>
          <w:szCs w:val="20"/>
        </w:rPr>
        <w:t>(Договор</w:t>
      </w:r>
      <w:r w:rsidRPr="00D71126">
        <w:rPr>
          <w:rFonts w:ascii="Arial" w:hAnsi="Arial" w:cs="Arial"/>
          <w:b/>
          <w:bCs/>
          <w:sz w:val="20"/>
          <w:szCs w:val="20"/>
          <w:lang w:val="en-US"/>
        </w:rPr>
        <w:t xml:space="preserve"> </w:t>
      </w:r>
      <w:r w:rsidRPr="00D71126">
        <w:rPr>
          <w:rFonts w:ascii="Arial" w:hAnsi="Arial" w:cs="Arial"/>
          <w:b/>
          <w:bCs/>
          <w:sz w:val="20"/>
          <w:szCs w:val="20"/>
        </w:rPr>
        <w:t>за</w:t>
      </w:r>
      <w:r w:rsidRPr="00D71126">
        <w:rPr>
          <w:rFonts w:ascii="Arial" w:hAnsi="Arial" w:cs="Arial"/>
          <w:b/>
          <w:bCs/>
          <w:sz w:val="20"/>
          <w:szCs w:val="20"/>
          <w:lang w:val="en-US"/>
        </w:rPr>
        <w:t xml:space="preserve"> </w:t>
      </w:r>
      <w:r w:rsidRPr="00D71126">
        <w:rPr>
          <w:rFonts w:ascii="Arial" w:hAnsi="Arial" w:cs="Arial"/>
          <w:b/>
          <w:bCs/>
          <w:sz w:val="20"/>
          <w:szCs w:val="20"/>
        </w:rPr>
        <w:t>користење</w:t>
      </w:r>
      <w:r w:rsidRPr="00D71126">
        <w:rPr>
          <w:rFonts w:ascii="Arial" w:hAnsi="Arial" w:cs="Arial"/>
          <w:b/>
          <w:bCs/>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Врз</w:t>
      </w:r>
      <w:r w:rsidRPr="00D71126">
        <w:rPr>
          <w:rFonts w:ascii="Arial" w:hAnsi="Arial" w:cs="Arial"/>
          <w:sz w:val="20"/>
          <w:szCs w:val="20"/>
          <w:lang w:val="en-US"/>
        </w:rPr>
        <w:t xml:space="preserve"> </w:t>
      </w:r>
      <w:r w:rsidRPr="00D71126">
        <w:rPr>
          <w:rFonts w:ascii="Arial" w:hAnsi="Arial" w:cs="Arial"/>
          <w:sz w:val="20"/>
          <w:szCs w:val="20"/>
        </w:rPr>
        <w:t>основа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одлуката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член</w:t>
      </w:r>
      <w:r w:rsidRPr="00D71126">
        <w:rPr>
          <w:rFonts w:ascii="Arial" w:hAnsi="Arial" w:cs="Arial"/>
          <w:sz w:val="20"/>
          <w:szCs w:val="20"/>
          <w:lang w:val="en-US"/>
        </w:rPr>
        <w:t xml:space="preserve"> </w:t>
      </w:r>
      <w:r w:rsidR="00EC2DB4">
        <w:rPr>
          <w:rFonts w:ascii="Arial" w:hAnsi="Arial" w:cs="Arial"/>
          <w:sz w:val="20"/>
          <w:szCs w:val="20"/>
        </w:rPr>
        <w:t>27</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овој</w:t>
      </w:r>
      <w:r w:rsidRPr="00D71126">
        <w:rPr>
          <w:rFonts w:ascii="Arial" w:hAnsi="Arial" w:cs="Arial"/>
          <w:sz w:val="20"/>
          <w:szCs w:val="20"/>
          <w:lang w:val="en-US"/>
        </w:rPr>
        <w:t xml:space="preserve"> </w:t>
      </w:r>
      <w:r w:rsidRPr="00D71126">
        <w:rPr>
          <w:rFonts w:ascii="Arial" w:hAnsi="Arial" w:cs="Arial"/>
          <w:sz w:val="20"/>
          <w:szCs w:val="20"/>
        </w:rPr>
        <w:t>закон</w:t>
      </w:r>
      <w:r w:rsidRPr="00D71126">
        <w:rPr>
          <w:rFonts w:ascii="Arial" w:hAnsi="Arial" w:cs="Arial"/>
          <w:sz w:val="20"/>
          <w:szCs w:val="20"/>
          <w:lang w:val="en-US"/>
        </w:rPr>
        <w:t xml:space="preserve">, </w:t>
      </w:r>
      <w:r w:rsidRPr="00D71126">
        <w:rPr>
          <w:rFonts w:ascii="Arial" w:hAnsi="Arial" w:cs="Arial"/>
          <w:sz w:val="20"/>
          <w:szCs w:val="20"/>
        </w:rPr>
        <w:t>министерот</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избраниот</w:t>
      </w:r>
      <w:r w:rsidRPr="00D71126">
        <w:rPr>
          <w:rFonts w:ascii="Arial" w:hAnsi="Arial" w:cs="Arial"/>
          <w:sz w:val="20"/>
          <w:szCs w:val="20"/>
          <w:lang w:val="en-US"/>
        </w:rPr>
        <w:t xml:space="preserve"> </w:t>
      </w:r>
      <w:r w:rsidRPr="00D71126">
        <w:rPr>
          <w:rFonts w:ascii="Arial" w:hAnsi="Arial" w:cs="Arial"/>
          <w:sz w:val="20"/>
          <w:szCs w:val="20"/>
        </w:rPr>
        <w:t>понудувач</w:t>
      </w:r>
      <w:r w:rsidRPr="00D71126">
        <w:rPr>
          <w:rFonts w:ascii="Arial" w:hAnsi="Arial" w:cs="Arial"/>
          <w:sz w:val="20"/>
          <w:szCs w:val="20"/>
          <w:lang w:val="en-US"/>
        </w:rPr>
        <w:t xml:space="preserve"> </w:t>
      </w:r>
      <w:r w:rsidRPr="00D71126">
        <w:rPr>
          <w:rFonts w:ascii="Arial" w:hAnsi="Arial" w:cs="Arial"/>
          <w:sz w:val="20"/>
          <w:szCs w:val="20"/>
        </w:rPr>
        <w:t>склучува</w:t>
      </w:r>
      <w:r w:rsidRPr="00D71126">
        <w:rPr>
          <w:rFonts w:ascii="Arial" w:hAnsi="Arial" w:cs="Arial"/>
          <w:sz w:val="20"/>
          <w:szCs w:val="20"/>
          <w:lang w:val="en-US"/>
        </w:rPr>
        <w:t xml:space="preserve"> </w:t>
      </w:r>
      <w:r w:rsidRPr="00D71126">
        <w:rPr>
          <w:rFonts w:ascii="Arial" w:hAnsi="Arial" w:cs="Arial"/>
          <w:sz w:val="20"/>
          <w:szCs w:val="20"/>
        </w:rPr>
        <w:t>договор</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Default="001B4BE7"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Договорот за користење</w:t>
      </w:r>
      <w:r w:rsidR="00955748" w:rsidRPr="00D71126">
        <w:rPr>
          <w:rFonts w:ascii="Arial" w:hAnsi="Arial" w:cs="Arial"/>
          <w:sz w:val="20"/>
          <w:szCs w:val="20"/>
          <w:lang w:val="en-US"/>
        </w:rPr>
        <w:t xml:space="preserve">, </w:t>
      </w:r>
      <w:r w:rsidR="00955748" w:rsidRPr="00D71126">
        <w:rPr>
          <w:rFonts w:ascii="Arial" w:hAnsi="Arial" w:cs="Arial"/>
          <w:sz w:val="20"/>
          <w:szCs w:val="20"/>
        </w:rPr>
        <w:t>особено</w:t>
      </w:r>
      <w:r w:rsidR="00955748" w:rsidRPr="00D71126">
        <w:rPr>
          <w:rFonts w:ascii="Arial" w:hAnsi="Arial" w:cs="Arial"/>
          <w:sz w:val="20"/>
          <w:szCs w:val="20"/>
          <w:lang w:val="en-US"/>
        </w:rPr>
        <w:t xml:space="preserve"> </w:t>
      </w:r>
      <w:r w:rsidR="00955748" w:rsidRPr="00D71126">
        <w:rPr>
          <w:rFonts w:ascii="Arial" w:hAnsi="Arial" w:cs="Arial"/>
          <w:sz w:val="20"/>
          <w:szCs w:val="20"/>
        </w:rPr>
        <w:t>содржи</w:t>
      </w:r>
      <w:r w:rsidR="00955748" w:rsidRPr="00D71126">
        <w:rPr>
          <w:rFonts w:ascii="Arial" w:hAnsi="Arial" w:cs="Arial"/>
          <w:sz w:val="20"/>
          <w:szCs w:val="20"/>
          <w:lang w:val="en-US"/>
        </w:rPr>
        <w:t>:</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вовед;</w:t>
      </w:r>
    </w:p>
    <w:p w:rsidR="00955748" w:rsidRPr="00B73770"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договорни страни;</w:t>
      </w:r>
      <w:r w:rsidRPr="00B73770">
        <w:rPr>
          <w:rFonts w:ascii="Arial" w:hAnsi="Arial" w:cs="Arial"/>
          <w:sz w:val="20"/>
          <w:szCs w:val="20"/>
        </w:rPr>
        <w:t>     </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предмет на договорот;</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период за кој договорот е склучен;</w:t>
      </w:r>
    </w:p>
    <w:p w:rsidR="00955748" w:rsidRPr="00D71126" w:rsidRDefault="00035791"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начин и дина</w:t>
      </w:r>
      <w:r w:rsidR="00200763">
        <w:rPr>
          <w:rFonts w:ascii="Arial" w:hAnsi="Arial" w:cs="Arial"/>
          <w:sz w:val="20"/>
          <w:szCs w:val="20"/>
        </w:rPr>
        <w:t>мика на плаќање</w:t>
      </w:r>
      <w:r>
        <w:rPr>
          <w:rFonts w:ascii="Arial" w:hAnsi="Arial" w:cs="Arial"/>
          <w:sz w:val="20"/>
          <w:szCs w:val="20"/>
        </w:rPr>
        <w:t xml:space="preserve"> на над</w:t>
      </w:r>
      <w:r w:rsidR="00200763">
        <w:rPr>
          <w:rFonts w:ascii="Arial" w:hAnsi="Arial" w:cs="Arial"/>
          <w:sz w:val="20"/>
          <w:szCs w:val="20"/>
        </w:rPr>
        <w:t>о</w:t>
      </w:r>
      <w:r>
        <w:rPr>
          <w:rFonts w:ascii="Arial" w:hAnsi="Arial" w:cs="Arial"/>
          <w:sz w:val="20"/>
          <w:szCs w:val="20"/>
        </w:rPr>
        <w:t>месток</w:t>
      </w:r>
      <w:r w:rsidR="00955748" w:rsidRPr="00D71126">
        <w:rPr>
          <w:rFonts w:ascii="Arial" w:hAnsi="Arial" w:cs="Arial"/>
          <w:sz w:val="20"/>
          <w:szCs w:val="20"/>
        </w:rPr>
        <w:t>;</w:t>
      </w:r>
    </w:p>
    <w:p w:rsidR="00955748" w:rsidRPr="00201E0D" w:rsidRDefault="00955748" w:rsidP="00B746DD">
      <w:pPr>
        <w:numPr>
          <w:ilvl w:val="0"/>
          <w:numId w:val="6"/>
        </w:numPr>
        <w:autoSpaceDE w:val="0"/>
        <w:autoSpaceDN w:val="0"/>
        <w:adjustRightInd w:val="0"/>
        <w:jc w:val="both"/>
        <w:rPr>
          <w:rFonts w:ascii="Arial" w:hAnsi="Arial" w:cs="Arial"/>
          <w:sz w:val="20"/>
          <w:szCs w:val="20"/>
        </w:rPr>
      </w:pPr>
      <w:r w:rsidRPr="00201E0D">
        <w:rPr>
          <w:rFonts w:ascii="Arial" w:hAnsi="Arial" w:cs="Arial"/>
          <w:sz w:val="20"/>
          <w:szCs w:val="20"/>
        </w:rPr>
        <w:t>обврски на корисникот,</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надзор;</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виша сила;</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престанок на договорот;</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склучување поддоговори;</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важечко право</w:t>
      </w:r>
      <w:r w:rsidR="006921DE">
        <w:rPr>
          <w:rFonts w:ascii="Arial" w:hAnsi="Arial" w:cs="Arial"/>
          <w:sz w:val="20"/>
          <w:szCs w:val="20"/>
          <w:lang w:val="en-US"/>
        </w:rPr>
        <w:t>;</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јазик на договорот;</w:t>
      </w:r>
    </w:p>
    <w:p w:rsidR="00955748" w:rsidRPr="00D71126"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решавање на споровите што произлегуваат од договорот и</w:t>
      </w:r>
    </w:p>
    <w:p w:rsidR="00955748" w:rsidRPr="00B73770" w:rsidRDefault="00955748" w:rsidP="00B746DD">
      <w:pPr>
        <w:numPr>
          <w:ilvl w:val="0"/>
          <w:numId w:val="6"/>
        </w:numPr>
        <w:autoSpaceDE w:val="0"/>
        <w:autoSpaceDN w:val="0"/>
        <w:adjustRightInd w:val="0"/>
        <w:jc w:val="both"/>
        <w:rPr>
          <w:rFonts w:ascii="Arial" w:hAnsi="Arial" w:cs="Arial"/>
          <w:sz w:val="20"/>
          <w:szCs w:val="20"/>
        </w:rPr>
      </w:pPr>
      <w:r w:rsidRPr="00290261">
        <w:rPr>
          <w:rFonts w:ascii="Arial" w:hAnsi="Arial" w:cs="Arial"/>
          <w:sz w:val="20"/>
          <w:szCs w:val="20"/>
        </w:rPr>
        <w:t>влегување во сила на договорот</w:t>
      </w:r>
      <w:r w:rsidR="00290261" w:rsidRPr="00B73770">
        <w:rPr>
          <w:rFonts w:ascii="Arial" w:hAnsi="Arial" w:cs="Arial"/>
          <w:sz w:val="20"/>
          <w:szCs w:val="20"/>
        </w:rPr>
        <w:t>.</w:t>
      </w:r>
    </w:p>
    <w:p w:rsidR="00290261" w:rsidRPr="00290261" w:rsidRDefault="00290261" w:rsidP="00B73770">
      <w:pPr>
        <w:autoSpaceDE w:val="0"/>
        <w:autoSpaceDN w:val="0"/>
        <w:adjustRightInd w:val="0"/>
        <w:ind w:left="720"/>
        <w:jc w:val="both"/>
        <w:rPr>
          <w:rFonts w:ascii="Arial" w:hAnsi="Arial" w:cs="Arial"/>
          <w:color w:val="666666"/>
          <w:sz w:val="20"/>
          <w:szCs w:val="20"/>
        </w:rPr>
      </w:pPr>
    </w:p>
    <w:p w:rsidR="00201E0D" w:rsidRPr="00A51FDA" w:rsidRDefault="007B7732" w:rsidP="00201E0D">
      <w:pPr>
        <w:autoSpaceDE w:val="0"/>
        <w:autoSpaceDN w:val="0"/>
        <w:adjustRightInd w:val="0"/>
        <w:jc w:val="center"/>
        <w:rPr>
          <w:rFonts w:ascii="Arial" w:hAnsi="Arial" w:cs="Arial"/>
          <w:b/>
          <w:sz w:val="20"/>
          <w:szCs w:val="20"/>
        </w:rPr>
      </w:pPr>
      <w:r>
        <w:rPr>
          <w:rFonts w:ascii="Arial" w:hAnsi="Arial" w:cs="Arial"/>
          <w:b/>
          <w:sz w:val="20"/>
          <w:szCs w:val="20"/>
        </w:rPr>
        <w:t xml:space="preserve">Член </w:t>
      </w:r>
      <w:r w:rsidR="00A51FDA">
        <w:rPr>
          <w:rFonts w:ascii="Arial" w:hAnsi="Arial" w:cs="Arial"/>
          <w:b/>
          <w:sz w:val="20"/>
          <w:szCs w:val="20"/>
        </w:rPr>
        <w:t>29</w:t>
      </w:r>
    </w:p>
    <w:p w:rsidR="00201E0D" w:rsidRPr="00AF41AC" w:rsidRDefault="00201E0D" w:rsidP="00201E0D">
      <w:pPr>
        <w:autoSpaceDE w:val="0"/>
        <w:autoSpaceDN w:val="0"/>
        <w:adjustRightInd w:val="0"/>
        <w:jc w:val="center"/>
        <w:rPr>
          <w:rFonts w:ascii="Arial" w:hAnsi="Arial" w:cs="Arial"/>
          <w:b/>
          <w:sz w:val="20"/>
          <w:szCs w:val="20"/>
        </w:rPr>
      </w:pPr>
      <w:r w:rsidRPr="00AF41AC">
        <w:rPr>
          <w:rFonts w:ascii="Arial" w:hAnsi="Arial" w:cs="Arial"/>
          <w:b/>
          <w:sz w:val="20"/>
          <w:szCs w:val="20"/>
        </w:rPr>
        <w:t>(Одлука за поништување на постапка)</w:t>
      </w:r>
    </w:p>
    <w:p w:rsidR="00201E0D" w:rsidRDefault="00201E0D" w:rsidP="00D71126">
      <w:pPr>
        <w:autoSpaceDE w:val="0"/>
        <w:autoSpaceDN w:val="0"/>
        <w:adjustRightInd w:val="0"/>
        <w:jc w:val="both"/>
        <w:rPr>
          <w:rFonts w:ascii="Arial" w:hAnsi="Arial" w:cs="Arial"/>
          <w:color w:val="666666"/>
          <w:sz w:val="20"/>
          <w:szCs w:val="20"/>
        </w:rPr>
      </w:pPr>
    </w:p>
    <w:p w:rsidR="00201E0D" w:rsidRPr="00AF41AC" w:rsidRDefault="00201E0D" w:rsidP="00201E0D">
      <w:pPr>
        <w:autoSpaceDE w:val="0"/>
        <w:autoSpaceDN w:val="0"/>
        <w:adjustRightInd w:val="0"/>
        <w:jc w:val="both"/>
        <w:rPr>
          <w:rFonts w:ascii="Arial" w:hAnsi="Arial" w:cs="Arial"/>
          <w:sz w:val="20"/>
          <w:szCs w:val="20"/>
        </w:rPr>
      </w:pPr>
      <w:r w:rsidRPr="00AF41AC">
        <w:rPr>
          <w:rFonts w:ascii="Arial" w:hAnsi="Arial" w:cs="Arial"/>
          <w:sz w:val="20"/>
          <w:szCs w:val="20"/>
        </w:rPr>
        <w:t>Врз основа на предлог на к</w:t>
      </w:r>
      <w:r w:rsidR="00317782">
        <w:rPr>
          <w:rFonts w:ascii="Arial" w:hAnsi="Arial" w:cs="Arial"/>
          <w:sz w:val="20"/>
          <w:szCs w:val="20"/>
        </w:rPr>
        <w:t>омисијата, министерот</w:t>
      </w:r>
      <w:r w:rsidR="00EB3377">
        <w:rPr>
          <w:rFonts w:ascii="Arial" w:hAnsi="Arial" w:cs="Arial"/>
          <w:sz w:val="20"/>
          <w:szCs w:val="20"/>
        </w:rPr>
        <w:t>,</w:t>
      </w:r>
      <w:r w:rsidR="00317782">
        <w:rPr>
          <w:rFonts w:ascii="Arial" w:hAnsi="Arial" w:cs="Arial"/>
          <w:sz w:val="20"/>
          <w:szCs w:val="20"/>
        </w:rPr>
        <w:t xml:space="preserve"> </w:t>
      </w:r>
      <w:r w:rsidR="00EB3377" w:rsidRPr="00EB3377">
        <w:rPr>
          <w:rFonts w:ascii="Arial" w:hAnsi="Arial" w:cs="Arial"/>
          <w:sz w:val="20"/>
          <w:szCs w:val="20"/>
        </w:rPr>
        <w:t>а за заштитените подрачја до управителот на правното лице кое управува со заштитеното подрачје</w:t>
      </w:r>
      <w:r w:rsidR="00EB3377">
        <w:rPr>
          <w:rFonts w:ascii="Arial" w:hAnsi="Arial" w:cs="Arial"/>
          <w:sz w:val="20"/>
          <w:szCs w:val="20"/>
        </w:rPr>
        <w:t>,</w:t>
      </w:r>
      <w:r w:rsidR="00EB3377" w:rsidRPr="00EB3377">
        <w:rPr>
          <w:rFonts w:ascii="Arial" w:hAnsi="Arial" w:cs="Arial"/>
          <w:sz w:val="20"/>
          <w:szCs w:val="20"/>
        </w:rPr>
        <w:t xml:space="preserve"> </w:t>
      </w:r>
      <w:r w:rsidR="00317782">
        <w:rPr>
          <w:rFonts w:ascii="Arial" w:hAnsi="Arial" w:cs="Arial"/>
          <w:sz w:val="20"/>
          <w:szCs w:val="20"/>
        </w:rPr>
        <w:t>донесува О</w:t>
      </w:r>
      <w:r w:rsidRPr="00AF41AC">
        <w:rPr>
          <w:rFonts w:ascii="Arial" w:hAnsi="Arial" w:cs="Arial"/>
          <w:sz w:val="20"/>
          <w:szCs w:val="20"/>
        </w:rPr>
        <w:t xml:space="preserve">длука за поништување на постапката во следните случаеви: </w:t>
      </w:r>
    </w:p>
    <w:p w:rsidR="00201E0D" w:rsidRPr="00B73770" w:rsidRDefault="00201E0D" w:rsidP="00B746DD">
      <w:pPr>
        <w:numPr>
          <w:ilvl w:val="0"/>
          <w:numId w:val="6"/>
        </w:numPr>
        <w:autoSpaceDE w:val="0"/>
        <w:autoSpaceDN w:val="0"/>
        <w:adjustRightInd w:val="0"/>
        <w:jc w:val="both"/>
        <w:rPr>
          <w:rFonts w:ascii="Arial" w:hAnsi="Arial" w:cs="Arial"/>
          <w:sz w:val="20"/>
          <w:szCs w:val="20"/>
        </w:rPr>
      </w:pPr>
      <w:r w:rsidRPr="00B73770">
        <w:rPr>
          <w:rFonts w:ascii="Arial" w:hAnsi="Arial" w:cs="Arial"/>
          <w:sz w:val="20"/>
          <w:szCs w:val="20"/>
        </w:rPr>
        <w:t xml:space="preserve">се дознаат такви околности, кои доколку би биле познати пред започнување на постапката за доделување на рибите и другите водни организми на користење не би се објавил јавниот повик, или суштински би се разликувал или </w:t>
      </w:r>
    </w:p>
    <w:p w:rsidR="00201E0D" w:rsidRPr="00B73770" w:rsidRDefault="00201E0D" w:rsidP="00B746DD">
      <w:pPr>
        <w:numPr>
          <w:ilvl w:val="0"/>
          <w:numId w:val="6"/>
        </w:numPr>
        <w:autoSpaceDE w:val="0"/>
        <w:autoSpaceDN w:val="0"/>
        <w:adjustRightInd w:val="0"/>
        <w:jc w:val="both"/>
        <w:rPr>
          <w:rFonts w:ascii="Arial" w:hAnsi="Arial" w:cs="Arial"/>
          <w:sz w:val="20"/>
          <w:szCs w:val="20"/>
        </w:rPr>
      </w:pPr>
      <w:r w:rsidRPr="00B73770">
        <w:rPr>
          <w:rFonts w:ascii="Arial" w:hAnsi="Arial" w:cs="Arial"/>
          <w:sz w:val="20"/>
          <w:szCs w:val="20"/>
        </w:rPr>
        <w:t xml:space="preserve">нема ниту една пристигната понуда до истекот на рокот за доставување на понуди или </w:t>
      </w:r>
    </w:p>
    <w:p w:rsidR="00201E0D" w:rsidRPr="00B73770" w:rsidRDefault="00201E0D" w:rsidP="00B746DD">
      <w:pPr>
        <w:numPr>
          <w:ilvl w:val="0"/>
          <w:numId w:val="6"/>
        </w:numPr>
        <w:autoSpaceDE w:val="0"/>
        <w:autoSpaceDN w:val="0"/>
        <w:adjustRightInd w:val="0"/>
        <w:jc w:val="both"/>
        <w:rPr>
          <w:rFonts w:ascii="Arial" w:hAnsi="Arial" w:cs="Arial"/>
          <w:sz w:val="20"/>
          <w:szCs w:val="20"/>
        </w:rPr>
      </w:pPr>
      <w:r w:rsidRPr="00B73770">
        <w:rPr>
          <w:rFonts w:ascii="Arial" w:hAnsi="Arial" w:cs="Arial"/>
          <w:sz w:val="20"/>
          <w:szCs w:val="20"/>
        </w:rPr>
        <w:t xml:space="preserve">нема доставено ниту една прифатлива понуда. </w:t>
      </w:r>
    </w:p>
    <w:p w:rsidR="00201E0D" w:rsidRPr="00AF41AC" w:rsidRDefault="00201E0D" w:rsidP="00D71126">
      <w:pPr>
        <w:autoSpaceDE w:val="0"/>
        <w:autoSpaceDN w:val="0"/>
        <w:adjustRightInd w:val="0"/>
        <w:jc w:val="both"/>
        <w:rPr>
          <w:rFonts w:ascii="Arial" w:hAnsi="Arial" w:cs="Arial"/>
          <w:sz w:val="20"/>
          <w:szCs w:val="20"/>
        </w:rPr>
      </w:pPr>
    </w:p>
    <w:p w:rsidR="00AF41AC" w:rsidRPr="00AF41AC" w:rsidRDefault="00AF41AC" w:rsidP="00D71126">
      <w:pPr>
        <w:autoSpaceDE w:val="0"/>
        <w:autoSpaceDN w:val="0"/>
        <w:adjustRightInd w:val="0"/>
        <w:jc w:val="both"/>
        <w:rPr>
          <w:rFonts w:ascii="Arial" w:hAnsi="Arial" w:cs="Arial"/>
          <w:sz w:val="20"/>
          <w:szCs w:val="20"/>
        </w:rPr>
      </w:pPr>
      <w:r w:rsidRPr="00AF41AC">
        <w:rPr>
          <w:rFonts w:ascii="Arial" w:hAnsi="Arial" w:cs="Arial"/>
          <w:sz w:val="20"/>
          <w:szCs w:val="20"/>
        </w:rPr>
        <w:t>Копија од Одлуката за поништување на постапката, со копија од записникот од јавното отворање и копија од извештајот за евалуација се доставува до секој понудувач, на начин со кој може да се докаже доставата.</w:t>
      </w:r>
    </w:p>
    <w:p w:rsidR="00AF41AC" w:rsidRPr="00AF41AC" w:rsidRDefault="00AF41AC" w:rsidP="00D71126">
      <w:pPr>
        <w:autoSpaceDE w:val="0"/>
        <w:autoSpaceDN w:val="0"/>
        <w:adjustRightInd w:val="0"/>
        <w:jc w:val="both"/>
        <w:rPr>
          <w:rFonts w:ascii="Arial" w:hAnsi="Arial" w:cs="Arial"/>
          <w:sz w:val="20"/>
          <w:szCs w:val="20"/>
        </w:rPr>
      </w:pPr>
    </w:p>
    <w:p w:rsidR="00AF41AC" w:rsidRPr="00AF41AC" w:rsidRDefault="00AF41AC" w:rsidP="00D71126">
      <w:pPr>
        <w:autoSpaceDE w:val="0"/>
        <w:autoSpaceDN w:val="0"/>
        <w:adjustRightInd w:val="0"/>
        <w:jc w:val="both"/>
        <w:rPr>
          <w:rFonts w:ascii="Arial" w:hAnsi="Arial" w:cs="Arial"/>
          <w:sz w:val="20"/>
          <w:szCs w:val="20"/>
        </w:rPr>
      </w:pPr>
      <w:r w:rsidRPr="00AF41AC">
        <w:rPr>
          <w:rFonts w:ascii="Arial" w:hAnsi="Arial" w:cs="Arial"/>
          <w:sz w:val="20"/>
          <w:szCs w:val="20"/>
        </w:rPr>
        <w:t>Понудувачите имаат право на жалба во рок од 10 дена од денот на приемот на одлуката</w:t>
      </w:r>
      <w:r w:rsidR="00290261">
        <w:rPr>
          <w:rFonts w:ascii="Arial" w:hAnsi="Arial" w:cs="Arial"/>
          <w:sz w:val="20"/>
          <w:szCs w:val="20"/>
        </w:rPr>
        <w:t xml:space="preserve"> од став 5 на овој член</w:t>
      </w:r>
      <w:r w:rsidRPr="00AF41AC">
        <w:rPr>
          <w:rFonts w:ascii="Arial" w:hAnsi="Arial" w:cs="Arial"/>
          <w:sz w:val="20"/>
          <w:szCs w:val="20"/>
        </w:rPr>
        <w:t xml:space="preserve"> до Државната комисија за жалби по јавни набавки.</w:t>
      </w:r>
    </w:p>
    <w:p w:rsidR="00AF41AC" w:rsidRPr="00AF41AC" w:rsidRDefault="00AF41AC" w:rsidP="00D71126">
      <w:pPr>
        <w:autoSpaceDE w:val="0"/>
        <w:autoSpaceDN w:val="0"/>
        <w:adjustRightInd w:val="0"/>
        <w:jc w:val="both"/>
        <w:rPr>
          <w:rFonts w:ascii="Arial" w:hAnsi="Arial" w:cs="Arial"/>
          <w:sz w:val="20"/>
          <w:szCs w:val="20"/>
        </w:rPr>
      </w:pPr>
    </w:p>
    <w:p w:rsidR="00201E0D" w:rsidRPr="00AF41AC" w:rsidRDefault="00AF41AC" w:rsidP="00D71126">
      <w:pPr>
        <w:autoSpaceDE w:val="0"/>
        <w:autoSpaceDN w:val="0"/>
        <w:adjustRightInd w:val="0"/>
        <w:jc w:val="both"/>
        <w:rPr>
          <w:rFonts w:ascii="Arial" w:hAnsi="Arial" w:cs="Arial"/>
          <w:sz w:val="20"/>
          <w:szCs w:val="20"/>
        </w:rPr>
      </w:pPr>
      <w:r w:rsidRPr="00AF41AC">
        <w:rPr>
          <w:rFonts w:ascii="Arial" w:hAnsi="Arial" w:cs="Arial"/>
          <w:sz w:val="20"/>
          <w:szCs w:val="20"/>
        </w:rPr>
        <w:t xml:space="preserve">Нова постапка за доделување на користење на риби и други водни организми може да се поведе откако одлуката за поништување на постапката за доделување на </w:t>
      </w:r>
      <w:r w:rsidR="005A19F3">
        <w:rPr>
          <w:rFonts w:ascii="Arial" w:hAnsi="Arial" w:cs="Arial"/>
          <w:sz w:val="20"/>
          <w:szCs w:val="20"/>
        </w:rPr>
        <w:t xml:space="preserve">користење </w:t>
      </w:r>
      <w:r w:rsidRPr="00AF41AC">
        <w:rPr>
          <w:rFonts w:ascii="Arial" w:hAnsi="Arial" w:cs="Arial"/>
          <w:sz w:val="20"/>
          <w:szCs w:val="20"/>
        </w:rPr>
        <w:t>ќе стане конечна.</w:t>
      </w:r>
    </w:p>
    <w:p w:rsidR="00201E0D" w:rsidRPr="00042D61" w:rsidRDefault="00201E0D" w:rsidP="00D71126">
      <w:pPr>
        <w:autoSpaceDE w:val="0"/>
        <w:autoSpaceDN w:val="0"/>
        <w:adjustRightInd w:val="0"/>
        <w:jc w:val="both"/>
        <w:rPr>
          <w:rFonts w:ascii="Arial" w:hAnsi="Arial" w:cs="Arial"/>
          <w:color w:val="666666"/>
          <w:sz w:val="20"/>
          <w:szCs w:val="20"/>
        </w:rPr>
      </w:pPr>
    </w:p>
    <w:p w:rsidR="00AB6214" w:rsidRDefault="00AB6214" w:rsidP="00D71126">
      <w:pPr>
        <w:autoSpaceDE w:val="0"/>
        <w:autoSpaceDN w:val="0"/>
        <w:adjustRightInd w:val="0"/>
        <w:jc w:val="center"/>
        <w:rPr>
          <w:rFonts w:ascii="Arial" w:hAnsi="Arial" w:cs="Arial"/>
          <w:b/>
          <w:bCs/>
          <w:sz w:val="20"/>
          <w:szCs w:val="20"/>
        </w:rPr>
      </w:pPr>
    </w:p>
    <w:p w:rsidR="00AB6214" w:rsidRDefault="00AB6214" w:rsidP="00D71126">
      <w:pPr>
        <w:autoSpaceDE w:val="0"/>
        <w:autoSpaceDN w:val="0"/>
        <w:adjustRightInd w:val="0"/>
        <w:jc w:val="center"/>
        <w:rPr>
          <w:rFonts w:ascii="Arial" w:hAnsi="Arial" w:cs="Arial"/>
          <w:b/>
          <w:bCs/>
          <w:sz w:val="20"/>
          <w:szCs w:val="20"/>
        </w:rPr>
      </w:pPr>
    </w:p>
    <w:p w:rsidR="00AB6214" w:rsidRDefault="00AB6214" w:rsidP="00D71126">
      <w:pPr>
        <w:autoSpaceDE w:val="0"/>
        <w:autoSpaceDN w:val="0"/>
        <w:adjustRightInd w:val="0"/>
        <w:jc w:val="center"/>
        <w:rPr>
          <w:rFonts w:ascii="Arial" w:hAnsi="Arial" w:cs="Arial"/>
          <w:b/>
          <w:bCs/>
          <w:sz w:val="20"/>
          <w:szCs w:val="20"/>
        </w:rPr>
      </w:pPr>
    </w:p>
    <w:p w:rsidR="00AB6214" w:rsidRDefault="00AB6214" w:rsidP="00D71126">
      <w:pPr>
        <w:autoSpaceDE w:val="0"/>
        <w:autoSpaceDN w:val="0"/>
        <w:adjustRightInd w:val="0"/>
        <w:jc w:val="center"/>
        <w:rPr>
          <w:rFonts w:ascii="Arial" w:hAnsi="Arial" w:cs="Arial"/>
          <w:b/>
          <w:bCs/>
          <w:sz w:val="20"/>
          <w:szCs w:val="20"/>
        </w:rPr>
      </w:pPr>
    </w:p>
    <w:p w:rsidR="00955748" w:rsidRPr="00A51FDA" w:rsidRDefault="00955748" w:rsidP="00D71126">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7B7732">
        <w:rPr>
          <w:rFonts w:ascii="Arial" w:hAnsi="Arial" w:cs="Arial"/>
          <w:b/>
          <w:bCs/>
          <w:sz w:val="20"/>
          <w:szCs w:val="20"/>
          <w:lang w:val="en-US"/>
        </w:rPr>
        <w:t xml:space="preserve"> </w:t>
      </w:r>
      <w:r w:rsidR="00A51FDA">
        <w:rPr>
          <w:rFonts w:ascii="Arial" w:hAnsi="Arial" w:cs="Arial"/>
          <w:b/>
          <w:bCs/>
          <w:sz w:val="20"/>
          <w:szCs w:val="20"/>
        </w:rPr>
        <w:t>30</w:t>
      </w:r>
    </w:p>
    <w:p w:rsidR="007A759B" w:rsidRPr="00F97F87" w:rsidRDefault="007A759B" w:rsidP="00D71126">
      <w:pPr>
        <w:autoSpaceDE w:val="0"/>
        <w:autoSpaceDN w:val="0"/>
        <w:adjustRightInd w:val="0"/>
        <w:jc w:val="center"/>
        <w:rPr>
          <w:rFonts w:ascii="Arial" w:hAnsi="Arial" w:cs="Arial"/>
          <w:b/>
          <w:bCs/>
          <w:sz w:val="20"/>
          <w:szCs w:val="20"/>
        </w:rPr>
      </w:pPr>
      <w:r w:rsidRPr="00F97F87">
        <w:rPr>
          <w:rFonts w:ascii="Arial" w:hAnsi="Arial" w:cs="Arial"/>
          <w:b/>
          <w:bCs/>
          <w:sz w:val="20"/>
          <w:szCs w:val="20"/>
        </w:rPr>
        <w:t>(негативна референца)</w:t>
      </w:r>
    </w:p>
    <w:p w:rsidR="00B73770" w:rsidRDefault="00B73770"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случај</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непотпишување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понудениот</w:t>
      </w:r>
      <w:r w:rsidRPr="00D71126">
        <w:rPr>
          <w:rFonts w:ascii="Arial" w:hAnsi="Arial" w:cs="Arial"/>
          <w:sz w:val="20"/>
          <w:szCs w:val="20"/>
          <w:lang w:val="en-US"/>
        </w:rPr>
        <w:t xml:space="preserve"> </w:t>
      </w:r>
      <w:r w:rsidRPr="00D71126">
        <w:rPr>
          <w:rFonts w:ascii="Arial" w:hAnsi="Arial" w:cs="Arial"/>
          <w:sz w:val="20"/>
          <w:szCs w:val="20"/>
        </w:rPr>
        <w:t>договор</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по</w:t>
      </w:r>
      <w:r w:rsidRPr="00D71126">
        <w:rPr>
          <w:rFonts w:ascii="Arial" w:hAnsi="Arial" w:cs="Arial"/>
          <w:sz w:val="20"/>
          <w:szCs w:val="20"/>
          <w:lang w:val="en-US"/>
        </w:rPr>
        <w:t xml:space="preserve"> </w:t>
      </w:r>
      <w:r w:rsidRPr="00D71126">
        <w:rPr>
          <w:rFonts w:ascii="Arial" w:hAnsi="Arial" w:cs="Arial"/>
          <w:sz w:val="20"/>
          <w:szCs w:val="20"/>
        </w:rPr>
        <w:t>избор</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како</w:t>
      </w:r>
      <w:r w:rsidRPr="00D71126">
        <w:rPr>
          <w:rFonts w:ascii="Arial" w:hAnsi="Arial" w:cs="Arial"/>
          <w:sz w:val="20"/>
          <w:szCs w:val="20"/>
          <w:lang w:val="en-US"/>
        </w:rPr>
        <w:t xml:space="preserve"> </w:t>
      </w:r>
      <w:r w:rsidRPr="00D71126">
        <w:rPr>
          <w:rFonts w:ascii="Arial" w:hAnsi="Arial" w:cs="Arial"/>
          <w:sz w:val="20"/>
          <w:szCs w:val="20"/>
        </w:rPr>
        <w:t>најповолен</w:t>
      </w:r>
      <w:r w:rsidRPr="00D71126">
        <w:rPr>
          <w:rFonts w:ascii="Arial" w:hAnsi="Arial" w:cs="Arial"/>
          <w:sz w:val="20"/>
          <w:szCs w:val="20"/>
          <w:lang w:val="en-US"/>
        </w:rPr>
        <w:t xml:space="preserve"> </w:t>
      </w:r>
      <w:r w:rsidRPr="00D71126">
        <w:rPr>
          <w:rFonts w:ascii="Arial" w:hAnsi="Arial" w:cs="Arial"/>
          <w:sz w:val="20"/>
          <w:szCs w:val="20"/>
        </w:rPr>
        <w:t>понудувач</w:t>
      </w:r>
      <w:r w:rsidRPr="00D71126">
        <w:rPr>
          <w:rFonts w:ascii="Arial" w:hAnsi="Arial" w:cs="Arial"/>
          <w:sz w:val="20"/>
          <w:szCs w:val="20"/>
          <w:lang w:val="en-US"/>
        </w:rPr>
        <w:t xml:space="preserve"> </w:t>
      </w:r>
      <w:r w:rsidRPr="00D71126">
        <w:rPr>
          <w:rFonts w:ascii="Arial" w:hAnsi="Arial" w:cs="Arial"/>
          <w:sz w:val="20"/>
          <w:szCs w:val="20"/>
        </w:rPr>
        <w:t>или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случај</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раскинување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договорот</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случајот</w:t>
      </w:r>
      <w:r w:rsidRPr="00D71126">
        <w:rPr>
          <w:rFonts w:ascii="Arial" w:hAnsi="Arial" w:cs="Arial"/>
          <w:sz w:val="20"/>
          <w:szCs w:val="20"/>
          <w:lang w:val="en-US"/>
        </w:rPr>
        <w:t xml:space="preserve"> </w:t>
      </w:r>
      <w:r w:rsidRPr="00D71126">
        <w:rPr>
          <w:rFonts w:ascii="Arial" w:hAnsi="Arial" w:cs="Arial"/>
          <w:sz w:val="20"/>
          <w:szCs w:val="20"/>
        </w:rPr>
        <w:t>предвиден</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членот</w:t>
      </w:r>
      <w:r w:rsidRPr="00D71126">
        <w:rPr>
          <w:rFonts w:ascii="Arial" w:hAnsi="Arial" w:cs="Arial"/>
          <w:sz w:val="20"/>
          <w:szCs w:val="20"/>
          <w:lang w:val="en-US"/>
        </w:rPr>
        <w:t xml:space="preserve"> 30</w:t>
      </w:r>
      <w:r w:rsidRPr="00042D61">
        <w:rPr>
          <w:rFonts w:ascii="Arial" w:hAnsi="Arial" w:cs="Arial"/>
          <w:color w:val="00B050"/>
          <w:sz w:val="20"/>
          <w:szCs w:val="20"/>
          <w:lang w:val="en-US"/>
        </w:rPr>
        <w:t xml:space="preserve"> </w:t>
      </w:r>
      <w:r w:rsidRPr="00290261">
        <w:rPr>
          <w:rFonts w:ascii="Arial" w:hAnsi="Arial" w:cs="Arial"/>
          <w:sz w:val="20"/>
          <w:szCs w:val="20"/>
        </w:rPr>
        <w:t>став</w:t>
      </w:r>
      <w:r w:rsidRPr="00290261">
        <w:rPr>
          <w:rFonts w:ascii="Arial" w:hAnsi="Arial" w:cs="Arial"/>
          <w:sz w:val="20"/>
          <w:szCs w:val="20"/>
          <w:lang w:val="en-US"/>
        </w:rPr>
        <w:t xml:space="preserve"> 1 </w:t>
      </w:r>
      <w:r w:rsidRPr="00290261">
        <w:rPr>
          <w:rFonts w:ascii="Arial" w:hAnsi="Arial" w:cs="Arial"/>
          <w:sz w:val="20"/>
          <w:szCs w:val="20"/>
        </w:rPr>
        <w:t>алинеја</w:t>
      </w:r>
      <w:r w:rsidRPr="00290261">
        <w:rPr>
          <w:rFonts w:ascii="Arial" w:hAnsi="Arial" w:cs="Arial"/>
          <w:sz w:val="20"/>
          <w:szCs w:val="20"/>
          <w:lang w:val="en-US"/>
        </w:rPr>
        <w:t xml:space="preserve"> 2 </w:t>
      </w:r>
      <w:r w:rsidRPr="00290261">
        <w:rPr>
          <w:rFonts w:ascii="Arial" w:hAnsi="Arial" w:cs="Arial"/>
          <w:sz w:val="20"/>
          <w:szCs w:val="20"/>
        </w:rPr>
        <w:t>од</w:t>
      </w:r>
      <w:r w:rsidRPr="00290261">
        <w:rPr>
          <w:rFonts w:ascii="Arial" w:hAnsi="Arial" w:cs="Arial"/>
          <w:sz w:val="20"/>
          <w:szCs w:val="20"/>
          <w:lang w:val="en-US"/>
        </w:rPr>
        <w:t xml:space="preserve"> </w:t>
      </w:r>
      <w:r w:rsidRPr="00290261">
        <w:rPr>
          <w:rFonts w:ascii="Arial" w:hAnsi="Arial" w:cs="Arial"/>
          <w:sz w:val="20"/>
          <w:szCs w:val="20"/>
        </w:rPr>
        <w:t>овој</w:t>
      </w:r>
      <w:r w:rsidRPr="00290261">
        <w:rPr>
          <w:rFonts w:ascii="Arial" w:hAnsi="Arial" w:cs="Arial"/>
          <w:sz w:val="20"/>
          <w:szCs w:val="20"/>
          <w:lang w:val="en-US"/>
        </w:rPr>
        <w:t xml:space="preserve"> </w:t>
      </w:r>
      <w:r w:rsidRPr="00290261">
        <w:rPr>
          <w:rFonts w:ascii="Arial" w:hAnsi="Arial" w:cs="Arial"/>
          <w:sz w:val="20"/>
          <w:szCs w:val="20"/>
        </w:rPr>
        <w:t>закон</w:t>
      </w:r>
      <w:r w:rsidRPr="00290261">
        <w:rPr>
          <w:rFonts w:ascii="Arial" w:hAnsi="Arial" w:cs="Arial"/>
          <w:sz w:val="20"/>
          <w:szCs w:val="20"/>
          <w:lang w:val="en-US"/>
        </w:rPr>
        <w:t xml:space="preserve"> </w:t>
      </w:r>
      <w:r w:rsidRPr="00290261">
        <w:rPr>
          <w:rFonts w:ascii="Arial" w:hAnsi="Arial" w:cs="Arial"/>
          <w:sz w:val="20"/>
          <w:szCs w:val="20"/>
        </w:rPr>
        <w:t>министерот</w:t>
      </w:r>
      <w:r w:rsidRPr="00290261">
        <w:rPr>
          <w:rFonts w:ascii="Arial" w:hAnsi="Arial" w:cs="Arial"/>
          <w:sz w:val="20"/>
          <w:szCs w:val="20"/>
          <w:lang w:val="en-US"/>
        </w:rPr>
        <w:t xml:space="preserve"> </w:t>
      </w:r>
      <w:r w:rsidRPr="00290261">
        <w:rPr>
          <w:rFonts w:ascii="Arial" w:hAnsi="Arial" w:cs="Arial"/>
          <w:sz w:val="20"/>
          <w:szCs w:val="20"/>
        </w:rPr>
        <w:t>донесува</w:t>
      </w:r>
      <w:r w:rsidRPr="00290261">
        <w:rPr>
          <w:rFonts w:ascii="Arial" w:hAnsi="Arial" w:cs="Arial"/>
          <w:sz w:val="20"/>
          <w:szCs w:val="20"/>
          <w:lang w:val="en-US"/>
        </w:rPr>
        <w:t xml:space="preserve"> </w:t>
      </w:r>
      <w:r w:rsidRPr="00290261">
        <w:rPr>
          <w:rFonts w:ascii="Arial" w:hAnsi="Arial" w:cs="Arial"/>
          <w:sz w:val="20"/>
          <w:szCs w:val="20"/>
        </w:rPr>
        <w:t>Решение</w:t>
      </w:r>
      <w:r w:rsidRPr="00290261">
        <w:rPr>
          <w:rFonts w:ascii="Arial" w:hAnsi="Arial" w:cs="Arial"/>
          <w:sz w:val="20"/>
          <w:szCs w:val="20"/>
          <w:lang w:val="en-US"/>
        </w:rPr>
        <w:t xml:space="preserve"> </w:t>
      </w:r>
      <w:r w:rsidRPr="00290261">
        <w:rPr>
          <w:rFonts w:ascii="Arial" w:hAnsi="Arial" w:cs="Arial"/>
          <w:sz w:val="20"/>
          <w:szCs w:val="20"/>
        </w:rPr>
        <w:t>за</w:t>
      </w:r>
      <w:r w:rsidRPr="00290261">
        <w:rPr>
          <w:rFonts w:ascii="Arial" w:hAnsi="Arial" w:cs="Arial"/>
          <w:sz w:val="20"/>
          <w:szCs w:val="20"/>
          <w:lang w:val="en-US"/>
        </w:rPr>
        <w:t xml:space="preserve"> </w:t>
      </w:r>
      <w:r w:rsidR="00A14B33" w:rsidRPr="00290261">
        <w:rPr>
          <w:rFonts w:ascii="Arial" w:hAnsi="Arial" w:cs="Arial"/>
          <w:sz w:val="20"/>
          <w:szCs w:val="20"/>
        </w:rPr>
        <w:t xml:space="preserve">негативна референца и </w:t>
      </w:r>
      <w:r w:rsidRPr="00290261">
        <w:rPr>
          <w:rFonts w:ascii="Arial" w:hAnsi="Arial" w:cs="Arial"/>
          <w:sz w:val="20"/>
          <w:szCs w:val="20"/>
        </w:rPr>
        <w:t>исклучување</w:t>
      </w:r>
      <w:r w:rsidRPr="00290261">
        <w:rPr>
          <w:rFonts w:ascii="Arial" w:hAnsi="Arial" w:cs="Arial"/>
          <w:sz w:val="20"/>
          <w:szCs w:val="20"/>
          <w:lang w:val="en-US"/>
        </w:rPr>
        <w:t xml:space="preserve"> </w:t>
      </w:r>
      <w:r w:rsidRPr="00290261">
        <w:rPr>
          <w:rFonts w:ascii="Arial" w:hAnsi="Arial" w:cs="Arial"/>
          <w:sz w:val="20"/>
          <w:szCs w:val="20"/>
        </w:rPr>
        <w:t>на</w:t>
      </w:r>
      <w:r w:rsidRPr="00290261">
        <w:rPr>
          <w:rFonts w:ascii="Arial" w:hAnsi="Arial" w:cs="Arial"/>
          <w:sz w:val="20"/>
          <w:szCs w:val="20"/>
          <w:lang w:val="en-US"/>
        </w:rPr>
        <w:t xml:space="preserve"> </w:t>
      </w:r>
      <w:r w:rsidRPr="00290261">
        <w:rPr>
          <w:rFonts w:ascii="Arial" w:hAnsi="Arial" w:cs="Arial"/>
          <w:sz w:val="20"/>
          <w:szCs w:val="20"/>
        </w:rPr>
        <w:t>правното</w:t>
      </w:r>
      <w:r w:rsidRPr="00290261">
        <w:rPr>
          <w:rFonts w:ascii="Arial" w:hAnsi="Arial" w:cs="Arial"/>
          <w:sz w:val="20"/>
          <w:szCs w:val="20"/>
          <w:lang w:val="en-US"/>
        </w:rPr>
        <w:t xml:space="preserve"> </w:t>
      </w:r>
      <w:r w:rsidRPr="00290261">
        <w:rPr>
          <w:rFonts w:ascii="Arial" w:hAnsi="Arial" w:cs="Arial"/>
          <w:sz w:val="20"/>
          <w:szCs w:val="20"/>
        </w:rPr>
        <w:t>лице</w:t>
      </w:r>
      <w:r w:rsidRPr="00290261">
        <w:rPr>
          <w:rFonts w:ascii="Arial" w:hAnsi="Arial" w:cs="Arial"/>
          <w:sz w:val="20"/>
          <w:szCs w:val="20"/>
          <w:lang w:val="en-US"/>
        </w:rPr>
        <w:t xml:space="preserve"> </w:t>
      </w:r>
      <w:r w:rsidRPr="00290261">
        <w:rPr>
          <w:rFonts w:ascii="Arial" w:hAnsi="Arial" w:cs="Arial"/>
          <w:sz w:val="20"/>
          <w:szCs w:val="20"/>
        </w:rPr>
        <w:t>од</w:t>
      </w:r>
      <w:r w:rsidRPr="00290261">
        <w:rPr>
          <w:rFonts w:ascii="Arial" w:hAnsi="Arial" w:cs="Arial"/>
          <w:sz w:val="20"/>
          <w:szCs w:val="20"/>
          <w:lang w:val="en-US"/>
        </w:rPr>
        <w:t xml:space="preserve"> </w:t>
      </w:r>
      <w:r w:rsidRPr="00290261">
        <w:rPr>
          <w:rFonts w:ascii="Arial" w:hAnsi="Arial" w:cs="Arial"/>
          <w:sz w:val="20"/>
          <w:szCs w:val="20"/>
        </w:rPr>
        <w:t>сите</w:t>
      </w:r>
      <w:r w:rsidRPr="00290261">
        <w:rPr>
          <w:rFonts w:ascii="Arial" w:hAnsi="Arial" w:cs="Arial"/>
          <w:sz w:val="20"/>
          <w:szCs w:val="20"/>
          <w:lang w:val="en-US"/>
        </w:rPr>
        <w:t xml:space="preserve"> </w:t>
      </w:r>
      <w:r w:rsidRPr="00290261">
        <w:rPr>
          <w:rFonts w:ascii="Arial" w:hAnsi="Arial" w:cs="Arial"/>
          <w:sz w:val="20"/>
          <w:szCs w:val="20"/>
        </w:rPr>
        <w:t>идни</w:t>
      </w:r>
      <w:r w:rsidRPr="00290261">
        <w:rPr>
          <w:rFonts w:ascii="Arial" w:hAnsi="Arial" w:cs="Arial"/>
          <w:sz w:val="20"/>
          <w:szCs w:val="20"/>
          <w:lang w:val="en-US"/>
        </w:rPr>
        <w:t xml:space="preserve"> </w:t>
      </w:r>
      <w:r w:rsidRPr="00290261">
        <w:rPr>
          <w:rFonts w:ascii="Arial" w:hAnsi="Arial" w:cs="Arial"/>
          <w:sz w:val="20"/>
          <w:szCs w:val="20"/>
        </w:rPr>
        <w:t>постапки</w:t>
      </w:r>
      <w:r w:rsidRPr="00290261">
        <w:rPr>
          <w:rFonts w:ascii="Arial" w:hAnsi="Arial" w:cs="Arial"/>
          <w:sz w:val="20"/>
          <w:szCs w:val="20"/>
          <w:lang w:val="en-US"/>
        </w:rPr>
        <w:t xml:space="preserve"> </w:t>
      </w:r>
      <w:r w:rsidRPr="00290261">
        <w:rPr>
          <w:rFonts w:ascii="Arial" w:hAnsi="Arial" w:cs="Arial"/>
          <w:sz w:val="20"/>
          <w:szCs w:val="20"/>
        </w:rPr>
        <w:t>за</w:t>
      </w:r>
      <w:r w:rsidRPr="00290261">
        <w:rPr>
          <w:rFonts w:ascii="Arial" w:hAnsi="Arial" w:cs="Arial"/>
          <w:sz w:val="20"/>
          <w:szCs w:val="20"/>
          <w:lang w:val="en-US"/>
        </w:rPr>
        <w:t xml:space="preserve"> </w:t>
      </w:r>
      <w:r w:rsidRPr="00290261">
        <w:rPr>
          <w:rFonts w:ascii="Arial" w:hAnsi="Arial" w:cs="Arial"/>
          <w:sz w:val="20"/>
          <w:szCs w:val="20"/>
        </w:rPr>
        <w:t>доделување</w:t>
      </w:r>
      <w:r w:rsidRPr="00290261">
        <w:rPr>
          <w:rFonts w:ascii="Arial" w:hAnsi="Arial" w:cs="Arial"/>
          <w:sz w:val="20"/>
          <w:szCs w:val="20"/>
          <w:lang w:val="en-US"/>
        </w:rPr>
        <w:t xml:space="preserve"> </w:t>
      </w:r>
      <w:r w:rsidRPr="00290261">
        <w:rPr>
          <w:rFonts w:ascii="Arial" w:hAnsi="Arial" w:cs="Arial"/>
          <w:sz w:val="20"/>
          <w:szCs w:val="20"/>
        </w:rPr>
        <w:t>на</w:t>
      </w:r>
      <w:r w:rsidRPr="00290261">
        <w:rPr>
          <w:rFonts w:ascii="Arial" w:hAnsi="Arial" w:cs="Arial"/>
          <w:sz w:val="20"/>
          <w:szCs w:val="20"/>
          <w:lang w:val="en-US"/>
        </w:rPr>
        <w:t xml:space="preserve"> </w:t>
      </w:r>
      <w:r w:rsidRPr="00290261">
        <w:rPr>
          <w:rFonts w:ascii="Arial" w:hAnsi="Arial" w:cs="Arial"/>
          <w:sz w:val="20"/>
          <w:szCs w:val="20"/>
        </w:rPr>
        <w:t>користење</w:t>
      </w:r>
      <w:r w:rsidRPr="00290261">
        <w:rPr>
          <w:rFonts w:ascii="Arial" w:hAnsi="Arial" w:cs="Arial"/>
          <w:sz w:val="20"/>
          <w:szCs w:val="20"/>
          <w:lang w:val="en-US"/>
        </w:rPr>
        <w:t xml:space="preserve">  </w:t>
      </w:r>
      <w:r w:rsidRPr="00290261">
        <w:rPr>
          <w:rFonts w:ascii="Arial" w:hAnsi="Arial" w:cs="Arial"/>
          <w:sz w:val="20"/>
          <w:szCs w:val="20"/>
        </w:rPr>
        <w:t>на</w:t>
      </w:r>
      <w:r w:rsidRPr="00290261">
        <w:rPr>
          <w:rFonts w:ascii="Arial" w:hAnsi="Arial" w:cs="Arial"/>
          <w:sz w:val="20"/>
          <w:szCs w:val="20"/>
          <w:lang w:val="en-US"/>
        </w:rPr>
        <w:t xml:space="preserve"> </w:t>
      </w:r>
      <w:r w:rsidRPr="00290261">
        <w:rPr>
          <w:rFonts w:ascii="Arial" w:hAnsi="Arial" w:cs="Arial"/>
          <w:sz w:val="20"/>
          <w:szCs w:val="20"/>
        </w:rPr>
        <w:t>рибите</w:t>
      </w:r>
      <w:r w:rsidRPr="00290261">
        <w:rPr>
          <w:rFonts w:ascii="Arial" w:hAnsi="Arial" w:cs="Arial"/>
          <w:sz w:val="20"/>
          <w:szCs w:val="20"/>
          <w:lang w:val="en-US"/>
        </w:rPr>
        <w:t xml:space="preserve"> </w:t>
      </w:r>
      <w:r w:rsidRPr="00290261">
        <w:rPr>
          <w:rFonts w:ascii="Arial" w:hAnsi="Arial" w:cs="Arial"/>
          <w:sz w:val="20"/>
          <w:szCs w:val="20"/>
        </w:rPr>
        <w:t>и</w:t>
      </w:r>
      <w:r w:rsidRPr="00290261">
        <w:rPr>
          <w:rFonts w:ascii="Arial" w:hAnsi="Arial" w:cs="Arial"/>
          <w:sz w:val="20"/>
          <w:szCs w:val="20"/>
          <w:lang w:val="en-US"/>
        </w:rPr>
        <w:t xml:space="preserve"> </w:t>
      </w:r>
      <w:r w:rsidRPr="00290261">
        <w:rPr>
          <w:rFonts w:ascii="Arial" w:hAnsi="Arial" w:cs="Arial"/>
          <w:sz w:val="20"/>
          <w:szCs w:val="20"/>
        </w:rPr>
        <w:t>другите</w:t>
      </w:r>
      <w:r w:rsidRPr="00290261">
        <w:rPr>
          <w:rFonts w:ascii="Arial" w:hAnsi="Arial" w:cs="Arial"/>
          <w:sz w:val="20"/>
          <w:szCs w:val="20"/>
          <w:lang w:val="en-US"/>
        </w:rPr>
        <w:t xml:space="preserve"> </w:t>
      </w:r>
      <w:r w:rsidRPr="00290261">
        <w:rPr>
          <w:rFonts w:ascii="Arial" w:hAnsi="Arial" w:cs="Arial"/>
          <w:sz w:val="20"/>
          <w:szCs w:val="20"/>
        </w:rPr>
        <w:t>водни</w:t>
      </w:r>
      <w:r w:rsidRPr="00290261">
        <w:rPr>
          <w:rFonts w:ascii="Arial" w:hAnsi="Arial" w:cs="Arial"/>
          <w:sz w:val="20"/>
          <w:szCs w:val="20"/>
          <w:lang w:val="en-US"/>
        </w:rPr>
        <w:t xml:space="preserve"> </w:t>
      </w:r>
      <w:r w:rsidRPr="00290261">
        <w:rPr>
          <w:rFonts w:ascii="Arial" w:hAnsi="Arial" w:cs="Arial"/>
          <w:sz w:val="20"/>
          <w:szCs w:val="20"/>
        </w:rPr>
        <w:t>организми</w:t>
      </w:r>
      <w:r w:rsidRPr="00290261">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период</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три</w:t>
      </w:r>
      <w:r w:rsidRPr="00D71126">
        <w:rPr>
          <w:rFonts w:ascii="Arial" w:hAnsi="Arial" w:cs="Arial"/>
          <w:sz w:val="20"/>
          <w:szCs w:val="20"/>
          <w:lang w:val="en-US"/>
        </w:rPr>
        <w:t xml:space="preserve"> </w:t>
      </w:r>
      <w:r w:rsidRPr="00D71126">
        <w:rPr>
          <w:rFonts w:ascii="Arial" w:hAnsi="Arial" w:cs="Arial"/>
          <w:sz w:val="20"/>
          <w:szCs w:val="20"/>
        </w:rPr>
        <w:t>години</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решението</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втора</w:t>
      </w:r>
      <w:r w:rsidRPr="00D71126">
        <w:rPr>
          <w:rFonts w:ascii="Arial" w:hAnsi="Arial" w:cs="Arial"/>
          <w:sz w:val="20"/>
          <w:szCs w:val="20"/>
          <w:lang w:val="en-US"/>
        </w:rPr>
        <w:t xml:space="preserve"> </w:t>
      </w:r>
      <w:r w:rsidRPr="00D71126">
        <w:rPr>
          <w:rFonts w:ascii="Arial" w:hAnsi="Arial" w:cs="Arial"/>
          <w:sz w:val="20"/>
          <w:szCs w:val="20"/>
        </w:rPr>
        <w:t>негативна</w:t>
      </w:r>
      <w:r w:rsidRPr="00D71126">
        <w:rPr>
          <w:rFonts w:ascii="Arial" w:hAnsi="Arial" w:cs="Arial"/>
          <w:sz w:val="20"/>
          <w:szCs w:val="20"/>
          <w:lang w:val="en-US"/>
        </w:rPr>
        <w:t xml:space="preserve"> </w:t>
      </w:r>
      <w:r w:rsidRPr="00D71126">
        <w:rPr>
          <w:rFonts w:ascii="Arial" w:hAnsi="Arial" w:cs="Arial"/>
          <w:sz w:val="20"/>
          <w:szCs w:val="20"/>
        </w:rPr>
        <w:t>референца</w:t>
      </w:r>
      <w:r w:rsidRPr="00D71126">
        <w:rPr>
          <w:rFonts w:ascii="Arial" w:hAnsi="Arial" w:cs="Arial"/>
          <w:sz w:val="20"/>
          <w:szCs w:val="20"/>
          <w:lang w:val="en-US"/>
        </w:rPr>
        <w:t xml:space="preserve"> </w:t>
      </w:r>
      <w:r w:rsidRPr="00D71126">
        <w:rPr>
          <w:rFonts w:ascii="Arial" w:hAnsi="Arial" w:cs="Arial"/>
          <w:sz w:val="20"/>
          <w:szCs w:val="20"/>
        </w:rPr>
        <w:t>периодот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исклучување</w:t>
      </w:r>
      <w:r w:rsidRPr="00D71126">
        <w:rPr>
          <w:rFonts w:ascii="Arial" w:hAnsi="Arial" w:cs="Arial"/>
          <w:sz w:val="20"/>
          <w:szCs w:val="20"/>
          <w:lang w:val="en-US"/>
        </w:rPr>
        <w:t xml:space="preserve"> </w:t>
      </w:r>
      <w:r w:rsidRPr="00D71126">
        <w:rPr>
          <w:rFonts w:ascii="Arial" w:hAnsi="Arial" w:cs="Arial"/>
          <w:sz w:val="20"/>
          <w:szCs w:val="20"/>
        </w:rPr>
        <w:t>изнесува</w:t>
      </w:r>
      <w:r w:rsidRPr="00D71126">
        <w:rPr>
          <w:rFonts w:ascii="Arial" w:hAnsi="Arial" w:cs="Arial"/>
          <w:sz w:val="20"/>
          <w:szCs w:val="20"/>
          <w:lang w:val="en-US"/>
        </w:rPr>
        <w:t xml:space="preserve"> </w:t>
      </w:r>
      <w:r w:rsidRPr="00D71126">
        <w:rPr>
          <w:rFonts w:ascii="Arial" w:hAnsi="Arial" w:cs="Arial"/>
          <w:sz w:val="20"/>
          <w:szCs w:val="20"/>
        </w:rPr>
        <w:t>пет</w:t>
      </w:r>
      <w:r w:rsidRPr="00D71126">
        <w:rPr>
          <w:rFonts w:ascii="Arial" w:hAnsi="Arial" w:cs="Arial"/>
          <w:sz w:val="20"/>
          <w:szCs w:val="20"/>
          <w:lang w:val="en-US"/>
        </w:rPr>
        <w:t xml:space="preserve"> </w:t>
      </w:r>
      <w:r w:rsidRPr="00D71126">
        <w:rPr>
          <w:rFonts w:ascii="Arial" w:hAnsi="Arial" w:cs="Arial"/>
          <w:sz w:val="20"/>
          <w:szCs w:val="20"/>
        </w:rPr>
        <w:t>години</w:t>
      </w:r>
      <w:r w:rsidRPr="00D71126">
        <w:rPr>
          <w:rFonts w:ascii="Arial" w:hAnsi="Arial" w:cs="Arial"/>
          <w:sz w:val="20"/>
          <w:szCs w:val="20"/>
          <w:lang w:val="en-US"/>
        </w:rPr>
        <w:t xml:space="preserve">, </w:t>
      </w:r>
      <w:r w:rsidRPr="00D71126">
        <w:rPr>
          <w:rFonts w:ascii="Arial" w:hAnsi="Arial" w:cs="Arial"/>
          <w:sz w:val="20"/>
          <w:szCs w:val="20"/>
        </w:rPr>
        <w:t>а</w:t>
      </w:r>
      <w:r w:rsidRPr="00D71126">
        <w:rPr>
          <w:rFonts w:ascii="Arial" w:hAnsi="Arial" w:cs="Arial"/>
          <w:sz w:val="20"/>
          <w:szCs w:val="20"/>
          <w:lang w:val="en-US"/>
        </w:rPr>
        <w:t xml:space="preserve"> </w:t>
      </w:r>
      <w:r w:rsidRPr="00D71126">
        <w:rPr>
          <w:rFonts w:ascii="Arial" w:hAnsi="Arial" w:cs="Arial"/>
          <w:sz w:val="20"/>
          <w:szCs w:val="20"/>
        </w:rPr>
        <w:t>при</w:t>
      </w:r>
      <w:r w:rsidRPr="00D71126">
        <w:rPr>
          <w:rFonts w:ascii="Arial" w:hAnsi="Arial" w:cs="Arial"/>
          <w:sz w:val="20"/>
          <w:szCs w:val="20"/>
          <w:lang w:val="en-US"/>
        </w:rPr>
        <w:t xml:space="preserve"> </w:t>
      </w:r>
      <w:r w:rsidRPr="00D71126">
        <w:rPr>
          <w:rFonts w:ascii="Arial" w:hAnsi="Arial" w:cs="Arial"/>
          <w:sz w:val="20"/>
          <w:szCs w:val="20"/>
        </w:rPr>
        <w:t>трета</w:t>
      </w:r>
      <w:r w:rsidRPr="00D71126">
        <w:rPr>
          <w:rFonts w:ascii="Arial" w:hAnsi="Arial" w:cs="Arial"/>
          <w:sz w:val="20"/>
          <w:szCs w:val="20"/>
          <w:lang w:val="en-US"/>
        </w:rPr>
        <w:t xml:space="preserve"> </w:t>
      </w:r>
      <w:r w:rsidRPr="00D71126">
        <w:rPr>
          <w:rFonts w:ascii="Arial" w:hAnsi="Arial" w:cs="Arial"/>
          <w:sz w:val="20"/>
          <w:szCs w:val="20"/>
        </w:rPr>
        <w:t>негативна</w:t>
      </w:r>
      <w:r w:rsidRPr="00D71126">
        <w:rPr>
          <w:rFonts w:ascii="Arial" w:hAnsi="Arial" w:cs="Arial"/>
          <w:sz w:val="20"/>
          <w:szCs w:val="20"/>
          <w:lang w:val="en-US"/>
        </w:rPr>
        <w:t xml:space="preserve"> </w:t>
      </w:r>
      <w:r w:rsidRPr="00D71126">
        <w:rPr>
          <w:rFonts w:ascii="Arial" w:hAnsi="Arial" w:cs="Arial"/>
          <w:sz w:val="20"/>
          <w:szCs w:val="20"/>
        </w:rPr>
        <w:t>референца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му</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дава</w:t>
      </w:r>
      <w:r w:rsidRPr="00D71126">
        <w:rPr>
          <w:rFonts w:ascii="Arial" w:hAnsi="Arial" w:cs="Arial"/>
          <w:sz w:val="20"/>
          <w:szCs w:val="20"/>
          <w:lang w:val="en-US"/>
        </w:rPr>
        <w:t xml:space="preserve"> </w:t>
      </w:r>
      <w:r w:rsidRPr="00D71126">
        <w:rPr>
          <w:rFonts w:ascii="Arial" w:hAnsi="Arial" w:cs="Arial"/>
          <w:sz w:val="20"/>
          <w:szCs w:val="20"/>
        </w:rPr>
        <w:t>Решение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трајно</w:t>
      </w:r>
      <w:r w:rsidRPr="00D71126">
        <w:rPr>
          <w:rFonts w:ascii="Arial" w:hAnsi="Arial" w:cs="Arial"/>
          <w:sz w:val="20"/>
          <w:szCs w:val="20"/>
          <w:lang w:val="en-US"/>
        </w:rPr>
        <w:t xml:space="preserve"> </w:t>
      </w:r>
      <w:r w:rsidRPr="00D71126">
        <w:rPr>
          <w:rFonts w:ascii="Arial" w:hAnsi="Arial" w:cs="Arial"/>
          <w:sz w:val="20"/>
          <w:szCs w:val="20"/>
        </w:rPr>
        <w:t>исклучување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учество</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понатамошните</w:t>
      </w:r>
      <w:r w:rsidRPr="00D71126">
        <w:rPr>
          <w:rFonts w:ascii="Arial" w:hAnsi="Arial" w:cs="Arial"/>
          <w:sz w:val="20"/>
          <w:szCs w:val="20"/>
          <w:lang w:val="en-US"/>
        </w:rPr>
        <w:t xml:space="preserve"> </w:t>
      </w:r>
      <w:r w:rsidRPr="00D71126">
        <w:rPr>
          <w:rFonts w:ascii="Arial" w:hAnsi="Arial" w:cs="Arial"/>
          <w:sz w:val="20"/>
          <w:szCs w:val="20"/>
        </w:rPr>
        <w:t>постапки</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Министерството</w:t>
      </w:r>
      <w:r w:rsidRPr="00D71126">
        <w:rPr>
          <w:rFonts w:ascii="Arial" w:hAnsi="Arial" w:cs="Arial"/>
          <w:sz w:val="20"/>
          <w:szCs w:val="20"/>
          <w:lang w:val="en-US"/>
        </w:rPr>
        <w:t xml:space="preserve"> </w:t>
      </w:r>
      <w:r w:rsidRPr="00D71126">
        <w:rPr>
          <w:rFonts w:ascii="Arial" w:hAnsi="Arial" w:cs="Arial"/>
          <w:sz w:val="20"/>
          <w:szCs w:val="20"/>
        </w:rPr>
        <w:t>изготвува</w:t>
      </w:r>
      <w:r w:rsidRPr="00D71126">
        <w:rPr>
          <w:rFonts w:ascii="Arial" w:hAnsi="Arial" w:cs="Arial"/>
          <w:sz w:val="20"/>
          <w:szCs w:val="20"/>
          <w:lang w:val="en-US"/>
        </w:rPr>
        <w:t xml:space="preserve"> </w:t>
      </w:r>
      <w:r w:rsidRPr="00D71126">
        <w:rPr>
          <w:rFonts w:ascii="Arial" w:hAnsi="Arial" w:cs="Arial"/>
          <w:sz w:val="20"/>
          <w:szCs w:val="20"/>
        </w:rPr>
        <w:t>листа</w:t>
      </w:r>
      <w:r w:rsidRPr="00D71126">
        <w:rPr>
          <w:rFonts w:ascii="Arial" w:hAnsi="Arial" w:cs="Arial"/>
          <w:sz w:val="20"/>
          <w:szCs w:val="20"/>
          <w:lang w:val="en-US"/>
        </w:rPr>
        <w:t xml:space="preserve"> </w:t>
      </w:r>
      <w:r w:rsidRPr="00D71126">
        <w:rPr>
          <w:rFonts w:ascii="Arial" w:hAnsi="Arial" w:cs="Arial"/>
          <w:sz w:val="20"/>
          <w:szCs w:val="20"/>
        </w:rPr>
        <w:t>со</w:t>
      </w:r>
      <w:r w:rsidRPr="00D71126">
        <w:rPr>
          <w:rFonts w:ascii="Arial" w:hAnsi="Arial" w:cs="Arial"/>
          <w:sz w:val="20"/>
          <w:szCs w:val="20"/>
          <w:lang w:val="en-US"/>
        </w:rPr>
        <w:t xml:space="preserve"> </w:t>
      </w:r>
      <w:r w:rsidRPr="00D71126">
        <w:rPr>
          <w:rFonts w:ascii="Arial" w:hAnsi="Arial" w:cs="Arial"/>
          <w:sz w:val="20"/>
          <w:szCs w:val="20"/>
        </w:rPr>
        <w:t>негативни</w:t>
      </w:r>
      <w:r w:rsidRPr="00D71126">
        <w:rPr>
          <w:rFonts w:ascii="Arial" w:hAnsi="Arial" w:cs="Arial"/>
          <w:sz w:val="20"/>
          <w:szCs w:val="20"/>
          <w:lang w:val="en-US"/>
        </w:rPr>
        <w:t xml:space="preserve"> </w:t>
      </w:r>
      <w:r w:rsidRPr="00D71126">
        <w:rPr>
          <w:rFonts w:ascii="Arial" w:hAnsi="Arial" w:cs="Arial"/>
          <w:sz w:val="20"/>
          <w:szCs w:val="20"/>
        </w:rPr>
        <w:t>референци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што</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објавува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веб</w:t>
      </w:r>
      <w:r w:rsidRPr="00D71126">
        <w:rPr>
          <w:rFonts w:ascii="Arial" w:hAnsi="Arial" w:cs="Arial"/>
          <w:sz w:val="20"/>
          <w:szCs w:val="20"/>
          <w:lang w:val="en-US"/>
        </w:rPr>
        <w:t xml:space="preserve"> </w:t>
      </w:r>
      <w:r w:rsidRPr="00D71126">
        <w:rPr>
          <w:rFonts w:ascii="Arial" w:hAnsi="Arial" w:cs="Arial"/>
          <w:sz w:val="20"/>
          <w:szCs w:val="20"/>
        </w:rPr>
        <w:t>страната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министерството</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D71126"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Забраната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учество</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сите</w:t>
      </w:r>
      <w:r w:rsidRPr="00D71126">
        <w:rPr>
          <w:rFonts w:ascii="Arial" w:hAnsi="Arial" w:cs="Arial"/>
          <w:sz w:val="20"/>
          <w:szCs w:val="20"/>
          <w:lang w:val="en-US"/>
        </w:rPr>
        <w:t xml:space="preserve"> </w:t>
      </w:r>
      <w:r w:rsidRPr="00D71126">
        <w:rPr>
          <w:rFonts w:ascii="Arial" w:hAnsi="Arial" w:cs="Arial"/>
          <w:sz w:val="20"/>
          <w:szCs w:val="20"/>
        </w:rPr>
        <w:t>идни</w:t>
      </w:r>
      <w:r w:rsidRPr="00D71126">
        <w:rPr>
          <w:rFonts w:ascii="Arial" w:hAnsi="Arial" w:cs="Arial"/>
          <w:sz w:val="20"/>
          <w:szCs w:val="20"/>
          <w:lang w:val="en-US"/>
        </w:rPr>
        <w:t xml:space="preserve"> </w:t>
      </w:r>
      <w:r w:rsidRPr="00D71126">
        <w:rPr>
          <w:rFonts w:ascii="Arial" w:hAnsi="Arial" w:cs="Arial"/>
          <w:sz w:val="20"/>
          <w:szCs w:val="20"/>
        </w:rPr>
        <w:t>постапки</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доделување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користење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рибите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другите</w:t>
      </w:r>
      <w:r w:rsidRPr="00D71126">
        <w:rPr>
          <w:rFonts w:ascii="Arial" w:hAnsi="Arial" w:cs="Arial"/>
          <w:sz w:val="20"/>
          <w:szCs w:val="20"/>
          <w:lang w:val="en-US"/>
        </w:rPr>
        <w:t xml:space="preserve"> </w:t>
      </w:r>
      <w:r w:rsidRPr="00D71126">
        <w:rPr>
          <w:rFonts w:ascii="Arial" w:hAnsi="Arial" w:cs="Arial"/>
          <w:sz w:val="20"/>
          <w:szCs w:val="20"/>
        </w:rPr>
        <w:t>водни</w:t>
      </w:r>
      <w:r w:rsidRPr="00D71126">
        <w:rPr>
          <w:rFonts w:ascii="Arial" w:hAnsi="Arial" w:cs="Arial"/>
          <w:sz w:val="20"/>
          <w:szCs w:val="20"/>
          <w:lang w:val="en-US"/>
        </w:rPr>
        <w:t xml:space="preserve"> </w:t>
      </w:r>
      <w:r w:rsidRPr="00D71126">
        <w:rPr>
          <w:rFonts w:ascii="Arial" w:hAnsi="Arial" w:cs="Arial"/>
          <w:sz w:val="20"/>
          <w:szCs w:val="20"/>
        </w:rPr>
        <w:t>организми</w:t>
      </w:r>
      <w:r w:rsidRPr="00D71126">
        <w:rPr>
          <w:rFonts w:ascii="Arial" w:hAnsi="Arial" w:cs="Arial"/>
          <w:sz w:val="20"/>
          <w:szCs w:val="20"/>
          <w:lang w:val="en-US"/>
        </w:rPr>
        <w:t xml:space="preserve"> </w:t>
      </w:r>
      <w:r w:rsidRPr="00D71126">
        <w:rPr>
          <w:rFonts w:ascii="Arial" w:hAnsi="Arial" w:cs="Arial"/>
          <w:sz w:val="20"/>
          <w:szCs w:val="20"/>
        </w:rPr>
        <w:t>се</w:t>
      </w:r>
      <w:r w:rsidRPr="00D71126">
        <w:rPr>
          <w:rFonts w:ascii="Arial" w:hAnsi="Arial" w:cs="Arial"/>
          <w:sz w:val="20"/>
          <w:szCs w:val="20"/>
          <w:lang w:val="en-US"/>
        </w:rPr>
        <w:t xml:space="preserve"> </w:t>
      </w:r>
      <w:r w:rsidRPr="00D71126">
        <w:rPr>
          <w:rFonts w:ascii="Arial" w:hAnsi="Arial" w:cs="Arial"/>
          <w:sz w:val="20"/>
          <w:szCs w:val="20"/>
        </w:rPr>
        <w:t>однесува</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капитално</w:t>
      </w:r>
      <w:r w:rsidRPr="00D71126">
        <w:rPr>
          <w:rFonts w:ascii="Arial" w:hAnsi="Arial" w:cs="Arial"/>
          <w:sz w:val="20"/>
          <w:szCs w:val="20"/>
          <w:lang w:val="en-US"/>
        </w:rPr>
        <w:t xml:space="preserve">, </w:t>
      </w:r>
      <w:r w:rsidRPr="00D71126">
        <w:rPr>
          <w:rFonts w:ascii="Arial" w:hAnsi="Arial" w:cs="Arial"/>
          <w:sz w:val="20"/>
          <w:szCs w:val="20"/>
        </w:rPr>
        <w:t>управувачки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роднински</w:t>
      </w:r>
      <w:r w:rsidRPr="00D71126">
        <w:rPr>
          <w:rFonts w:ascii="Arial" w:hAnsi="Arial" w:cs="Arial"/>
          <w:sz w:val="20"/>
          <w:szCs w:val="20"/>
          <w:lang w:val="en-US"/>
        </w:rPr>
        <w:t xml:space="preserve"> </w:t>
      </w:r>
      <w:r w:rsidRPr="00D71126">
        <w:rPr>
          <w:rFonts w:ascii="Arial" w:hAnsi="Arial" w:cs="Arial"/>
          <w:sz w:val="20"/>
          <w:szCs w:val="20"/>
        </w:rPr>
        <w:t>поврзани</w:t>
      </w:r>
      <w:r w:rsidRPr="00D71126">
        <w:rPr>
          <w:rFonts w:ascii="Arial" w:hAnsi="Arial" w:cs="Arial"/>
          <w:sz w:val="20"/>
          <w:szCs w:val="20"/>
          <w:lang w:val="en-US"/>
        </w:rPr>
        <w:t xml:space="preserve"> </w:t>
      </w:r>
      <w:r w:rsidRPr="00D71126">
        <w:rPr>
          <w:rFonts w:ascii="Arial" w:hAnsi="Arial" w:cs="Arial"/>
          <w:sz w:val="20"/>
          <w:szCs w:val="20"/>
        </w:rPr>
        <w:t>фирми</w:t>
      </w:r>
      <w:r w:rsidRPr="00D71126">
        <w:rPr>
          <w:rFonts w:ascii="Arial" w:hAnsi="Arial" w:cs="Arial"/>
          <w:sz w:val="20"/>
          <w:szCs w:val="20"/>
          <w:lang w:val="en-US"/>
        </w:rPr>
        <w:t xml:space="preserve">, </w:t>
      </w:r>
      <w:r w:rsidRPr="00D71126">
        <w:rPr>
          <w:rFonts w:ascii="Arial" w:hAnsi="Arial" w:cs="Arial"/>
          <w:sz w:val="20"/>
          <w:szCs w:val="20"/>
        </w:rPr>
        <w:t>како</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основачите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кое</w:t>
      </w:r>
      <w:r w:rsidRPr="00D71126">
        <w:rPr>
          <w:rFonts w:ascii="Arial" w:hAnsi="Arial" w:cs="Arial"/>
          <w:sz w:val="20"/>
          <w:szCs w:val="20"/>
          <w:lang w:val="en-US"/>
        </w:rPr>
        <w:t xml:space="preserve"> </w:t>
      </w:r>
      <w:r w:rsidRPr="00D71126">
        <w:rPr>
          <w:rFonts w:ascii="Arial" w:hAnsi="Arial" w:cs="Arial"/>
          <w:sz w:val="20"/>
          <w:szCs w:val="20"/>
        </w:rPr>
        <w:t>има</w:t>
      </w:r>
      <w:r w:rsidRPr="00D71126">
        <w:rPr>
          <w:rFonts w:ascii="Arial" w:hAnsi="Arial" w:cs="Arial"/>
          <w:sz w:val="20"/>
          <w:szCs w:val="20"/>
          <w:lang w:val="en-US"/>
        </w:rPr>
        <w:t xml:space="preserve"> </w:t>
      </w:r>
      <w:r w:rsidRPr="00D71126">
        <w:rPr>
          <w:rFonts w:ascii="Arial" w:hAnsi="Arial" w:cs="Arial"/>
          <w:sz w:val="20"/>
          <w:szCs w:val="20"/>
        </w:rPr>
        <w:t>негативна</w:t>
      </w:r>
      <w:r w:rsidRPr="00D71126">
        <w:rPr>
          <w:rFonts w:ascii="Arial" w:hAnsi="Arial" w:cs="Arial"/>
          <w:sz w:val="20"/>
          <w:szCs w:val="20"/>
          <w:lang w:val="en-US"/>
        </w:rPr>
        <w:t xml:space="preserve"> </w:t>
      </w:r>
      <w:r w:rsidRPr="00D71126">
        <w:rPr>
          <w:rFonts w:ascii="Arial" w:hAnsi="Arial" w:cs="Arial"/>
          <w:sz w:val="20"/>
          <w:szCs w:val="20"/>
        </w:rPr>
        <w:t>референца</w:t>
      </w:r>
      <w:r w:rsidRPr="00D71126">
        <w:rPr>
          <w:rFonts w:ascii="Arial" w:hAnsi="Arial" w:cs="Arial"/>
          <w:sz w:val="20"/>
          <w:szCs w:val="20"/>
          <w:lang w:val="en-US"/>
        </w:rPr>
        <w:t xml:space="preserve">, </w:t>
      </w:r>
      <w:r w:rsidRPr="00D71126">
        <w:rPr>
          <w:rFonts w:ascii="Arial" w:hAnsi="Arial" w:cs="Arial"/>
          <w:sz w:val="20"/>
          <w:szCs w:val="20"/>
        </w:rPr>
        <w:t>неговите</w:t>
      </w:r>
      <w:r w:rsidRPr="00D71126">
        <w:rPr>
          <w:rFonts w:ascii="Arial" w:hAnsi="Arial" w:cs="Arial"/>
          <w:sz w:val="20"/>
          <w:szCs w:val="20"/>
          <w:lang w:val="en-US"/>
        </w:rPr>
        <w:t xml:space="preserve"> </w:t>
      </w:r>
      <w:r w:rsidRPr="00D71126">
        <w:rPr>
          <w:rFonts w:ascii="Arial" w:hAnsi="Arial" w:cs="Arial"/>
          <w:sz w:val="20"/>
          <w:szCs w:val="20"/>
        </w:rPr>
        <w:t>содружници</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членовите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органите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управување</w:t>
      </w:r>
      <w:r w:rsidRPr="00D71126">
        <w:rPr>
          <w:rFonts w:ascii="Arial" w:hAnsi="Arial" w:cs="Arial"/>
          <w:sz w:val="20"/>
          <w:szCs w:val="20"/>
          <w:lang w:val="en-US"/>
        </w:rPr>
        <w:t xml:space="preserve">, </w:t>
      </w:r>
      <w:r w:rsidRPr="00D71126">
        <w:rPr>
          <w:rFonts w:ascii="Arial" w:hAnsi="Arial" w:cs="Arial"/>
          <w:sz w:val="20"/>
          <w:szCs w:val="20"/>
        </w:rPr>
        <w:t>како</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поврзаните</w:t>
      </w:r>
      <w:r w:rsidRPr="00D71126">
        <w:rPr>
          <w:rFonts w:ascii="Arial" w:hAnsi="Arial" w:cs="Arial"/>
          <w:sz w:val="20"/>
          <w:szCs w:val="20"/>
          <w:lang w:val="en-US"/>
        </w:rPr>
        <w:t xml:space="preserve"> </w:t>
      </w:r>
      <w:r w:rsidRPr="00D71126">
        <w:rPr>
          <w:rFonts w:ascii="Arial" w:hAnsi="Arial" w:cs="Arial"/>
          <w:sz w:val="20"/>
          <w:szCs w:val="20"/>
        </w:rPr>
        <w:t>правни</w:t>
      </w:r>
      <w:r w:rsidRPr="00D71126">
        <w:rPr>
          <w:rFonts w:ascii="Arial" w:hAnsi="Arial" w:cs="Arial"/>
          <w:sz w:val="20"/>
          <w:szCs w:val="20"/>
          <w:lang w:val="en-US"/>
        </w:rPr>
        <w:t xml:space="preserve"> </w:t>
      </w:r>
      <w:r w:rsidRPr="00D71126">
        <w:rPr>
          <w:rFonts w:ascii="Arial" w:hAnsi="Arial" w:cs="Arial"/>
          <w:sz w:val="20"/>
          <w:szCs w:val="20"/>
        </w:rPr>
        <w:t>лица</w:t>
      </w:r>
      <w:r w:rsidRPr="00D71126">
        <w:rPr>
          <w:rFonts w:ascii="Arial" w:hAnsi="Arial" w:cs="Arial"/>
          <w:sz w:val="20"/>
          <w:szCs w:val="20"/>
          <w:lang w:val="en-US"/>
        </w:rPr>
        <w:t xml:space="preserve"> </w:t>
      </w:r>
      <w:r w:rsidRPr="00D71126">
        <w:rPr>
          <w:rFonts w:ascii="Arial" w:hAnsi="Arial" w:cs="Arial"/>
          <w:sz w:val="20"/>
          <w:szCs w:val="20"/>
        </w:rPr>
        <w:t>и</w:t>
      </w:r>
      <w:r w:rsidRPr="00D71126">
        <w:rPr>
          <w:rFonts w:ascii="Arial" w:hAnsi="Arial" w:cs="Arial"/>
          <w:sz w:val="20"/>
          <w:szCs w:val="20"/>
          <w:lang w:val="en-US"/>
        </w:rPr>
        <w:t xml:space="preserve"> </w:t>
      </w:r>
      <w:r w:rsidRPr="00D71126">
        <w:rPr>
          <w:rFonts w:ascii="Arial" w:hAnsi="Arial" w:cs="Arial"/>
          <w:sz w:val="20"/>
          <w:szCs w:val="20"/>
        </w:rPr>
        <w:t>заинтересираната</w:t>
      </w:r>
      <w:r w:rsidRPr="00D71126">
        <w:rPr>
          <w:rFonts w:ascii="Arial" w:hAnsi="Arial" w:cs="Arial"/>
          <w:sz w:val="20"/>
          <w:szCs w:val="20"/>
          <w:lang w:val="en-US"/>
        </w:rPr>
        <w:t xml:space="preserve"> </w:t>
      </w:r>
      <w:r w:rsidRPr="00D71126">
        <w:rPr>
          <w:rFonts w:ascii="Arial" w:hAnsi="Arial" w:cs="Arial"/>
          <w:sz w:val="20"/>
          <w:szCs w:val="20"/>
        </w:rPr>
        <w:t>страна</w:t>
      </w:r>
      <w:r w:rsidRPr="00D71126">
        <w:rPr>
          <w:rFonts w:ascii="Arial" w:hAnsi="Arial" w:cs="Arial"/>
          <w:sz w:val="20"/>
          <w:szCs w:val="20"/>
          <w:lang w:val="en-US"/>
        </w:rPr>
        <w:t xml:space="preserve"> </w:t>
      </w:r>
      <w:r w:rsidRPr="00D71126">
        <w:rPr>
          <w:rFonts w:ascii="Arial" w:hAnsi="Arial" w:cs="Arial"/>
          <w:sz w:val="20"/>
          <w:szCs w:val="20"/>
        </w:rPr>
        <w:t>согласно</w:t>
      </w:r>
      <w:r w:rsidRPr="00D71126">
        <w:rPr>
          <w:rFonts w:ascii="Arial" w:hAnsi="Arial" w:cs="Arial"/>
          <w:sz w:val="20"/>
          <w:szCs w:val="20"/>
          <w:lang w:val="en-US"/>
        </w:rPr>
        <w:t xml:space="preserve"> </w:t>
      </w:r>
      <w:r w:rsidRPr="00D71126">
        <w:rPr>
          <w:rFonts w:ascii="Arial" w:hAnsi="Arial" w:cs="Arial"/>
          <w:sz w:val="20"/>
          <w:szCs w:val="20"/>
        </w:rPr>
        <w:t>одредбите</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Законот</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трговски</w:t>
      </w:r>
      <w:r w:rsidRPr="00D71126">
        <w:rPr>
          <w:rFonts w:ascii="Arial" w:hAnsi="Arial" w:cs="Arial"/>
          <w:sz w:val="20"/>
          <w:szCs w:val="20"/>
          <w:lang w:val="en-US"/>
        </w:rPr>
        <w:t xml:space="preserve"> </w:t>
      </w:r>
      <w:r w:rsidRPr="00D71126">
        <w:rPr>
          <w:rFonts w:ascii="Arial" w:hAnsi="Arial" w:cs="Arial"/>
          <w:sz w:val="20"/>
          <w:szCs w:val="20"/>
        </w:rPr>
        <w:t>друштва</w:t>
      </w:r>
      <w:r w:rsidRPr="00D71126">
        <w:rPr>
          <w:rFonts w:ascii="Arial" w:hAnsi="Arial" w:cs="Arial"/>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Министерството</w:t>
      </w:r>
      <w:r w:rsidRPr="00D71126">
        <w:rPr>
          <w:rFonts w:ascii="Arial" w:hAnsi="Arial" w:cs="Arial"/>
          <w:sz w:val="20"/>
          <w:szCs w:val="20"/>
          <w:lang w:val="en-US"/>
        </w:rPr>
        <w:t xml:space="preserve"> </w:t>
      </w:r>
      <w:r w:rsidRPr="00D71126">
        <w:rPr>
          <w:rFonts w:ascii="Arial" w:hAnsi="Arial" w:cs="Arial"/>
          <w:sz w:val="20"/>
          <w:szCs w:val="20"/>
        </w:rPr>
        <w:t>го</w:t>
      </w:r>
      <w:r w:rsidRPr="00D71126">
        <w:rPr>
          <w:rFonts w:ascii="Arial" w:hAnsi="Arial" w:cs="Arial"/>
          <w:sz w:val="20"/>
          <w:szCs w:val="20"/>
          <w:lang w:val="en-US"/>
        </w:rPr>
        <w:t xml:space="preserve"> </w:t>
      </w:r>
      <w:r w:rsidRPr="00D71126">
        <w:rPr>
          <w:rFonts w:ascii="Arial" w:hAnsi="Arial" w:cs="Arial"/>
          <w:sz w:val="20"/>
          <w:szCs w:val="20"/>
        </w:rPr>
        <w:t>известува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донесување</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решението</w:t>
      </w:r>
      <w:r w:rsidRPr="00D71126">
        <w:rPr>
          <w:rFonts w:ascii="Arial" w:hAnsi="Arial" w:cs="Arial"/>
          <w:sz w:val="20"/>
          <w:szCs w:val="20"/>
          <w:lang w:val="en-US"/>
        </w:rPr>
        <w:t xml:space="preserve">, </w:t>
      </w:r>
      <w:r w:rsidRPr="00D71126">
        <w:rPr>
          <w:rFonts w:ascii="Arial" w:hAnsi="Arial" w:cs="Arial"/>
          <w:sz w:val="20"/>
          <w:szCs w:val="20"/>
        </w:rPr>
        <w:t>а</w:t>
      </w:r>
      <w:r w:rsidRPr="00D71126">
        <w:rPr>
          <w:rFonts w:ascii="Arial" w:hAnsi="Arial" w:cs="Arial"/>
          <w:sz w:val="20"/>
          <w:szCs w:val="20"/>
          <w:lang w:val="en-US"/>
        </w:rPr>
        <w:t xml:space="preserve"> </w:t>
      </w:r>
      <w:r w:rsidRPr="00D71126">
        <w:rPr>
          <w:rFonts w:ascii="Arial" w:hAnsi="Arial" w:cs="Arial"/>
          <w:sz w:val="20"/>
          <w:szCs w:val="20"/>
        </w:rPr>
        <w:t>правното</w:t>
      </w:r>
      <w:r w:rsidRPr="00D71126">
        <w:rPr>
          <w:rFonts w:ascii="Arial" w:hAnsi="Arial" w:cs="Arial"/>
          <w:sz w:val="20"/>
          <w:szCs w:val="20"/>
          <w:lang w:val="en-US"/>
        </w:rPr>
        <w:t xml:space="preserve"> </w:t>
      </w:r>
      <w:r w:rsidRPr="00D71126">
        <w:rPr>
          <w:rFonts w:ascii="Arial" w:hAnsi="Arial" w:cs="Arial"/>
          <w:sz w:val="20"/>
          <w:szCs w:val="20"/>
        </w:rPr>
        <w:t>лице</w:t>
      </w:r>
      <w:r w:rsidRPr="00D71126">
        <w:rPr>
          <w:rFonts w:ascii="Arial" w:hAnsi="Arial" w:cs="Arial"/>
          <w:sz w:val="20"/>
          <w:szCs w:val="20"/>
          <w:lang w:val="en-US"/>
        </w:rPr>
        <w:t xml:space="preserve"> </w:t>
      </w:r>
      <w:r w:rsidRPr="00D71126">
        <w:rPr>
          <w:rFonts w:ascii="Arial" w:hAnsi="Arial" w:cs="Arial"/>
          <w:sz w:val="20"/>
          <w:szCs w:val="20"/>
        </w:rPr>
        <w:t>има</w:t>
      </w:r>
      <w:r w:rsidRPr="00D71126">
        <w:rPr>
          <w:rFonts w:ascii="Arial" w:hAnsi="Arial" w:cs="Arial"/>
          <w:sz w:val="20"/>
          <w:szCs w:val="20"/>
          <w:lang w:val="en-US"/>
        </w:rPr>
        <w:t xml:space="preserve"> </w:t>
      </w:r>
      <w:r w:rsidRPr="00D71126">
        <w:rPr>
          <w:rFonts w:ascii="Arial" w:hAnsi="Arial" w:cs="Arial"/>
          <w:sz w:val="20"/>
          <w:szCs w:val="20"/>
        </w:rPr>
        <w:t>право</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жалба</w:t>
      </w:r>
      <w:r w:rsidRPr="00D71126">
        <w:rPr>
          <w:rFonts w:ascii="Arial" w:hAnsi="Arial" w:cs="Arial"/>
          <w:sz w:val="20"/>
          <w:szCs w:val="20"/>
          <w:lang w:val="en-US"/>
        </w:rPr>
        <w:t xml:space="preserve"> </w:t>
      </w:r>
      <w:r w:rsidRPr="00D71126">
        <w:rPr>
          <w:rFonts w:ascii="Arial" w:hAnsi="Arial" w:cs="Arial"/>
          <w:sz w:val="20"/>
          <w:szCs w:val="20"/>
        </w:rPr>
        <w:t>до</w:t>
      </w:r>
      <w:r w:rsidRPr="00D71126">
        <w:rPr>
          <w:rFonts w:ascii="Arial" w:hAnsi="Arial" w:cs="Arial"/>
          <w:sz w:val="20"/>
          <w:szCs w:val="20"/>
          <w:lang w:val="en-US"/>
        </w:rPr>
        <w:t xml:space="preserve"> </w:t>
      </w:r>
      <w:r w:rsidRPr="00D71126">
        <w:rPr>
          <w:rFonts w:ascii="Arial" w:hAnsi="Arial" w:cs="Arial"/>
          <w:sz w:val="20"/>
          <w:szCs w:val="20"/>
        </w:rPr>
        <w:t>Државната</w:t>
      </w:r>
      <w:r w:rsidRPr="00D71126">
        <w:rPr>
          <w:rFonts w:ascii="Arial" w:hAnsi="Arial" w:cs="Arial"/>
          <w:sz w:val="20"/>
          <w:szCs w:val="20"/>
          <w:lang w:val="en-US"/>
        </w:rPr>
        <w:t xml:space="preserve"> </w:t>
      </w:r>
      <w:r w:rsidRPr="00D71126">
        <w:rPr>
          <w:rFonts w:ascii="Arial" w:hAnsi="Arial" w:cs="Arial"/>
          <w:sz w:val="20"/>
          <w:szCs w:val="20"/>
        </w:rPr>
        <w:t>комисија</w:t>
      </w:r>
      <w:r w:rsidRPr="00D71126">
        <w:rPr>
          <w:rFonts w:ascii="Arial" w:hAnsi="Arial" w:cs="Arial"/>
          <w:sz w:val="20"/>
          <w:szCs w:val="20"/>
          <w:lang w:val="en-US"/>
        </w:rPr>
        <w:t xml:space="preserve"> </w:t>
      </w:r>
      <w:r w:rsidRPr="00D71126">
        <w:rPr>
          <w:rFonts w:ascii="Arial" w:hAnsi="Arial" w:cs="Arial"/>
          <w:sz w:val="20"/>
          <w:szCs w:val="20"/>
        </w:rPr>
        <w:t>за</w:t>
      </w:r>
      <w:r w:rsidRPr="00D71126">
        <w:rPr>
          <w:rFonts w:ascii="Arial" w:hAnsi="Arial" w:cs="Arial"/>
          <w:sz w:val="20"/>
          <w:szCs w:val="20"/>
          <w:lang w:val="en-US"/>
        </w:rPr>
        <w:t xml:space="preserve"> </w:t>
      </w:r>
      <w:r w:rsidRPr="00D71126">
        <w:rPr>
          <w:rFonts w:ascii="Arial" w:hAnsi="Arial" w:cs="Arial"/>
          <w:sz w:val="20"/>
          <w:szCs w:val="20"/>
        </w:rPr>
        <w:t>жалби</w:t>
      </w:r>
      <w:r w:rsidRPr="00D71126">
        <w:rPr>
          <w:rFonts w:ascii="Arial" w:hAnsi="Arial" w:cs="Arial"/>
          <w:sz w:val="20"/>
          <w:szCs w:val="20"/>
          <w:lang w:val="en-US"/>
        </w:rPr>
        <w:t xml:space="preserve"> </w:t>
      </w:r>
      <w:r w:rsidRPr="00D71126">
        <w:rPr>
          <w:rFonts w:ascii="Arial" w:hAnsi="Arial" w:cs="Arial"/>
          <w:sz w:val="20"/>
          <w:szCs w:val="20"/>
        </w:rPr>
        <w:t>по</w:t>
      </w:r>
      <w:r w:rsidRPr="00D71126">
        <w:rPr>
          <w:rFonts w:ascii="Arial" w:hAnsi="Arial" w:cs="Arial"/>
          <w:sz w:val="20"/>
          <w:szCs w:val="20"/>
          <w:lang w:val="en-US"/>
        </w:rPr>
        <w:t xml:space="preserve"> </w:t>
      </w:r>
      <w:r w:rsidRPr="00D71126">
        <w:rPr>
          <w:rFonts w:ascii="Arial" w:hAnsi="Arial" w:cs="Arial"/>
          <w:sz w:val="20"/>
          <w:szCs w:val="20"/>
        </w:rPr>
        <w:t>јавни</w:t>
      </w:r>
      <w:r w:rsidRPr="00D71126">
        <w:rPr>
          <w:rFonts w:ascii="Arial" w:hAnsi="Arial" w:cs="Arial"/>
          <w:sz w:val="20"/>
          <w:szCs w:val="20"/>
          <w:lang w:val="en-US"/>
        </w:rPr>
        <w:t xml:space="preserve"> </w:t>
      </w:r>
      <w:r w:rsidRPr="00D71126">
        <w:rPr>
          <w:rFonts w:ascii="Arial" w:hAnsi="Arial" w:cs="Arial"/>
          <w:sz w:val="20"/>
          <w:szCs w:val="20"/>
        </w:rPr>
        <w:t>набавки</w:t>
      </w:r>
      <w:r w:rsidRPr="00D71126">
        <w:rPr>
          <w:rFonts w:ascii="Arial" w:hAnsi="Arial" w:cs="Arial"/>
          <w:sz w:val="20"/>
          <w:szCs w:val="20"/>
          <w:lang w:val="en-US"/>
        </w:rPr>
        <w:t xml:space="preserve"> </w:t>
      </w:r>
      <w:r w:rsidRPr="00D71126">
        <w:rPr>
          <w:rFonts w:ascii="Arial" w:hAnsi="Arial" w:cs="Arial"/>
          <w:sz w:val="20"/>
          <w:szCs w:val="20"/>
        </w:rPr>
        <w:t>во</w:t>
      </w:r>
      <w:r w:rsidRPr="00D71126">
        <w:rPr>
          <w:rFonts w:ascii="Arial" w:hAnsi="Arial" w:cs="Arial"/>
          <w:sz w:val="20"/>
          <w:szCs w:val="20"/>
          <w:lang w:val="en-US"/>
        </w:rPr>
        <w:t xml:space="preserve"> </w:t>
      </w:r>
      <w:r w:rsidRPr="00D71126">
        <w:rPr>
          <w:rFonts w:ascii="Arial" w:hAnsi="Arial" w:cs="Arial"/>
          <w:sz w:val="20"/>
          <w:szCs w:val="20"/>
        </w:rPr>
        <w:t>рок</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15 </w:t>
      </w:r>
      <w:r w:rsidRPr="00D71126">
        <w:rPr>
          <w:rFonts w:ascii="Arial" w:hAnsi="Arial" w:cs="Arial"/>
          <w:sz w:val="20"/>
          <w:szCs w:val="20"/>
        </w:rPr>
        <w:t>дена</w:t>
      </w:r>
      <w:r w:rsidRPr="00D71126">
        <w:rPr>
          <w:rFonts w:ascii="Arial" w:hAnsi="Arial" w:cs="Arial"/>
          <w:sz w:val="20"/>
          <w:szCs w:val="20"/>
          <w:lang w:val="en-US"/>
        </w:rPr>
        <w:t xml:space="preserve"> </w:t>
      </w:r>
      <w:r w:rsidRPr="00D71126">
        <w:rPr>
          <w:rFonts w:ascii="Arial" w:hAnsi="Arial" w:cs="Arial"/>
          <w:sz w:val="20"/>
          <w:szCs w:val="20"/>
        </w:rPr>
        <w:t>од</w:t>
      </w:r>
      <w:r w:rsidRPr="00D71126">
        <w:rPr>
          <w:rFonts w:ascii="Arial" w:hAnsi="Arial" w:cs="Arial"/>
          <w:sz w:val="20"/>
          <w:szCs w:val="20"/>
          <w:lang w:val="en-US"/>
        </w:rPr>
        <w:t xml:space="preserve"> </w:t>
      </w:r>
      <w:r w:rsidRPr="00D71126">
        <w:rPr>
          <w:rFonts w:ascii="Arial" w:hAnsi="Arial" w:cs="Arial"/>
          <w:sz w:val="20"/>
          <w:szCs w:val="20"/>
        </w:rPr>
        <w:t>денот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приемот</w:t>
      </w:r>
      <w:r w:rsidRPr="00D71126">
        <w:rPr>
          <w:rFonts w:ascii="Arial" w:hAnsi="Arial" w:cs="Arial"/>
          <w:sz w:val="20"/>
          <w:szCs w:val="20"/>
          <w:lang w:val="en-US"/>
        </w:rPr>
        <w:t xml:space="preserve"> </w:t>
      </w:r>
      <w:r w:rsidRPr="00D71126">
        <w:rPr>
          <w:rFonts w:ascii="Arial" w:hAnsi="Arial" w:cs="Arial"/>
          <w:sz w:val="20"/>
          <w:szCs w:val="20"/>
        </w:rPr>
        <w:t>на</w:t>
      </w:r>
      <w:r w:rsidRPr="00D71126">
        <w:rPr>
          <w:rFonts w:ascii="Arial" w:hAnsi="Arial" w:cs="Arial"/>
          <w:sz w:val="20"/>
          <w:szCs w:val="20"/>
          <w:lang w:val="en-US"/>
        </w:rPr>
        <w:t xml:space="preserve"> </w:t>
      </w:r>
      <w:r w:rsidRPr="00D71126">
        <w:rPr>
          <w:rFonts w:ascii="Arial" w:hAnsi="Arial" w:cs="Arial"/>
          <w:sz w:val="20"/>
          <w:szCs w:val="20"/>
        </w:rPr>
        <w:t>Решението</w:t>
      </w:r>
      <w:r w:rsidR="00F11812">
        <w:rPr>
          <w:rFonts w:ascii="Arial" w:hAnsi="Arial" w:cs="Arial"/>
          <w:sz w:val="20"/>
          <w:szCs w:val="20"/>
          <w:lang w:val="en-US"/>
        </w:rPr>
        <w:t>.</w:t>
      </w:r>
    </w:p>
    <w:p w:rsidR="00BC59FF" w:rsidRDefault="00BC59FF" w:rsidP="00F11812">
      <w:pPr>
        <w:autoSpaceDE w:val="0"/>
        <w:autoSpaceDN w:val="0"/>
        <w:adjustRightInd w:val="0"/>
        <w:jc w:val="center"/>
        <w:rPr>
          <w:rFonts w:ascii="Arial" w:hAnsi="Arial" w:cs="Arial"/>
          <w:b/>
          <w:sz w:val="20"/>
          <w:szCs w:val="20"/>
          <w:lang w:val="en-US"/>
        </w:rPr>
      </w:pPr>
    </w:p>
    <w:p w:rsidR="00F11812" w:rsidRPr="00A51FDA" w:rsidRDefault="00F11812" w:rsidP="00F11812">
      <w:pPr>
        <w:autoSpaceDE w:val="0"/>
        <w:autoSpaceDN w:val="0"/>
        <w:adjustRightInd w:val="0"/>
        <w:jc w:val="center"/>
        <w:rPr>
          <w:rFonts w:ascii="Arial" w:hAnsi="Arial" w:cs="Arial"/>
          <w:b/>
          <w:sz w:val="20"/>
          <w:szCs w:val="20"/>
        </w:rPr>
      </w:pPr>
      <w:r w:rsidRPr="00F11812">
        <w:rPr>
          <w:rFonts w:ascii="Arial" w:hAnsi="Arial" w:cs="Arial"/>
          <w:b/>
          <w:sz w:val="20"/>
          <w:szCs w:val="20"/>
          <w:lang w:val="en-US"/>
        </w:rPr>
        <w:t>Ч</w:t>
      </w:r>
      <w:r w:rsidR="007B7732">
        <w:rPr>
          <w:rFonts w:ascii="Arial" w:hAnsi="Arial" w:cs="Arial"/>
          <w:b/>
          <w:sz w:val="20"/>
          <w:szCs w:val="20"/>
          <w:lang w:val="en-US"/>
        </w:rPr>
        <w:t xml:space="preserve">лен </w:t>
      </w:r>
      <w:r w:rsidR="00A51FDA">
        <w:rPr>
          <w:rFonts w:ascii="Arial" w:hAnsi="Arial" w:cs="Arial"/>
          <w:b/>
          <w:sz w:val="20"/>
          <w:szCs w:val="20"/>
        </w:rPr>
        <w:t>31</w:t>
      </w:r>
    </w:p>
    <w:p w:rsidR="00F11812" w:rsidRDefault="00F11812" w:rsidP="00F11812">
      <w:pPr>
        <w:autoSpaceDE w:val="0"/>
        <w:autoSpaceDN w:val="0"/>
        <w:adjustRightInd w:val="0"/>
        <w:jc w:val="center"/>
        <w:rPr>
          <w:rFonts w:ascii="Arial" w:hAnsi="Arial" w:cs="Arial"/>
          <w:b/>
          <w:sz w:val="20"/>
          <w:szCs w:val="20"/>
        </w:rPr>
      </w:pPr>
      <w:r w:rsidRPr="00F11812">
        <w:rPr>
          <w:rFonts w:ascii="Arial" w:hAnsi="Arial" w:cs="Arial"/>
          <w:b/>
          <w:sz w:val="20"/>
          <w:szCs w:val="20"/>
          <w:lang w:val="en-US"/>
        </w:rPr>
        <w:t>(Престанок на користење)</w:t>
      </w:r>
    </w:p>
    <w:p w:rsidR="00EC2DB4" w:rsidRPr="00EC2DB4" w:rsidRDefault="00EC2DB4" w:rsidP="00F11812">
      <w:pPr>
        <w:autoSpaceDE w:val="0"/>
        <w:autoSpaceDN w:val="0"/>
        <w:adjustRightInd w:val="0"/>
        <w:jc w:val="center"/>
        <w:rPr>
          <w:rFonts w:ascii="Arial" w:hAnsi="Arial" w:cs="Arial"/>
          <w:b/>
          <w:sz w:val="20"/>
          <w:szCs w:val="20"/>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Користењето на рибите и другите водни организми престанува да важи со истекот на рокот на важење на Договорот за користење  или со негово раскинување.</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Договорот за користење се раскинува:</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еднострано од страна на министерството;</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 xml:space="preserve">спогодбено на барање на корисниците на рибите и другите водни организми;  </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 xml:space="preserve">во случај на стечај или ликвидација на корисниците на рибите и другите водни организми и </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други случаи предвидени со закон и договорот.</w:t>
      </w:r>
    </w:p>
    <w:p w:rsidR="00F11812" w:rsidRPr="00F11812" w:rsidRDefault="00F11812" w:rsidP="00F11812">
      <w:pPr>
        <w:autoSpaceDE w:val="0"/>
        <w:autoSpaceDN w:val="0"/>
        <w:adjustRightInd w:val="0"/>
        <w:jc w:val="both"/>
        <w:rPr>
          <w:rFonts w:ascii="Arial" w:hAnsi="Arial" w:cs="Arial"/>
          <w:sz w:val="20"/>
          <w:szCs w:val="20"/>
          <w:lang w:val="en-US"/>
        </w:rPr>
      </w:pPr>
    </w:p>
    <w:p w:rsidR="009905DE"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 xml:space="preserve">Договорот за користење еднострано може да се раскине на предлог на Државниот инспекторат за земјоделство </w:t>
      </w:r>
      <w:r w:rsidR="009905DE">
        <w:rPr>
          <w:rFonts w:ascii="Arial" w:hAnsi="Arial" w:cs="Arial"/>
          <w:sz w:val="20"/>
          <w:szCs w:val="20"/>
        </w:rPr>
        <w:t xml:space="preserve">за </w:t>
      </w:r>
      <w:r w:rsidR="009905DE" w:rsidRPr="009905DE">
        <w:rPr>
          <w:rFonts w:ascii="Arial" w:hAnsi="Arial" w:cs="Arial"/>
          <w:sz w:val="20"/>
          <w:szCs w:val="20"/>
          <w:lang w:val="en-US"/>
        </w:rPr>
        <w:t xml:space="preserve">неисполнување на обврските од договорот </w:t>
      </w:r>
      <w:r w:rsidR="009905DE">
        <w:rPr>
          <w:rFonts w:ascii="Arial" w:hAnsi="Arial" w:cs="Arial"/>
          <w:sz w:val="20"/>
          <w:szCs w:val="20"/>
        </w:rPr>
        <w:t>по однос на</w:t>
      </w:r>
      <w:r w:rsidR="009905DE">
        <w:rPr>
          <w:rFonts w:ascii="Arial" w:hAnsi="Arial" w:cs="Arial"/>
          <w:sz w:val="20"/>
          <w:szCs w:val="20"/>
          <w:lang w:val="en-US"/>
        </w:rPr>
        <w:t>:</w:t>
      </w:r>
    </w:p>
    <w:p w:rsidR="009905DE" w:rsidRDefault="009905DE" w:rsidP="00B746DD">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плаќање на надоместок</w:t>
      </w:r>
      <w:r>
        <w:rPr>
          <w:rFonts w:ascii="Arial" w:hAnsi="Arial" w:cs="Arial"/>
          <w:sz w:val="20"/>
          <w:szCs w:val="20"/>
          <w:lang w:val="en-US"/>
        </w:rPr>
        <w:t>;</w:t>
      </w:r>
    </w:p>
    <w:p w:rsidR="009905DE" w:rsidRPr="009905DE" w:rsidRDefault="009905DE" w:rsidP="00B746DD">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порибување и</w:t>
      </w:r>
    </w:p>
    <w:p w:rsidR="00F11812" w:rsidRPr="009905DE" w:rsidRDefault="009905DE" w:rsidP="00B746DD">
      <w:pPr>
        <w:pStyle w:val="ListParagraph"/>
        <w:numPr>
          <w:ilvl w:val="0"/>
          <w:numId w:val="6"/>
        </w:numPr>
        <w:autoSpaceDE w:val="0"/>
        <w:autoSpaceDN w:val="0"/>
        <w:adjustRightInd w:val="0"/>
        <w:jc w:val="both"/>
        <w:rPr>
          <w:rFonts w:ascii="Arial" w:hAnsi="Arial" w:cs="Arial"/>
          <w:sz w:val="20"/>
          <w:szCs w:val="20"/>
          <w:lang w:val="en-US"/>
        </w:rPr>
      </w:pPr>
      <w:r>
        <w:rPr>
          <w:rFonts w:ascii="Arial" w:hAnsi="Arial" w:cs="Arial"/>
          <w:sz w:val="20"/>
          <w:szCs w:val="20"/>
        </w:rPr>
        <w:t>заштита</w:t>
      </w:r>
      <w:r w:rsidR="00F11812" w:rsidRPr="009905DE">
        <w:rPr>
          <w:rFonts w:ascii="Arial" w:hAnsi="Arial" w:cs="Arial"/>
          <w:sz w:val="20"/>
          <w:szCs w:val="20"/>
          <w:lang w:val="en-US"/>
        </w:rPr>
        <w:t xml:space="preserve">. </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Министерството</w:t>
      </w:r>
      <w:r w:rsidR="009C29ED">
        <w:rPr>
          <w:rFonts w:ascii="Arial" w:hAnsi="Arial" w:cs="Arial"/>
          <w:sz w:val="20"/>
          <w:szCs w:val="20"/>
        </w:rPr>
        <w:t>,</w:t>
      </w:r>
      <w:r w:rsidR="009C29ED" w:rsidRPr="009C29ED">
        <w:t xml:space="preserve"> </w:t>
      </w:r>
      <w:r w:rsidR="00EC2DB4">
        <w:rPr>
          <w:rFonts w:ascii="Arial" w:hAnsi="Arial" w:cs="Arial"/>
          <w:sz w:val="20"/>
          <w:szCs w:val="20"/>
        </w:rPr>
        <w:t>односно</w:t>
      </w:r>
      <w:r w:rsidR="009C29ED" w:rsidRPr="009C29ED">
        <w:rPr>
          <w:rFonts w:ascii="Arial" w:hAnsi="Arial" w:cs="Arial"/>
          <w:sz w:val="20"/>
          <w:szCs w:val="20"/>
          <w:lang w:val="en-US"/>
        </w:rPr>
        <w:t xml:space="preserve"> правното лице </w:t>
      </w:r>
      <w:r w:rsidR="00EC2DB4" w:rsidRPr="009C29ED">
        <w:rPr>
          <w:rFonts w:ascii="Arial" w:hAnsi="Arial" w:cs="Arial"/>
          <w:sz w:val="20"/>
          <w:szCs w:val="20"/>
          <w:lang w:val="en-US"/>
        </w:rPr>
        <w:t>кое управува со заштитеното подрачје</w:t>
      </w:r>
      <w:r w:rsidR="009905DE">
        <w:rPr>
          <w:rFonts w:ascii="Arial" w:hAnsi="Arial" w:cs="Arial"/>
          <w:sz w:val="20"/>
          <w:szCs w:val="20"/>
        </w:rPr>
        <w:t>,</w:t>
      </w:r>
      <w:r w:rsidR="00EC2DB4" w:rsidRPr="009C29ED">
        <w:rPr>
          <w:rFonts w:ascii="Arial" w:hAnsi="Arial" w:cs="Arial"/>
          <w:sz w:val="20"/>
          <w:szCs w:val="20"/>
          <w:lang w:val="en-US"/>
        </w:rPr>
        <w:t xml:space="preserve"> </w:t>
      </w:r>
      <w:r w:rsidRPr="00F11812">
        <w:rPr>
          <w:rFonts w:ascii="Arial" w:hAnsi="Arial" w:cs="Arial"/>
          <w:sz w:val="20"/>
          <w:szCs w:val="20"/>
          <w:lang w:val="en-US"/>
        </w:rPr>
        <w:t>еднострано може да го раскине Договорот за користење, во случај на:</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 xml:space="preserve">промена на намената на одделни делови од риболовната вода; </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 xml:space="preserve">привремени ограничувања, прекини или приспособувања на водното право и </w:t>
      </w:r>
    </w:p>
    <w:p w:rsidR="00F11812" w:rsidRPr="009905DE"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заштита на природата или за изградба на објект или извршување на дејност од јавен интерес</w:t>
      </w:r>
      <w:r w:rsidR="009905DE">
        <w:rPr>
          <w:rFonts w:ascii="Arial" w:hAnsi="Arial" w:cs="Arial"/>
          <w:sz w:val="20"/>
          <w:szCs w:val="20"/>
        </w:rPr>
        <w:t>.</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 xml:space="preserve">Договорот за користење се раскинува со Одлука </w:t>
      </w:r>
      <w:r w:rsidR="009905DE">
        <w:rPr>
          <w:rFonts w:ascii="Arial" w:hAnsi="Arial" w:cs="Arial"/>
          <w:sz w:val="20"/>
          <w:szCs w:val="20"/>
        </w:rPr>
        <w:t>на</w:t>
      </w:r>
      <w:r w:rsidRPr="00F11812">
        <w:rPr>
          <w:rFonts w:ascii="Arial" w:hAnsi="Arial" w:cs="Arial"/>
          <w:sz w:val="20"/>
          <w:szCs w:val="20"/>
          <w:lang w:val="en-US"/>
        </w:rPr>
        <w:t xml:space="preserve"> министерот</w:t>
      </w:r>
      <w:r w:rsidR="009C29ED">
        <w:rPr>
          <w:rFonts w:ascii="Arial" w:hAnsi="Arial" w:cs="Arial"/>
          <w:sz w:val="20"/>
          <w:szCs w:val="20"/>
        </w:rPr>
        <w:t>,</w:t>
      </w:r>
      <w:r w:rsidR="009C29ED" w:rsidRPr="009C29ED">
        <w:t xml:space="preserve"> </w:t>
      </w:r>
      <w:r w:rsidR="009905DE">
        <w:rPr>
          <w:rFonts w:ascii="Arial" w:hAnsi="Arial" w:cs="Arial"/>
          <w:sz w:val="20"/>
          <w:szCs w:val="20"/>
        </w:rPr>
        <w:t>односно со Одлука на одговорното лице во</w:t>
      </w:r>
      <w:r w:rsidR="009C29ED" w:rsidRPr="009C29ED">
        <w:rPr>
          <w:rFonts w:ascii="Arial" w:hAnsi="Arial" w:cs="Arial"/>
          <w:sz w:val="20"/>
          <w:szCs w:val="20"/>
          <w:lang w:val="en-US"/>
        </w:rPr>
        <w:t xml:space="preserve"> правното лице кое управува со заштитеното подрачје</w:t>
      </w:r>
      <w:r w:rsidRPr="00F11812">
        <w:rPr>
          <w:rFonts w:ascii="Arial" w:hAnsi="Arial" w:cs="Arial"/>
          <w:sz w:val="20"/>
          <w:szCs w:val="20"/>
          <w:lang w:val="en-US"/>
        </w:rPr>
        <w:t>.</w:t>
      </w:r>
    </w:p>
    <w:p w:rsidR="00F11812" w:rsidRDefault="00F11812" w:rsidP="00D71126">
      <w:pPr>
        <w:autoSpaceDE w:val="0"/>
        <w:autoSpaceDN w:val="0"/>
        <w:adjustRightInd w:val="0"/>
        <w:jc w:val="both"/>
        <w:rPr>
          <w:rFonts w:ascii="Arial" w:hAnsi="Arial" w:cs="Arial"/>
          <w:sz w:val="20"/>
          <w:szCs w:val="20"/>
          <w:lang w:val="en-US"/>
        </w:rPr>
      </w:pPr>
    </w:p>
    <w:p w:rsidR="00F11812" w:rsidRPr="001B5E3C" w:rsidRDefault="00F11812" w:rsidP="00B746DD">
      <w:pPr>
        <w:pStyle w:val="ListParagraph"/>
        <w:numPr>
          <w:ilvl w:val="0"/>
          <w:numId w:val="20"/>
        </w:numPr>
        <w:autoSpaceDE w:val="0"/>
        <w:autoSpaceDN w:val="0"/>
        <w:adjustRightInd w:val="0"/>
        <w:jc w:val="both"/>
        <w:rPr>
          <w:rFonts w:ascii="Arial" w:hAnsi="Arial" w:cs="Arial"/>
          <w:b/>
          <w:i/>
          <w:sz w:val="20"/>
          <w:szCs w:val="20"/>
        </w:rPr>
      </w:pPr>
      <w:r w:rsidRPr="001B5E3C">
        <w:rPr>
          <w:rFonts w:ascii="Arial" w:hAnsi="Arial" w:cs="Arial"/>
          <w:b/>
          <w:i/>
          <w:sz w:val="20"/>
          <w:szCs w:val="20"/>
        </w:rPr>
        <w:t>Обврски на корисниците</w:t>
      </w:r>
    </w:p>
    <w:p w:rsidR="00F11812" w:rsidRDefault="00F11812" w:rsidP="00D71126">
      <w:pPr>
        <w:autoSpaceDE w:val="0"/>
        <w:autoSpaceDN w:val="0"/>
        <w:adjustRightInd w:val="0"/>
        <w:jc w:val="both"/>
        <w:rPr>
          <w:rFonts w:ascii="Arial" w:hAnsi="Arial" w:cs="Arial"/>
          <w:sz w:val="20"/>
          <w:szCs w:val="20"/>
          <w:lang w:val="en-US"/>
        </w:rPr>
      </w:pPr>
    </w:p>
    <w:p w:rsidR="00F11812" w:rsidRPr="00A51FDA" w:rsidRDefault="00F11812" w:rsidP="00F11812">
      <w:pPr>
        <w:autoSpaceDE w:val="0"/>
        <w:autoSpaceDN w:val="0"/>
        <w:adjustRightInd w:val="0"/>
        <w:jc w:val="center"/>
        <w:rPr>
          <w:rFonts w:ascii="Arial" w:hAnsi="Arial" w:cs="Arial"/>
          <w:b/>
          <w:sz w:val="20"/>
          <w:szCs w:val="20"/>
        </w:rPr>
      </w:pPr>
      <w:r w:rsidRPr="00F11812">
        <w:rPr>
          <w:rFonts w:ascii="Arial" w:hAnsi="Arial" w:cs="Arial"/>
          <w:b/>
          <w:sz w:val="20"/>
          <w:szCs w:val="20"/>
          <w:lang w:val="en-US"/>
        </w:rPr>
        <w:t xml:space="preserve">Член </w:t>
      </w:r>
      <w:r w:rsidR="00A51FDA">
        <w:rPr>
          <w:rFonts w:ascii="Arial" w:hAnsi="Arial" w:cs="Arial"/>
          <w:b/>
          <w:sz w:val="20"/>
          <w:szCs w:val="20"/>
        </w:rPr>
        <w:t>32</w:t>
      </w:r>
    </w:p>
    <w:p w:rsidR="00F11812" w:rsidRPr="00F11812" w:rsidRDefault="00F11812" w:rsidP="00F11812">
      <w:pPr>
        <w:autoSpaceDE w:val="0"/>
        <w:autoSpaceDN w:val="0"/>
        <w:adjustRightInd w:val="0"/>
        <w:jc w:val="center"/>
        <w:rPr>
          <w:rFonts w:ascii="Arial" w:hAnsi="Arial" w:cs="Arial"/>
          <w:b/>
          <w:sz w:val="20"/>
          <w:szCs w:val="20"/>
          <w:lang w:val="en-US"/>
        </w:rPr>
      </w:pPr>
      <w:r w:rsidRPr="00F11812">
        <w:rPr>
          <w:rFonts w:ascii="Arial" w:hAnsi="Arial" w:cs="Arial"/>
          <w:b/>
          <w:sz w:val="20"/>
          <w:szCs w:val="20"/>
          <w:lang w:val="en-US"/>
        </w:rPr>
        <w:t>(Обврски на корисниците на рибите и другите водни организми)</w:t>
      </w:r>
    </w:p>
    <w:p w:rsidR="00F11812" w:rsidRPr="00F11812" w:rsidRDefault="00F11812" w:rsidP="00F11812">
      <w:pPr>
        <w:autoSpaceDE w:val="0"/>
        <w:autoSpaceDN w:val="0"/>
        <w:adjustRightInd w:val="0"/>
        <w:jc w:val="both"/>
        <w:rPr>
          <w:rFonts w:ascii="Arial" w:hAnsi="Arial" w:cs="Arial"/>
          <w:sz w:val="20"/>
          <w:szCs w:val="20"/>
          <w:lang w:val="en-US"/>
        </w:rPr>
      </w:pP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Обврски на корисниците на рибите и другите водни организми особено се:</w:t>
      </w:r>
    </w:p>
    <w:p w:rsidR="00F11812"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вршење комерцијален и/или организирање на рекреативен риболов;</w:t>
      </w:r>
    </w:p>
    <w:p w:rsidR="00F11812" w:rsidRDefault="00035791" w:rsidP="00F11812">
      <w:pPr>
        <w:autoSpaceDE w:val="0"/>
        <w:autoSpaceDN w:val="0"/>
        <w:adjustRightInd w:val="0"/>
        <w:jc w:val="both"/>
        <w:rPr>
          <w:rFonts w:ascii="Arial" w:hAnsi="Arial" w:cs="Arial"/>
          <w:sz w:val="20"/>
          <w:szCs w:val="20"/>
        </w:rPr>
      </w:pPr>
      <w:r>
        <w:rPr>
          <w:rFonts w:ascii="Arial" w:hAnsi="Arial" w:cs="Arial"/>
          <w:sz w:val="20"/>
          <w:szCs w:val="20"/>
        </w:rPr>
        <w:t>-</w:t>
      </w:r>
      <w:r>
        <w:rPr>
          <w:rFonts w:ascii="Arial" w:hAnsi="Arial" w:cs="Arial"/>
          <w:sz w:val="20"/>
          <w:szCs w:val="20"/>
        </w:rPr>
        <w:tab/>
      </w:r>
      <w:r w:rsidR="00F11812" w:rsidRPr="00602175">
        <w:rPr>
          <w:rFonts w:ascii="Arial" w:hAnsi="Arial" w:cs="Arial"/>
          <w:sz w:val="20"/>
          <w:szCs w:val="20"/>
          <w:lang w:val="en-US"/>
        </w:rPr>
        <w:t>плаќање надомест за користење на рибите и другите водни организми;</w:t>
      </w:r>
    </w:p>
    <w:p w:rsidR="00DA6ECE" w:rsidRPr="00DA6ECE" w:rsidRDefault="00DA6ECE" w:rsidP="00F11812">
      <w:pPr>
        <w:autoSpaceDE w:val="0"/>
        <w:autoSpaceDN w:val="0"/>
        <w:adjustRightInd w:val="0"/>
        <w:jc w:val="both"/>
        <w:rPr>
          <w:rFonts w:ascii="Arial" w:hAnsi="Arial" w:cs="Arial"/>
          <w:sz w:val="20"/>
          <w:szCs w:val="20"/>
          <w:lang w:val="en-US"/>
        </w:rPr>
      </w:pPr>
      <w:r>
        <w:rPr>
          <w:rFonts w:ascii="Arial" w:hAnsi="Arial" w:cs="Arial"/>
          <w:sz w:val="20"/>
          <w:szCs w:val="20"/>
        </w:rPr>
        <w:t>-</w:t>
      </w:r>
      <w:r>
        <w:rPr>
          <w:rFonts w:ascii="Arial" w:hAnsi="Arial" w:cs="Arial"/>
          <w:sz w:val="20"/>
          <w:szCs w:val="20"/>
        </w:rPr>
        <w:tab/>
        <w:t>обележување на пловни објекти и означување</w:t>
      </w:r>
      <w:r>
        <w:rPr>
          <w:rFonts w:ascii="Arial" w:hAnsi="Arial" w:cs="Arial"/>
          <w:sz w:val="20"/>
          <w:szCs w:val="20"/>
          <w:lang w:val="en-US"/>
        </w:rPr>
        <w:t xml:space="preserve"> </w:t>
      </w:r>
      <w:r>
        <w:rPr>
          <w:rFonts w:ascii="Arial" w:hAnsi="Arial" w:cs="Arial"/>
          <w:sz w:val="20"/>
          <w:szCs w:val="20"/>
        </w:rPr>
        <w:t>и евидентирање на риболовен алат (за комерцијален риболов)</w:t>
      </w:r>
      <w:r>
        <w:rPr>
          <w:rFonts w:ascii="Arial" w:hAnsi="Arial" w:cs="Arial"/>
          <w:sz w:val="20"/>
          <w:szCs w:val="20"/>
          <w:lang w:val="en-US"/>
        </w:rPr>
        <w:t>;</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порибување (за рекреативен риболов);</w:t>
      </w:r>
    </w:p>
    <w:p w:rsidR="00F11812"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 xml:space="preserve">заштита на рибите и другите водни организми </w:t>
      </w:r>
      <w:r w:rsidR="00714902">
        <w:rPr>
          <w:rFonts w:ascii="Arial" w:hAnsi="Arial" w:cs="Arial"/>
          <w:sz w:val="20"/>
          <w:szCs w:val="20"/>
        </w:rPr>
        <w:t>со</w:t>
      </w:r>
      <w:r w:rsidRPr="00F11812">
        <w:rPr>
          <w:rFonts w:ascii="Arial" w:hAnsi="Arial" w:cs="Arial"/>
          <w:sz w:val="20"/>
          <w:szCs w:val="20"/>
          <w:lang w:val="en-US"/>
        </w:rPr>
        <w:t xml:space="preserve"> </w:t>
      </w:r>
      <w:r w:rsidR="00714902">
        <w:rPr>
          <w:rFonts w:ascii="Arial" w:hAnsi="Arial" w:cs="Arial"/>
          <w:sz w:val="20"/>
          <w:szCs w:val="20"/>
        </w:rPr>
        <w:t>вработени рибочувари</w:t>
      </w:r>
      <w:r w:rsidRPr="00F11812">
        <w:rPr>
          <w:rFonts w:ascii="Arial" w:hAnsi="Arial" w:cs="Arial"/>
          <w:sz w:val="20"/>
          <w:szCs w:val="20"/>
          <w:lang w:val="en-US"/>
        </w:rPr>
        <w:t>;</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издава</w:t>
      </w:r>
      <w:r>
        <w:rPr>
          <w:rFonts w:ascii="Arial" w:hAnsi="Arial" w:cs="Arial"/>
          <w:sz w:val="20"/>
          <w:szCs w:val="20"/>
        </w:rPr>
        <w:t>ње</w:t>
      </w:r>
      <w:r w:rsidRPr="00F11812">
        <w:rPr>
          <w:rFonts w:ascii="Arial" w:hAnsi="Arial" w:cs="Arial"/>
          <w:sz w:val="20"/>
          <w:szCs w:val="20"/>
          <w:lang w:val="en-US"/>
        </w:rPr>
        <w:t xml:space="preserve"> легитимации за рибочувари;</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издава</w:t>
      </w:r>
      <w:r>
        <w:rPr>
          <w:rFonts w:ascii="Arial" w:hAnsi="Arial" w:cs="Arial"/>
          <w:sz w:val="20"/>
          <w:szCs w:val="20"/>
        </w:rPr>
        <w:t>ње</w:t>
      </w:r>
      <w:r w:rsidRPr="00F11812">
        <w:rPr>
          <w:rFonts w:ascii="Arial" w:hAnsi="Arial" w:cs="Arial"/>
          <w:sz w:val="20"/>
          <w:szCs w:val="20"/>
          <w:lang w:val="en-US"/>
        </w:rPr>
        <w:t xml:space="preserve"> легитимации за рибари за комерцијален риболов;</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изведување на задачи и активности при помор на риби;</w:t>
      </w:r>
    </w:p>
    <w:p w:rsidR="00F11812" w:rsidRPr="00F11812"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водење на пропишани евиденции и доставување податоци и известувања;</w:t>
      </w:r>
    </w:p>
    <w:p w:rsidR="00DA6ECE" w:rsidRPr="00DA6ECE" w:rsidRDefault="00F11812" w:rsidP="00F11812">
      <w:pPr>
        <w:autoSpaceDE w:val="0"/>
        <w:autoSpaceDN w:val="0"/>
        <w:adjustRightInd w:val="0"/>
        <w:jc w:val="both"/>
        <w:rPr>
          <w:rFonts w:ascii="Arial" w:hAnsi="Arial" w:cs="Arial"/>
          <w:sz w:val="20"/>
          <w:szCs w:val="20"/>
        </w:rPr>
      </w:pPr>
      <w:r w:rsidRPr="00F11812">
        <w:rPr>
          <w:rFonts w:ascii="Arial" w:hAnsi="Arial" w:cs="Arial"/>
          <w:sz w:val="20"/>
          <w:szCs w:val="20"/>
          <w:lang w:val="en-US"/>
        </w:rPr>
        <w:t>-</w:t>
      </w:r>
      <w:r w:rsidRPr="00F11812">
        <w:rPr>
          <w:rFonts w:ascii="Arial" w:hAnsi="Arial" w:cs="Arial"/>
          <w:sz w:val="20"/>
          <w:szCs w:val="20"/>
          <w:lang w:val="en-US"/>
        </w:rPr>
        <w:tab/>
        <w:t>овозможување на организирање на спортско-рекреативни настани;</w:t>
      </w:r>
    </w:p>
    <w:p w:rsidR="00F11812" w:rsidRPr="00D71126" w:rsidRDefault="00F11812" w:rsidP="00F11812">
      <w:pPr>
        <w:autoSpaceDE w:val="0"/>
        <w:autoSpaceDN w:val="0"/>
        <w:adjustRightInd w:val="0"/>
        <w:jc w:val="both"/>
        <w:rPr>
          <w:rFonts w:ascii="Arial" w:hAnsi="Arial" w:cs="Arial"/>
          <w:sz w:val="20"/>
          <w:szCs w:val="20"/>
          <w:lang w:val="en-US"/>
        </w:rPr>
      </w:pPr>
      <w:r w:rsidRPr="00F11812">
        <w:rPr>
          <w:rFonts w:ascii="Arial" w:hAnsi="Arial" w:cs="Arial"/>
          <w:sz w:val="20"/>
          <w:szCs w:val="20"/>
          <w:lang w:val="en-US"/>
        </w:rPr>
        <w:t>-</w:t>
      </w:r>
      <w:r w:rsidRPr="00F11812">
        <w:rPr>
          <w:rFonts w:ascii="Arial" w:hAnsi="Arial" w:cs="Arial"/>
          <w:sz w:val="20"/>
          <w:szCs w:val="20"/>
          <w:lang w:val="en-US"/>
        </w:rPr>
        <w:tab/>
        <w:t>вршење други работи поврзани со користењето на рибите и другите водни организми.</w:t>
      </w:r>
    </w:p>
    <w:p w:rsidR="00F11812" w:rsidRDefault="00F11812" w:rsidP="00D71126">
      <w:pPr>
        <w:autoSpaceDE w:val="0"/>
        <w:autoSpaceDN w:val="0"/>
        <w:adjustRightInd w:val="0"/>
        <w:jc w:val="center"/>
        <w:rPr>
          <w:rFonts w:ascii="Arial" w:hAnsi="Arial" w:cs="Arial"/>
          <w:b/>
          <w:bCs/>
          <w:sz w:val="20"/>
          <w:szCs w:val="20"/>
        </w:rPr>
      </w:pPr>
    </w:p>
    <w:p w:rsidR="00955748" w:rsidRPr="008E5B0E" w:rsidRDefault="00955748" w:rsidP="00D71126">
      <w:pPr>
        <w:autoSpaceDE w:val="0"/>
        <w:autoSpaceDN w:val="0"/>
        <w:adjustRightInd w:val="0"/>
        <w:jc w:val="center"/>
        <w:rPr>
          <w:rFonts w:ascii="Arial" w:hAnsi="Arial" w:cs="Arial"/>
          <w:b/>
          <w:bCs/>
          <w:sz w:val="20"/>
          <w:szCs w:val="20"/>
        </w:rPr>
      </w:pPr>
      <w:r w:rsidRPr="00D71126">
        <w:rPr>
          <w:rFonts w:ascii="Arial" w:hAnsi="Arial" w:cs="Arial"/>
          <w:b/>
          <w:bCs/>
          <w:sz w:val="20"/>
          <w:szCs w:val="20"/>
        </w:rPr>
        <w:t>Член</w:t>
      </w:r>
      <w:r w:rsidR="00AF41AC">
        <w:rPr>
          <w:rFonts w:ascii="Arial" w:hAnsi="Arial" w:cs="Arial"/>
          <w:b/>
          <w:bCs/>
          <w:sz w:val="20"/>
          <w:szCs w:val="20"/>
          <w:lang w:val="en-US"/>
        </w:rPr>
        <w:t xml:space="preserve"> </w:t>
      </w:r>
      <w:r w:rsidR="00A51FDA">
        <w:rPr>
          <w:rFonts w:ascii="Arial" w:hAnsi="Arial" w:cs="Arial"/>
          <w:b/>
          <w:bCs/>
          <w:sz w:val="20"/>
          <w:szCs w:val="20"/>
        </w:rPr>
        <w:t>33</w:t>
      </w:r>
    </w:p>
    <w:p w:rsidR="00955748" w:rsidRPr="00D71126" w:rsidRDefault="00955748" w:rsidP="00D71126">
      <w:pPr>
        <w:autoSpaceDE w:val="0"/>
        <w:autoSpaceDN w:val="0"/>
        <w:adjustRightInd w:val="0"/>
        <w:jc w:val="center"/>
        <w:rPr>
          <w:rFonts w:ascii="Arial" w:hAnsi="Arial" w:cs="Arial"/>
          <w:b/>
          <w:bCs/>
          <w:sz w:val="20"/>
          <w:szCs w:val="20"/>
          <w:lang w:val="en-US"/>
        </w:rPr>
      </w:pPr>
      <w:r w:rsidRPr="00D71126">
        <w:rPr>
          <w:rFonts w:ascii="Arial" w:hAnsi="Arial" w:cs="Arial"/>
          <w:b/>
          <w:bCs/>
          <w:sz w:val="20"/>
          <w:szCs w:val="20"/>
        </w:rPr>
        <w:t>(Извештај</w:t>
      </w:r>
      <w:r w:rsidRPr="00D71126">
        <w:rPr>
          <w:rFonts w:ascii="Arial" w:hAnsi="Arial" w:cs="Arial"/>
          <w:b/>
          <w:bCs/>
          <w:sz w:val="20"/>
          <w:szCs w:val="20"/>
          <w:lang w:val="en-US"/>
        </w:rPr>
        <w:t>)</w:t>
      </w:r>
    </w:p>
    <w:p w:rsidR="00F97F87" w:rsidRDefault="00F97F87" w:rsidP="00D71126">
      <w:pPr>
        <w:autoSpaceDE w:val="0"/>
        <w:autoSpaceDN w:val="0"/>
        <w:adjustRightInd w:val="0"/>
        <w:jc w:val="both"/>
        <w:rPr>
          <w:rFonts w:ascii="Arial" w:hAnsi="Arial" w:cs="Arial"/>
          <w:sz w:val="20"/>
          <w:szCs w:val="20"/>
        </w:rPr>
      </w:pPr>
    </w:p>
    <w:p w:rsidR="00955748" w:rsidRPr="00290261" w:rsidRDefault="00BC6B3D" w:rsidP="00AA385E">
      <w:pPr>
        <w:shd w:val="clear" w:color="auto" w:fill="FFFFFF"/>
        <w:autoSpaceDE w:val="0"/>
        <w:autoSpaceDN w:val="0"/>
        <w:adjustRightInd w:val="0"/>
        <w:jc w:val="both"/>
        <w:rPr>
          <w:rFonts w:ascii="Arial" w:hAnsi="Arial" w:cs="Arial"/>
          <w:sz w:val="20"/>
          <w:szCs w:val="20"/>
          <w:lang w:val="en-US"/>
        </w:rPr>
      </w:pPr>
      <w:r>
        <w:rPr>
          <w:rFonts w:ascii="Arial" w:hAnsi="Arial" w:cs="Arial"/>
          <w:sz w:val="20"/>
          <w:szCs w:val="20"/>
        </w:rPr>
        <w:lastRenderedPageBreak/>
        <w:t>Корисниците на</w:t>
      </w:r>
      <w:r w:rsidR="00955748" w:rsidRPr="00290261">
        <w:rPr>
          <w:rFonts w:ascii="Arial" w:hAnsi="Arial" w:cs="Arial"/>
          <w:sz w:val="20"/>
          <w:szCs w:val="20"/>
          <w:lang w:val="en-US"/>
        </w:rPr>
        <w:t xml:space="preserve"> </w:t>
      </w:r>
      <w:r w:rsidR="00450893" w:rsidRPr="00450893">
        <w:rPr>
          <w:rFonts w:ascii="Arial" w:hAnsi="Arial" w:cs="Arial"/>
          <w:sz w:val="20"/>
          <w:szCs w:val="20"/>
          <w:lang w:val="en-US"/>
        </w:rPr>
        <w:t xml:space="preserve">рибите и другите водни организми </w:t>
      </w:r>
      <w:r w:rsidR="00317782">
        <w:rPr>
          <w:rFonts w:ascii="Arial" w:hAnsi="Arial" w:cs="Arial"/>
          <w:sz w:val="20"/>
          <w:szCs w:val="20"/>
        </w:rPr>
        <w:t>изготвуваат</w:t>
      </w:r>
      <w:r w:rsidR="00955748" w:rsidRPr="00290261">
        <w:rPr>
          <w:rFonts w:ascii="Arial" w:hAnsi="Arial" w:cs="Arial"/>
          <w:sz w:val="20"/>
          <w:szCs w:val="20"/>
          <w:lang w:val="en-US"/>
        </w:rPr>
        <w:t xml:space="preserve"> </w:t>
      </w:r>
      <w:r w:rsidR="00955748" w:rsidRPr="00290261">
        <w:rPr>
          <w:rFonts w:ascii="Arial" w:hAnsi="Arial" w:cs="Arial"/>
          <w:sz w:val="20"/>
          <w:szCs w:val="20"/>
        </w:rPr>
        <w:t>годишен</w:t>
      </w:r>
      <w:r w:rsidR="00955748" w:rsidRPr="00290261">
        <w:rPr>
          <w:rFonts w:ascii="Arial" w:hAnsi="Arial" w:cs="Arial"/>
          <w:sz w:val="20"/>
          <w:szCs w:val="20"/>
          <w:lang w:val="en-US"/>
        </w:rPr>
        <w:t xml:space="preserve"> </w:t>
      </w:r>
      <w:r w:rsidR="00955748" w:rsidRPr="00290261">
        <w:rPr>
          <w:rFonts w:ascii="Arial" w:hAnsi="Arial" w:cs="Arial"/>
          <w:sz w:val="20"/>
          <w:szCs w:val="20"/>
        </w:rPr>
        <w:t>извештај</w:t>
      </w:r>
      <w:r w:rsidR="00955748" w:rsidRPr="00290261">
        <w:rPr>
          <w:rFonts w:ascii="Arial" w:hAnsi="Arial" w:cs="Arial"/>
          <w:sz w:val="20"/>
          <w:szCs w:val="20"/>
          <w:lang w:val="en-US"/>
        </w:rPr>
        <w:t xml:space="preserve"> </w:t>
      </w:r>
      <w:r w:rsidR="00955748" w:rsidRPr="00290261">
        <w:rPr>
          <w:rFonts w:ascii="Arial" w:hAnsi="Arial" w:cs="Arial"/>
          <w:sz w:val="20"/>
          <w:szCs w:val="20"/>
        </w:rPr>
        <w:t>за</w:t>
      </w:r>
      <w:r w:rsidR="00955748" w:rsidRPr="00290261">
        <w:rPr>
          <w:rFonts w:ascii="Arial" w:hAnsi="Arial" w:cs="Arial"/>
          <w:sz w:val="20"/>
          <w:szCs w:val="20"/>
          <w:lang w:val="en-US"/>
        </w:rPr>
        <w:t xml:space="preserve"> </w:t>
      </w:r>
      <w:r w:rsidR="00955748" w:rsidRPr="00290261">
        <w:rPr>
          <w:rFonts w:ascii="Arial" w:hAnsi="Arial" w:cs="Arial"/>
          <w:sz w:val="20"/>
          <w:szCs w:val="20"/>
        </w:rPr>
        <w:t>реализација</w:t>
      </w:r>
      <w:r w:rsidR="00955748" w:rsidRPr="00290261">
        <w:rPr>
          <w:rFonts w:ascii="Arial" w:hAnsi="Arial" w:cs="Arial"/>
          <w:sz w:val="20"/>
          <w:szCs w:val="20"/>
          <w:lang w:val="en-US"/>
        </w:rPr>
        <w:t xml:space="preserve"> </w:t>
      </w:r>
      <w:r w:rsidR="00955748" w:rsidRPr="00290261">
        <w:rPr>
          <w:rFonts w:ascii="Arial" w:hAnsi="Arial" w:cs="Arial"/>
          <w:sz w:val="20"/>
          <w:szCs w:val="20"/>
        </w:rPr>
        <w:t>на</w:t>
      </w:r>
      <w:r w:rsidR="00955748" w:rsidRPr="00290261">
        <w:rPr>
          <w:rFonts w:ascii="Arial" w:hAnsi="Arial" w:cs="Arial"/>
          <w:sz w:val="20"/>
          <w:szCs w:val="20"/>
          <w:lang w:val="en-US"/>
        </w:rPr>
        <w:t xml:space="preserve"> </w:t>
      </w:r>
      <w:r w:rsidR="00450893">
        <w:rPr>
          <w:rFonts w:ascii="Arial" w:hAnsi="Arial" w:cs="Arial"/>
          <w:sz w:val="20"/>
          <w:szCs w:val="20"/>
        </w:rPr>
        <w:t>обврските и</w:t>
      </w:r>
      <w:r w:rsidR="00450893">
        <w:rPr>
          <w:rFonts w:ascii="Arial" w:hAnsi="Arial" w:cs="Arial"/>
          <w:sz w:val="20"/>
          <w:szCs w:val="20"/>
          <w:lang w:val="en-US"/>
        </w:rPr>
        <w:t xml:space="preserve"> </w:t>
      </w:r>
      <w:r w:rsidR="00290261" w:rsidRPr="00290261">
        <w:rPr>
          <w:rFonts w:ascii="Arial" w:hAnsi="Arial" w:cs="Arial"/>
          <w:sz w:val="20"/>
          <w:szCs w:val="20"/>
        </w:rPr>
        <w:t>активностите</w:t>
      </w:r>
      <w:r w:rsidR="00955748" w:rsidRPr="00290261">
        <w:rPr>
          <w:rFonts w:ascii="Arial" w:hAnsi="Arial" w:cs="Arial"/>
          <w:sz w:val="20"/>
          <w:szCs w:val="20"/>
          <w:lang w:val="en-US"/>
        </w:rPr>
        <w:t xml:space="preserve"> (</w:t>
      </w:r>
      <w:r w:rsidR="00955748" w:rsidRPr="00290261">
        <w:rPr>
          <w:rFonts w:ascii="Arial" w:hAnsi="Arial" w:cs="Arial"/>
          <w:sz w:val="20"/>
          <w:szCs w:val="20"/>
        </w:rPr>
        <w:t>во</w:t>
      </w:r>
      <w:r w:rsidR="00955748" w:rsidRPr="00290261">
        <w:rPr>
          <w:rFonts w:ascii="Arial" w:hAnsi="Arial" w:cs="Arial"/>
          <w:sz w:val="20"/>
          <w:szCs w:val="20"/>
          <w:lang w:val="en-US"/>
        </w:rPr>
        <w:t xml:space="preserve"> </w:t>
      </w:r>
      <w:r w:rsidR="00955748" w:rsidRPr="00290261">
        <w:rPr>
          <w:rFonts w:ascii="Arial" w:hAnsi="Arial" w:cs="Arial"/>
          <w:sz w:val="20"/>
          <w:szCs w:val="20"/>
        </w:rPr>
        <w:t>натамошниот</w:t>
      </w:r>
      <w:r w:rsidR="00955748" w:rsidRPr="00290261">
        <w:rPr>
          <w:rFonts w:ascii="Arial" w:hAnsi="Arial" w:cs="Arial"/>
          <w:sz w:val="20"/>
          <w:szCs w:val="20"/>
          <w:lang w:val="en-US"/>
        </w:rPr>
        <w:t xml:space="preserve"> </w:t>
      </w:r>
      <w:r w:rsidR="00955748" w:rsidRPr="00290261">
        <w:rPr>
          <w:rFonts w:ascii="Arial" w:hAnsi="Arial" w:cs="Arial"/>
          <w:sz w:val="20"/>
          <w:szCs w:val="20"/>
        </w:rPr>
        <w:t>текст</w:t>
      </w:r>
      <w:r w:rsidR="00955748" w:rsidRPr="00290261">
        <w:rPr>
          <w:rFonts w:ascii="Arial" w:hAnsi="Arial" w:cs="Arial"/>
          <w:sz w:val="20"/>
          <w:szCs w:val="20"/>
          <w:lang w:val="en-US"/>
        </w:rPr>
        <w:t xml:space="preserve">: </w:t>
      </w:r>
      <w:r w:rsidR="00955748" w:rsidRPr="00290261">
        <w:rPr>
          <w:rFonts w:ascii="Arial" w:hAnsi="Arial" w:cs="Arial"/>
          <w:sz w:val="20"/>
          <w:szCs w:val="20"/>
        </w:rPr>
        <w:t>годишен</w:t>
      </w:r>
      <w:r w:rsidR="00955748" w:rsidRPr="00290261">
        <w:rPr>
          <w:rFonts w:ascii="Arial" w:hAnsi="Arial" w:cs="Arial"/>
          <w:sz w:val="20"/>
          <w:szCs w:val="20"/>
          <w:lang w:val="en-US"/>
        </w:rPr>
        <w:t xml:space="preserve"> </w:t>
      </w:r>
      <w:r w:rsidR="00955748" w:rsidRPr="00290261">
        <w:rPr>
          <w:rFonts w:ascii="Arial" w:hAnsi="Arial" w:cs="Arial"/>
          <w:sz w:val="20"/>
          <w:szCs w:val="20"/>
        </w:rPr>
        <w:t>извештај</w:t>
      </w:r>
      <w:r w:rsidR="00955748" w:rsidRPr="00290261">
        <w:rPr>
          <w:rFonts w:ascii="Arial" w:hAnsi="Arial" w:cs="Arial"/>
          <w:sz w:val="20"/>
          <w:szCs w:val="20"/>
          <w:lang w:val="en-US"/>
        </w:rPr>
        <w:t xml:space="preserve">) </w:t>
      </w:r>
      <w:r w:rsidR="00317782">
        <w:rPr>
          <w:rFonts w:ascii="Arial" w:hAnsi="Arial" w:cs="Arial"/>
          <w:sz w:val="20"/>
          <w:szCs w:val="20"/>
        </w:rPr>
        <w:t>кој</w:t>
      </w:r>
      <w:r w:rsidR="00955748" w:rsidRPr="00290261">
        <w:rPr>
          <w:rFonts w:ascii="Arial" w:hAnsi="Arial" w:cs="Arial"/>
          <w:sz w:val="20"/>
          <w:szCs w:val="20"/>
          <w:lang w:val="en-US"/>
        </w:rPr>
        <w:t xml:space="preserve"> </w:t>
      </w:r>
      <w:r w:rsidR="00955748" w:rsidRPr="00290261">
        <w:rPr>
          <w:rFonts w:ascii="Arial" w:hAnsi="Arial" w:cs="Arial"/>
          <w:sz w:val="20"/>
          <w:szCs w:val="20"/>
        </w:rPr>
        <w:t>го</w:t>
      </w:r>
      <w:r w:rsidR="00955748" w:rsidRPr="00290261">
        <w:rPr>
          <w:rFonts w:ascii="Arial" w:hAnsi="Arial" w:cs="Arial"/>
          <w:sz w:val="20"/>
          <w:szCs w:val="20"/>
          <w:lang w:val="en-US"/>
        </w:rPr>
        <w:t xml:space="preserve"> </w:t>
      </w:r>
      <w:r w:rsidR="00955748" w:rsidRPr="00290261">
        <w:rPr>
          <w:rFonts w:ascii="Arial" w:hAnsi="Arial" w:cs="Arial"/>
          <w:sz w:val="20"/>
          <w:szCs w:val="20"/>
        </w:rPr>
        <w:t>доставу</w:t>
      </w:r>
      <w:r w:rsidR="00317782">
        <w:rPr>
          <w:rFonts w:ascii="Arial" w:hAnsi="Arial" w:cs="Arial"/>
          <w:sz w:val="20"/>
          <w:szCs w:val="20"/>
        </w:rPr>
        <w:t>а</w:t>
      </w:r>
      <w:r w:rsidR="00955748" w:rsidRPr="00290261">
        <w:rPr>
          <w:rFonts w:ascii="Arial" w:hAnsi="Arial" w:cs="Arial"/>
          <w:sz w:val="20"/>
          <w:szCs w:val="20"/>
        </w:rPr>
        <w:t>ва</w:t>
      </w:r>
      <w:r w:rsidR="00317782">
        <w:rPr>
          <w:rFonts w:ascii="Arial" w:hAnsi="Arial" w:cs="Arial"/>
          <w:sz w:val="20"/>
          <w:szCs w:val="20"/>
        </w:rPr>
        <w:t>т</w:t>
      </w:r>
      <w:r w:rsidR="00955748" w:rsidRPr="00290261">
        <w:rPr>
          <w:rFonts w:ascii="Arial" w:hAnsi="Arial" w:cs="Arial"/>
          <w:sz w:val="20"/>
          <w:szCs w:val="20"/>
          <w:lang w:val="en-US"/>
        </w:rPr>
        <w:t xml:space="preserve"> </w:t>
      </w:r>
      <w:r w:rsidR="00955748" w:rsidRPr="00290261">
        <w:rPr>
          <w:rFonts w:ascii="Arial" w:hAnsi="Arial" w:cs="Arial"/>
          <w:sz w:val="20"/>
          <w:szCs w:val="20"/>
        </w:rPr>
        <w:t>до</w:t>
      </w:r>
      <w:r w:rsidR="00955748" w:rsidRPr="00290261">
        <w:rPr>
          <w:rFonts w:ascii="Arial" w:hAnsi="Arial" w:cs="Arial"/>
          <w:sz w:val="20"/>
          <w:szCs w:val="20"/>
          <w:lang w:val="en-US"/>
        </w:rPr>
        <w:t xml:space="preserve"> </w:t>
      </w:r>
      <w:r w:rsidR="00955748" w:rsidRPr="00290261">
        <w:rPr>
          <w:rFonts w:ascii="Arial" w:hAnsi="Arial" w:cs="Arial"/>
          <w:sz w:val="20"/>
          <w:szCs w:val="20"/>
        </w:rPr>
        <w:t>Министерството</w:t>
      </w:r>
      <w:r w:rsidR="00955748" w:rsidRPr="00290261">
        <w:rPr>
          <w:rFonts w:ascii="Arial" w:hAnsi="Arial" w:cs="Arial"/>
          <w:sz w:val="20"/>
          <w:szCs w:val="20"/>
          <w:lang w:val="en-US"/>
        </w:rPr>
        <w:t xml:space="preserve"> </w:t>
      </w:r>
      <w:r w:rsidR="00955748" w:rsidRPr="00290261">
        <w:rPr>
          <w:rFonts w:ascii="Arial" w:hAnsi="Arial" w:cs="Arial"/>
          <w:sz w:val="20"/>
          <w:szCs w:val="20"/>
        </w:rPr>
        <w:t>за</w:t>
      </w:r>
      <w:r w:rsidR="00955748" w:rsidRPr="00290261">
        <w:rPr>
          <w:rFonts w:ascii="Arial" w:hAnsi="Arial" w:cs="Arial"/>
          <w:sz w:val="20"/>
          <w:szCs w:val="20"/>
          <w:lang w:val="en-US"/>
        </w:rPr>
        <w:t xml:space="preserve"> </w:t>
      </w:r>
      <w:r w:rsidR="00955748" w:rsidRPr="00290261">
        <w:rPr>
          <w:rFonts w:ascii="Arial" w:hAnsi="Arial" w:cs="Arial"/>
          <w:sz w:val="20"/>
          <w:szCs w:val="20"/>
        </w:rPr>
        <w:t>земјоделство</w:t>
      </w:r>
      <w:r w:rsidR="00955748" w:rsidRPr="00290261">
        <w:rPr>
          <w:rFonts w:ascii="Arial" w:hAnsi="Arial" w:cs="Arial"/>
          <w:sz w:val="20"/>
          <w:szCs w:val="20"/>
          <w:lang w:val="en-US"/>
        </w:rPr>
        <w:t xml:space="preserve">, </w:t>
      </w:r>
      <w:r w:rsidR="00955748" w:rsidRPr="00290261">
        <w:rPr>
          <w:rFonts w:ascii="Arial" w:hAnsi="Arial" w:cs="Arial"/>
          <w:sz w:val="20"/>
          <w:szCs w:val="20"/>
        </w:rPr>
        <w:t>шумарство</w:t>
      </w:r>
      <w:r w:rsidR="00955748" w:rsidRPr="00290261">
        <w:rPr>
          <w:rFonts w:ascii="Arial" w:hAnsi="Arial" w:cs="Arial"/>
          <w:sz w:val="20"/>
          <w:szCs w:val="20"/>
          <w:lang w:val="en-US"/>
        </w:rPr>
        <w:t xml:space="preserve"> </w:t>
      </w:r>
      <w:r w:rsidR="00955748" w:rsidRPr="00290261">
        <w:rPr>
          <w:rFonts w:ascii="Arial" w:hAnsi="Arial" w:cs="Arial"/>
          <w:sz w:val="20"/>
          <w:szCs w:val="20"/>
        </w:rPr>
        <w:t>и</w:t>
      </w:r>
      <w:r w:rsidR="00955748" w:rsidRPr="00290261">
        <w:rPr>
          <w:rFonts w:ascii="Arial" w:hAnsi="Arial" w:cs="Arial"/>
          <w:sz w:val="20"/>
          <w:szCs w:val="20"/>
          <w:lang w:val="en-US"/>
        </w:rPr>
        <w:t xml:space="preserve"> </w:t>
      </w:r>
      <w:r w:rsidR="00955748" w:rsidRPr="00290261">
        <w:rPr>
          <w:rFonts w:ascii="Arial" w:hAnsi="Arial" w:cs="Arial"/>
          <w:sz w:val="20"/>
          <w:szCs w:val="20"/>
        </w:rPr>
        <w:t>водостопанство</w:t>
      </w:r>
      <w:r w:rsidR="00955748" w:rsidRPr="00290261">
        <w:rPr>
          <w:rFonts w:ascii="Arial" w:hAnsi="Arial" w:cs="Arial"/>
          <w:sz w:val="20"/>
          <w:szCs w:val="20"/>
          <w:lang w:val="en-US"/>
        </w:rPr>
        <w:t xml:space="preserve"> </w:t>
      </w:r>
      <w:r w:rsidR="00955748" w:rsidRPr="00290261">
        <w:rPr>
          <w:rFonts w:ascii="Arial" w:hAnsi="Arial" w:cs="Arial"/>
          <w:sz w:val="20"/>
          <w:szCs w:val="20"/>
        </w:rPr>
        <w:t>и</w:t>
      </w:r>
      <w:r w:rsidR="00955748" w:rsidRPr="00290261">
        <w:rPr>
          <w:rFonts w:ascii="Arial" w:hAnsi="Arial" w:cs="Arial"/>
          <w:sz w:val="20"/>
          <w:szCs w:val="20"/>
          <w:lang w:val="en-US"/>
        </w:rPr>
        <w:t xml:space="preserve"> </w:t>
      </w:r>
      <w:r w:rsidR="00955748" w:rsidRPr="00290261">
        <w:rPr>
          <w:rFonts w:ascii="Arial" w:hAnsi="Arial" w:cs="Arial"/>
          <w:sz w:val="20"/>
          <w:szCs w:val="20"/>
        </w:rPr>
        <w:t>Државниот</w:t>
      </w:r>
      <w:r w:rsidR="00955748" w:rsidRPr="00290261">
        <w:rPr>
          <w:rFonts w:ascii="Arial" w:hAnsi="Arial" w:cs="Arial"/>
          <w:sz w:val="20"/>
          <w:szCs w:val="20"/>
          <w:lang w:val="en-US"/>
        </w:rPr>
        <w:t xml:space="preserve"> </w:t>
      </w:r>
      <w:r w:rsidR="00955748" w:rsidRPr="00290261">
        <w:rPr>
          <w:rFonts w:ascii="Arial" w:hAnsi="Arial" w:cs="Arial"/>
          <w:sz w:val="20"/>
          <w:szCs w:val="20"/>
        </w:rPr>
        <w:t>инспекторат</w:t>
      </w:r>
      <w:r w:rsidR="00955748" w:rsidRPr="00290261">
        <w:rPr>
          <w:rFonts w:ascii="Arial" w:hAnsi="Arial" w:cs="Arial"/>
          <w:sz w:val="20"/>
          <w:szCs w:val="20"/>
          <w:lang w:val="en-US"/>
        </w:rPr>
        <w:t xml:space="preserve"> </w:t>
      </w:r>
      <w:r w:rsidR="00955748" w:rsidRPr="00290261">
        <w:rPr>
          <w:rFonts w:ascii="Arial" w:hAnsi="Arial" w:cs="Arial"/>
          <w:sz w:val="20"/>
          <w:szCs w:val="20"/>
        </w:rPr>
        <w:t>за</w:t>
      </w:r>
      <w:r w:rsidR="00955748" w:rsidRPr="00290261">
        <w:rPr>
          <w:rFonts w:ascii="Arial" w:hAnsi="Arial" w:cs="Arial"/>
          <w:sz w:val="20"/>
          <w:szCs w:val="20"/>
          <w:lang w:val="en-US"/>
        </w:rPr>
        <w:t xml:space="preserve"> </w:t>
      </w:r>
      <w:r w:rsidR="00955748" w:rsidRPr="00AB6214">
        <w:rPr>
          <w:rFonts w:ascii="Arial" w:hAnsi="Arial" w:cs="Arial"/>
          <w:sz w:val="20"/>
          <w:szCs w:val="20"/>
        </w:rPr>
        <w:t>земјоделство</w:t>
      </w:r>
      <w:r w:rsidR="00955748" w:rsidRPr="00AB6214">
        <w:rPr>
          <w:rFonts w:ascii="Arial" w:hAnsi="Arial" w:cs="Arial"/>
          <w:sz w:val="20"/>
          <w:szCs w:val="20"/>
          <w:lang w:val="en-US"/>
        </w:rPr>
        <w:t xml:space="preserve">, </w:t>
      </w:r>
      <w:r w:rsidR="00955748" w:rsidRPr="00AB6214">
        <w:rPr>
          <w:rFonts w:ascii="Arial" w:hAnsi="Arial" w:cs="Arial"/>
          <w:sz w:val="20"/>
          <w:szCs w:val="20"/>
        </w:rPr>
        <w:t>најдоцна</w:t>
      </w:r>
      <w:r w:rsidR="00955748" w:rsidRPr="00AB6214">
        <w:rPr>
          <w:rFonts w:ascii="Arial" w:hAnsi="Arial" w:cs="Arial"/>
          <w:sz w:val="20"/>
          <w:szCs w:val="20"/>
          <w:lang w:val="en-US"/>
        </w:rPr>
        <w:t xml:space="preserve"> </w:t>
      </w:r>
      <w:r w:rsidR="00955748" w:rsidRPr="00AB6214">
        <w:rPr>
          <w:rFonts w:ascii="Arial" w:hAnsi="Arial" w:cs="Arial"/>
          <w:sz w:val="20"/>
          <w:szCs w:val="20"/>
        </w:rPr>
        <w:t>до</w:t>
      </w:r>
      <w:r w:rsidR="00955748" w:rsidRPr="00AB6214">
        <w:rPr>
          <w:rFonts w:ascii="Arial" w:hAnsi="Arial" w:cs="Arial"/>
          <w:sz w:val="20"/>
          <w:szCs w:val="20"/>
          <w:lang w:val="en-US"/>
        </w:rPr>
        <w:t xml:space="preserve"> 31 </w:t>
      </w:r>
      <w:r w:rsidR="00955748" w:rsidRPr="00AB6214">
        <w:rPr>
          <w:rFonts w:ascii="Arial" w:hAnsi="Arial" w:cs="Arial"/>
          <w:sz w:val="20"/>
          <w:szCs w:val="20"/>
        </w:rPr>
        <w:t>јануари</w:t>
      </w:r>
      <w:r w:rsidR="00955748" w:rsidRPr="00AB6214">
        <w:rPr>
          <w:rFonts w:ascii="Arial" w:hAnsi="Arial" w:cs="Arial"/>
          <w:sz w:val="20"/>
          <w:szCs w:val="20"/>
          <w:lang w:val="en-US"/>
        </w:rPr>
        <w:t xml:space="preserve"> </w:t>
      </w:r>
      <w:r w:rsidR="00955748" w:rsidRPr="00AB6214">
        <w:rPr>
          <w:rFonts w:ascii="Arial" w:hAnsi="Arial" w:cs="Arial"/>
          <w:sz w:val="20"/>
          <w:szCs w:val="20"/>
        </w:rPr>
        <w:t>наредната</w:t>
      </w:r>
      <w:r w:rsidR="00955748" w:rsidRPr="00AB6214">
        <w:rPr>
          <w:rFonts w:ascii="Arial" w:hAnsi="Arial" w:cs="Arial"/>
          <w:sz w:val="20"/>
          <w:szCs w:val="20"/>
          <w:lang w:val="en-US"/>
        </w:rPr>
        <w:t xml:space="preserve"> </w:t>
      </w:r>
      <w:r w:rsidR="00955748" w:rsidRPr="00AB6214">
        <w:rPr>
          <w:rFonts w:ascii="Arial" w:hAnsi="Arial" w:cs="Arial"/>
          <w:sz w:val="20"/>
          <w:szCs w:val="20"/>
        </w:rPr>
        <w:t>година</w:t>
      </w:r>
      <w:r w:rsidR="00955748" w:rsidRPr="00AB6214">
        <w:rPr>
          <w:rFonts w:ascii="Arial" w:hAnsi="Arial" w:cs="Arial"/>
          <w:sz w:val="20"/>
          <w:szCs w:val="20"/>
          <w:lang w:val="en-US"/>
        </w:rPr>
        <w:t xml:space="preserve"> </w:t>
      </w:r>
      <w:r w:rsidR="00955748" w:rsidRPr="00AB6214">
        <w:rPr>
          <w:rFonts w:ascii="Arial" w:hAnsi="Arial" w:cs="Arial"/>
          <w:sz w:val="20"/>
          <w:szCs w:val="20"/>
        </w:rPr>
        <w:t>за</w:t>
      </w:r>
      <w:r w:rsidR="00955748" w:rsidRPr="00AB6214">
        <w:rPr>
          <w:rFonts w:ascii="Arial" w:hAnsi="Arial" w:cs="Arial"/>
          <w:sz w:val="20"/>
          <w:szCs w:val="20"/>
          <w:lang w:val="en-US"/>
        </w:rPr>
        <w:t xml:space="preserve"> </w:t>
      </w:r>
      <w:r w:rsidR="00955748" w:rsidRPr="00AB6214">
        <w:rPr>
          <w:rFonts w:ascii="Arial" w:hAnsi="Arial" w:cs="Arial"/>
          <w:sz w:val="20"/>
          <w:szCs w:val="20"/>
        </w:rPr>
        <w:t>претходната</w:t>
      </w:r>
      <w:r w:rsidR="00955748" w:rsidRPr="00AB6214">
        <w:rPr>
          <w:rFonts w:ascii="Arial" w:hAnsi="Arial" w:cs="Arial"/>
          <w:sz w:val="20"/>
          <w:szCs w:val="20"/>
          <w:lang w:val="en-US"/>
        </w:rPr>
        <w:t xml:space="preserve"> </w:t>
      </w:r>
      <w:r w:rsidR="00955748" w:rsidRPr="00AB6214">
        <w:rPr>
          <w:rFonts w:ascii="Arial" w:hAnsi="Arial" w:cs="Arial"/>
          <w:sz w:val="20"/>
          <w:szCs w:val="20"/>
        </w:rPr>
        <w:t>година</w:t>
      </w:r>
      <w:r w:rsidR="00955748" w:rsidRPr="00AB6214">
        <w:rPr>
          <w:rFonts w:ascii="Arial" w:hAnsi="Arial" w:cs="Arial"/>
          <w:sz w:val="20"/>
          <w:szCs w:val="20"/>
          <w:lang w:val="en-US"/>
        </w:rPr>
        <w:t>.</w:t>
      </w:r>
    </w:p>
    <w:p w:rsidR="00F97F87" w:rsidRPr="00290261" w:rsidRDefault="00F97F87" w:rsidP="00AA385E">
      <w:pPr>
        <w:shd w:val="clear" w:color="auto" w:fill="FFFFFF"/>
        <w:autoSpaceDE w:val="0"/>
        <w:autoSpaceDN w:val="0"/>
        <w:adjustRightInd w:val="0"/>
        <w:jc w:val="both"/>
        <w:rPr>
          <w:rFonts w:ascii="Arial" w:hAnsi="Arial" w:cs="Arial"/>
          <w:sz w:val="20"/>
          <w:szCs w:val="20"/>
        </w:rPr>
      </w:pPr>
    </w:p>
    <w:p w:rsidR="00955748" w:rsidRDefault="00955748" w:rsidP="00D71126">
      <w:pPr>
        <w:autoSpaceDE w:val="0"/>
        <w:autoSpaceDN w:val="0"/>
        <w:adjustRightInd w:val="0"/>
        <w:jc w:val="both"/>
        <w:rPr>
          <w:rFonts w:ascii="Arial" w:hAnsi="Arial" w:cs="Arial"/>
          <w:sz w:val="20"/>
          <w:szCs w:val="20"/>
          <w:lang w:val="en-US"/>
        </w:rPr>
      </w:pPr>
      <w:r w:rsidRPr="00D71126">
        <w:rPr>
          <w:rFonts w:ascii="Arial" w:hAnsi="Arial" w:cs="Arial"/>
          <w:sz w:val="20"/>
          <w:szCs w:val="20"/>
        </w:rPr>
        <w:t>Годишниот</w:t>
      </w:r>
      <w:r w:rsidRPr="00D71126">
        <w:rPr>
          <w:rFonts w:ascii="Arial" w:hAnsi="Arial" w:cs="Arial"/>
          <w:sz w:val="20"/>
          <w:szCs w:val="20"/>
          <w:lang w:val="en-US"/>
        </w:rPr>
        <w:t xml:space="preserve"> </w:t>
      </w:r>
      <w:r w:rsidRPr="00D71126">
        <w:rPr>
          <w:rFonts w:ascii="Arial" w:hAnsi="Arial" w:cs="Arial"/>
          <w:sz w:val="20"/>
          <w:szCs w:val="20"/>
        </w:rPr>
        <w:t>извештај</w:t>
      </w:r>
      <w:r w:rsidRPr="00D71126">
        <w:rPr>
          <w:rFonts w:ascii="Arial" w:hAnsi="Arial" w:cs="Arial"/>
          <w:sz w:val="20"/>
          <w:szCs w:val="20"/>
          <w:lang w:val="en-US"/>
        </w:rPr>
        <w:t xml:space="preserve"> </w:t>
      </w:r>
      <w:r w:rsidRPr="00D71126">
        <w:rPr>
          <w:rFonts w:ascii="Arial" w:hAnsi="Arial" w:cs="Arial"/>
          <w:sz w:val="20"/>
          <w:szCs w:val="20"/>
        </w:rPr>
        <w:t>особено</w:t>
      </w:r>
      <w:r w:rsidRPr="00D71126">
        <w:rPr>
          <w:rFonts w:ascii="Arial" w:hAnsi="Arial" w:cs="Arial"/>
          <w:sz w:val="20"/>
          <w:szCs w:val="20"/>
          <w:lang w:val="en-US"/>
        </w:rPr>
        <w:t xml:space="preserve"> </w:t>
      </w:r>
      <w:r w:rsidRPr="00D71126">
        <w:rPr>
          <w:rFonts w:ascii="Arial" w:hAnsi="Arial" w:cs="Arial"/>
          <w:sz w:val="20"/>
          <w:szCs w:val="20"/>
        </w:rPr>
        <w:t>содржи</w:t>
      </w:r>
      <w:r w:rsidR="00B66C92" w:rsidRPr="00D71126">
        <w:rPr>
          <w:rFonts w:ascii="Arial" w:hAnsi="Arial" w:cs="Arial"/>
          <w:sz w:val="20"/>
          <w:szCs w:val="20"/>
        </w:rPr>
        <w:t xml:space="preserve"> податоци за</w:t>
      </w:r>
      <w:r w:rsidRPr="00D71126">
        <w:rPr>
          <w:rFonts w:ascii="Arial" w:hAnsi="Arial" w:cs="Arial"/>
          <w:sz w:val="20"/>
          <w:szCs w:val="20"/>
          <w:lang w:val="en-US"/>
        </w:rPr>
        <w:t>:</w:t>
      </w:r>
    </w:p>
    <w:p w:rsidR="00B66C92" w:rsidRDefault="00B66C92"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вкупна</w:t>
      </w:r>
      <w:r w:rsidRPr="00D463C0">
        <w:rPr>
          <w:rFonts w:ascii="Arial" w:hAnsi="Arial" w:cs="Arial"/>
          <w:sz w:val="20"/>
          <w:szCs w:val="20"/>
        </w:rPr>
        <w:t xml:space="preserve"> </w:t>
      </w:r>
      <w:r w:rsidRPr="00D71126">
        <w:rPr>
          <w:rFonts w:ascii="Arial" w:hAnsi="Arial" w:cs="Arial"/>
          <w:sz w:val="20"/>
          <w:szCs w:val="20"/>
        </w:rPr>
        <w:t>количина</w:t>
      </w:r>
      <w:r w:rsidRPr="00D463C0">
        <w:rPr>
          <w:rFonts w:ascii="Arial" w:hAnsi="Arial" w:cs="Arial"/>
          <w:sz w:val="20"/>
          <w:szCs w:val="20"/>
        </w:rPr>
        <w:t xml:space="preserve"> </w:t>
      </w:r>
      <w:r w:rsidRPr="00D71126">
        <w:rPr>
          <w:rFonts w:ascii="Arial" w:hAnsi="Arial" w:cs="Arial"/>
          <w:sz w:val="20"/>
          <w:szCs w:val="20"/>
        </w:rPr>
        <w:t>уловена</w:t>
      </w:r>
      <w:r w:rsidRPr="00D463C0">
        <w:rPr>
          <w:rFonts w:ascii="Arial" w:hAnsi="Arial" w:cs="Arial"/>
          <w:sz w:val="20"/>
          <w:szCs w:val="20"/>
        </w:rPr>
        <w:t xml:space="preserve"> </w:t>
      </w:r>
      <w:r w:rsidRPr="00D71126">
        <w:rPr>
          <w:rFonts w:ascii="Arial" w:hAnsi="Arial" w:cs="Arial"/>
          <w:sz w:val="20"/>
          <w:szCs w:val="20"/>
        </w:rPr>
        <w:t>риба</w:t>
      </w:r>
      <w:r w:rsidRPr="00D463C0">
        <w:rPr>
          <w:rFonts w:ascii="Arial" w:hAnsi="Arial" w:cs="Arial"/>
          <w:sz w:val="20"/>
          <w:szCs w:val="20"/>
        </w:rPr>
        <w:t xml:space="preserve"> </w:t>
      </w:r>
      <w:r w:rsidR="009A5CB2">
        <w:rPr>
          <w:rFonts w:ascii="Arial" w:hAnsi="Arial" w:cs="Arial"/>
          <w:sz w:val="20"/>
          <w:szCs w:val="20"/>
        </w:rPr>
        <w:t>по месеци и</w:t>
      </w:r>
      <w:r w:rsidRPr="00D463C0">
        <w:rPr>
          <w:rFonts w:ascii="Arial" w:hAnsi="Arial" w:cs="Arial"/>
          <w:sz w:val="20"/>
          <w:szCs w:val="20"/>
        </w:rPr>
        <w:t xml:space="preserve"> </w:t>
      </w:r>
      <w:r w:rsidRPr="00D71126">
        <w:rPr>
          <w:rFonts w:ascii="Arial" w:hAnsi="Arial" w:cs="Arial"/>
          <w:sz w:val="20"/>
          <w:szCs w:val="20"/>
        </w:rPr>
        <w:t>видови</w:t>
      </w:r>
      <w:r w:rsidRPr="00D463C0">
        <w:rPr>
          <w:rFonts w:ascii="Arial" w:hAnsi="Arial" w:cs="Arial"/>
          <w:sz w:val="20"/>
          <w:szCs w:val="20"/>
        </w:rPr>
        <w:t>;</w:t>
      </w:r>
    </w:p>
    <w:p w:rsidR="00290261" w:rsidRDefault="00290261"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износ на уплатен надомест</w:t>
      </w:r>
      <w:r w:rsidR="00450893">
        <w:rPr>
          <w:rFonts w:ascii="Arial" w:hAnsi="Arial" w:cs="Arial"/>
          <w:sz w:val="20"/>
          <w:szCs w:val="20"/>
        </w:rPr>
        <w:t xml:space="preserve"> за користење </w:t>
      </w:r>
      <w:r w:rsidR="00450893" w:rsidRPr="00450893">
        <w:rPr>
          <w:rFonts w:ascii="Arial" w:hAnsi="Arial" w:cs="Arial"/>
          <w:sz w:val="20"/>
          <w:szCs w:val="20"/>
        </w:rPr>
        <w:t>на рибите и другите водни организми</w:t>
      </w:r>
      <w:r w:rsidR="00450893" w:rsidRPr="00B73770">
        <w:rPr>
          <w:rFonts w:ascii="Arial" w:hAnsi="Arial" w:cs="Arial"/>
          <w:sz w:val="20"/>
          <w:szCs w:val="20"/>
        </w:rPr>
        <w:t>;</w:t>
      </w:r>
    </w:p>
    <w:p w:rsidR="00B66C92" w:rsidRPr="00D71126" w:rsidRDefault="00B66C92"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 xml:space="preserve">број на рибочувари и </w:t>
      </w:r>
      <w:r w:rsidR="00A42226" w:rsidRPr="00D71126">
        <w:rPr>
          <w:rFonts w:ascii="Arial" w:hAnsi="Arial" w:cs="Arial"/>
          <w:sz w:val="20"/>
          <w:szCs w:val="20"/>
        </w:rPr>
        <w:t xml:space="preserve">активности </w:t>
      </w:r>
      <w:r w:rsidRPr="00D71126">
        <w:rPr>
          <w:rFonts w:ascii="Arial" w:hAnsi="Arial" w:cs="Arial"/>
          <w:sz w:val="20"/>
          <w:szCs w:val="20"/>
        </w:rPr>
        <w:t>на рибочуварската служба;</w:t>
      </w:r>
    </w:p>
    <w:p w:rsidR="00B66C92" w:rsidRPr="00D463C0" w:rsidRDefault="00B66C92"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дополнително преземени</w:t>
      </w:r>
      <w:r w:rsidRPr="00D463C0">
        <w:rPr>
          <w:rFonts w:ascii="Arial" w:hAnsi="Arial" w:cs="Arial"/>
          <w:sz w:val="20"/>
          <w:szCs w:val="20"/>
        </w:rPr>
        <w:t xml:space="preserve"> </w:t>
      </w:r>
      <w:r w:rsidRPr="00D71126">
        <w:rPr>
          <w:rFonts w:ascii="Arial" w:hAnsi="Arial" w:cs="Arial"/>
          <w:sz w:val="20"/>
          <w:szCs w:val="20"/>
        </w:rPr>
        <w:t>мерки</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активности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заштита</w:t>
      </w:r>
      <w:r w:rsidRPr="00D463C0">
        <w:rPr>
          <w:rFonts w:ascii="Arial" w:hAnsi="Arial" w:cs="Arial"/>
          <w:sz w:val="20"/>
          <w:szCs w:val="20"/>
        </w:rPr>
        <w:t xml:space="preserve"> и одржување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популацијата на рибите и другите водни организми</w:t>
      </w:r>
      <w:r w:rsidRPr="00D463C0">
        <w:rPr>
          <w:rFonts w:ascii="Arial" w:hAnsi="Arial" w:cs="Arial"/>
          <w:sz w:val="20"/>
          <w:szCs w:val="20"/>
        </w:rPr>
        <w:t>.</w:t>
      </w:r>
    </w:p>
    <w:p w:rsidR="00F97F87" w:rsidRDefault="00191034" w:rsidP="00D71126">
      <w:pPr>
        <w:autoSpaceDE w:val="0"/>
        <w:autoSpaceDN w:val="0"/>
        <w:adjustRightInd w:val="0"/>
        <w:jc w:val="both"/>
        <w:rPr>
          <w:rFonts w:ascii="Arial" w:hAnsi="Arial" w:cs="Arial"/>
          <w:sz w:val="20"/>
          <w:szCs w:val="20"/>
        </w:rPr>
      </w:pPr>
      <w:r w:rsidRPr="00191034">
        <w:rPr>
          <w:rFonts w:ascii="Arial" w:hAnsi="Arial" w:cs="Arial"/>
          <w:sz w:val="20"/>
          <w:szCs w:val="20"/>
        </w:rPr>
        <w:t xml:space="preserve">Корисниците на рибите и другите водни организми </w:t>
      </w:r>
      <w:r w:rsidR="00A42226" w:rsidRPr="00D71126">
        <w:rPr>
          <w:rFonts w:ascii="Arial" w:hAnsi="Arial" w:cs="Arial"/>
          <w:sz w:val="20"/>
          <w:szCs w:val="20"/>
        </w:rPr>
        <w:t xml:space="preserve">за комерцијален риболов покрај податоците од став 2 на овој член должни се да доставуват податоци и за број на рибари </w:t>
      </w:r>
      <w:r w:rsidR="009A5CB2">
        <w:rPr>
          <w:rFonts w:ascii="Arial" w:hAnsi="Arial" w:cs="Arial"/>
          <w:sz w:val="20"/>
          <w:szCs w:val="20"/>
        </w:rPr>
        <w:t>и риболовниот</w:t>
      </w:r>
      <w:r w:rsidR="009A5CB2" w:rsidRPr="00042D61">
        <w:rPr>
          <w:rFonts w:ascii="Arial" w:hAnsi="Arial" w:cs="Arial"/>
          <w:sz w:val="20"/>
          <w:szCs w:val="20"/>
        </w:rPr>
        <w:t xml:space="preserve"> </w:t>
      </w:r>
      <w:r w:rsidR="00DA6ECE">
        <w:rPr>
          <w:rFonts w:ascii="Arial" w:hAnsi="Arial" w:cs="Arial"/>
          <w:sz w:val="20"/>
          <w:szCs w:val="20"/>
        </w:rPr>
        <w:t xml:space="preserve">алат и опрема </w:t>
      </w:r>
      <w:r w:rsidR="00A42226" w:rsidRPr="00D71126">
        <w:rPr>
          <w:rFonts w:ascii="Arial" w:hAnsi="Arial" w:cs="Arial"/>
          <w:sz w:val="20"/>
          <w:szCs w:val="20"/>
        </w:rPr>
        <w:t>со кој се изведува риболовот</w:t>
      </w:r>
      <w:r w:rsidR="009A5CB2">
        <w:rPr>
          <w:rFonts w:ascii="Arial" w:hAnsi="Arial" w:cs="Arial"/>
          <w:sz w:val="20"/>
          <w:szCs w:val="20"/>
        </w:rPr>
        <w:t xml:space="preserve">. </w:t>
      </w:r>
    </w:p>
    <w:p w:rsidR="00B66C92" w:rsidRPr="00D71126" w:rsidRDefault="00191034" w:rsidP="00D71126">
      <w:pPr>
        <w:autoSpaceDE w:val="0"/>
        <w:autoSpaceDN w:val="0"/>
        <w:adjustRightInd w:val="0"/>
        <w:jc w:val="both"/>
        <w:rPr>
          <w:rFonts w:ascii="Arial" w:hAnsi="Arial" w:cs="Arial"/>
          <w:sz w:val="20"/>
          <w:szCs w:val="20"/>
        </w:rPr>
      </w:pPr>
      <w:r w:rsidRPr="00191034">
        <w:rPr>
          <w:rFonts w:ascii="Arial" w:hAnsi="Arial" w:cs="Arial"/>
          <w:sz w:val="20"/>
          <w:szCs w:val="20"/>
        </w:rPr>
        <w:t>Корисниците на рибите и другите водни организми</w:t>
      </w:r>
      <w:r w:rsidR="00A42226" w:rsidRPr="00D71126">
        <w:rPr>
          <w:rFonts w:ascii="Arial" w:hAnsi="Arial" w:cs="Arial"/>
          <w:sz w:val="20"/>
          <w:szCs w:val="20"/>
        </w:rPr>
        <w:t xml:space="preserve"> за рекреативен риболов покрај податоците </w:t>
      </w:r>
      <w:r w:rsidR="009A5CB2" w:rsidRPr="00D71126">
        <w:rPr>
          <w:rFonts w:ascii="Arial" w:hAnsi="Arial" w:cs="Arial"/>
          <w:sz w:val="20"/>
          <w:szCs w:val="20"/>
        </w:rPr>
        <w:t xml:space="preserve">од став 2 на овој член </w:t>
      </w:r>
      <w:r w:rsidR="00A42226" w:rsidRPr="00D71126">
        <w:rPr>
          <w:rFonts w:ascii="Arial" w:hAnsi="Arial" w:cs="Arial"/>
          <w:sz w:val="20"/>
          <w:szCs w:val="20"/>
        </w:rPr>
        <w:t>должни се да доставуваат податоци и за:</w:t>
      </w:r>
      <w:r w:rsidR="00317782">
        <w:rPr>
          <w:rFonts w:ascii="Arial" w:hAnsi="Arial" w:cs="Arial"/>
          <w:sz w:val="20"/>
          <w:szCs w:val="20"/>
        </w:rPr>
        <w:t xml:space="preserve"> </w:t>
      </w:r>
    </w:p>
    <w:p w:rsidR="00A42226" w:rsidRPr="00D463C0"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вид</w:t>
      </w:r>
      <w:r w:rsidRPr="00D463C0">
        <w:rPr>
          <w:rFonts w:ascii="Arial" w:hAnsi="Arial" w:cs="Arial"/>
          <w:sz w:val="20"/>
          <w:szCs w:val="20"/>
        </w:rPr>
        <w:t xml:space="preserve">, </w:t>
      </w:r>
      <w:r w:rsidRPr="00D71126">
        <w:rPr>
          <w:rFonts w:ascii="Arial" w:hAnsi="Arial" w:cs="Arial"/>
          <w:sz w:val="20"/>
          <w:szCs w:val="20"/>
        </w:rPr>
        <w:t>количина</w:t>
      </w:r>
      <w:r w:rsidRPr="00D463C0">
        <w:rPr>
          <w:rFonts w:ascii="Arial" w:hAnsi="Arial" w:cs="Arial"/>
          <w:sz w:val="20"/>
          <w:szCs w:val="20"/>
        </w:rPr>
        <w:t>,</w:t>
      </w:r>
      <w:r w:rsidR="009A5CB2">
        <w:rPr>
          <w:rFonts w:ascii="Arial" w:hAnsi="Arial" w:cs="Arial"/>
          <w:sz w:val="20"/>
          <w:szCs w:val="20"/>
        </w:rPr>
        <w:t xml:space="preserve"> </w:t>
      </w:r>
      <w:r w:rsidRPr="00D71126">
        <w:rPr>
          <w:rFonts w:ascii="Arial" w:hAnsi="Arial" w:cs="Arial"/>
          <w:sz w:val="20"/>
          <w:szCs w:val="20"/>
        </w:rPr>
        <w:t>големина</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број</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единки</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подмладок</w:t>
      </w:r>
      <w:r w:rsidRPr="00D463C0">
        <w:rPr>
          <w:rFonts w:ascii="Arial" w:hAnsi="Arial" w:cs="Arial"/>
          <w:sz w:val="20"/>
          <w:szCs w:val="20"/>
        </w:rPr>
        <w:t xml:space="preserve"> </w:t>
      </w:r>
      <w:r w:rsidRPr="00D71126">
        <w:rPr>
          <w:rFonts w:ascii="Arial" w:hAnsi="Arial" w:cs="Arial"/>
          <w:sz w:val="20"/>
          <w:szCs w:val="20"/>
        </w:rPr>
        <w:t>со</w:t>
      </w:r>
      <w:r w:rsidRPr="00D463C0">
        <w:rPr>
          <w:rFonts w:ascii="Arial" w:hAnsi="Arial" w:cs="Arial"/>
          <w:sz w:val="20"/>
          <w:szCs w:val="20"/>
        </w:rPr>
        <w:t xml:space="preserve"> </w:t>
      </w:r>
      <w:r w:rsidRPr="00D71126">
        <w:rPr>
          <w:rFonts w:ascii="Arial" w:hAnsi="Arial" w:cs="Arial"/>
          <w:sz w:val="20"/>
          <w:szCs w:val="20"/>
        </w:rPr>
        <w:t>кој</w:t>
      </w:r>
      <w:r w:rsidRPr="00D463C0">
        <w:rPr>
          <w:rFonts w:ascii="Arial" w:hAnsi="Arial" w:cs="Arial"/>
          <w:sz w:val="20"/>
          <w:szCs w:val="20"/>
        </w:rPr>
        <w:t xml:space="preserve"> </w:t>
      </w:r>
      <w:r w:rsidRPr="00D71126">
        <w:rPr>
          <w:rFonts w:ascii="Arial" w:hAnsi="Arial" w:cs="Arial"/>
          <w:sz w:val="20"/>
          <w:szCs w:val="20"/>
        </w:rPr>
        <w:t>е</w:t>
      </w:r>
      <w:r w:rsidRPr="00D463C0">
        <w:rPr>
          <w:rFonts w:ascii="Arial" w:hAnsi="Arial" w:cs="Arial"/>
          <w:sz w:val="20"/>
          <w:szCs w:val="20"/>
        </w:rPr>
        <w:t xml:space="preserve"> </w:t>
      </w:r>
      <w:r w:rsidRPr="00D71126">
        <w:rPr>
          <w:rFonts w:ascii="Arial" w:hAnsi="Arial" w:cs="Arial"/>
          <w:sz w:val="20"/>
          <w:szCs w:val="20"/>
        </w:rPr>
        <w:t>извршено</w:t>
      </w:r>
      <w:r w:rsidRPr="00D463C0">
        <w:rPr>
          <w:rFonts w:ascii="Arial" w:hAnsi="Arial" w:cs="Arial"/>
          <w:sz w:val="20"/>
          <w:szCs w:val="20"/>
        </w:rPr>
        <w:t xml:space="preserve"> </w:t>
      </w:r>
      <w:r w:rsidRPr="00D71126">
        <w:rPr>
          <w:rFonts w:ascii="Arial" w:hAnsi="Arial" w:cs="Arial"/>
          <w:sz w:val="20"/>
          <w:szCs w:val="20"/>
        </w:rPr>
        <w:t>порибување</w:t>
      </w:r>
      <w:r w:rsidRPr="00D463C0">
        <w:rPr>
          <w:rFonts w:ascii="Arial" w:hAnsi="Arial" w:cs="Arial"/>
          <w:sz w:val="20"/>
          <w:szCs w:val="20"/>
        </w:rPr>
        <w:t xml:space="preserve">, </w:t>
      </w:r>
      <w:r w:rsidRPr="00D71126">
        <w:rPr>
          <w:rFonts w:ascii="Arial" w:hAnsi="Arial" w:cs="Arial"/>
          <w:sz w:val="20"/>
          <w:szCs w:val="20"/>
        </w:rPr>
        <w:t>како</w:t>
      </w:r>
      <w:r w:rsidRPr="00D463C0">
        <w:rPr>
          <w:rFonts w:ascii="Arial" w:hAnsi="Arial" w:cs="Arial"/>
          <w:sz w:val="20"/>
          <w:szCs w:val="20"/>
        </w:rPr>
        <w:t xml:space="preserve"> </w:t>
      </w:r>
      <w:r w:rsidRPr="00D71126">
        <w:rPr>
          <w:rFonts w:ascii="Arial" w:hAnsi="Arial" w:cs="Arial"/>
          <w:sz w:val="20"/>
          <w:szCs w:val="20"/>
        </w:rPr>
        <w:t>и</w:t>
      </w:r>
      <w:r w:rsidRPr="00D463C0">
        <w:rPr>
          <w:rFonts w:ascii="Arial" w:hAnsi="Arial" w:cs="Arial"/>
          <w:sz w:val="20"/>
          <w:szCs w:val="20"/>
        </w:rPr>
        <w:t xml:space="preserve"> </w:t>
      </w:r>
      <w:r w:rsidRPr="00D71126">
        <w:rPr>
          <w:rFonts w:ascii="Arial" w:hAnsi="Arial" w:cs="Arial"/>
          <w:sz w:val="20"/>
          <w:szCs w:val="20"/>
        </w:rPr>
        <w:t>период</w:t>
      </w:r>
      <w:r w:rsidRPr="00D463C0">
        <w:rPr>
          <w:rFonts w:ascii="Arial" w:hAnsi="Arial" w:cs="Arial"/>
          <w:sz w:val="20"/>
          <w:szCs w:val="20"/>
        </w:rPr>
        <w:t xml:space="preserve"> </w:t>
      </w:r>
      <w:r w:rsidR="00450893">
        <w:rPr>
          <w:rFonts w:ascii="Arial" w:hAnsi="Arial" w:cs="Arial"/>
          <w:sz w:val="20"/>
          <w:szCs w:val="20"/>
        </w:rPr>
        <w:t xml:space="preserve">и локација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порубување</w:t>
      </w:r>
      <w:r w:rsidRPr="00D463C0">
        <w:rPr>
          <w:rFonts w:ascii="Arial" w:hAnsi="Arial" w:cs="Arial"/>
          <w:sz w:val="20"/>
          <w:szCs w:val="20"/>
        </w:rPr>
        <w:t>;</w:t>
      </w:r>
    </w:p>
    <w:p w:rsidR="00955748" w:rsidRPr="00D463C0" w:rsidRDefault="00955748" w:rsidP="00B746DD">
      <w:pPr>
        <w:numPr>
          <w:ilvl w:val="0"/>
          <w:numId w:val="6"/>
        </w:numPr>
        <w:autoSpaceDE w:val="0"/>
        <w:autoSpaceDN w:val="0"/>
        <w:adjustRightInd w:val="0"/>
        <w:jc w:val="both"/>
        <w:rPr>
          <w:rFonts w:ascii="Arial" w:hAnsi="Arial" w:cs="Arial"/>
          <w:sz w:val="20"/>
          <w:szCs w:val="20"/>
        </w:rPr>
      </w:pPr>
      <w:r w:rsidRPr="00D71126">
        <w:rPr>
          <w:rFonts w:ascii="Arial" w:hAnsi="Arial" w:cs="Arial"/>
          <w:sz w:val="20"/>
          <w:szCs w:val="20"/>
        </w:rPr>
        <w:t>број</w:t>
      </w:r>
      <w:r w:rsidRPr="00D463C0">
        <w:rPr>
          <w:rFonts w:ascii="Arial" w:hAnsi="Arial" w:cs="Arial"/>
          <w:sz w:val="20"/>
          <w:szCs w:val="20"/>
        </w:rPr>
        <w:t xml:space="preserve"> </w:t>
      </w:r>
      <w:r w:rsidRPr="00D71126">
        <w:rPr>
          <w:rFonts w:ascii="Arial" w:hAnsi="Arial" w:cs="Arial"/>
          <w:sz w:val="20"/>
          <w:szCs w:val="20"/>
        </w:rPr>
        <w:t>на</w:t>
      </w:r>
      <w:r w:rsidRPr="00D463C0">
        <w:rPr>
          <w:rFonts w:ascii="Arial" w:hAnsi="Arial" w:cs="Arial"/>
          <w:sz w:val="20"/>
          <w:szCs w:val="20"/>
        </w:rPr>
        <w:t xml:space="preserve"> </w:t>
      </w:r>
      <w:r w:rsidRPr="00D71126">
        <w:rPr>
          <w:rFonts w:ascii="Arial" w:hAnsi="Arial" w:cs="Arial"/>
          <w:sz w:val="20"/>
          <w:szCs w:val="20"/>
        </w:rPr>
        <w:t>продадени</w:t>
      </w:r>
      <w:r w:rsidRPr="00D463C0">
        <w:rPr>
          <w:rFonts w:ascii="Arial" w:hAnsi="Arial" w:cs="Arial"/>
          <w:sz w:val="20"/>
          <w:szCs w:val="20"/>
        </w:rPr>
        <w:t xml:space="preserve"> </w:t>
      </w:r>
      <w:r w:rsidRPr="00D71126">
        <w:rPr>
          <w:rFonts w:ascii="Arial" w:hAnsi="Arial" w:cs="Arial"/>
          <w:sz w:val="20"/>
          <w:szCs w:val="20"/>
        </w:rPr>
        <w:t>дозволи</w:t>
      </w:r>
      <w:r w:rsidRPr="00D463C0">
        <w:rPr>
          <w:rFonts w:ascii="Arial" w:hAnsi="Arial" w:cs="Arial"/>
          <w:sz w:val="20"/>
          <w:szCs w:val="20"/>
        </w:rPr>
        <w:t xml:space="preserve"> </w:t>
      </w:r>
      <w:r w:rsidRPr="00D71126">
        <w:rPr>
          <w:rFonts w:ascii="Arial" w:hAnsi="Arial" w:cs="Arial"/>
          <w:sz w:val="20"/>
          <w:szCs w:val="20"/>
        </w:rPr>
        <w:t>за</w:t>
      </w:r>
      <w:r w:rsidRPr="00D463C0">
        <w:rPr>
          <w:rFonts w:ascii="Arial" w:hAnsi="Arial" w:cs="Arial"/>
          <w:sz w:val="20"/>
          <w:szCs w:val="20"/>
        </w:rPr>
        <w:t xml:space="preserve"> </w:t>
      </w:r>
      <w:r w:rsidRPr="00D71126">
        <w:rPr>
          <w:rFonts w:ascii="Arial" w:hAnsi="Arial" w:cs="Arial"/>
          <w:sz w:val="20"/>
          <w:szCs w:val="20"/>
        </w:rPr>
        <w:t>рекреативен</w:t>
      </w:r>
      <w:r w:rsidRPr="00D463C0">
        <w:rPr>
          <w:rFonts w:ascii="Arial" w:hAnsi="Arial" w:cs="Arial"/>
          <w:sz w:val="20"/>
          <w:szCs w:val="20"/>
        </w:rPr>
        <w:t xml:space="preserve"> </w:t>
      </w:r>
      <w:r w:rsidRPr="00D71126">
        <w:rPr>
          <w:rFonts w:ascii="Arial" w:hAnsi="Arial" w:cs="Arial"/>
          <w:sz w:val="20"/>
          <w:szCs w:val="20"/>
        </w:rPr>
        <w:t>риболов</w:t>
      </w:r>
      <w:r w:rsidRPr="00D463C0">
        <w:rPr>
          <w:rFonts w:ascii="Arial" w:hAnsi="Arial" w:cs="Arial"/>
          <w:sz w:val="20"/>
          <w:szCs w:val="20"/>
        </w:rPr>
        <w:t xml:space="preserve"> </w:t>
      </w:r>
      <w:r w:rsidR="009A5CB2">
        <w:rPr>
          <w:rFonts w:ascii="Arial" w:hAnsi="Arial" w:cs="Arial"/>
          <w:sz w:val="20"/>
          <w:szCs w:val="20"/>
        </w:rPr>
        <w:t>и вкупен износ на уплатен надомест</w:t>
      </w:r>
      <w:r w:rsidR="00A42226" w:rsidRPr="00D463C0">
        <w:rPr>
          <w:rFonts w:ascii="Arial" w:hAnsi="Arial" w:cs="Arial"/>
          <w:sz w:val="20"/>
          <w:szCs w:val="20"/>
        </w:rPr>
        <w:t>.</w:t>
      </w:r>
    </w:p>
    <w:p w:rsidR="00955748" w:rsidRPr="00D463C0" w:rsidRDefault="00955748" w:rsidP="00D463C0">
      <w:pPr>
        <w:autoSpaceDE w:val="0"/>
        <w:autoSpaceDN w:val="0"/>
        <w:adjustRightInd w:val="0"/>
        <w:ind w:left="714"/>
        <w:rPr>
          <w:rFonts w:ascii="Arial" w:hAnsi="Arial" w:cs="Arial"/>
          <w:sz w:val="20"/>
          <w:szCs w:val="20"/>
        </w:rPr>
      </w:pPr>
    </w:p>
    <w:p w:rsidR="00955748" w:rsidRPr="00A51FDA"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0D2B98" w:rsidRPr="00F97F87">
        <w:rPr>
          <w:rFonts w:ascii="Arial" w:hAnsi="Arial" w:cs="Arial"/>
          <w:b/>
          <w:bCs/>
          <w:sz w:val="20"/>
          <w:szCs w:val="20"/>
          <w:lang w:val="en-US"/>
        </w:rPr>
        <w:t xml:space="preserve"> </w:t>
      </w:r>
      <w:r w:rsidR="00A51FDA">
        <w:rPr>
          <w:rFonts w:ascii="Arial" w:hAnsi="Arial" w:cs="Arial"/>
          <w:b/>
          <w:bCs/>
          <w:sz w:val="20"/>
          <w:szCs w:val="20"/>
        </w:rPr>
        <w:t>34</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(Евиденција</w:t>
      </w:r>
      <w:r w:rsidR="00F11812">
        <w:rPr>
          <w:rFonts w:ascii="Arial" w:hAnsi="Arial" w:cs="Arial"/>
          <w:b/>
          <w:bCs/>
          <w:sz w:val="20"/>
          <w:szCs w:val="20"/>
        </w:rPr>
        <w:t xml:space="preserve"> и доставување податоци</w:t>
      </w:r>
      <w:r w:rsidRPr="00F97F87">
        <w:rPr>
          <w:rFonts w:ascii="Arial" w:hAnsi="Arial" w:cs="Arial"/>
          <w:b/>
          <w:bCs/>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AB6214" w:rsidRDefault="00BC6B3D" w:rsidP="00F97F87">
      <w:pPr>
        <w:autoSpaceDE w:val="0"/>
        <w:autoSpaceDN w:val="0"/>
        <w:adjustRightInd w:val="0"/>
        <w:jc w:val="both"/>
        <w:rPr>
          <w:rFonts w:ascii="Arial" w:hAnsi="Arial" w:cs="Arial"/>
          <w:sz w:val="20"/>
          <w:szCs w:val="20"/>
        </w:rPr>
      </w:pPr>
      <w:r w:rsidRPr="00AB6214">
        <w:rPr>
          <w:rFonts w:ascii="Arial" w:hAnsi="Arial" w:cs="Arial"/>
          <w:sz w:val="20"/>
          <w:szCs w:val="20"/>
        </w:rPr>
        <w:t>Корисниците на рибите и другите водни организми с</w:t>
      </w:r>
      <w:r w:rsidR="00955748" w:rsidRPr="00AB6214">
        <w:rPr>
          <w:rFonts w:ascii="Arial" w:hAnsi="Arial" w:cs="Arial"/>
          <w:sz w:val="20"/>
          <w:szCs w:val="20"/>
        </w:rPr>
        <w:t>е</w:t>
      </w:r>
      <w:r w:rsidR="00955748" w:rsidRPr="00AB6214">
        <w:rPr>
          <w:rFonts w:ascii="Arial" w:hAnsi="Arial" w:cs="Arial"/>
          <w:sz w:val="20"/>
          <w:szCs w:val="20"/>
          <w:lang w:val="en-US"/>
        </w:rPr>
        <w:t xml:space="preserve"> </w:t>
      </w:r>
      <w:r w:rsidRPr="00AB6214">
        <w:rPr>
          <w:rFonts w:ascii="Arial" w:hAnsi="Arial" w:cs="Arial"/>
          <w:sz w:val="20"/>
          <w:szCs w:val="20"/>
        </w:rPr>
        <w:t>должни</w:t>
      </w:r>
      <w:r w:rsidR="00955748" w:rsidRPr="00AB6214">
        <w:rPr>
          <w:rFonts w:ascii="Arial" w:hAnsi="Arial" w:cs="Arial"/>
          <w:sz w:val="20"/>
          <w:szCs w:val="20"/>
          <w:lang w:val="en-US"/>
        </w:rPr>
        <w:t xml:space="preserve"> </w:t>
      </w:r>
      <w:r w:rsidR="00955748" w:rsidRPr="00AB6214">
        <w:rPr>
          <w:rFonts w:ascii="Arial" w:hAnsi="Arial" w:cs="Arial"/>
          <w:sz w:val="20"/>
          <w:szCs w:val="20"/>
        </w:rPr>
        <w:t>да</w:t>
      </w:r>
      <w:r w:rsidR="00955748" w:rsidRPr="00AB6214">
        <w:rPr>
          <w:rFonts w:ascii="Arial" w:hAnsi="Arial" w:cs="Arial"/>
          <w:sz w:val="20"/>
          <w:szCs w:val="20"/>
          <w:lang w:val="en-US"/>
        </w:rPr>
        <w:t xml:space="preserve"> </w:t>
      </w:r>
      <w:r w:rsidR="00955748" w:rsidRPr="00AB6214">
        <w:rPr>
          <w:rFonts w:ascii="Arial" w:hAnsi="Arial" w:cs="Arial"/>
          <w:sz w:val="20"/>
          <w:szCs w:val="20"/>
        </w:rPr>
        <w:t>вод</w:t>
      </w:r>
      <w:r w:rsidRPr="00AB6214">
        <w:rPr>
          <w:rFonts w:ascii="Arial" w:hAnsi="Arial" w:cs="Arial"/>
          <w:sz w:val="20"/>
          <w:szCs w:val="20"/>
        </w:rPr>
        <w:t>ат</w:t>
      </w:r>
      <w:r w:rsidR="00955748" w:rsidRPr="00AB6214">
        <w:rPr>
          <w:rFonts w:ascii="Arial" w:hAnsi="Arial" w:cs="Arial"/>
          <w:sz w:val="20"/>
          <w:szCs w:val="20"/>
          <w:lang w:val="en-US"/>
        </w:rPr>
        <w:t xml:space="preserve"> </w:t>
      </w:r>
      <w:r w:rsidR="00955748" w:rsidRPr="00AB6214">
        <w:rPr>
          <w:rFonts w:ascii="Arial" w:hAnsi="Arial" w:cs="Arial"/>
          <w:sz w:val="20"/>
          <w:szCs w:val="20"/>
        </w:rPr>
        <w:t>евиденција</w:t>
      </w:r>
      <w:r w:rsidR="00955748" w:rsidRPr="00AB6214">
        <w:rPr>
          <w:rFonts w:ascii="Arial" w:hAnsi="Arial" w:cs="Arial"/>
          <w:sz w:val="20"/>
          <w:szCs w:val="20"/>
          <w:lang w:val="en-US"/>
        </w:rPr>
        <w:t xml:space="preserve"> </w:t>
      </w:r>
      <w:r w:rsidR="00955748" w:rsidRPr="00AB6214">
        <w:rPr>
          <w:rFonts w:ascii="Arial" w:hAnsi="Arial" w:cs="Arial"/>
          <w:sz w:val="20"/>
          <w:szCs w:val="20"/>
        </w:rPr>
        <w:t>и</w:t>
      </w:r>
      <w:r w:rsidR="00955748" w:rsidRPr="00AB6214">
        <w:rPr>
          <w:rFonts w:ascii="Arial" w:hAnsi="Arial" w:cs="Arial"/>
          <w:sz w:val="20"/>
          <w:szCs w:val="20"/>
          <w:lang w:val="en-US"/>
        </w:rPr>
        <w:t xml:space="preserve"> </w:t>
      </w:r>
      <w:r w:rsidR="00955748" w:rsidRPr="00AB6214">
        <w:rPr>
          <w:rFonts w:ascii="Arial" w:hAnsi="Arial" w:cs="Arial"/>
          <w:sz w:val="20"/>
          <w:szCs w:val="20"/>
        </w:rPr>
        <w:t>да</w:t>
      </w:r>
      <w:r w:rsidR="00955748" w:rsidRPr="00AB6214">
        <w:rPr>
          <w:rFonts w:ascii="Arial" w:hAnsi="Arial" w:cs="Arial"/>
          <w:sz w:val="20"/>
          <w:szCs w:val="20"/>
          <w:lang w:val="en-US"/>
        </w:rPr>
        <w:t xml:space="preserve"> </w:t>
      </w:r>
      <w:r w:rsidR="00955748" w:rsidRPr="00AB6214">
        <w:rPr>
          <w:rFonts w:ascii="Arial" w:hAnsi="Arial" w:cs="Arial"/>
          <w:sz w:val="20"/>
          <w:szCs w:val="20"/>
        </w:rPr>
        <w:t>доставува</w:t>
      </w:r>
      <w:r w:rsidRPr="00AB6214">
        <w:rPr>
          <w:rFonts w:ascii="Arial" w:hAnsi="Arial" w:cs="Arial"/>
          <w:sz w:val="20"/>
          <w:szCs w:val="20"/>
        </w:rPr>
        <w:t>ат</w:t>
      </w:r>
      <w:r w:rsidR="00955748" w:rsidRPr="00AB6214">
        <w:rPr>
          <w:rFonts w:ascii="Arial" w:hAnsi="Arial" w:cs="Arial"/>
          <w:sz w:val="20"/>
          <w:szCs w:val="20"/>
          <w:lang w:val="en-US"/>
        </w:rPr>
        <w:t xml:space="preserve"> </w:t>
      </w:r>
      <w:r w:rsidR="00955748" w:rsidRPr="00AB6214">
        <w:rPr>
          <w:rFonts w:ascii="Arial" w:hAnsi="Arial" w:cs="Arial"/>
          <w:sz w:val="20"/>
          <w:szCs w:val="20"/>
        </w:rPr>
        <w:t>податоци</w:t>
      </w:r>
      <w:r w:rsidR="00955748" w:rsidRPr="00AB6214">
        <w:rPr>
          <w:rFonts w:ascii="Arial" w:hAnsi="Arial" w:cs="Arial"/>
          <w:sz w:val="20"/>
          <w:szCs w:val="20"/>
          <w:lang w:val="en-US"/>
        </w:rPr>
        <w:t xml:space="preserve">. </w:t>
      </w:r>
    </w:p>
    <w:p w:rsidR="00317782" w:rsidRPr="00AB6214" w:rsidRDefault="00317782" w:rsidP="00D54575">
      <w:pPr>
        <w:autoSpaceDE w:val="0"/>
        <w:autoSpaceDN w:val="0"/>
        <w:adjustRightInd w:val="0"/>
        <w:jc w:val="both"/>
        <w:rPr>
          <w:rFonts w:ascii="Arial" w:hAnsi="Arial" w:cs="Arial"/>
          <w:sz w:val="20"/>
          <w:szCs w:val="20"/>
        </w:rPr>
      </w:pPr>
    </w:p>
    <w:p w:rsidR="00D54575" w:rsidRPr="00AB6214" w:rsidRDefault="009A5CB2" w:rsidP="00D54575">
      <w:pPr>
        <w:autoSpaceDE w:val="0"/>
        <w:autoSpaceDN w:val="0"/>
        <w:adjustRightInd w:val="0"/>
        <w:jc w:val="both"/>
        <w:rPr>
          <w:rFonts w:ascii="Arial" w:hAnsi="Arial" w:cs="Arial"/>
          <w:sz w:val="20"/>
          <w:szCs w:val="20"/>
          <w:lang w:val="en-US"/>
        </w:rPr>
      </w:pPr>
      <w:r w:rsidRPr="00AB6214">
        <w:rPr>
          <w:rFonts w:ascii="Arial" w:hAnsi="Arial" w:cs="Arial"/>
          <w:sz w:val="20"/>
          <w:szCs w:val="20"/>
        </w:rPr>
        <w:t>П</w:t>
      </w:r>
      <w:r w:rsidR="00D54575" w:rsidRPr="00AB6214">
        <w:rPr>
          <w:rFonts w:ascii="Arial" w:hAnsi="Arial" w:cs="Arial"/>
          <w:sz w:val="20"/>
          <w:szCs w:val="20"/>
        </w:rPr>
        <w:t>одатоци</w:t>
      </w:r>
      <w:r w:rsidRPr="00AB6214">
        <w:rPr>
          <w:rFonts w:ascii="Arial" w:hAnsi="Arial" w:cs="Arial"/>
          <w:sz w:val="20"/>
          <w:szCs w:val="20"/>
        </w:rPr>
        <w:t>те</w:t>
      </w:r>
      <w:r w:rsidR="00D54575" w:rsidRPr="00AB6214">
        <w:rPr>
          <w:rFonts w:ascii="Arial" w:hAnsi="Arial" w:cs="Arial"/>
          <w:sz w:val="20"/>
          <w:szCs w:val="20"/>
          <w:lang w:val="en-US"/>
        </w:rPr>
        <w:t xml:space="preserve"> </w:t>
      </w:r>
      <w:r w:rsidR="00A51FDA" w:rsidRPr="00AB6214">
        <w:rPr>
          <w:rFonts w:ascii="Arial" w:hAnsi="Arial" w:cs="Arial"/>
          <w:sz w:val="20"/>
          <w:szCs w:val="20"/>
        </w:rPr>
        <w:t xml:space="preserve">од евиденцијата </w:t>
      </w:r>
      <w:r w:rsidRPr="00AB6214">
        <w:rPr>
          <w:rFonts w:ascii="Arial" w:hAnsi="Arial" w:cs="Arial"/>
          <w:sz w:val="20"/>
          <w:szCs w:val="20"/>
        </w:rPr>
        <w:t xml:space="preserve">се </w:t>
      </w:r>
      <w:r w:rsidR="00D54575" w:rsidRPr="00AB6214">
        <w:rPr>
          <w:rFonts w:ascii="Arial" w:hAnsi="Arial" w:cs="Arial"/>
          <w:sz w:val="20"/>
          <w:szCs w:val="20"/>
        </w:rPr>
        <w:t>до</w:t>
      </w:r>
      <w:r w:rsidRPr="00AB6214">
        <w:rPr>
          <w:rFonts w:ascii="Arial" w:hAnsi="Arial" w:cs="Arial"/>
          <w:sz w:val="20"/>
          <w:szCs w:val="20"/>
        </w:rPr>
        <w:t>ставуваат</w:t>
      </w:r>
      <w:r w:rsidR="00D54575" w:rsidRPr="00AB6214">
        <w:rPr>
          <w:rFonts w:ascii="Arial" w:hAnsi="Arial" w:cs="Arial"/>
          <w:sz w:val="20"/>
          <w:szCs w:val="20"/>
          <w:lang w:val="en-US"/>
        </w:rPr>
        <w:t xml:space="preserve"> </w:t>
      </w:r>
      <w:r w:rsidR="00A51FDA" w:rsidRPr="00AB6214">
        <w:rPr>
          <w:rFonts w:ascii="Arial" w:hAnsi="Arial" w:cs="Arial"/>
          <w:sz w:val="20"/>
          <w:szCs w:val="20"/>
        </w:rPr>
        <w:t>на</w:t>
      </w:r>
      <w:r w:rsidR="00A51FDA" w:rsidRPr="00AB6214">
        <w:rPr>
          <w:rFonts w:ascii="Arial" w:hAnsi="Arial" w:cs="Arial"/>
          <w:sz w:val="20"/>
          <w:szCs w:val="20"/>
          <w:lang w:val="en-US"/>
        </w:rPr>
        <w:t xml:space="preserve"> </w:t>
      </w:r>
      <w:r w:rsidR="00A51FDA" w:rsidRPr="00AB6214">
        <w:rPr>
          <w:rFonts w:ascii="Arial" w:hAnsi="Arial" w:cs="Arial"/>
          <w:sz w:val="20"/>
          <w:szCs w:val="20"/>
        </w:rPr>
        <w:t>пропишан образец согласно</w:t>
      </w:r>
      <w:r w:rsidR="00A51FDA" w:rsidRPr="00AB6214">
        <w:rPr>
          <w:rFonts w:ascii="Arial" w:hAnsi="Arial" w:cs="Arial"/>
          <w:sz w:val="20"/>
          <w:szCs w:val="20"/>
          <w:lang w:val="en-US"/>
        </w:rPr>
        <w:t xml:space="preserve"> </w:t>
      </w:r>
      <w:r w:rsidR="00A51FDA" w:rsidRPr="00AB6214">
        <w:rPr>
          <w:rFonts w:ascii="Arial" w:hAnsi="Arial" w:cs="Arial"/>
          <w:sz w:val="20"/>
          <w:szCs w:val="20"/>
        </w:rPr>
        <w:t>утврдена</w:t>
      </w:r>
      <w:r w:rsidR="00A51FDA" w:rsidRPr="00AB6214">
        <w:rPr>
          <w:rFonts w:ascii="Arial" w:hAnsi="Arial" w:cs="Arial"/>
          <w:sz w:val="20"/>
          <w:szCs w:val="20"/>
          <w:lang w:val="en-US"/>
        </w:rPr>
        <w:t xml:space="preserve"> </w:t>
      </w:r>
      <w:r w:rsidR="00A51FDA" w:rsidRPr="00AB6214">
        <w:rPr>
          <w:rFonts w:ascii="Arial" w:hAnsi="Arial" w:cs="Arial"/>
          <w:sz w:val="20"/>
          <w:szCs w:val="20"/>
        </w:rPr>
        <w:t xml:space="preserve">програма </w:t>
      </w:r>
      <w:r w:rsidRPr="00AB6214">
        <w:rPr>
          <w:rFonts w:ascii="Arial" w:hAnsi="Arial" w:cs="Arial"/>
          <w:sz w:val="20"/>
          <w:szCs w:val="20"/>
        </w:rPr>
        <w:t xml:space="preserve">до </w:t>
      </w:r>
      <w:r w:rsidR="00D54575" w:rsidRPr="00AB6214">
        <w:rPr>
          <w:rFonts w:ascii="Arial" w:hAnsi="Arial" w:cs="Arial"/>
          <w:sz w:val="20"/>
          <w:szCs w:val="20"/>
        </w:rPr>
        <w:t>Државниот</w:t>
      </w:r>
      <w:r w:rsidR="00D54575" w:rsidRPr="00AB6214">
        <w:rPr>
          <w:rFonts w:ascii="Arial" w:hAnsi="Arial" w:cs="Arial"/>
          <w:sz w:val="20"/>
          <w:szCs w:val="20"/>
          <w:lang w:val="en-US"/>
        </w:rPr>
        <w:t xml:space="preserve"> </w:t>
      </w:r>
      <w:r w:rsidR="00D54575" w:rsidRPr="00AB6214">
        <w:rPr>
          <w:rFonts w:ascii="Arial" w:hAnsi="Arial" w:cs="Arial"/>
          <w:sz w:val="20"/>
          <w:szCs w:val="20"/>
        </w:rPr>
        <w:t>завод</w:t>
      </w:r>
      <w:r w:rsidR="00D54575" w:rsidRPr="00AB6214">
        <w:rPr>
          <w:rFonts w:ascii="Arial" w:hAnsi="Arial" w:cs="Arial"/>
          <w:sz w:val="20"/>
          <w:szCs w:val="20"/>
          <w:lang w:val="en-US"/>
        </w:rPr>
        <w:t xml:space="preserve"> </w:t>
      </w:r>
      <w:r w:rsidR="00D54575" w:rsidRPr="00AB6214">
        <w:rPr>
          <w:rFonts w:ascii="Arial" w:hAnsi="Arial" w:cs="Arial"/>
          <w:sz w:val="20"/>
          <w:szCs w:val="20"/>
        </w:rPr>
        <w:t>за</w:t>
      </w:r>
      <w:r w:rsidR="00D54575" w:rsidRPr="00AB6214">
        <w:rPr>
          <w:rFonts w:ascii="Arial" w:hAnsi="Arial" w:cs="Arial"/>
          <w:sz w:val="20"/>
          <w:szCs w:val="20"/>
          <w:lang w:val="en-US"/>
        </w:rPr>
        <w:t xml:space="preserve"> </w:t>
      </w:r>
      <w:r w:rsidR="00D54575" w:rsidRPr="00AB6214">
        <w:rPr>
          <w:rFonts w:ascii="Arial" w:hAnsi="Arial" w:cs="Arial"/>
          <w:sz w:val="20"/>
          <w:szCs w:val="20"/>
        </w:rPr>
        <w:t>Статистика најдоцна</w:t>
      </w:r>
      <w:r w:rsidR="00D54575" w:rsidRPr="00AB6214">
        <w:rPr>
          <w:rFonts w:ascii="Arial" w:hAnsi="Arial" w:cs="Arial"/>
          <w:sz w:val="20"/>
          <w:szCs w:val="20"/>
          <w:lang w:val="en-US"/>
        </w:rPr>
        <w:t xml:space="preserve"> </w:t>
      </w:r>
      <w:r w:rsidR="00D54575" w:rsidRPr="00AB6214">
        <w:rPr>
          <w:rFonts w:ascii="Arial" w:hAnsi="Arial" w:cs="Arial"/>
          <w:sz w:val="20"/>
          <w:szCs w:val="20"/>
        </w:rPr>
        <w:t>до</w:t>
      </w:r>
      <w:r w:rsidR="00D54575" w:rsidRPr="00AB6214">
        <w:rPr>
          <w:rFonts w:ascii="Arial" w:hAnsi="Arial" w:cs="Arial"/>
          <w:sz w:val="20"/>
          <w:szCs w:val="20"/>
          <w:lang w:val="en-US"/>
        </w:rPr>
        <w:t xml:space="preserve"> 31 </w:t>
      </w:r>
      <w:r w:rsidR="00D54575" w:rsidRPr="00AB6214">
        <w:rPr>
          <w:rFonts w:ascii="Arial" w:hAnsi="Arial" w:cs="Arial"/>
          <w:sz w:val="20"/>
          <w:szCs w:val="20"/>
        </w:rPr>
        <w:t>јануари</w:t>
      </w:r>
      <w:r w:rsidR="00D54575" w:rsidRPr="00AB6214">
        <w:rPr>
          <w:rFonts w:ascii="Arial" w:hAnsi="Arial" w:cs="Arial"/>
          <w:sz w:val="20"/>
          <w:szCs w:val="20"/>
          <w:lang w:val="en-US"/>
        </w:rPr>
        <w:t xml:space="preserve"> </w:t>
      </w:r>
      <w:r w:rsidR="00D54575" w:rsidRPr="00AB6214">
        <w:rPr>
          <w:rFonts w:ascii="Arial" w:hAnsi="Arial" w:cs="Arial"/>
          <w:sz w:val="20"/>
          <w:szCs w:val="20"/>
        </w:rPr>
        <w:t>во</w:t>
      </w:r>
      <w:r w:rsidR="00D54575" w:rsidRPr="00AB6214">
        <w:rPr>
          <w:rFonts w:ascii="Arial" w:hAnsi="Arial" w:cs="Arial"/>
          <w:sz w:val="20"/>
          <w:szCs w:val="20"/>
          <w:lang w:val="en-US"/>
        </w:rPr>
        <w:t xml:space="preserve"> </w:t>
      </w:r>
      <w:r w:rsidR="00D54575" w:rsidRPr="00AB6214">
        <w:rPr>
          <w:rFonts w:ascii="Arial" w:hAnsi="Arial" w:cs="Arial"/>
          <w:sz w:val="20"/>
          <w:szCs w:val="20"/>
        </w:rPr>
        <w:t>тековната</w:t>
      </w:r>
      <w:r w:rsidR="00D54575" w:rsidRPr="00AB6214">
        <w:rPr>
          <w:rFonts w:ascii="Arial" w:hAnsi="Arial" w:cs="Arial"/>
          <w:sz w:val="20"/>
          <w:szCs w:val="20"/>
          <w:lang w:val="en-US"/>
        </w:rPr>
        <w:t xml:space="preserve"> </w:t>
      </w:r>
      <w:r w:rsidR="00D54575" w:rsidRPr="00AB6214">
        <w:rPr>
          <w:rFonts w:ascii="Arial" w:hAnsi="Arial" w:cs="Arial"/>
          <w:sz w:val="20"/>
          <w:szCs w:val="20"/>
        </w:rPr>
        <w:t>година</w:t>
      </w:r>
      <w:r w:rsidR="00D54575" w:rsidRPr="00AB6214">
        <w:rPr>
          <w:rFonts w:ascii="Arial" w:hAnsi="Arial" w:cs="Arial"/>
          <w:sz w:val="20"/>
          <w:szCs w:val="20"/>
          <w:lang w:val="en-US"/>
        </w:rPr>
        <w:t xml:space="preserve"> </w:t>
      </w:r>
      <w:r w:rsidR="00D54575" w:rsidRPr="00AB6214">
        <w:rPr>
          <w:rFonts w:ascii="Arial" w:hAnsi="Arial" w:cs="Arial"/>
          <w:sz w:val="20"/>
          <w:szCs w:val="20"/>
        </w:rPr>
        <w:t>за</w:t>
      </w:r>
      <w:r w:rsidR="00D54575" w:rsidRPr="00AB6214">
        <w:rPr>
          <w:rFonts w:ascii="Arial" w:hAnsi="Arial" w:cs="Arial"/>
          <w:sz w:val="20"/>
          <w:szCs w:val="20"/>
          <w:lang w:val="en-US"/>
        </w:rPr>
        <w:t xml:space="preserve"> </w:t>
      </w:r>
      <w:r w:rsidR="00D54575" w:rsidRPr="00AB6214">
        <w:rPr>
          <w:rFonts w:ascii="Arial" w:hAnsi="Arial" w:cs="Arial"/>
          <w:sz w:val="20"/>
          <w:szCs w:val="20"/>
        </w:rPr>
        <w:t>претходната</w:t>
      </w:r>
      <w:r w:rsidR="00D54575" w:rsidRPr="00AB6214">
        <w:rPr>
          <w:rFonts w:ascii="Arial" w:hAnsi="Arial" w:cs="Arial"/>
          <w:sz w:val="20"/>
          <w:szCs w:val="20"/>
          <w:lang w:val="en-US"/>
        </w:rPr>
        <w:t xml:space="preserve"> </w:t>
      </w:r>
      <w:r w:rsidR="00D54575" w:rsidRPr="00AB6214">
        <w:rPr>
          <w:rFonts w:ascii="Arial" w:hAnsi="Arial" w:cs="Arial"/>
          <w:sz w:val="20"/>
          <w:szCs w:val="20"/>
        </w:rPr>
        <w:t>година.</w:t>
      </w:r>
    </w:p>
    <w:p w:rsidR="00D54575" w:rsidRPr="00AB6214" w:rsidRDefault="00D54575" w:rsidP="00D54575">
      <w:pPr>
        <w:autoSpaceDE w:val="0"/>
        <w:autoSpaceDN w:val="0"/>
        <w:adjustRightInd w:val="0"/>
        <w:jc w:val="both"/>
        <w:rPr>
          <w:rFonts w:ascii="Arial" w:hAnsi="Arial" w:cs="Arial"/>
          <w:sz w:val="20"/>
          <w:szCs w:val="20"/>
        </w:rPr>
      </w:pPr>
    </w:p>
    <w:p w:rsidR="00955748" w:rsidRPr="005D2CC5" w:rsidRDefault="00BC6B3D"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Корисниците на рибите и другите водни организми</w:t>
      </w:r>
      <w:r w:rsidR="000D2B98" w:rsidRPr="00AB6214">
        <w:rPr>
          <w:rFonts w:ascii="Arial" w:hAnsi="Arial" w:cs="Arial"/>
          <w:sz w:val="20"/>
          <w:szCs w:val="20"/>
          <w:lang w:val="en-US"/>
        </w:rPr>
        <w:t xml:space="preserve"> </w:t>
      </w:r>
      <w:r w:rsidR="00955748" w:rsidRPr="00AB6214">
        <w:rPr>
          <w:rFonts w:ascii="Arial" w:hAnsi="Arial" w:cs="Arial"/>
          <w:sz w:val="20"/>
          <w:szCs w:val="20"/>
        </w:rPr>
        <w:t>за</w:t>
      </w:r>
      <w:r w:rsidR="00955748" w:rsidRPr="00AB6214">
        <w:rPr>
          <w:rFonts w:ascii="Arial" w:hAnsi="Arial" w:cs="Arial"/>
          <w:sz w:val="20"/>
          <w:szCs w:val="20"/>
          <w:lang w:val="en-US"/>
        </w:rPr>
        <w:t xml:space="preserve"> </w:t>
      </w:r>
      <w:r w:rsidR="00955748" w:rsidRPr="00AB6214">
        <w:rPr>
          <w:rFonts w:ascii="Arial" w:hAnsi="Arial" w:cs="Arial"/>
          <w:sz w:val="20"/>
          <w:szCs w:val="20"/>
        </w:rPr>
        <w:t>вршење</w:t>
      </w:r>
      <w:r w:rsidR="00955748" w:rsidRPr="00AB6214">
        <w:rPr>
          <w:rFonts w:ascii="Arial" w:hAnsi="Arial" w:cs="Arial"/>
          <w:sz w:val="20"/>
          <w:szCs w:val="20"/>
          <w:lang w:val="en-US"/>
        </w:rPr>
        <w:t xml:space="preserve"> </w:t>
      </w:r>
      <w:r w:rsidR="00955748" w:rsidRPr="00AB6214">
        <w:rPr>
          <w:rFonts w:ascii="Arial" w:hAnsi="Arial" w:cs="Arial"/>
          <w:sz w:val="20"/>
          <w:szCs w:val="20"/>
        </w:rPr>
        <w:t>комерцијален</w:t>
      </w:r>
      <w:r w:rsidR="00955748" w:rsidRPr="00AB6214">
        <w:rPr>
          <w:rFonts w:ascii="Arial" w:hAnsi="Arial" w:cs="Arial"/>
          <w:sz w:val="20"/>
          <w:szCs w:val="20"/>
          <w:lang w:val="en-US"/>
        </w:rPr>
        <w:t xml:space="preserve"> </w:t>
      </w:r>
      <w:r w:rsidR="00955748" w:rsidRPr="00AB6214">
        <w:rPr>
          <w:rFonts w:ascii="Arial" w:hAnsi="Arial" w:cs="Arial"/>
          <w:sz w:val="20"/>
          <w:szCs w:val="20"/>
        </w:rPr>
        <w:t>риболов</w:t>
      </w:r>
      <w:r w:rsidR="00955748" w:rsidRPr="00AB6214">
        <w:rPr>
          <w:rFonts w:ascii="Arial" w:hAnsi="Arial" w:cs="Arial"/>
          <w:sz w:val="20"/>
          <w:szCs w:val="20"/>
          <w:lang w:val="en-US"/>
        </w:rPr>
        <w:t xml:space="preserve"> </w:t>
      </w:r>
      <w:r w:rsidR="00D54575" w:rsidRPr="00AB6214">
        <w:rPr>
          <w:rFonts w:ascii="Arial" w:hAnsi="Arial" w:cs="Arial"/>
          <w:sz w:val="20"/>
          <w:szCs w:val="20"/>
        </w:rPr>
        <w:t xml:space="preserve">покрај доставувањето на податоци од став 2 на овој член </w:t>
      </w:r>
      <w:r w:rsidR="00955748" w:rsidRPr="00AB6214">
        <w:rPr>
          <w:rFonts w:ascii="Arial" w:hAnsi="Arial" w:cs="Arial"/>
          <w:sz w:val="20"/>
          <w:szCs w:val="20"/>
        </w:rPr>
        <w:t>се</w:t>
      </w:r>
      <w:r w:rsidR="00955748" w:rsidRPr="00AB6214">
        <w:rPr>
          <w:rFonts w:ascii="Arial" w:hAnsi="Arial" w:cs="Arial"/>
          <w:sz w:val="20"/>
          <w:szCs w:val="20"/>
          <w:lang w:val="en-US"/>
        </w:rPr>
        <w:t xml:space="preserve"> </w:t>
      </w:r>
      <w:r w:rsidR="00955748" w:rsidRPr="00AB6214">
        <w:rPr>
          <w:rFonts w:ascii="Arial" w:hAnsi="Arial" w:cs="Arial"/>
          <w:sz w:val="20"/>
          <w:szCs w:val="20"/>
        </w:rPr>
        <w:t>должни</w:t>
      </w:r>
      <w:r w:rsidR="00955748" w:rsidRPr="00AB6214">
        <w:rPr>
          <w:rFonts w:ascii="Arial" w:hAnsi="Arial" w:cs="Arial"/>
          <w:sz w:val="20"/>
          <w:szCs w:val="20"/>
          <w:lang w:val="en-US"/>
        </w:rPr>
        <w:t xml:space="preserve"> </w:t>
      </w:r>
      <w:r w:rsidR="00D54575" w:rsidRPr="00AB6214">
        <w:rPr>
          <w:rFonts w:ascii="Arial" w:hAnsi="Arial" w:cs="Arial"/>
          <w:sz w:val="20"/>
          <w:szCs w:val="20"/>
        </w:rPr>
        <w:t>до</w:t>
      </w:r>
      <w:r w:rsidR="00D54575" w:rsidRPr="00AB6214">
        <w:rPr>
          <w:rFonts w:ascii="Arial" w:hAnsi="Arial" w:cs="Arial"/>
          <w:sz w:val="20"/>
          <w:szCs w:val="20"/>
          <w:lang w:val="en-US"/>
        </w:rPr>
        <w:t xml:space="preserve"> </w:t>
      </w:r>
      <w:r w:rsidR="00D54575" w:rsidRPr="00AB6214">
        <w:rPr>
          <w:rFonts w:ascii="Arial" w:hAnsi="Arial" w:cs="Arial"/>
          <w:sz w:val="20"/>
          <w:szCs w:val="20"/>
        </w:rPr>
        <w:t>Државниот</w:t>
      </w:r>
      <w:r w:rsidR="00D54575" w:rsidRPr="00AB6214">
        <w:rPr>
          <w:rFonts w:ascii="Arial" w:hAnsi="Arial" w:cs="Arial"/>
          <w:sz w:val="20"/>
          <w:szCs w:val="20"/>
          <w:lang w:val="en-US"/>
        </w:rPr>
        <w:t xml:space="preserve"> </w:t>
      </w:r>
      <w:r w:rsidR="00D54575" w:rsidRPr="00AB6214">
        <w:rPr>
          <w:rFonts w:ascii="Arial" w:hAnsi="Arial" w:cs="Arial"/>
          <w:sz w:val="20"/>
          <w:szCs w:val="20"/>
        </w:rPr>
        <w:t>инспекторат</w:t>
      </w:r>
      <w:r w:rsidR="00D54575" w:rsidRPr="00AB6214">
        <w:rPr>
          <w:rFonts w:ascii="Arial" w:hAnsi="Arial" w:cs="Arial"/>
          <w:sz w:val="20"/>
          <w:szCs w:val="20"/>
          <w:lang w:val="en-US"/>
        </w:rPr>
        <w:t xml:space="preserve"> </w:t>
      </w:r>
      <w:r w:rsidR="00D54575" w:rsidRPr="00AB6214">
        <w:rPr>
          <w:rFonts w:ascii="Arial" w:hAnsi="Arial" w:cs="Arial"/>
          <w:sz w:val="20"/>
          <w:szCs w:val="20"/>
        </w:rPr>
        <w:t>за</w:t>
      </w:r>
      <w:r w:rsidR="00D54575" w:rsidRPr="00AB6214">
        <w:rPr>
          <w:rFonts w:ascii="Arial" w:hAnsi="Arial" w:cs="Arial"/>
          <w:sz w:val="20"/>
          <w:szCs w:val="20"/>
          <w:lang w:val="en-US"/>
        </w:rPr>
        <w:t xml:space="preserve"> </w:t>
      </w:r>
      <w:r w:rsidR="00D54575" w:rsidRPr="00AB6214">
        <w:rPr>
          <w:rFonts w:ascii="Arial" w:hAnsi="Arial" w:cs="Arial"/>
          <w:sz w:val="20"/>
          <w:szCs w:val="20"/>
        </w:rPr>
        <w:t>земјоделство</w:t>
      </w:r>
      <w:r w:rsidR="00D54575" w:rsidRPr="00AB6214">
        <w:rPr>
          <w:rFonts w:ascii="Arial" w:hAnsi="Arial" w:cs="Arial"/>
          <w:sz w:val="20"/>
          <w:szCs w:val="20"/>
          <w:lang w:val="en-US"/>
        </w:rPr>
        <w:t xml:space="preserve"> </w:t>
      </w:r>
      <w:r w:rsidR="00D54575" w:rsidRPr="00AB6214">
        <w:rPr>
          <w:rFonts w:ascii="Arial" w:hAnsi="Arial" w:cs="Arial"/>
          <w:sz w:val="20"/>
          <w:szCs w:val="20"/>
        </w:rPr>
        <w:t>во</w:t>
      </w:r>
      <w:r w:rsidR="00D54575" w:rsidRPr="00AB6214">
        <w:rPr>
          <w:rFonts w:ascii="Arial" w:hAnsi="Arial" w:cs="Arial"/>
          <w:sz w:val="20"/>
          <w:szCs w:val="20"/>
          <w:lang w:val="en-US"/>
        </w:rPr>
        <w:t xml:space="preserve"> </w:t>
      </w:r>
      <w:r w:rsidR="00D54575" w:rsidRPr="00AB6214">
        <w:rPr>
          <w:rFonts w:ascii="Arial" w:hAnsi="Arial" w:cs="Arial"/>
          <w:sz w:val="20"/>
          <w:szCs w:val="20"/>
        </w:rPr>
        <w:t>електронска</w:t>
      </w:r>
      <w:r w:rsidR="00D54575" w:rsidRPr="00AB6214">
        <w:rPr>
          <w:rFonts w:ascii="Arial" w:hAnsi="Arial" w:cs="Arial"/>
          <w:sz w:val="20"/>
          <w:szCs w:val="20"/>
          <w:lang w:val="en-US"/>
        </w:rPr>
        <w:t xml:space="preserve"> </w:t>
      </w:r>
      <w:r w:rsidR="00D54575" w:rsidRPr="00AB6214">
        <w:rPr>
          <w:rFonts w:ascii="Arial" w:hAnsi="Arial" w:cs="Arial"/>
          <w:sz w:val="20"/>
          <w:szCs w:val="20"/>
        </w:rPr>
        <w:t xml:space="preserve">форма </w:t>
      </w:r>
      <w:r w:rsidR="00955748" w:rsidRPr="00AB6214">
        <w:rPr>
          <w:rFonts w:ascii="Arial" w:hAnsi="Arial" w:cs="Arial"/>
          <w:sz w:val="20"/>
          <w:szCs w:val="20"/>
        </w:rPr>
        <w:t>да</w:t>
      </w:r>
      <w:r w:rsidR="00955748" w:rsidRPr="00AB6214">
        <w:rPr>
          <w:rFonts w:ascii="Arial" w:hAnsi="Arial" w:cs="Arial"/>
          <w:sz w:val="20"/>
          <w:szCs w:val="20"/>
          <w:lang w:val="en-US"/>
        </w:rPr>
        <w:t xml:space="preserve">  </w:t>
      </w:r>
      <w:r w:rsidR="00955748" w:rsidRPr="00AB6214">
        <w:rPr>
          <w:rFonts w:ascii="Arial" w:hAnsi="Arial" w:cs="Arial"/>
          <w:sz w:val="20"/>
          <w:szCs w:val="20"/>
        </w:rPr>
        <w:t>доставуваат</w:t>
      </w:r>
      <w:r w:rsidR="00955748" w:rsidRPr="00AB6214">
        <w:rPr>
          <w:rFonts w:ascii="Arial" w:hAnsi="Arial" w:cs="Arial"/>
          <w:sz w:val="20"/>
          <w:szCs w:val="20"/>
          <w:lang w:val="en-US"/>
        </w:rPr>
        <w:t xml:space="preserve"> </w:t>
      </w:r>
      <w:r w:rsidR="00D54575" w:rsidRPr="00AB6214">
        <w:rPr>
          <w:rFonts w:ascii="Arial" w:hAnsi="Arial" w:cs="Arial"/>
          <w:sz w:val="20"/>
          <w:szCs w:val="20"/>
        </w:rPr>
        <w:t xml:space="preserve">и </w:t>
      </w:r>
      <w:r w:rsidR="00955748" w:rsidRPr="00AB6214">
        <w:rPr>
          <w:rFonts w:ascii="Arial" w:hAnsi="Arial" w:cs="Arial"/>
          <w:sz w:val="20"/>
          <w:szCs w:val="20"/>
        </w:rPr>
        <w:t>податоци</w:t>
      </w:r>
      <w:r w:rsidR="00955748" w:rsidRPr="00AB6214">
        <w:rPr>
          <w:rFonts w:ascii="Arial" w:hAnsi="Arial" w:cs="Arial"/>
          <w:sz w:val="20"/>
          <w:szCs w:val="20"/>
          <w:lang w:val="en-US"/>
        </w:rPr>
        <w:t xml:space="preserve"> </w:t>
      </w:r>
      <w:r w:rsidR="00955748" w:rsidRPr="00AB6214">
        <w:rPr>
          <w:rFonts w:ascii="Arial" w:hAnsi="Arial" w:cs="Arial"/>
          <w:sz w:val="20"/>
          <w:szCs w:val="20"/>
        </w:rPr>
        <w:t>за</w:t>
      </w:r>
      <w:r w:rsidR="00955748" w:rsidRPr="00AB6214">
        <w:rPr>
          <w:rFonts w:ascii="Arial" w:hAnsi="Arial" w:cs="Arial"/>
          <w:sz w:val="20"/>
          <w:szCs w:val="20"/>
          <w:lang w:val="en-US"/>
        </w:rPr>
        <w:t xml:space="preserve"> </w:t>
      </w:r>
      <w:r w:rsidR="005F4792" w:rsidRPr="00AB6214">
        <w:rPr>
          <w:rFonts w:ascii="Arial" w:hAnsi="Arial" w:cs="Arial"/>
          <w:sz w:val="20"/>
          <w:szCs w:val="20"/>
        </w:rPr>
        <w:t>вршењето на комерцијален риболов</w:t>
      </w:r>
      <w:r w:rsidR="000D2B98" w:rsidRPr="00AB6214">
        <w:rPr>
          <w:rFonts w:ascii="Arial" w:hAnsi="Arial" w:cs="Arial"/>
          <w:sz w:val="20"/>
          <w:szCs w:val="20"/>
          <w:lang w:val="en-US"/>
        </w:rPr>
        <w:t xml:space="preserve"> </w:t>
      </w:r>
      <w:r w:rsidR="000D2B98" w:rsidRPr="00AB6214">
        <w:rPr>
          <w:rFonts w:ascii="Arial" w:hAnsi="Arial" w:cs="Arial"/>
          <w:sz w:val="20"/>
          <w:szCs w:val="20"/>
        </w:rPr>
        <w:t>на</w:t>
      </w:r>
      <w:r w:rsidR="000D2B98" w:rsidRPr="00AB6214">
        <w:rPr>
          <w:rFonts w:ascii="Arial" w:hAnsi="Arial" w:cs="Arial"/>
          <w:sz w:val="20"/>
          <w:szCs w:val="20"/>
          <w:lang w:val="en-US"/>
        </w:rPr>
        <w:t xml:space="preserve"> </w:t>
      </w:r>
      <w:r w:rsidR="000D2B98" w:rsidRPr="00AB6214">
        <w:rPr>
          <w:rFonts w:ascii="Arial" w:hAnsi="Arial" w:cs="Arial"/>
          <w:sz w:val="20"/>
          <w:szCs w:val="20"/>
        </w:rPr>
        <w:t>дневна</w:t>
      </w:r>
      <w:r w:rsidR="000D2B98" w:rsidRPr="00AB6214">
        <w:rPr>
          <w:rFonts w:ascii="Arial" w:hAnsi="Arial" w:cs="Arial"/>
          <w:sz w:val="20"/>
          <w:szCs w:val="20"/>
          <w:lang w:val="en-US"/>
        </w:rPr>
        <w:t xml:space="preserve"> </w:t>
      </w:r>
      <w:r w:rsidR="000D2B98" w:rsidRPr="00AB6214">
        <w:rPr>
          <w:rFonts w:ascii="Arial" w:hAnsi="Arial" w:cs="Arial"/>
          <w:sz w:val="20"/>
          <w:szCs w:val="20"/>
        </w:rPr>
        <w:t>основа</w:t>
      </w:r>
      <w:r w:rsidR="005D2CC5" w:rsidRPr="00AB6214">
        <w:rPr>
          <w:rFonts w:ascii="Arial" w:hAnsi="Arial" w:cs="Arial"/>
          <w:sz w:val="20"/>
          <w:szCs w:val="20"/>
        </w:rPr>
        <w:t>, осбено за</w:t>
      </w:r>
      <w:r w:rsidR="005D2CC5" w:rsidRPr="00AB6214">
        <w:rPr>
          <w:rFonts w:ascii="Arial" w:hAnsi="Arial" w:cs="Arial"/>
          <w:sz w:val="20"/>
          <w:szCs w:val="20"/>
          <w:lang w:val="en-US"/>
        </w:rPr>
        <w:t>:</w:t>
      </w:r>
    </w:p>
    <w:p w:rsidR="005F4792" w:rsidRPr="005D2CC5" w:rsidRDefault="005F4792" w:rsidP="00B746DD">
      <w:pPr>
        <w:numPr>
          <w:ilvl w:val="0"/>
          <w:numId w:val="6"/>
        </w:numPr>
        <w:autoSpaceDE w:val="0"/>
        <w:autoSpaceDN w:val="0"/>
        <w:adjustRightInd w:val="0"/>
        <w:jc w:val="both"/>
        <w:rPr>
          <w:rFonts w:ascii="Arial" w:hAnsi="Arial" w:cs="Arial"/>
          <w:sz w:val="20"/>
          <w:szCs w:val="20"/>
        </w:rPr>
      </w:pPr>
      <w:r w:rsidRPr="005D2CC5">
        <w:rPr>
          <w:rFonts w:ascii="Arial" w:hAnsi="Arial" w:cs="Arial"/>
          <w:sz w:val="20"/>
          <w:szCs w:val="20"/>
        </w:rPr>
        <w:t>влез</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излез</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рибарите</w:t>
      </w:r>
      <w:r w:rsidRPr="00875F38">
        <w:rPr>
          <w:rFonts w:ascii="Arial" w:hAnsi="Arial" w:cs="Arial"/>
          <w:sz w:val="20"/>
          <w:szCs w:val="20"/>
        </w:rPr>
        <w:t xml:space="preserve"> </w:t>
      </w:r>
      <w:r w:rsidRPr="005D2CC5">
        <w:rPr>
          <w:rFonts w:ascii="Arial" w:hAnsi="Arial" w:cs="Arial"/>
          <w:sz w:val="20"/>
          <w:szCs w:val="20"/>
        </w:rPr>
        <w:t>во</w:t>
      </w:r>
      <w:r w:rsidRPr="00875F38">
        <w:rPr>
          <w:rFonts w:ascii="Arial" w:hAnsi="Arial" w:cs="Arial"/>
          <w:sz w:val="20"/>
          <w:szCs w:val="20"/>
        </w:rPr>
        <w:t xml:space="preserve"> </w:t>
      </w:r>
      <w:r w:rsidRPr="005D2CC5">
        <w:rPr>
          <w:rFonts w:ascii="Arial" w:hAnsi="Arial" w:cs="Arial"/>
          <w:sz w:val="20"/>
          <w:szCs w:val="20"/>
        </w:rPr>
        <w:t>риболовната</w:t>
      </w:r>
      <w:r w:rsidRPr="00875F38">
        <w:rPr>
          <w:rFonts w:ascii="Arial" w:hAnsi="Arial" w:cs="Arial"/>
          <w:sz w:val="20"/>
          <w:szCs w:val="20"/>
        </w:rPr>
        <w:t xml:space="preserve"> </w:t>
      </w:r>
      <w:r w:rsidRPr="005D2CC5">
        <w:rPr>
          <w:rFonts w:ascii="Arial" w:hAnsi="Arial" w:cs="Arial"/>
          <w:sz w:val="20"/>
          <w:szCs w:val="20"/>
        </w:rPr>
        <w:t>вода</w:t>
      </w:r>
      <w:r w:rsidRPr="00875F38">
        <w:rPr>
          <w:rFonts w:ascii="Arial" w:hAnsi="Arial" w:cs="Arial"/>
          <w:sz w:val="20"/>
          <w:szCs w:val="20"/>
        </w:rPr>
        <w:t>,</w:t>
      </w:r>
    </w:p>
    <w:p w:rsidR="005F4792" w:rsidRPr="00875F38" w:rsidRDefault="005F4792" w:rsidP="00B746DD">
      <w:pPr>
        <w:numPr>
          <w:ilvl w:val="0"/>
          <w:numId w:val="6"/>
        </w:numPr>
        <w:autoSpaceDE w:val="0"/>
        <w:autoSpaceDN w:val="0"/>
        <w:adjustRightInd w:val="0"/>
        <w:jc w:val="both"/>
        <w:rPr>
          <w:rFonts w:ascii="Arial" w:hAnsi="Arial" w:cs="Arial"/>
          <w:sz w:val="20"/>
          <w:szCs w:val="20"/>
        </w:rPr>
      </w:pPr>
      <w:r w:rsidRPr="005D2CC5">
        <w:rPr>
          <w:rFonts w:ascii="Arial" w:hAnsi="Arial" w:cs="Arial"/>
          <w:sz w:val="20"/>
          <w:szCs w:val="20"/>
        </w:rPr>
        <w:t>количина</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улов</w:t>
      </w:r>
      <w:r w:rsidRPr="00875F38">
        <w:rPr>
          <w:rFonts w:ascii="Arial" w:hAnsi="Arial" w:cs="Arial"/>
          <w:sz w:val="20"/>
          <w:szCs w:val="20"/>
        </w:rPr>
        <w:t xml:space="preserve"> </w:t>
      </w:r>
      <w:r w:rsidRPr="005D2CC5">
        <w:rPr>
          <w:rFonts w:ascii="Arial" w:hAnsi="Arial" w:cs="Arial"/>
          <w:sz w:val="20"/>
          <w:szCs w:val="20"/>
        </w:rPr>
        <w:t>по</w:t>
      </w:r>
      <w:r w:rsidRPr="00875F38">
        <w:rPr>
          <w:rFonts w:ascii="Arial" w:hAnsi="Arial" w:cs="Arial"/>
          <w:sz w:val="20"/>
          <w:szCs w:val="20"/>
        </w:rPr>
        <w:t xml:space="preserve"> </w:t>
      </w:r>
      <w:r w:rsidRPr="005D2CC5">
        <w:rPr>
          <w:rFonts w:ascii="Arial" w:hAnsi="Arial" w:cs="Arial"/>
          <w:sz w:val="20"/>
          <w:szCs w:val="20"/>
        </w:rPr>
        <w:t>видови</w:t>
      </w:r>
      <w:r w:rsidRPr="00875F38">
        <w:rPr>
          <w:rFonts w:ascii="Arial" w:hAnsi="Arial" w:cs="Arial"/>
          <w:sz w:val="20"/>
          <w:szCs w:val="20"/>
        </w:rPr>
        <w:t>,</w:t>
      </w:r>
    </w:p>
    <w:p w:rsidR="005F4792" w:rsidRPr="00875F38" w:rsidRDefault="005F4792" w:rsidP="00B746DD">
      <w:pPr>
        <w:numPr>
          <w:ilvl w:val="0"/>
          <w:numId w:val="6"/>
        </w:numPr>
        <w:autoSpaceDE w:val="0"/>
        <w:autoSpaceDN w:val="0"/>
        <w:adjustRightInd w:val="0"/>
        <w:jc w:val="both"/>
        <w:rPr>
          <w:rFonts w:ascii="Arial" w:hAnsi="Arial" w:cs="Arial"/>
          <w:sz w:val="20"/>
          <w:szCs w:val="20"/>
        </w:rPr>
      </w:pPr>
      <w:r w:rsidRPr="005D2CC5">
        <w:rPr>
          <w:rFonts w:ascii="Arial" w:hAnsi="Arial" w:cs="Arial"/>
          <w:sz w:val="20"/>
          <w:szCs w:val="20"/>
        </w:rPr>
        <w:t>количина</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маломерна</w:t>
      </w:r>
      <w:r w:rsidRPr="00875F38">
        <w:rPr>
          <w:rFonts w:ascii="Arial" w:hAnsi="Arial" w:cs="Arial"/>
          <w:sz w:val="20"/>
          <w:szCs w:val="20"/>
        </w:rPr>
        <w:t xml:space="preserve"> </w:t>
      </w:r>
      <w:r w:rsidRPr="005D2CC5">
        <w:rPr>
          <w:rFonts w:ascii="Arial" w:hAnsi="Arial" w:cs="Arial"/>
          <w:sz w:val="20"/>
          <w:szCs w:val="20"/>
        </w:rPr>
        <w:t>риба</w:t>
      </w:r>
      <w:r w:rsidRPr="00875F38">
        <w:rPr>
          <w:rFonts w:ascii="Arial" w:hAnsi="Arial" w:cs="Arial"/>
          <w:sz w:val="20"/>
          <w:szCs w:val="20"/>
        </w:rPr>
        <w:t xml:space="preserve"> </w:t>
      </w:r>
      <w:r w:rsidRPr="005D2CC5">
        <w:rPr>
          <w:rFonts w:ascii="Arial" w:hAnsi="Arial" w:cs="Arial"/>
          <w:sz w:val="20"/>
          <w:szCs w:val="20"/>
        </w:rPr>
        <w:t>по</w:t>
      </w:r>
      <w:r w:rsidRPr="00875F38">
        <w:rPr>
          <w:rFonts w:ascii="Arial" w:hAnsi="Arial" w:cs="Arial"/>
          <w:sz w:val="20"/>
          <w:szCs w:val="20"/>
        </w:rPr>
        <w:t xml:space="preserve"> </w:t>
      </w:r>
      <w:r w:rsidRPr="005D2CC5">
        <w:rPr>
          <w:rFonts w:ascii="Arial" w:hAnsi="Arial" w:cs="Arial"/>
          <w:sz w:val="20"/>
          <w:szCs w:val="20"/>
        </w:rPr>
        <w:t>видови</w:t>
      </w:r>
      <w:r w:rsidRPr="00875F38">
        <w:rPr>
          <w:rFonts w:ascii="Arial" w:hAnsi="Arial" w:cs="Arial"/>
          <w:sz w:val="20"/>
          <w:szCs w:val="20"/>
        </w:rPr>
        <w:t>,</w:t>
      </w:r>
    </w:p>
    <w:p w:rsidR="005F4792" w:rsidRPr="00875F38" w:rsidRDefault="005F4792" w:rsidP="00B746DD">
      <w:pPr>
        <w:numPr>
          <w:ilvl w:val="0"/>
          <w:numId w:val="6"/>
        </w:numPr>
        <w:autoSpaceDE w:val="0"/>
        <w:autoSpaceDN w:val="0"/>
        <w:adjustRightInd w:val="0"/>
        <w:jc w:val="both"/>
        <w:rPr>
          <w:rFonts w:ascii="Arial" w:hAnsi="Arial" w:cs="Arial"/>
          <w:sz w:val="20"/>
          <w:szCs w:val="20"/>
        </w:rPr>
      </w:pPr>
      <w:r w:rsidRPr="005D2CC5">
        <w:rPr>
          <w:rFonts w:ascii="Arial" w:hAnsi="Arial" w:cs="Arial"/>
          <w:sz w:val="20"/>
          <w:szCs w:val="20"/>
        </w:rPr>
        <w:t>број</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вид</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риболовна</w:t>
      </w:r>
      <w:r w:rsidRPr="00875F38">
        <w:rPr>
          <w:rFonts w:ascii="Arial" w:hAnsi="Arial" w:cs="Arial"/>
          <w:sz w:val="20"/>
          <w:szCs w:val="20"/>
        </w:rPr>
        <w:t xml:space="preserve"> </w:t>
      </w:r>
      <w:r w:rsidRPr="005D2CC5">
        <w:rPr>
          <w:rFonts w:ascii="Arial" w:hAnsi="Arial" w:cs="Arial"/>
          <w:sz w:val="20"/>
          <w:szCs w:val="20"/>
        </w:rPr>
        <w:t>опрема</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алат</w:t>
      </w:r>
      <w:r w:rsidRPr="00875F38">
        <w:rPr>
          <w:rFonts w:ascii="Arial" w:hAnsi="Arial" w:cs="Arial"/>
          <w:sz w:val="20"/>
          <w:szCs w:val="20"/>
        </w:rPr>
        <w:t>,</w:t>
      </w:r>
    </w:p>
    <w:p w:rsidR="005F4792" w:rsidRPr="00875F38" w:rsidRDefault="005F4792" w:rsidP="00B746DD">
      <w:pPr>
        <w:numPr>
          <w:ilvl w:val="0"/>
          <w:numId w:val="6"/>
        </w:numPr>
        <w:autoSpaceDE w:val="0"/>
        <w:autoSpaceDN w:val="0"/>
        <w:adjustRightInd w:val="0"/>
        <w:jc w:val="both"/>
        <w:rPr>
          <w:rFonts w:ascii="Arial" w:hAnsi="Arial" w:cs="Arial"/>
          <w:sz w:val="20"/>
          <w:szCs w:val="20"/>
        </w:rPr>
      </w:pPr>
      <w:r w:rsidRPr="005D2CC5">
        <w:rPr>
          <w:rFonts w:ascii="Arial" w:hAnsi="Arial" w:cs="Arial"/>
          <w:sz w:val="20"/>
          <w:szCs w:val="20"/>
        </w:rPr>
        <w:t>евиденција</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xml:space="preserve"> </w:t>
      </w:r>
      <w:r w:rsidRPr="005D2CC5">
        <w:rPr>
          <w:rFonts w:ascii="Arial" w:hAnsi="Arial" w:cs="Arial"/>
          <w:sz w:val="20"/>
          <w:szCs w:val="20"/>
        </w:rPr>
        <w:t>документи</w:t>
      </w:r>
      <w:r w:rsidRPr="00875F38">
        <w:rPr>
          <w:rFonts w:ascii="Arial" w:hAnsi="Arial" w:cs="Arial"/>
          <w:sz w:val="20"/>
          <w:szCs w:val="20"/>
        </w:rPr>
        <w:t xml:space="preserve"> </w:t>
      </w:r>
      <w:r w:rsidRPr="005D2CC5">
        <w:rPr>
          <w:rFonts w:ascii="Arial" w:hAnsi="Arial" w:cs="Arial"/>
          <w:sz w:val="20"/>
          <w:szCs w:val="20"/>
        </w:rPr>
        <w:t>за</w:t>
      </w:r>
      <w:r w:rsidRPr="00875F38">
        <w:rPr>
          <w:rFonts w:ascii="Arial" w:hAnsi="Arial" w:cs="Arial"/>
          <w:sz w:val="20"/>
          <w:szCs w:val="20"/>
        </w:rPr>
        <w:t xml:space="preserve"> </w:t>
      </w:r>
      <w:r w:rsidRPr="005D2CC5">
        <w:rPr>
          <w:rFonts w:ascii="Arial" w:hAnsi="Arial" w:cs="Arial"/>
          <w:sz w:val="20"/>
          <w:szCs w:val="20"/>
        </w:rPr>
        <w:t>продажба</w:t>
      </w:r>
      <w:r w:rsidRPr="00875F38">
        <w:rPr>
          <w:rFonts w:ascii="Arial" w:hAnsi="Arial" w:cs="Arial"/>
          <w:sz w:val="20"/>
          <w:szCs w:val="20"/>
        </w:rPr>
        <w:t xml:space="preserve"> </w:t>
      </w:r>
      <w:r w:rsidRPr="005D2CC5">
        <w:rPr>
          <w:rFonts w:ascii="Arial" w:hAnsi="Arial" w:cs="Arial"/>
          <w:sz w:val="20"/>
          <w:szCs w:val="20"/>
        </w:rPr>
        <w:t>на</w:t>
      </w:r>
      <w:r w:rsidRPr="00875F38">
        <w:rPr>
          <w:rFonts w:ascii="Arial" w:hAnsi="Arial" w:cs="Arial"/>
          <w:sz w:val="20"/>
          <w:szCs w:val="20"/>
        </w:rPr>
        <w:t xml:space="preserve"> </w:t>
      </w:r>
      <w:r w:rsidRPr="005D2CC5">
        <w:rPr>
          <w:rFonts w:ascii="Arial" w:hAnsi="Arial" w:cs="Arial"/>
          <w:sz w:val="20"/>
          <w:szCs w:val="20"/>
        </w:rPr>
        <w:t>рибата</w:t>
      </w:r>
      <w:r w:rsidRPr="00875F38">
        <w:rPr>
          <w:rFonts w:ascii="Arial" w:hAnsi="Arial" w:cs="Arial"/>
          <w:sz w:val="20"/>
          <w:szCs w:val="20"/>
        </w:rPr>
        <w:t xml:space="preserve"> </w:t>
      </w:r>
      <w:r w:rsidRPr="005D2CC5">
        <w:rPr>
          <w:rFonts w:ascii="Arial" w:hAnsi="Arial" w:cs="Arial"/>
          <w:sz w:val="20"/>
          <w:szCs w:val="20"/>
        </w:rPr>
        <w:t>по</w:t>
      </w:r>
      <w:r w:rsidRPr="00875F38">
        <w:rPr>
          <w:rFonts w:ascii="Arial" w:hAnsi="Arial" w:cs="Arial"/>
          <w:sz w:val="20"/>
          <w:szCs w:val="20"/>
        </w:rPr>
        <w:t xml:space="preserve"> </w:t>
      </w:r>
      <w:r w:rsidRPr="005D2CC5">
        <w:rPr>
          <w:rFonts w:ascii="Arial" w:hAnsi="Arial" w:cs="Arial"/>
          <w:sz w:val="20"/>
          <w:szCs w:val="20"/>
        </w:rPr>
        <w:t>денови</w:t>
      </w:r>
      <w:r w:rsidRPr="00875F38">
        <w:rPr>
          <w:rFonts w:ascii="Arial" w:hAnsi="Arial" w:cs="Arial"/>
          <w:sz w:val="20"/>
          <w:szCs w:val="20"/>
        </w:rPr>
        <w:t xml:space="preserve"> </w:t>
      </w:r>
      <w:r w:rsidRPr="005D2CC5">
        <w:rPr>
          <w:rFonts w:ascii="Arial" w:hAnsi="Arial" w:cs="Arial"/>
          <w:sz w:val="20"/>
          <w:szCs w:val="20"/>
        </w:rPr>
        <w:t>и</w:t>
      </w:r>
      <w:r w:rsidRPr="00875F38">
        <w:rPr>
          <w:rFonts w:ascii="Arial" w:hAnsi="Arial" w:cs="Arial"/>
          <w:sz w:val="20"/>
          <w:szCs w:val="20"/>
        </w:rPr>
        <w:t> </w:t>
      </w:r>
    </w:p>
    <w:p w:rsidR="005F4792" w:rsidRPr="005D2CC5" w:rsidRDefault="005F4792" w:rsidP="00B746DD">
      <w:pPr>
        <w:numPr>
          <w:ilvl w:val="0"/>
          <w:numId w:val="6"/>
        </w:numPr>
        <w:autoSpaceDE w:val="0"/>
        <w:autoSpaceDN w:val="0"/>
        <w:adjustRightInd w:val="0"/>
        <w:jc w:val="both"/>
        <w:rPr>
          <w:rFonts w:ascii="Arial" w:hAnsi="Arial" w:cs="Arial"/>
          <w:sz w:val="20"/>
          <w:szCs w:val="20"/>
          <w:lang w:val="en-US"/>
        </w:rPr>
      </w:pPr>
      <w:r w:rsidRPr="005D2CC5">
        <w:rPr>
          <w:rFonts w:ascii="Arial" w:hAnsi="Arial" w:cs="Arial"/>
          <w:sz w:val="20"/>
          <w:szCs w:val="20"/>
        </w:rPr>
        <w:t>податоци</w:t>
      </w:r>
      <w:r w:rsidRPr="00875F38">
        <w:rPr>
          <w:rFonts w:ascii="Arial" w:hAnsi="Arial" w:cs="Arial"/>
          <w:sz w:val="20"/>
          <w:szCs w:val="20"/>
        </w:rPr>
        <w:t xml:space="preserve"> </w:t>
      </w:r>
      <w:r w:rsidRPr="005D2CC5">
        <w:rPr>
          <w:rFonts w:ascii="Arial" w:hAnsi="Arial" w:cs="Arial"/>
          <w:sz w:val="20"/>
          <w:szCs w:val="20"/>
        </w:rPr>
        <w:t>за</w:t>
      </w:r>
      <w:r w:rsidRPr="00875F38">
        <w:rPr>
          <w:rFonts w:ascii="Arial" w:hAnsi="Arial" w:cs="Arial"/>
          <w:sz w:val="20"/>
          <w:szCs w:val="20"/>
        </w:rPr>
        <w:t xml:space="preserve"> </w:t>
      </w:r>
      <w:r w:rsidRPr="005D2CC5">
        <w:rPr>
          <w:rFonts w:ascii="Arial" w:hAnsi="Arial" w:cs="Arial"/>
          <w:sz w:val="20"/>
          <w:szCs w:val="20"/>
        </w:rPr>
        <w:t>рибарот</w:t>
      </w:r>
      <w:r w:rsidRPr="005D2CC5">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color w:val="666666"/>
          <w:sz w:val="20"/>
          <w:szCs w:val="20"/>
        </w:rPr>
      </w:pPr>
    </w:p>
    <w:p w:rsidR="00955748" w:rsidRDefault="00BB1692" w:rsidP="00F97F87">
      <w:pPr>
        <w:autoSpaceDE w:val="0"/>
        <w:autoSpaceDN w:val="0"/>
        <w:adjustRightInd w:val="0"/>
        <w:jc w:val="both"/>
        <w:rPr>
          <w:rFonts w:ascii="Arial" w:hAnsi="Arial" w:cs="Arial"/>
          <w:sz w:val="20"/>
          <w:szCs w:val="20"/>
        </w:rPr>
      </w:pPr>
      <w:r w:rsidRPr="00BB1692">
        <w:rPr>
          <w:rFonts w:ascii="Arial" w:hAnsi="Arial" w:cs="Arial"/>
          <w:sz w:val="20"/>
          <w:szCs w:val="20"/>
        </w:rPr>
        <w:t xml:space="preserve">Образецот од став </w:t>
      </w:r>
      <w:r w:rsidR="00D54575">
        <w:rPr>
          <w:rFonts w:ascii="Arial" w:hAnsi="Arial" w:cs="Arial"/>
          <w:sz w:val="20"/>
          <w:szCs w:val="20"/>
        </w:rPr>
        <w:t>2</w:t>
      </w:r>
      <w:r w:rsidRPr="00BB1692">
        <w:rPr>
          <w:rFonts w:ascii="Arial" w:hAnsi="Arial" w:cs="Arial"/>
          <w:sz w:val="20"/>
          <w:szCs w:val="20"/>
        </w:rPr>
        <w:t xml:space="preserve"> </w:t>
      </w:r>
      <w:r w:rsidR="00D54575">
        <w:rPr>
          <w:rFonts w:ascii="Arial" w:hAnsi="Arial" w:cs="Arial"/>
          <w:sz w:val="20"/>
          <w:szCs w:val="20"/>
        </w:rPr>
        <w:t xml:space="preserve">на овој член </w:t>
      </w:r>
      <w:r w:rsidRPr="00BB1692">
        <w:rPr>
          <w:rFonts w:ascii="Arial" w:hAnsi="Arial" w:cs="Arial"/>
          <w:sz w:val="20"/>
          <w:szCs w:val="20"/>
        </w:rPr>
        <w:t>го пропишува Државниот Завод за Статистика.</w:t>
      </w:r>
    </w:p>
    <w:p w:rsidR="00C14C0D" w:rsidRDefault="00C14C0D" w:rsidP="00F97F87">
      <w:pPr>
        <w:autoSpaceDE w:val="0"/>
        <w:autoSpaceDN w:val="0"/>
        <w:adjustRightInd w:val="0"/>
        <w:jc w:val="both"/>
        <w:rPr>
          <w:rFonts w:ascii="Arial" w:hAnsi="Arial" w:cs="Arial"/>
          <w:sz w:val="20"/>
          <w:szCs w:val="20"/>
        </w:rPr>
      </w:pPr>
    </w:p>
    <w:p w:rsidR="00AB6214" w:rsidRDefault="00AB6214" w:rsidP="00F97F87">
      <w:pPr>
        <w:autoSpaceDE w:val="0"/>
        <w:autoSpaceDN w:val="0"/>
        <w:adjustRightInd w:val="0"/>
        <w:jc w:val="center"/>
        <w:rPr>
          <w:rFonts w:ascii="Arial" w:hAnsi="Arial" w:cs="Arial"/>
          <w:b/>
          <w:bCs/>
          <w:sz w:val="20"/>
          <w:szCs w:val="20"/>
        </w:rPr>
      </w:pPr>
    </w:p>
    <w:p w:rsidR="00714902" w:rsidRDefault="00714902" w:rsidP="00F97F87">
      <w:pPr>
        <w:autoSpaceDE w:val="0"/>
        <w:autoSpaceDN w:val="0"/>
        <w:adjustRightInd w:val="0"/>
        <w:jc w:val="center"/>
        <w:rPr>
          <w:rFonts w:ascii="Arial" w:hAnsi="Arial" w:cs="Arial"/>
          <w:b/>
          <w:bCs/>
          <w:sz w:val="20"/>
          <w:szCs w:val="20"/>
        </w:rPr>
      </w:pPr>
    </w:p>
    <w:p w:rsidR="00714902" w:rsidRDefault="00714902" w:rsidP="00F97F87">
      <w:pPr>
        <w:autoSpaceDE w:val="0"/>
        <w:autoSpaceDN w:val="0"/>
        <w:adjustRightInd w:val="0"/>
        <w:jc w:val="center"/>
        <w:rPr>
          <w:rFonts w:ascii="Arial" w:hAnsi="Arial" w:cs="Arial"/>
          <w:b/>
          <w:bCs/>
          <w:sz w:val="20"/>
          <w:szCs w:val="20"/>
        </w:rPr>
      </w:pPr>
    </w:p>
    <w:p w:rsidR="00955748" w:rsidRPr="00A51FDA"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82449D" w:rsidRPr="00F97F87">
        <w:rPr>
          <w:rFonts w:ascii="Arial" w:hAnsi="Arial" w:cs="Arial"/>
          <w:b/>
          <w:bCs/>
          <w:sz w:val="20"/>
          <w:szCs w:val="20"/>
          <w:lang w:val="en-US"/>
        </w:rPr>
        <w:t xml:space="preserve"> </w:t>
      </w:r>
      <w:r w:rsidR="00A51FDA">
        <w:rPr>
          <w:rFonts w:ascii="Arial" w:hAnsi="Arial" w:cs="Arial"/>
          <w:b/>
          <w:bCs/>
          <w:sz w:val="20"/>
          <w:szCs w:val="20"/>
        </w:rPr>
        <w:t>35</w:t>
      </w:r>
    </w:p>
    <w:p w:rsidR="00955748"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w:t>
      </w:r>
      <w:r w:rsidR="00B408A1">
        <w:rPr>
          <w:rFonts w:ascii="Arial" w:hAnsi="Arial" w:cs="Arial"/>
          <w:b/>
          <w:bCs/>
          <w:sz w:val="20"/>
          <w:szCs w:val="20"/>
        </w:rPr>
        <w:t>риболов</w:t>
      </w:r>
      <w:r w:rsidRPr="00F97F87">
        <w:rPr>
          <w:rFonts w:ascii="Arial" w:hAnsi="Arial" w:cs="Arial"/>
          <w:b/>
          <w:bCs/>
          <w:sz w:val="20"/>
          <w:szCs w:val="20"/>
          <w:lang w:val="en-US"/>
        </w:rPr>
        <w:t>)</w:t>
      </w:r>
      <w:r w:rsidR="00A7746B">
        <w:rPr>
          <w:rFonts w:ascii="Arial" w:hAnsi="Arial" w:cs="Arial"/>
          <w:b/>
          <w:bCs/>
          <w:sz w:val="20"/>
          <w:szCs w:val="20"/>
        </w:rPr>
        <w:t xml:space="preserve"> </w:t>
      </w:r>
    </w:p>
    <w:p w:rsidR="003545AE" w:rsidRPr="00A7746B" w:rsidRDefault="003545AE" w:rsidP="00F97F87">
      <w:pPr>
        <w:autoSpaceDE w:val="0"/>
        <w:autoSpaceDN w:val="0"/>
        <w:adjustRightInd w:val="0"/>
        <w:jc w:val="center"/>
        <w:rPr>
          <w:rFonts w:ascii="Arial" w:hAnsi="Arial" w:cs="Arial"/>
          <w:b/>
          <w:bCs/>
          <w:sz w:val="20"/>
          <w:szCs w:val="20"/>
        </w:rPr>
      </w:pPr>
    </w:p>
    <w:p w:rsidR="00BC2700" w:rsidRPr="00AB6214" w:rsidRDefault="00BC6B3D" w:rsidP="00F97F87">
      <w:pPr>
        <w:autoSpaceDE w:val="0"/>
        <w:autoSpaceDN w:val="0"/>
        <w:adjustRightInd w:val="0"/>
        <w:jc w:val="both"/>
        <w:rPr>
          <w:rFonts w:ascii="Arial" w:hAnsi="Arial" w:cs="Arial"/>
          <w:sz w:val="20"/>
          <w:szCs w:val="20"/>
        </w:rPr>
      </w:pPr>
      <w:r w:rsidRPr="00AB6214">
        <w:rPr>
          <w:rFonts w:ascii="Arial" w:hAnsi="Arial" w:cs="Arial"/>
          <w:sz w:val="20"/>
          <w:szCs w:val="20"/>
        </w:rPr>
        <w:t xml:space="preserve">Корисниците </w:t>
      </w:r>
      <w:r w:rsidR="004F5B1F" w:rsidRPr="00AB6214">
        <w:rPr>
          <w:rFonts w:ascii="Arial" w:hAnsi="Arial" w:cs="Arial"/>
          <w:sz w:val="20"/>
          <w:szCs w:val="20"/>
        </w:rPr>
        <w:t>на</w:t>
      </w:r>
      <w:r w:rsidR="004F5B1F" w:rsidRPr="00AB6214">
        <w:rPr>
          <w:rFonts w:ascii="Arial" w:hAnsi="Arial" w:cs="Arial"/>
          <w:sz w:val="20"/>
          <w:szCs w:val="20"/>
          <w:lang w:val="en-US"/>
        </w:rPr>
        <w:t xml:space="preserve"> </w:t>
      </w:r>
      <w:r w:rsidR="004F5B1F" w:rsidRPr="00AB6214">
        <w:rPr>
          <w:rFonts w:ascii="Arial" w:hAnsi="Arial" w:cs="Arial"/>
          <w:sz w:val="20"/>
          <w:szCs w:val="20"/>
        </w:rPr>
        <w:t>рибите</w:t>
      </w:r>
      <w:r w:rsidR="004F5B1F" w:rsidRPr="00AB6214">
        <w:rPr>
          <w:rFonts w:ascii="Arial" w:hAnsi="Arial" w:cs="Arial"/>
          <w:sz w:val="20"/>
          <w:szCs w:val="20"/>
          <w:lang w:val="en-US"/>
        </w:rPr>
        <w:t xml:space="preserve"> </w:t>
      </w:r>
      <w:r w:rsidR="004F5B1F" w:rsidRPr="00AB6214">
        <w:rPr>
          <w:rFonts w:ascii="Arial" w:hAnsi="Arial" w:cs="Arial"/>
          <w:sz w:val="20"/>
          <w:szCs w:val="20"/>
        </w:rPr>
        <w:t>и</w:t>
      </w:r>
      <w:r w:rsidR="004F5B1F" w:rsidRPr="00AB6214">
        <w:rPr>
          <w:rFonts w:ascii="Arial" w:hAnsi="Arial" w:cs="Arial"/>
          <w:sz w:val="20"/>
          <w:szCs w:val="20"/>
          <w:lang w:val="en-US"/>
        </w:rPr>
        <w:t xml:space="preserve"> </w:t>
      </w:r>
      <w:r w:rsidR="004F5B1F" w:rsidRPr="00AB6214">
        <w:rPr>
          <w:rFonts w:ascii="Arial" w:hAnsi="Arial" w:cs="Arial"/>
          <w:sz w:val="20"/>
          <w:szCs w:val="20"/>
        </w:rPr>
        <w:t>другите</w:t>
      </w:r>
      <w:r w:rsidR="004F5B1F" w:rsidRPr="00AB6214">
        <w:rPr>
          <w:rFonts w:ascii="Arial" w:hAnsi="Arial" w:cs="Arial"/>
          <w:sz w:val="20"/>
          <w:szCs w:val="20"/>
          <w:lang w:val="en-US"/>
        </w:rPr>
        <w:t xml:space="preserve"> </w:t>
      </w:r>
      <w:r w:rsidR="004F5B1F" w:rsidRPr="00AB6214">
        <w:rPr>
          <w:rFonts w:ascii="Arial" w:hAnsi="Arial" w:cs="Arial"/>
          <w:sz w:val="20"/>
          <w:szCs w:val="20"/>
        </w:rPr>
        <w:t>водни</w:t>
      </w:r>
      <w:r w:rsidR="004F5B1F" w:rsidRPr="00AB6214">
        <w:rPr>
          <w:rFonts w:ascii="Arial" w:hAnsi="Arial" w:cs="Arial"/>
          <w:sz w:val="20"/>
          <w:szCs w:val="20"/>
          <w:lang w:val="en-US"/>
        </w:rPr>
        <w:t xml:space="preserve"> </w:t>
      </w:r>
      <w:r w:rsidR="004F5B1F" w:rsidRPr="00AB6214">
        <w:rPr>
          <w:rFonts w:ascii="Arial" w:hAnsi="Arial" w:cs="Arial"/>
          <w:sz w:val="20"/>
          <w:szCs w:val="20"/>
        </w:rPr>
        <w:t>организми</w:t>
      </w:r>
      <w:r w:rsidR="004F5B1F" w:rsidRPr="00AB6214">
        <w:rPr>
          <w:rFonts w:ascii="Arial" w:hAnsi="Arial" w:cs="Arial"/>
          <w:sz w:val="20"/>
          <w:szCs w:val="20"/>
          <w:lang w:val="en-US"/>
        </w:rPr>
        <w:t xml:space="preserve"> </w:t>
      </w:r>
      <w:r w:rsidR="004F5B1F" w:rsidRPr="00AB6214">
        <w:rPr>
          <w:rFonts w:ascii="Arial" w:hAnsi="Arial" w:cs="Arial"/>
          <w:sz w:val="20"/>
          <w:szCs w:val="20"/>
        </w:rPr>
        <w:t xml:space="preserve">комерцијалниот </w:t>
      </w:r>
      <w:r w:rsidR="00955748" w:rsidRPr="00AB6214">
        <w:rPr>
          <w:rFonts w:ascii="Arial" w:hAnsi="Arial" w:cs="Arial"/>
          <w:sz w:val="20"/>
          <w:szCs w:val="20"/>
        </w:rPr>
        <w:t>риболов</w:t>
      </w:r>
      <w:r w:rsidR="00955748" w:rsidRPr="00AB6214">
        <w:rPr>
          <w:rFonts w:ascii="Arial" w:hAnsi="Arial" w:cs="Arial"/>
          <w:sz w:val="20"/>
          <w:szCs w:val="20"/>
          <w:lang w:val="en-US"/>
        </w:rPr>
        <w:t xml:space="preserve"> </w:t>
      </w:r>
      <w:r w:rsidR="004F5B1F" w:rsidRPr="00AB6214">
        <w:rPr>
          <w:rFonts w:ascii="Arial" w:hAnsi="Arial" w:cs="Arial"/>
          <w:sz w:val="20"/>
          <w:szCs w:val="20"/>
        </w:rPr>
        <w:t xml:space="preserve">го </w:t>
      </w:r>
      <w:r w:rsidR="00714902">
        <w:rPr>
          <w:rFonts w:ascii="Arial" w:hAnsi="Arial" w:cs="Arial"/>
          <w:sz w:val="20"/>
          <w:szCs w:val="20"/>
        </w:rPr>
        <w:t>вршат</w:t>
      </w:r>
      <w:r w:rsidR="004F5B1F" w:rsidRPr="00AB6214">
        <w:rPr>
          <w:rFonts w:ascii="Arial" w:hAnsi="Arial" w:cs="Arial"/>
          <w:sz w:val="20"/>
          <w:szCs w:val="20"/>
        </w:rPr>
        <w:t xml:space="preserve"> </w:t>
      </w:r>
      <w:r w:rsidR="00BC2700" w:rsidRPr="00AB6214">
        <w:rPr>
          <w:rFonts w:ascii="Arial" w:hAnsi="Arial" w:cs="Arial"/>
          <w:sz w:val="20"/>
          <w:szCs w:val="20"/>
        </w:rPr>
        <w:t>со</w:t>
      </w:r>
      <w:r w:rsidR="00955748" w:rsidRPr="00AB6214">
        <w:rPr>
          <w:rFonts w:ascii="Arial" w:hAnsi="Arial" w:cs="Arial"/>
          <w:sz w:val="20"/>
          <w:szCs w:val="20"/>
          <w:lang w:val="en-US"/>
        </w:rPr>
        <w:t xml:space="preserve"> </w:t>
      </w:r>
      <w:r w:rsidR="00AC3DCC" w:rsidRPr="00AB6214">
        <w:rPr>
          <w:rFonts w:ascii="Arial" w:hAnsi="Arial" w:cs="Arial"/>
          <w:sz w:val="20"/>
          <w:szCs w:val="20"/>
        </w:rPr>
        <w:t>вработени лица кои поседуваат уверение за</w:t>
      </w:r>
      <w:r w:rsidR="0076223D" w:rsidRPr="00AB6214">
        <w:rPr>
          <w:rFonts w:ascii="Arial" w:hAnsi="Arial" w:cs="Arial"/>
          <w:sz w:val="20"/>
          <w:szCs w:val="20"/>
        </w:rPr>
        <w:t xml:space="preserve"> положен испит за</w:t>
      </w:r>
      <w:r w:rsidR="00AC3DCC" w:rsidRPr="00AB6214">
        <w:rPr>
          <w:rFonts w:ascii="Arial" w:hAnsi="Arial" w:cs="Arial"/>
          <w:sz w:val="20"/>
          <w:szCs w:val="20"/>
        </w:rPr>
        <w:t xml:space="preserve"> рибар </w:t>
      </w:r>
      <w:r w:rsidR="00B43BE5" w:rsidRPr="00AB6214">
        <w:rPr>
          <w:rFonts w:ascii="Arial" w:hAnsi="Arial" w:cs="Arial"/>
          <w:sz w:val="20"/>
          <w:szCs w:val="20"/>
        </w:rPr>
        <w:t>на кои им издава</w:t>
      </w:r>
      <w:r w:rsidR="00714902">
        <w:rPr>
          <w:rFonts w:ascii="Arial" w:hAnsi="Arial" w:cs="Arial"/>
          <w:sz w:val="20"/>
          <w:szCs w:val="20"/>
        </w:rPr>
        <w:t>ат</w:t>
      </w:r>
      <w:r w:rsidR="00B43BE5" w:rsidRPr="00AB6214">
        <w:rPr>
          <w:rFonts w:ascii="Arial" w:hAnsi="Arial" w:cs="Arial"/>
          <w:sz w:val="20"/>
          <w:szCs w:val="20"/>
        </w:rPr>
        <w:t xml:space="preserve"> легитимација</w:t>
      </w:r>
      <w:r w:rsidR="00046423" w:rsidRPr="00AB6214">
        <w:rPr>
          <w:rFonts w:ascii="Arial" w:hAnsi="Arial" w:cs="Arial"/>
          <w:sz w:val="20"/>
          <w:szCs w:val="20"/>
        </w:rPr>
        <w:t xml:space="preserve"> за </w:t>
      </w:r>
      <w:r w:rsidR="005956A5" w:rsidRPr="00AB6214">
        <w:rPr>
          <w:rFonts w:ascii="Arial" w:hAnsi="Arial" w:cs="Arial"/>
          <w:sz w:val="20"/>
          <w:szCs w:val="20"/>
        </w:rPr>
        <w:t>рибар</w:t>
      </w:r>
      <w:r w:rsidR="00955748" w:rsidRPr="00AB6214">
        <w:rPr>
          <w:rFonts w:ascii="Arial" w:hAnsi="Arial" w:cs="Arial"/>
          <w:sz w:val="20"/>
          <w:szCs w:val="20"/>
          <w:lang w:val="en-US"/>
        </w:rPr>
        <w:t>.</w:t>
      </w:r>
      <w:r w:rsidR="004F06F2" w:rsidRPr="00AB6214">
        <w:rPr>
          <w:rFonts w:ascii="Arial" w:hAnsi="Arial" w:cs="Arial"/>
          <w:sz w:val="20"/>
          <w:szCs w:val="20"/>
        </w:rPr>
        <w:t xml:space="preserve"> </w:t>
      </w:r>
    </w:p>
    <w:p w:rsidR="00BC2700" w:rsidRPr="00AB6214" w:rsidRDefault="00BC2700" w:rsidP="00F97F87">
      <w:pPr>
        <w:autoSpaceDE w:val="0"/>
        <w:autoSpaceDN w:val="0"/>
        <w:adjustRightInd w:val="0"/>
        <w:jc w:val="both"/>
        <w:rPr>
          <w:rFonts w:ascii="Arial" w:hAnsi="Arial" w:cs="Arial"/>
          <w:sz w:val="20"/>
          <w:szCs w:val="20"/>
        </w:rPr>
      </w:pPr>
    </w:p>
    <w:p w:rsidR="00321626" w:rsidRPr="00AB6214" w:rsidRDefault="00955748"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Рибарите</w:t>
      </w:r>
      <w:r w:rsidRPr="00AB6214">
        <w:rPr>
          <w:rFonts w:ascii="Arial" w:hAnsi="Arial" w:cs="Arial"/>
          <w:sz w:val="20"/>
          <w:szCs w:val="20"/>
          <w:lang w:val="en-US"/>
        </w:rPr>
        <w:t xml:space="preserve"> </w:t>
      </w:r>
      <w:r w:rsidRPr="00AB6214">
        <w:rPr>
          <w:rFonts w:ascii="Arial" w:hAnsi="Arial" w:cs="Arial"/>
          <w:sz w:val="20"/>
          <w:szCs w:val="20"/>
        </w:rPr>
        <w:t>се</w:t>
      </w:r>
      <w:r w:rsidRPr="00AB6214">
        <w:rPr>
          <w:rFonts w:ascii="Arial" w:hAnsi="Arial" w:cs="Arial"/>
          <w:sz w:val="20"/>
          <w:szCs w:val="20"/>
          <w:lang w:val="en-US"/>
        </w:rPr>
        <w:t xml:space="preserve"> </w:t>
      </w:r>
      <w:r w:rsidRPr="00AB6214">
        <w:rPr>
          <w:rFonts w:ascii="Arial" w:hAnsi="Arial" w:cs="Arial"/>
          <w:sz w:val="20"/>
          <w:szCs w:val="20"/>
        </w:rPr>
        <w:t>должни</w:t>
      </w:r>
      <w:r w:rsidRPr="00AB6214">
        <w:rPr>
          <w:rFonts w:ascii="Arial" w:hAnsi="Arial" w:cs="Arial"/>
          <w:sz w:val="20"/>
          <w:szCs w:val="20"/>
          <w:lang w:val="en-US"/>
        </w:rPr>
        <w:t xml:space="preserve"> </w:t>
      </w:r>
      <w:r w:rsidR="00D54575" w:rsidRPr="00AB6214">
        <w:rPr>
          <w:rFonts w:ascii="Arial" w:hAnsi="Arial" w:cs="Arial"/>
          <w:sz w:val="20"/>
          <w:szCs w:val="20"/>
        </w:rPr>
        <w:t>легитимацијата за рибар да</w:t>
      </w:r>
      <w:r w:rsidR="00D54575" w:rsidRPr="00AB6214">
        <w:rPr>
          <w:rFonts w:ascii="Arial" w:hAnsi="Arial" w:cs="Arial"/>
          <w:sz w:val="20"/>
          <w:szCs w:val="20"/>
          <w:lang w:val="en-US"/>
        </w:rPr>
        <w:t xml:space="preserve"> </w:t>
      </w:r>
      <w:r w:rsidR="00D54575" w:rsidRPr="00AB6214">
        <w:rPr>
          <w:rFonts w:ascii="Arial" w:hAnsi="Arial" w:cs="Arial"/>
          <w:sz w:val="20"/>
          <w:szCs w:val="20"/>
        </w:rPr>
        <w:t>ја</w:t>
      </w:r>
      <w:r w:rsidR="00D54575" w:rsidRPr="00AB6214">
        <w:rPr>
          <w:rFonts w:ascii="Arial" w:hAnsi="Arial" w:cs="Arial"/>
          <w:sz w:val="20"/>
          <w:szCs w:val="20"/>
          <w:lang w:val="en-US"/>
        </w:rPr>
        <w:t xml:space="preserve"> </w:t>
      </w:r>
      <w:r w:rsidR="00D54575" w:rsidRPr="00AB6214">
        <w:rPr>
          <w:rFonts w:ascii="Arial" w:hAnsi="Arial" w:cs="Arial"/>
          <w:sz w:val="20"/>
          <w:szCs w:val="20"/>
        </w:rPr>
        <w:t>носат</w:t>
      </w:r>
      <w:r w:rsidR="00D54575" w:rsidRPr="00AB6214">
        <w:rPr>
          <w:rFonts w:ascii="Arial" w:hAnsi="Arial" w:cs="Arial"/>
          <w:sz w:val="20"/>
          <w:szCs w:val="20"/>
          <w:lang w:val="en-US"/>
        </w:rPr>
        <w:t xml:space="preserve"> </w:t>
      </w:r>
      <w:r w:rsidRPr="00AB6214">
        <w:rPr>
          <w:rFonts w:ascii="Arial" w:hAnsi="Arial" w:cs="Arial"/>
          <w:sz w:val="20"/>
          <w:szCs w:val="20"/>
        </w:rPr>
        <w:t>при</w:t>
      </w:r>
      <w:r w:rsidRPr="00AB6214">
        <w:rPr>
          <w:rFonts w:ascii="Arial" w:hAnsi="Arial" w:cs="Arial"/>
          <w:sz w:val="20"/>
          <w:szCs w:val="20"/>
          <w:lang w:val="en-US"/>
        </w:rPr>
        <w:t xml:space="preserve"> </w:t>
      </w:r>
      <w:r w:rsidR="004F06F2" w:rsidRPr="00AB6214">
        <w:rPr>
          <w:rFonts w:ascii="Arial" w:hAnsi="Arial" w:cs="Arial"/>
          <w:sz w:val="20"/>
          <w:szCs w:val="20"/>
        </w:rPr>
        <w:t xml:space="preserve">секое вршење на </w:t>
      </w:r>
      <w:r w:rsidRPr="00AB6214">
        <w:rPr>
          <w:rFonts w:ascii="Arial" w:hAnsi="Arial" w:cs="Arial"/>
          <w:sz w:val="20"/>
          <w:szCs w:val="20"/>
        </w:rPr>
        <w:t>риболовот</w:t>
      </w:r>
      <w:r w:rsidR="004F06F2" w:rsidRPr="00AB6214">
        <w:rPr>
          <w:rFonts w:ascii="Arial" w:hAnsi="Arial" w:cs="Arial"/>
          <w:sz w:val="20"/>
          <w:szCs w:val="20"/>
        </w:rPr>
        <w:t>.</w:t>
      </w:r>
    </w:p>
    <w:p w:rsidR="00F97F87" w:rsidRPr="00AB6214" w:rsidRDefault="00F97F87" w:rsidP="00F97F87">
      <w:pPr>
        <w:autoSpaceDE w:val="0"/>
        <w:autoSpaceDN w:val="0"/>
        <w:adjustRightInd w:val="0"/>
        <w:jc w:val="both"/>
        <w:rPr>
          <w:rFonts w:ascii="Arial" w:hAnsi="Arial" w:cs="Arial"/>
          <w:sz w:val="20"/>
          <w:szCs w:val="20"/>
        </w:rPr>
      </w:pPr>
    </w:p>
    <w:p w:rsidR="00321626" w:rsidRDefault="00321626" w:rsidP="00F97F87">
      <w:pPr>
        <w:autoSpaceDE w:val="0"/>
        <w:autoSpaceDN w:val="0"/>
        <w:adjustRightInd w:val="0"/>
        <w:jc w:val="both"/>
        <w:rPr>
          <w:rFonts w:ascii="Arial" w:hAnsi="Arial" w:cs="Arial"/>
          <w:sz w:val="20"/>
          <w:szCs w:val="20"/>
        </w:rPr>
      </w:pPr>
      <w:r w:rsidRPr="00AB6214">
        <w:rPr>
          <w:rFonts w:ascii="Arial" w:hAnsi="Arial" w:cs="Arial"/>
          <w:sz w:val="20"/>
          <w:szCs w:val="20"/>
        </w:rPr>
        <w:t>Рибарите</w:t>
      </w:r>
      <w:r w:rsidRPr="00AB6214">
        <w:rPr>
          <w:rFonts w:ascii="Arial" w:hAnsi="Arial" w:cs="Arial"/>
          <w:sz w:val="20"/>
          <w:szCs w:val="20"/>
          <w:lang w:val="en-US"/>
        </w:rPr>
        <w:t xml:space="preserve"> </w:t>
      </w:r>
      <w:r w:rsidRPr="00AB6214">
        <w:rPr>
          <w:rFonts w:ascii="Arial" w:hAnsi="Arial" w:cs="Arial"/>
          <w:sz w:val="20"/>
          <w:szCs w:val="20"/>
        </w:rPr>
        <w:t>можат</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вршат</w:t>
      </w:r>
      <w:r w:rsidRPr="00AB6214">
        <w:rPr>
          <w:rFonts w:ascii="Arial" w:hAnsi="Arial" w:cs="Arial"/>
          <w:sz w:val="20"/>
          <w:szCs w:val="20"/>
          <w:lang w:val="en-US"/>
        </w:rPr>
        <w:t xml:space="preserve"> </w:t>
      </w:r>
      <w:r w:rsidRPr="00AB6214">
        <w:rPr>
          <w:rFonts w:ascii="Arial" w:hAnsi="Arial" w:cs="Arial"/>
          <w:sz w:val="20"/>
          <w:szCs w:val="20"/>
        </w:rPr>
        <w:t>комерцијален риболов</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риболовни води за</w:t>
      </w:r>
      <w:r w:rsidRPr="00AB6214">
        <w:rPr>
          <w:rFonts w:ascii="Arial" w:hAnsi="Arial" w:cs="Arial"/>
          <w:sz w:val="20"/>
          <w:szCs w:val="20"/>
          <w:lang w:val="en-US"/>
        </w:rPr>
        <w:t xml:space="preserve"> </w:t>
      </w:r>
      <w:r w:rsidRPr="00AB6214">
        <w:rPr>
          <w:rFonts w:ascii="Arial" w:hAnsi="Arial" w:cs="Arial"/>
          <w:sz w:val="20"/>
          <w:szCs w:val="20"/>
        </w:rPr>
        <w:t>кои</w:t>
      </w:r>
      <w:r w:rsidRPr="00AB6214">
        <w:rPr>
          <w:rFonts w:ascii="Arial" w:hAnsi="Arial" w:cs="Arial"/>
          <w:sz w:val="20"/>
          <w:szCs w:val="20"/>
          <w:lang w:val="en-US"/>
        </w:rPr>
        <w:t xml:space="preserve"> </w:t>
      </w:r>
      <w:r w:rsidRPr="00AB6214">
        <w:rPr>
          <w:rFonts w:ascii="Arial" w:hAnsi="Arial" w:cs="Arial"/>
          <w:sz w:val="20"/>
          <w:szCs w:val="20"/>
        </w:rPr>
        <w:t>им е</w:t>
      </w:r>
      <w:r w:rsidRPr="00AB6214">
        <w:rPr>
          <w:rFonts w:ascii="Arial" w:hAnsi="Arial" w:cs="Arial"/>
          <w:sz w:val="20"/>
          <w:szCs w:val="20"/>
          <w:lang w:val="en-US"/>
        </w:rPr>
        <w:t xml:space="preserve"> </w:t>
      </w:r>
      <w:r w:rsidRPr="00AB6214">
        <w:rPr>
          <w:rFonts w:ascii="Arial" w:hAnsi="Arial" w:cs="Arial"/>
          <w:sz w:val="20"/>
          <w:szCs w:val="20"/>
        </w:rPr>
        <w:t>издадена</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со</w:t>
      </w:r>
      <w:r w:rsidRPr="00AB6214">
        <w:rPr>
          <w:rFonts w:ascii="Arial" w:hAnsi="Arial" w:cs="Arial"/>
          <w:color w:val="666666"/>
          <w:sz w:val="20"/>
          <w:szCs w:val="20"/>
          <w:lang w:val="en-US"/>
        </w:rPr>
        <w:t xml:space="preserve"> </w:t>
      </w:r>
      <w:r w:rsidRPr="00AB6214">
        <w:rPr>
          <w:rFonts w:ascii="Arial" w:hAnsi="Arial" w:cs="Arial"/>
          <w:sz w:val="20"/>
          <w:szCs w:val="20"/>
        </w:rPr>
        <w:t>дозволен</w:t>
      </w:r>
      <w:r w:rsidRPr="00AB6214">
        <w:rPr>
          <w:rFonts w:ascii="Arial" w:hAnsi="Arial" w:cs="Arial"/>
          <w:sz w:val="20"/>
          <w:szCs w:val="20"/>
          <w:lang w:val="en-US"/>
        </w:rPr>
        <w:t xml:space="preserve"> </w:t>
      </w:r>
      <w:r w:rsidRPr="00AB6214">
        <w:rPr>
          <w:rFonts w:ascii="Arial" w:hAnsi="Arial" w:cs="Arial"/>
          <w:sz w:val="20"/>
          <w:szCs w:val="20"/>
        </w:rPr>
        <w:t>рибарски</w:t>
      </w:r>
      <w:r w:rsidRPr="00AB6214">
        <w:rPr>
          <w:rFonts w:ascii="Arial" w:hAnsi="Arial" w:cs="Arial"/>
          <w:sz w:val="20"/>
          <w:szCs w:val="20"/>
          <w:lang w:val="en-US"/>
        </w:rPr>
        <w:t xml:space="preserve"> </w:t>
      </w:r>
      <w:r w:rsidRPr="00AB6214">
        <w:rPr>
          <w:rFonts w:ascii="Arial" w:hAnsi="Arial" w:cs="Arial"/>
          <w:sz w:val="20"/>
          <w:szCs w:val="20"/>
        </w:rPr>
        <w:t>алат</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риболовна</w:t>
      </w:r>
      <w:r w:rsidRPr="00AB6214">
        <w:rPr>
          <w:rFonts w:ascii="Arial" w:hAnsi="Arial" w:cs="Arial"/>
          <w:sz w:val="20"/>
          <w:szCs w:val="20"/>
          <w:lang w:val="en-US"/>
        </w:rPr>
        <w:t xml:space="preserve"> </w:t>
      </w:r>
      <w:r w:rsidRPr="00AB6214">
        <w:rPr>
          <w:rFonts w:ascii="Arial" w:hAnsi="Arial" w:cs="Arial"/>
          <w:sz w:val="20"/>
          <w:szCs w:val="20"/>
        </w:rPr>
        <w:t>опрема</w:t>
      </w:r>
      <w:r w:rsidRPr="00AB6214">
        <w:rPr>
          <w:rFonts w:ascii="Arial" w:hAnsi="Arial" w:cs="Arial"/>
          <w:sz w:val="20"/>
          <w:szCs w:val="20"/>
          <w:lang w:val="en-US"/>
        </w:rPr>
        <w:t xml:space="preserve"> </w:t>
      </w:r>
      <w:r w:rsidRPr="00AB6214">
        <w:rPr>
          <w:rFonts w:ascii="Arial" w:hAnsi="Arial" w:cs="Arial"/>
          <w:sz w:val="20"/>
          <w:szCs w:val="20"/>
        </w:rPr>
        <w:t>утврдени</w:t>
      </w:r>
      <w:r w:rsidRPr="00AB6214">
        <w:rPr>
          <w:rFonts w:ascii="Arial" w:hAnsi="Arial" w:cs="Arial"/>
          <w:sz w:val="20"/>
          <w:szCs w:val="20"/>
          <w:lang w:val="en-US"/>
        </w:rPr>
        <w:t xml:space="preserve"> </w:t>
      </w:r>
      <w:r w:rsidRPr="00AB6214">
        <w:rPr>
          <w:rFonts w:ascii="Arial" w:hAnsi="Arial" w:cs="Arial"/>
          <w:sz w:val="20"/>
          <w:szCs w:val="20"/>
        </w:rPr>
        <w:t>во</w:t>
      </w:r>
      <w:r w:rsidRPr="00AB6214">
        <w:rPr>
          <w:rFonts w:ascii="Arial" w:hAnsi="Arial" w:cs="Arial"/>
          <w:sz w:val="20"/>
          <w:szCs w:val="20"/>
          <w:lang w:val="en-US"/>
        </w:rPr>
        <w:t xml:space="preserve"> </w:t>
      </w:r>
      <w:r w:rsidRPr="00AB6214">
        <w:rPr>
          <w:rFonts w:ascii="Arial" w:hAnsi="Arial" w:cs="Arial"/>
          <w:sz w:val="20"/>
          <w:szCs w:val="20"/>
        </w:rPr>
        <w:t>правилникот за дозволени риболовни средства, опрема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впишани</w:t>
      </w:r>
      <w:r w:rsidRPr="00AB6214">
        <w:rPr>
          <w:rFonts w:ascii="Arial" w:hAnsi="Arial" w:cs="Arial"/>
          <w:sz w:val="20"/>
          <w:szCs w:val="20"/>
          <w:lang w:val="en-US"/>
        </w:rPr>
        <w:t xml:space="preserve"> </w:t>
      </w:r>
      <w:r w:rsidRPr="00AB6214">
        <w:rPr>
          <w:rFonts w:ascii="Arial" w:hAnsi="Arial" w:cs="Arial"/>
          <w:sz w:val="20"/>
          <w:szCs w:val="20"/>
        </w:rPr>
        <w:t>во</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w:t>
      </w:r>
    </w:p>
    <w:p w:rsidR="00877A90" w:rsidRDefault="00877A90" w:rsidP="00F97F87">
      <w:pPr>
        <w:autoSpaceDE w:val="0"/>
        <w:autoSpaceDN w:val="0"/>
        <w:adjustRightInd w:val="0"/>
        <w:jc w:val="both"/>
        <w:rPr>
          <w:rFonts w:ascii="Arial" w:hAnsi="Arial" w:cs="Arial"/>
          <w:sz w:val="20"/>
          <w:szCs w:val="20"/>
        </w:rPr>
      </w:pPr>
    </w:p>
    <w:p w:rsidR="00877A90" w:rsidRPr="00877A90" w:rsidRDefault="002A443A" w:rsidP="00DA1E33">
      <w:pPr>
        <w:pStyle w:val="CommentText"/>
        <w:jc w:val="both"/>
        <w:rPr>
          <w:rFonts w:ascii="Arial" w:hAnsi="Arial" w:cs="Arial"/>
          <w:b/>
          <w:color w:val="FF0000"/>
        </w:rPr>
      </w:pPr>
      <w:r>
        <w:rPr>
          <w:rFonts w:ascii="Arial" w:hAnsi="Arial" w:cs="Arial"/>
          <w:b/>
          <w:color w:val="FF0000"/>
        </w:rPr>
        <w:t>Образложение</w:t>
      </w:r>
      <w:r w:rsidR="00877A90" w:rsidRPr="00877A90">
        <w:rPr>
          <w:rFonts w:ascii="Arial" w:hAnsi="Arial" w:cs="Arial"/>
          <w:b/>
          <w:color w:val="FF0000"/>
        </w:rPr>
        <w:t>:</w:t>
      </w:r>
      <w:r>
        <w:rPr>
          <w:rFonts w:ascii="Arial" w:hAnsi="Arial" w:cs="Arial"/>
          <w:b/>
          <w:color w:val="FF0000"/>
        </w:rPr>
        <w:t xml:space="preserve"> </w:t>
      </w:r>
      <w:r w:rsidR="00877A90" w:rsidRPr="00877A90">
        <w:rPr>
          <w:rFonts w:ascii="Arial" w:hAnsi="Arial" w:cs="Arial"/>
          <w:b/>
          <w:color w:val="FF0000"/>
        </w:rPr>
        <w:t>Во ваквото решение нема логика. Рибарот сам полага, сам ја плаќа легитимацијата и</w:t>
      </w:r>
      <w:r>
        <w:rPr>
          <w:rFonts w:ascii="Arial" w:hAnsi="Arial" w:cs="Arial"/>
          <w:b/>
          <w:color w:val="FF0000"/>
        </w:rPr>
        <w:t xml:space="preserve"> </w:t>
      </w:r>
      <w:r w:rsidR="00877A90" w:rsidRPr="00877A90">
        <w:rPr>
          <w:rFonts w:ascii="Arial" w:hAnsi="Arial" w:cs="Arial"/>
          <w:b/>
          <w:color w:val="FF0000"/>
        </w:rPr>
        <w:t xml:space="preserve">самиот ја добива. Зошто таа се врзува за некој концесионер? Подобро </w:t>
      </w:r>
      <w:r w:rsidR="00877A90" w:rsidRPr="00877A90">
        <w:rPr>
          <w:rFonts w:ascii="Arial" w:hAnsi="Arial" w:cs="Arial"/>
          <w:b/>
          <w:color w:val="FF0000"/>
        </w:rPr>
        <w:lastRenderedPageBreak/>
        <w:t xml:space="preserve">решение е секој рибар да може таа своја лиценца во облик на легитимација да ја користи </w:t>
      </w:r>
      <w:r w:rsidR="00DA1E33">
        <w:rPr>
          <w:rFonts w:ascii="Arial" w:hAnsi="Arial" w:cs="Arial"/>
          <w:b/>
          <w:color w:val="FF0000"/>
        </w:rPr>
        <w:t>п</w:t>
      </w:r>
      <w:r w:rsidR="00877A90" w:rsidRPr="00877A90">
        <w:rPr>
          <w:rFonts w:ascii="Arial" w:hAnsi="Arial" w:cs="Arial"/>
          <w:b/>
          <w:color w:val="FF0000"/>
        </w:rPr>
        <w:t>о свое видување. Да може да работи на повеќе места. Вака излегува дека некому му се издава возачка дозвола, но може да вози само на определени патишта. Нама логика. Штом положил испит за рибар тој може да рибари на сите води и да бара работа на различни риболовни води каде се организира комерцијален риболов.</w:t>
      </w:r>
    </w:p>
    <w:p w:rsidR="00877A90" w:rsidRDefault="00877A90" w:rsidP="00DA1E33">
      <w:pPr>
        <w:autoSpaceDE w:val="0"/>
        <w:autoSpaceDN w:val="0"/>
        <w:adjustRightInd w:val="0"/>
        <w:jc w:val="both"/>
        <w:rPr>
          <w:rFonts w:ascii="Arial" w:hAnsi="Arial" w:cs="Arial"/>
          <w:sz w:val="20"/>
          <w:szCs w:val="20"/>
        </w:rPr>
      </w:pPr>
    </w:p>
    <w:p w:rsidR="00DA1E33" w:rsidRPr="00877A90" w:rsidRDefault="00DA1E33" w:rsidP="00DA1E33">
      <w:pPr>
        <w:autoSpaceDE w:val="0"/>
        <w:autoSpaceDN w:val="0"/>
        <w:adjustRightInd w:val="0"/>
        <w:jc w:val="both"/>
        <w:rPr>
          <w:rFonts w:ascii="Arial" w:hAnsi="Arial" w:cs="Arial"/>
          <w:sz w:val="20"/>
          <w:szCs w:val="20"/>
        </w:rPr>
      </w:pPr>
    </w:p>
    <w:p w:rsidR="00DE25E4" w:rsidRDefault="00DE25E4" w:rsidP="00B746DD">
      <w:pPr>
        <w:numPr>
          <w:ilvl w:val="0"/>
          <w:numId w:val="28"/>
        </w:numPr>
        <w:autoSpaceDE w:val="0"/>
        <w:autoSpaceDN w:val="0"/>
        <w:adjustRightInd w:val="0"/>
        <w:jc w:val="both"/>
        <w:rPr>
          <w:rFonts w:ascii="Arial" w:hAnsi="Arial" w:cs="Arial"/>
          <w:b/>
          <w:color w:val="FF0000"/>
          <w:sz w:val="20"/>
          <w:szCs w:val="20"/>
        </w:rPr>
      </w:pPr>
      <w:r>
        <w:rPr>
          <w:rFonts w:ascii="Arial" w:hAnsi="Arial" w:cs="Arial"/>
          <w:b/>
          <w:color w:val="FF0000"/>
          <w:sz w:val="20"/>
          <w:szCs w:val="20"/>
        </w:rPr>
        <w:t>Предлог измена :</w:t>
      </w:r>
    </w:p>
    <w:p w:rsidR="00DE25E4" w:rsidRDefault="00DE25E4" w:rsidP="00DE25E4">
      <w:pPr>
        <w:autoSpaceDE w:val="0"/>
        <w:autoSpaceDN w:val="0"/>
        <w:adjustRightInd w:val="0"/>
        <w:ind w:left="720"/>
        <w:jc w:val="both"/>
        <w:rPr>
          <w:rFonts w:ascii="Arial" w:hAnsi="Arial" w:cs="Arial"/>
          <w:b/>
          <w:color w:val="FF0000"/>
          <w:sz w:val="20"/>
          <w:szCs w:val="20"/>
        </w:rPr>
      </w:pPr>
    </w:p>
    <w:p w:rsidR="00DA1E33" w:rsidRDefault="00DE25E4" w:rsidP="00DE25E4">
      <w:pPr>
        <w:autoSpaceDE w:val="0"/>
        <w:autoSpaceDN w:val="0"/>
        <w:adjustRightInd w:val="0"/>
        <w:jc w:val="both"/>
        <w:rPr>
          <w:rFonts w:ascii="Arial" w:hAnsi="Arial" w:cs="Arial"/>
          <w:b/>
          <w:color w:val="FF0000"/>
          <w:sz w:val="20"/>
          <w:szCs w:val="20"/>
        </w:rPr>
      </w:pPr>
      <w:r>
        <w:rPr>
          <w:rFonts w:ascii="Arial" w:hAnsi="Arial" w:cs="Arial"/>
          <w:b/>
          <w:color w:val="FF0000"/>
          <w:sz w:val="20"/>
          <w:szCs w:val="20"/>
        </w:rPr>
        <w:t>Предлагаме</w:t>
      </w:r>
      <w:r w:rsidR="00A91F24">
        <w:rPr>
          <w:rFonts w:ascii="Arial" w:hAnsi="Arial" w:cs="Arial"/>
          <w:b/>
          <w:color w:val="FF0000"/>
          <w:sz w:val="20"/>
          <w:szCs w:val="20"/>
        </w:rPr>
        <w:t xml:space="preserve"> :</w:t>
      </w:r>
      <w:r>
        <w:rPr>
          <w:rFonts w:ascii="Arial" w:hAnsi="Arial" w:cs="Arial"/>
          <w:b/>
          <w:color w:val="FF0000"/>
          <w:sz w:val="20"/>
          <w:szCs w:val="20"/>
        </w:rPr>
        <w:t xml:space="preserve"> легитимацијата односно лиценцата да важи за сите риболовни зони и подрачја како и сите лиц</w:t>
      </w:r>
      <w:r w:rsidR="002E7A53">
        <w:rPr>
          <w:rFonts w:ascii="Arial" w:hAnsi="Arial" w:cs="Arial"/>
          <w:b/>
          <w:color w:val="FF0000"/>
          <w:sz w:val="20"/>
          <w:szCs w:val="20"/>
        </w:rPr>
        <w:t>енци што важат во цела територија на РСМ</w:t>
      </w:r>
      <w:r>
        <w:rPr>
          <w:rFonts w:ascii="Arial" w:hAnsi="Arial" w:cs="Arial"/>
          <w:b/>
          <w:color w:val="FF0000"/>
          <w:sz w:val="20"/>
          <w:szCs w:val="20"/>
        </w:rPr>
        <w:t xml:space="preserve"> како на пример</w:t>
      </w:r>
      <w:r w:rsidR="00DA1E33">
        <w:rPr>
          <w:rFonts w:ascii="Arial" w:hAnsi="Arial" w:cs="Arial"/>
          <w:b/>
          <w:color w:val="FF0000"/>
          <w:sz w:val="20"/>
          <w:szCs w:val="20"/>
        </w:rPr>
        <w:t xml:space="preserve"> </w:t>
      </w:r>
    </w:p>
    <w:p w:rsidR="00DE25E4" w:rsidRPr="00DE25E4" w:rsidRDefault="00DE25E4" w:rsidP="00DE25E4">
      <w:pPr>
        <w:autoSpaceDE w:val="0"/>
        <w:autoSpaceDN w:val="0"/>
        <w:adjustRightInd w:val="0"/>
        <w:jc w:val="both"/>
        <w:rPr>
          <w:rFonts w:ascii="Arial" w:hAnsi="Arial" w:cs="Arial"/>
          <w:sz w:val="20"/>
          <w:szCs w:val="20"/>
        </w:rPr>
      </w:pPr>
      <w:r>
        <w:rPr>
          <w:rFonts w:ascii="Arial" w:hAnsi="Arial" w:cs="Arial"/>
          <w:b/>
          <w:color w:val="FF0000"/>
          <w:sz w:val="20"/>
          <w:szCs w:val="20"/>
        </w:rPr>
        <w:t xml:space="preserve">( возачки дозволи, ловочуварски лиценци лиценциа </w:t>
      </w:r>
      <w:r w:rsidR="002E7A53">
        <w:rPr>
          <w:rFonts w:ascii="Arial" w:hAnsi="Arial" w:cs="Arial"/>
          <w:b/>
          <w:color w:val="FF0000"/>
          <w:sz w:val="20"/>
          <w:szCs w:val="20"/>
        </w:rPr>
        <w:t>бирачи на шумски плодови, лиценци за возење на пловни објекти исл.)</w:t>
      </w:r>
    </w:p>
    <w:p w:rsidR="00F97F87" w:rsidRPr="00AB6214" w:rsidRDefault="00F97F87" w:rsidP="00F97F87">
      <w:pPr>
        <w:autoSpaceDE w:val="0"/>
        <w:autoSpaceDN w:val="0"/>
        <w:adjustRightInd w:val="0"/>
        <w:jc w:val="both"/>
        <w:rPr>
          <w:rFonts w:ascii="Arial" w:hAnsi="Arial" w:cs="Arial"/>
          <w:sz w:val="20"/>
          <w:szCs w:val="20"/>
        </w:rPr>
      </w:pPr>
    </w:p>
    <w:p w:rsidR="00895223" w:rsidRPr="00AB6214" w:rsidRDefault="00955748" w:rsidP="00F97F87">
      <w:pPr>
        <w:autoSpaceDE w:val="0"/>
        <w:autoSpaceDN w:val="0"/>
        <w:adjustRightInd w:val="0"/>
        <w:jc w:val="both"/>
        <w:rPr>
          <w:rFonts w:ascii="Arial" w:hAnsi="Arial" w:cs="Arial"/>
          <w:sz w:val="20"/>
          <w:szCs w:val="20"/>
        </w:rPr>
      </w:pPr>
      <w:r w:rsidRPr="00AB6214">
        <w:rPr>
          <w:rFonts w:ascii="Arial" w:hAnsi="Arial" w:cs="Arial"/>
          <w:sz w:val="20"/>
          <w:szCs w:val="20"/>
        </w:rPr>
        <w:t>Легитимацијата</w:t>
      </w:r>
      <w:r w:rsidRPr="00AB6214">
        <w:rPr>
          <w:rFonts w:ascii="Arial" w:hAnsi="Arial" w:cs="Arial"/>
          <w:sz w:val="20"/>
          <w:szCs w:val="20"/>
          <w:lang w:val="en-US"/>
        </w:rPr>
        <w:t xml:space="preserve"> </w:t>
      </w:r>
      <w:r w:rsidR="004F06F2" w:rsidRPr="00AB6214">
        <w:rPr>
          <w:rFonts w:ascii="Arial" w:hAnsi="Arial" w:cs="Arial"/>
          <w:sz w:val="20"/>
          <w:szCs w:val="20"/>
        </w:rPr>
        <w:t xml:space="preserve">за рибар </w:t>
      </w:r>
      <w:r w:rsidRPr="00AB6214">
        <w:rPr>
          <w:rFonts w:ascii="Arial" w:hAnsi="Arial" w:cs="Arial"/>
          <w:sz w:val="20"/>
          <w:szCs w:val="20"/>
        </w:rPr>
        <w:t>престанува</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важи</w:t>
      </w:r>
      <w:r w:rsidRPr="00AB6214">
        <w:rPr>
          <w:rFonts w:ascii="Arial" w:hAnsi="Arial" w:cs="Arial"/>
          <w:sz w:val="20"/>
          <w:szCs w:val="20"/>
          <w:lang w:val="en-US"/>
        </w:rPr>
        <w:t xml:space="preserve"> </w:t>
      </w:r>
      <w:r w:rsidR="00895223" w:rsidRPr="00AB6214">
        <w:rPr>
          <w:rFonts w:ascii="Arial" w:hAnsi="Arial" w:cs="Arial"/>
          <w:sz w:val="20"/>
          <w:szCs w:val="20"/>
        </w:rPr>
        <w:t>со престанок на</w:t>
      </w:r>
      <w:r w:rsidRPr="00AB6214">
        <w:rPr>
          <w:rFonts w:ascii="Arial" w:hAnsi="Arial" w:cs="Arial"/>
          <w:sz w:val="20"/>
          <w:szCs w:val="20"/>
          <w:lang w:val="en-US"/>
        </w:rPr>
        <w:t xml:space="preserve"> </w:t>
      </w:r>
      <w:r w:rsidRPr="00AB6214">
        <w:rPr>
          <w:rFonts w:ascii="Arial" w:hAnsi="Arial" w:cs="Arial"/>
          <w:sz w:val="20"/>
          <w:szCs w:val="20"/>
        </w:rPr>
        <w:t>работниот</w:t>
      </w:r>
      <w:r w:rsidRPr="00AB6214">
        <w:rPr>
          <w:rFonts w:ascii="Arial" w:hAnsi="Arial" w:cs="Arial"/>
          <w:sz w:val="20"/>
          <w:szCs w:val="20"/>
          <w:lang w:val="en-US"/>
        </w:rPr>
        <w:t xml:space="preserve"> </w:t>
      </w:r>
      <w:r w:rsidRPr="00AB6214">
        <w:rPr>
          <w:rFonts w:ascii="Arial" w:hAnsi="Arial" w:cs="Arial"/>
          <w:sz w:val="20"/>
          <w:szCs w:val="20"/>
        </w:rPr>
        <w:t>однос</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001B4BE7" w:rsidRPr="00AB6214">
        <w:rPr>
          <w:rFonts w:ascii="Arial" w:hAnsi="Arial" w:cs="Arial"/>
          <w:sz w:val="20"/>
          <w:szCs w:val="20"/>
        </w:rPr>
        <w:t>рибаро</w:t>
      </w:r>
      <w:r w:rsidRPr="00AB6214">
        <w:rPr>
          <w:rFonts w:ascii="Arial" w:hAnsi="Arial" w:cs="Arial"/>
          <w:sz w:val="20"/>
          <w:szCs w:val="20"/>
        </w:rPr>
        <w:t>т</w:t>
      </w:r>
      <w:r w:rsidR="00321626" w:rsidRPr="00AB6214">
        <w:rPr>
          <w:rFonts w:ascii="Arial" w:hAnsi="Arial" w:cs="Arial"/>
          <w:sz w:val="20"/>
          <w:szCs w:val="20"/>
        </w:rPr>
        <w:t xml:space="preserve"> и со престанок на договорот за користење</w:t>
      </w:r>
      <w:r w:rsidR="00895223" w:rsidRPr="00AB6214">
        <w:rPr>
          <w:rFonts w:ascii="Arial" w:hAnsi="Arial" w:cs="Arial"/>
          <w:sz w:val="20"/>
          <w:szCs w:val="20"/>
        </w:rPr>
        <w:t xml:space="preserve">. </w:t>
      </w:r>
    </w:p>
    <w:p w:rsidR="00F97F87" w:rsidRPr="00AB6214" w:rsidRDefault="00F97F87" w:rsidP="00F97F87">
      <w:pPr>
        <w:autoSpaceDE w:val="0"/>
        <w:autoSpaceDN w:val="0"/>
        <w:adjustRightInd w:val="0"/>
        <w:jc w:val="both"/>
        <w:rPr>
          <w:rFonts w:ascii="Arial" w:hAnsi="Arial" w:cs="Arial"/>
          <w:sz w:val="20"/>
          <w:szCs w:val="20"/>
        </w:rPr>
      </w:pPr>
    </w:p>
    <w:p w:rsidR="00955748" w:rsidRPr="00AB6214" w:rsidRDefault="00895223"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 xml:space="preserve">Рибарите се </w:t>
      </w:r>
      <w:r w:rsidR="009D4851" w:rsidRPr="00AB6214">
        <w:rPr>
          <w:rFonts w:ascii="Arial" w:hAnsi="Arial" w:cs="Arial"/>
          <w:sz w:val="20"/>
          <w:szCs w:val="20"/>
        </w:rPr>
        <w:t>должни да</w:t>
      </w:r>
      <w:r w:rsidR="00955748" w:rsidRPr="00AB6214">
        <w:rPr>
          <w:rFonts w:ascii="Arial" w:hAnsi="Arial" w:cs="Arial"/>
          <w:sz w:val="20"/>
          <w:szCs w:val="20"/>
          <w:lang w:val="en-US"/>
        </w:rPr>
        <w:t xml:space="preserve"> </w:t>
      </w:r>
      <w:r w:rsidR="00955748" w:rsidRPr="00AB6214">
        <w:rPr>
          <w:rFonts w:ascii="Arial" w:hAnsi="Arial" w:cs="Arial"/>
          <w:sz w:val="20"/>
          <w:szCs w:val="20"/>
        </w:rPr>
        <w:t>ја</w:t>
      </w:r>
      <w:r w:rsidR="00955748" w:rsidRPr="00AB6214">
        <w:rPr>
          <w:rFonts w:ascii="Arial" w:hAnsi="Arial" w:cs="Arial"/>
          <w:sz w:val="20"/>
          <w:szCs w:val="20"/>
          <w:lang w:val="en-US"/>
        </w:rPr>
        <w:t xml:space="preserve"> </w:t>
      </w:r>
      <w:r w:rsidR="00955748" w:rsidRPr="00AB6214">
        <w:rPr>
          <w:rFonts w:ascii="Arial" w:hAnsi="Arial" w:cs="Arial"/>
          <w:sz w:val="20"/>
          <w:szCs w:val="20"/>
        </w:rPr>
        <w:t>вратат</w:t>
      </w:r>
      <w:r w:rsidR="009D4851" w:rsidRPr="00AB6214">
        <w:rPr>
          <w:rFonts w:ascii="Arial" w:hAnsi="Arial" w:cs="Arial"/>
          <w:sz w:val="20"/>
          <w:szCs w:val="20"/>
        </w:rPr>
        <w:t xml:space="preserve"> </w:t>
      </w:r>
      <w:r w:rsidRPr="00AB6214">
        <w:rPr>
          <w:rFonts w:ascii="Arial" w:hAnsi="Arial" w:cs="Arial"/>
          <w:sz w:val="20"/>
          <w:szCs w:val="20"/>
        </w:rPr>
        <w:t xml:space="preserve">легитимацијата </w:t>
      </w:r>
      <w:r w:rsidR="004F06F2" w:rsidRPr="00AB6214">
        <w:rPr>
          <w:rFonts w:ascii="Arial" w:hAnsi="Arial" w:cs="Arial"/>
          <w:sz w:val="20"/>
          <w:szCs w:val="20"/>
        </w:rPr>
        <w:t xml:space="preserve">за рибар </w:t>
      </w:r>
      <w:r w:rsidR="009D4851" w:rsidRPr="00AB6214">
        <w:rPr>
          <w:rFonts w:ascii="Arial" w:hAnsi="Arial" w:cs="Arial"/>
          <w:sz w:val="20"/>
          <w:szCs w:val="20"/>
        </w:rPr>
        <w:t xml:space="preserve">на </w:t>
      </w:r>
      <w:r w:rsidR="00BC6B3D" w:rsidRPr="00AB6214">
        <w:rPr>
          <w:rFonts w:ascii="Arial" w:hAnsi="Arial" w:cs="Arial"/>
          <w:sz w:val="20"/>
          <w:szCs w:val="20"/>
        </w:rPr>
        <w:t xml:space="preserve">корисниците </w:t>
      </w:r>
      <w:r w:rsidR="009D4851" w:rsidRPr="00AB6214">
        <w:rPr>
          <w:rFonts w:ascii="Arial" w:hAnsi="Arial" w:cs="Arial"/>
          <w:sz w:val="20"/>
          <w:szCs w:val="20"/>
        </w:rPr>
        <w:t>на</w:t>
      </w:r>
      <w:r w:rsidR="009D4851" w:rsidRPr="00AB6214">
        <w:rPr>
          <w:rFonts w:ascii="Arial" w:hAnsi="Arial" w:cs="Arial"/>
          <w:sz w:val="20"/>
          <w:szCs w:val="20"/>
          <w:lang w:val="en-US"/>
        </w:rPr>
        <w:t xml:space="preserve"> </w:t>
      </w:r>
      <w:r w:rsidR="009D4851" w:rsidRPr="00AB6214">
        <w:rPr>
          <w:rFonts w:ascii="Arial" w:hAnsi="Arial" w:cs="Arial"/>
          <w:sz w:val="20"/>
          <w:szCs w:val="20"/>
        </w:rPr>
        <w:t>рибите</w:t>
      </w:r>
      <w:r w:rsidR="009D4851" w:rsidRPr="00AB6214">
        <w:rPr>
          <w:rFonts w:ascii="Arial" w:hAnsi="Arial" w:cs="Arial"/>
          <w:sz w:val="20"/>
          <w:szCs w:val="20"/>
          <w:lang w:val="en-US"/>
        </w:rPr>
        <w:t xml:space="preserve"> </w:t>
      </w:r>
      <w:r w:rsidR="009D4851" w:rsidRPr="00AB6214">
        <w:rPr>
          <w:rFonts w:ascii="Arial" w:hAnsi="Arial" w:cs="Arial"/>
          <w:sz w:val="20"/>
          <w:szCs w:val="20"/>
        </w:rPr>
        <w:t>и</w:t>
      </w:r>
      <w:r w:rsidR="009D4851" w:rsidRPr="00AB6214">
        <w:rPr>
          <w:rFonts w:ascii="Arial" w:hAnsi="Arial" w:cs="Arial"/>
          <w:sz w:val="20"/>
          <w:szCs w:val="20"/>
          <w:lang w:val="en-US"/>
        </w:rPr>
        <w:t xml:space="preserve"> </w:t>
      </w:r>
      <w:r w:rsidR="009D4851" w:rsidRPr="00AB6214">
        <w:rPr>
          <w:rFonts w:ascii="Arial" w:hAnsi="Arial" w:cs="Arial"/>
          <w:sz w:val="20"/>
          <w:szCs w:val="20"/>
        </w:rPr>
        <w:t>другите</w:t>
      </w:r>
      <w:r w:rsidR="009D4851" w:rsidRPr="00AB6214">
        <w:rPr>
          <w:rFonts w:ascii="Arial" w:hAnsi="Arial" w:cs="Arial"/>
          <w:sz w:val="20"/>
          <w:szCs w:val="20"/>
          <w:lang w:val="en-US"/>
        </w:rPr>
        <w:t xml:space="preserve"> </w:t>
      </w:r>
      <w:r w:rsidR="009D4851" w:rsidRPr="00AB6214">
        <w:rPr>
          <w:rFonts w:ascii="Arial" w:hAnsi="Arial" w:cs="Arial"/>
          <w:sz w:val="20"/>
          <w:szCs w:val="20"/>
        </w:rPr>
        <w:t>водни</w:t>
      </w:r>
      <w:r w:rsidR="009D4851" w:rsidRPr="00AB6214">
        <w:rPr>
          <w:rFonts w:ascii="Arial" w:hAnsi="Arial" w:cs="Arial"/>
          <w:sz w:val="20"/>
          <w:szCs w:val="20"/>
          <w:lang w:val="en-US"/>
        </w:rPr>
        <w:t xml:space="preserve"> </w:t>
      </w:r>
      <w:r w:rsidR="009D4851" w:rsidRPr="00AB6214">
        <w:rPr>
          <w:rFonts w:ascii="Arial" w:hAnsi="Arial" w:cs="Arial"/>
          <w:sz w:val="20"/>
          <w:szCs w:val="20"/>
        </w:rPr>
        <w:t>организми</w:t>
      </w:r>
      <w:r w:rsidR="009D4851" w:rsidRPr="00AB6214">
        <w:rPr>
          <w:rFonts w:ascii="Arial" w:hAnsi="Arial" w:cs="Arial"/>
          <w:sz w:val="20"/>
          <w:szCs w:val="20"/>
          <w:lang w:val="en-US"/>
        </w:rPr>
        <w:t xml:space="preserve"> </w:t>
      </w:r>
      <w:r w:rsidR="00955748" w:rsidRPr="00AB6214">
        <w:rPr>
          <w:rFonts w:ascii="Arial" w:hAnsi="Arial" w:cs="Arial"/>
          <w:sz w:val="20"/>
          <w:szCs w:val="20"/>
        </w:rPr>
        <w:t>во</w:t>
      </w:r>
      <w:r w:rsidR="00955748" w:rsidRPr="00AB6214">
        <w:rPr>
          <w:rFonts w:ascii="Arial" w:hAnsi="Arial" w:cs="Arial"/>
          <w:sz w:val="20"/>
          <w:szCs w:val="20"/>
          <w:lang w:val="en-US"/>
        </w:rPr>
        <w:t xml:space="preserve"> </w:t>
      </w:r>
      <w:r w:rsidR="00955748" w:rsidRPr="00AB6214">
        <w:rPr>
          <w:rFonts w:ascii="Arial" w:hAnsi="Arial" w:cs="Arial"/>
          <w:sz w:val="20"/>
          <w:szCs w:val="20"/>
        </w:rPr>
        <w:t>рок</w:t>
      </w:r>
      <w:r w:rsidR="00955748" w:rsidRPr="00AB6214">
        <w:rPr>
          <w:rFonts w:ascii="Arial" w:hAnsi="Arial" w:cs="Arial"/>
          <w:sz w:val="20"/>
          <w:szCs w:val="20"/>
          <w:lang w:val="en-US"/>
        </w:rPr>
        <w:t xml:space="preserve"> </w:t>
      </w:r>
      <w:r w:rsidR="00955748" w:rsidRPr="00AB6214">
        <w:rPr>
          <w:rFonts w:ascii="Arial" w:hAnsi="Arial" w:cs="Arial"/>
          <w:sz w:val="20"/>
          <w:szCs w:val="20"/>
        </w:rPr>
        <w:t>од</w:t>
      </w:r>
      <w:r w:rsidR="00955748" w:rsidRPr="00AB6214">
        <w:rPr>
          <w:rFonts w:ascii="Arial" w:hAnsi="Arial" w:cs="Arial"/>
          <w:sz w:val="20"/>
          <w:szCs w:val="20"/>
          <w:lang w:val="en-US"/>
        </w:rPr>
        <w:t xml:space="preserve"> </w:t>
      </w:r>
      <w:r w:rsidR="009D4851" w:rsidRPr="00AB6214">
        <w:rPr>
          <w:rFonts w:ascii="Arial" w:hAnsi="Arial" w:cs="Arial"/>
          <w:sz w:val="20"/>
          <w:szCs w:val="20"/>
        </w:rPr>
        <w:t>три</w:t>
      </w:r>
      <w:r w:rsidR="00955748" w:rsidRPr="00AB6214">
        <w:rPr>
          <w:rFonts w:ascii="Arial" w:hAnsi="Arial" w:cs="Arial"/>
          <w:sz w:val="20"/>
          <w:szCs w:val="20"/>
          <w:lang w:val="en-US"/>
        </w:rPr>
        <w:t xml:space="preserve"> </w:t>
      </w:r>
      <w:r w:rsidR="00955748" w:rsidRPr="00AB6214">
        <w:rPr>
          <w:rFonts w:ascii="Arial" w:hAnsi="Arial" w:cs="Arial"/>
          <w:sz w:val="20"/>
          <w:szCs w:val="20"/>
        </w:rPr>
        <w:t>дена</w:t>
      </w:r>
      <w:r w:rsidR="00955748" w:rsidRPr="00AB6214">
        <w:rPr>
          <w:rFonts w:ascii="Arial" w:hAnsi="Arial" w:cs="Arial"/>
          <w:sz w:val="20"/>
          <w:szCs w:val="20"/>
          <w:lang w:val="en-US"/>
        </w:rPr>
        <w:t xml:space="preserve"> </w:t>
      </w:r>
      <w:r w:rsidR="00955748" w:rsidRPr="00AB6214">
        <w:rPr>
          <w:rFonts w:ascii="Arial" w:hAnsi="Arial" w:cs="Arial"/>
          <w:sz w:val="20"/>
          <w:szCs w:val="20"/>
        </w:rPr>
        <w:t>по</w:t>
      </w:r>
      <w:r w:rsidR="00955748" w:rsidRPr="00AB6214">
        <w:rPr>
          <w:rFonts w:ascii="Arial" w:hAnsi="Arial" w:cs="Arial"/>
          <w:sz w:val="20"/>
          <w:szCs w:val="20"/>
          <w:lang w:val="en-US"/>
        </w:rPr>
        <w:t xml:space="preserve"> </w:t>
      </w:r>
      <w:r w:rsidR="00955748" w:rsidRPr="00AB6214">
        <w:rPr>
          <w:rFonts w:ascii="Arial" w:hAnsi="Arial" w:cs="Arial"/>
          <w:sz w:val="20"/>
          <w:szCs w:val="20"/>
        </w:rPr>
        <w:t>престан</w:t>
      </w:r>
      <w:r w:rsidRPr="00AB6214">
        <w:rPr>
          <w:rFonts w:ascii="Arial" w:hAnsi="Arial" w:cs="Arial"/>
          <w:sz w:val="20"/>
          <w:szCs w:val="20"/>
        </w:rPr>
        <w:t>окот</w:t>
      </w:r>
      <w:r w:rsidR="00955748" w:rsidRPr="00AB6214">
        <w:rPr>
          <w:rFonts w:ascii="Arial" w:hAnsi="Arial" w:cs="Arial"/>
          <w:sz w:val="20"/>
          <w:szCs w:val="20"/>
          <w:lang w:val="en-US"/>
        </w:rPr>
        <w:t xml:space="preserve"> </w:t>
      </w:r>
      <w:r w:rsidR="00955748" w:rsidRPr="00AB6214">
        <w:rPr>
          <w:rFonts w:ascii="Arial" w:hAnsi="Arial" w:cs="Arial"/>
          <w:sz w:val="20"/>
          <w:szCs w:val="20"/>
        </w:rPr>
        <w:t>на</w:t>
      </w:r>
      <w:r w:rsidR="00955748" w:rsidRPr="00AB6214">
        <w:rPr>
          <w:rFonts w:ascii="Arial" w:hAnsi="Arial" w:cs="Arial"/>
          <w:sz w:val="20"/>
          <w:szCs w:val="20"/>
          <w:lang w:val="en-US"/>
        </w:rPr>
        <w:t xml:space="preserve"> </w:t>
      </w:r>
      <w:r w:rsidR="00955748" w:rsidRPr="00AB6214">
        <w:rPr>
          <w:rFonts w:ascii="Arial" w:hAnsi="Arial" w:cs="Arial"/>
          <w:sz w:val="20"/>
          <w:szCs w:val="20"/>
        </w:rPr>
        <w:t>работниот</w:t>
      </w:r>
      <w:r w:rsidR="00955748" w:rsidRPr="00AB6214">
        <w:rPr>
          <w:rFonts w:ascii="Arial" w:hAnsi="Arial" w:cs="Arial"/>
          <w:sz w:val="20"/>
          <w:szCs w:val="20"/>
          <w:lang w:val="en-US"/>
        </w:rPr>
        <w:t xml:space="preserve"> </w:t>
      </w:r>
      <w:r w:rsidR="00955748" w:rsidRPr="00AB6214">
        <w:rPr>
          <w:rFonts w:ascii="Arial" w:hAnsi="Arial" w:cs="Arial"/>
          <w:sz w:val="20"/>
          <w:szCs w:val="20"/>
        </w:rPr>
        <w:t>однос</w:t>
      </w:r>
      <w:r w:rsidR="00321626" w:rsidRPr="00AB6214">
        <w:rPr>
          <w:rFonts w:ascii="Arial" w:hAnsi="Arial" w:cs="Arial"/>
          <w:sz w:val="20"/>
          <w:szCs w:val="20"/>
        </w:rPr>
        <w:t xml:space="preserve"> и по престанок на договорот за користење</w:t>
      </w:r>
      <w:r w:rsidR="00955748" w:rsidRPr="00AB6214">
        <w:rPr>
          <w:rFonts w:ascii="Arial" w:hAnsi="Arial" w:cs="Arial"/>
          <w:sz w:val="20"/>
          <w:szCs w:val="20"/>
          <w:lang w:val="en-US"/>
        </w:rPr>
        <w:t>.</w:t>
      </w:r>
    </w:p>
    <w:p w:rsidR="00F97F87" w:rsidRPr="00AB6214" w:rsidRDefault="00F97F87" w:rsidP="00F97F87">
      <w:pPr>
        <w:autoSpaceDE w:val="0"/>
        <w:autoSpaceDN w:val="0"/>
        <w:adjustRightInd w:val="0"/>
        <w:jc w:val="both"/>
        <w:rPr>
          <w:rFonts w:ascii="Arial" w:hAnsi="Arial" w:cs="Arial"/>
          <w:sz w:val="20"/>
          <w:szCs w:val="20"/>
        </w:rPr>
      </w:pPr>
    </w:p>
    <w:p w:rsidR="00955748" w:rsidRPr="00AB6214" w:rsidRDefault="00955748"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Формата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содржината</w:t>
      </w:r>
      <w:r w:rsidRPr="00AB6214">
        <w:rPr>
          <w:rFonts w:ascii="Arial" w:hAnsi="Arial" w:cs="Arial"/>
          <w:sz w:val="20"/>
          <w:szCs w:val="20"/>
          <w:lang w:val="en-US"/>
        </w:rPr>
        <w:t xml:space="preserve"> </w:t>
      </w:r>
      <w:r w:rsidRPr="00AB6214">
        <w:rPr>
          <w:rFonts w:ascii="Arial" w:hAnsi="Arial" w:cs="Arial"/>
          <w:sz w:val="20"/>
          <w:szCs w:val="20"/>
        </w:rPr>
        <w:t>на</w:t>
      </w:r>
      <w:r w:rsidR="009D4851" w:rsidRPr="00AB6214">
        <w:rPr>
          <w:rFonts w:ascii="Arial" w:hAnsi="Arial" w:cs="Arial"/>
          <w:sz w:val="20"/>
          <w:szCs w:val="20"/>
        </w:rPr>
        <w:t xml:space="preserve"> образецот на</w:t>
      </w:r>
      <w:r w:rsidRPr="00AB6214">
        <w:rPr>
          <w:rFonts w:ascii="Arial" w:hAnsi="Arial" w:cs="Arial"/>
          <w:sz w:val="20"/>
          <w:szCs w:val="20"/>
          <w:lang w:val="en-US"/>
        </w:rPr>
        <w:t xml:space="preserve"> </w:t>
      </w:r>
      <w:r w:rsidRPr="00AB6214">
        <w:rPr>
          <w:rFonts w:ascii="Arial" w:hAnsi="Arial" w:cs="Arial"/>
          <w:sz w:val="20"/>
          <w:szCs w:val="20"/>
        </w:rPr>
        <w:t>легитимација</w:t>
      </w:r>
      <w:r w:rsidR="00895223" w:rsidRPr="00AB6214">
        <w:rPr>
          <w:rFonts w:ascii="Arial" w:hAnsi="Arial" w:cs="Arial"/>
          <w:sz w:val="20"/>
          <w:szCs w:val="20"/>
        </w:rPr>
        <w:t xml:space="preserve">та </w:t>
      </w:r>
      <w:r w:rsidR="00714902">
        <w:rPr>
          <w:rFonts w:ascii="Arial" w:hAnsi="Arial" w:cs="Arial"/>
          <w:sz w:val="20"/>
          <w:szCs w:val="20"/>
        </w:rPr>
        <w:t>за рибар д став 1 на овој член го</w:t>
      </w:r>
      <w:r w:rsidRPr="00AB6214">
        <w:rPr>
          <w:rFonts w:ascii="Arial" w:hAnsi="Arial" w:cs="Arial"/>
          <w:sz w:val="20"/>
          <w:szCs w:val="20"/>
          <w:lang w:val="en-US"/>
        </w:rPr>
        <w:t xml:space="preserve"> </w:t>
      </w:r>
      <w:r w:rsidRPr="00AB6214">
        <w:rPr>
          <w:rFonts w:ascii="Arial" w:hAnsi="Arial" w:cs="Arial"/>
          <w:sz w:val="20"/>
          <w:szCs w:val="20"/>
        </w:rPr>
        <w:t>пропишува</w:t>
      </w:r>
      <w:r w:rsidRPr="00AB6214">
        <w:rPr>
          <w:rFonts w:ascii="Arial" w:hAnsi="Arial" w:cs="Arial"/>
          <w:sz w:val="20"/>
          <w:szCs w:val="20"/>
          <w:lang w:val="en-US"/>
        </w:rPr>
        <w:t xml:space="preserve"> </w:t>
      </w:r>
      <w:r w:rsidRPr="00AB6214">
        <w:rPr>
          <w:rFonts w:ascii="Arial" w:hAnsi="Arial" w:cs="Arial"/>
          <w:sz w:val="20"/>
          <w:szCs w:val="20"/>
        </w:rPr>
        <w:t>министерот</w:t>
      </w:r>
      <w:r w:rsidRPr="00AB6214">
        <w:rPr>
          <w:rFonts w:ascii="Arial" w:hAnsi="Arial" w:cs="Arial"/>
          <w:sz w:val="20"/>
          <w:szCs w:val="20"/>
          <w:lang w:val="en-US"/>
        </w:rPr>
        <w:t>.</w:t>
      </w:r>
    </w:p>
    <w:p w:rsidR="00F97F87" w:rsidRDefault="00F97F87" w:rsidP="00F97F87">
      <w:pPr>
        <w:autoSpaceDE w:val="0"/>
        <w:autoSpaceDN w:val="0"/>
        <w:adjustRightInd w:val="0"/>
        <w:jc w:val="center"/>
        <w:rPr>
          <w:rFonts w:ascii="Arial" w:hAnsi="Arial" w:cs="Arial"/>
          <w:b/>
          <w:bCs/>
          <w:sz w:val="20"/>
          <w:szCs w:val="20"/>
        </w:rPr>
      </w:pPr>
    </w:p>
    <w:p w:rsidR="00C67461" w:rsidRPr="00C67461" w:rsidRDefault="00C67461" w:rsidP="00C67461">
      <w:pPr>
        <w:pStyle w:val="CommentText"/>
        <w:rPr>
          <w:rFonts w:ascii="Arial" w:hAnsi="Arial" w:cs="Arial"/>
          <w:b/>
          <w:color w:val="FF0000"/>
        </w:rPr>
      </w:pPr>
      <w:r w:rsidRPr="00C67461">
        <w:rPr>
          <w:rFonts w:ascii="Arial" w:hAnsi="Arial" w:cs="Arial"/>
          <w:b/>
          <w:color w:val="FF0000"/>
        </w:rPr>
        <w:t>Забелешка: Целиот член треба да се преработи. Ова не е добро решение.</w:t>
      </w:r>
    </w:p>
    <w:p w:rsidR="00C67461" w:rsidRPr="00C67461" w:rsidRDefault="00C67461" w:rsidP="00C67461">
      <w:pPr>
        <w:autoSpaceDE w:val="0"/>
        <w:autoSpaceDN w:val="0"/>
        <w:adjustRightInd w:val="0"/>
        <w:rPr>
          <w:rFonts w:ascii="Arial" w:hAnsi="Arial" w:cs="Arial"/>
          <w:b/>
          <w:bCs/>
          <w:color w:val="FF0000"/>
          <w:sz w:val="20"/>
          <w:szCs w:val="20"/>
        </w:rPr>
      </w:pPr>
    </w:p>
    <w:p w:rsidR="00C67461" w:rsidRDefault="00C67461" w:rsidP="00F97F87">
      <w:pPr>
        <w:autoSpaceDE w:val="0"/>
        <w:autoSpaceDN w:val="0"/>
        <w:adjustRightInd w:val="0"/>
        <w:jc w:val="center"/>
        <w:rPr>
          <w:rFonts w:ascii="Arial" w:hAnsi="Arial" w:cs="Arial"/>
          <w:b/>
          <w:bCs/>
          <w:sz w:val="20"/>
          <w:szCs w:val="20"/>
        </w:rPr>
      </w:pPr>
    </w:p>
    <w:p w:rsidR="00C67461" w:rsidRPr="00AB6214" w:rsidRDefault="00C67461" w:rsidP="00F97F87">
      <w:pPr>
        <w:autoSpaceDE w:val="0"/>
        <w:autoSpaceDN w:val="0"/>
        <w:adjustRightInd w:val="0"/>
        <w:jc w:val="center"/>
        <w:rPr>
          <w:rFonts w:ascii="Arial" w:hAnsi="Arial" w:cs="Arial"/>
          <w:b/>
          <w:bCs/>
          <w:sz w:val="20"/>
          <w:szCs w:val="20"/>
        </w:rPr>
      </w:pPr>
    </w:p>
    <w:p w:rsidR="00A51FDA" w:rsidRPr="00C04F4C" w:rsidRDefault="00A51FDA" w:rsidP="00A51FDA">
      <w:pPr>
        <w:autoSpaceDE w:val="0"/>
        <w:autoSpaceDN w:val="0"/>
        <w:adjustRightInd w:val="0"/>
        <w:jc w:val="center"/>
        <w:rPr>
          <w:rFonts w:ascii="Arial" w:hAnsi="Arial" w:cs="Arial"/>
          <w:b/>
          <w:bCs/>
          <w:sz w:val="20"/>
          <w:szCs w:val="20"/>
          <w:lang w:val="en-US"/>
        </w:rPr>
      </w:pPr>
      <w:r w:rsidRPr="00AB6214">
        <w:rPr>
          <w:rFonts w:ascii="Arial" w:hAnsi="Arial" w:cs="Arial"/>
          <w:b/>
          <w:bCs/>
          <w:sz w:val="20"/>
          <w:szCs w:val="20"/>
        </w:rPr>
        <w:t>Член</w:t>
      </w:r>
      <w:r w:rsidRPr="00C04F4C">
        <w:rPr>
          <w:rFonts w:ascii="Arial" w:hAnsi="Arial" w:cs="Arial"/>
          <w:b/>
          <w:bCs/>
          <w:sz w:val="20"/>
          <w:szCs w:val="20"/>
          <w:lang w:val="en-US"/>
        </w:rPr>
        <w:t xml:space="preserve"> </w:t>
      </w:r>
      <w:r>
        <w:rPr>
          <w:rFonts w:ascii="Arial" w:hAnsi="Arial" w:cs="Arial"/>
          <w:b/>
          <w:bCs/>
          <w:sz w:val="20"/>
          <w:szCs w:val="20"/>
        </w:rPr>
        <w:t>36</w:t>
      </w:r>
      <w:r w:rsidRPr="00C04F4C">
        <w:rPr>
          <w:rFonts w:ascii="Arial" w:hAnsi="Arial" w:cs="Arial"/>
          <w:b/>
          <w:bCs/>
          <w:sz w:val="20"/>
          <w:szCs w:val="20"/>
          <w:lang w:val="en-US"/>
        </w:rPr>
        <w:t xml:space="preserve"> </w:t>
      </w:r>
    </w:p>
    <w:p w:rsidR="00A51FDA" w:rsidRDefault="00A51FDA" w:rsidP="00A51FDA">
      <w:pPr>
        <w:autoSpaceDE w:val="0"/>
        <w:autoSpaceDN w:val="0"/>
        <w:adjustRightInd w:val="0"/>
        <w:jc w:val="center"/>
        <w:rPr>
          <w:rFonts w:ascii="Arial" w:hAnsi="Arial" w:cs="Arial"/>
          <w:b/>
          <w:bCs/>
          <w:sz w:val="20"/>
          <w:szCs w:val="20"/>
          <w:lang w:val="en-US"/>
        </w:rPr>
      </w:pPr>
      <w:r w:rsidRPr="00C04F4C">
        <w:rPr>
          <w:rFonts w:ascii="Arial" w:hAnsi="Arial" w:cs="Arial"/>
          <w:b/>
          <w:bCs/>
          <w:sz w:val="20"/>
          <w:szCs w:val="20"/>
        </w:rPr>
        <w:t>(</w:t>
      </w:r>
      <w:r w:rsidR="00B408A1">
        <w:rPr>
          <w:rFonts w:ascii="Arial" w:hAnsi="Arial" w:cs="Arial"/>
          <w:b/>
          <w:bCs/>
          <w:sz w:val="20"/>
          <w:szCs w:val="20"/>
        </w:rPr>
        <w:t>заштита</w:t>
      </w:r>
      <w:r w:rsidRPr="00C04F4C">
        <w:rPr>
          <w:rFonts w:ascii="Arial" w:hAnsi="Arial" w:cs="Arial"/>
          <w:b/>
          <w:bCs/>
          <w:sz w:val="20"/>
          <w:szCs w:val="20"/>
          <w:lang w:val="en-US"/>
        </w:rPr>
        <w:t>)</w:t>
      </w:r>
    </w:p>
    <w:p w:rsidR="00A51FDA" w:rsidRPr="00C04F4C" w:rsidRDefault="00A51FDA" w:rsidP="00A51FDA">
      <w:pPr>
        <w:autoSpaceDE w:val="0"/>
        <w:autoSpaceDN w:val="0"/>
        <w:adjustRightInd w:val="0"/>
        <w:jc w:val="center"/>
        <w:rPr>
          <w:rFonts w:ascii="Arial" w:hAnsi="Arial" w:cs="Arial"/>
          <w:b/>
          <w:bCs/>
          <w:sz w:val="20"/>
          <w:szCs w:val="20"/>
          <w:lang w:val="en-US"/>
        </w:rPr>
      </w:pPr>
    </w:p>
    <w:p w:rsidR="00A51FDA" w:rsidRPr="00AB6214"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Корисниците</w:t>
      </w:r>
      <w:r w:rsidRPr="00AB6214">
        <w:rPr>
          <w:rFonts w:ascii="Arial" w:hAnsi="Arial" w:cs="Arial"/>
          <w:sz w:val="20"/>
          <w:szCs w:val="20"/>
          <w:lang w:val="en-US"/>
        </w:rPr>
        <w:t xml:space="preserve"> </w:t>
      </w:r>
      <w:r w:rsidRPr="00AB6214">
        <w:rPr>
          <w:rFonts w:ascii="Arial" w:hAnsi="Arial" w:cs="Arial"/>
          <w:sz w:val="20"/>
          <w:szCs w:val="20"/>
        </w:rPr>
        <w:t>на рибите и другите водни организми физичка</w:t>
      </w:r>
      <w:r w:rsidR="00714902">
        <w:rPr>
          <w:rFonts w:ascii="Arial" w:hAnsi="Arial" w:cs="Arial"/>
          <w:sz w:val="20"/>
          <w:szCs w:val="20"/>
        </w:rPr>
        <w:t>та</w:t>
      </w:r>
      <w:r w:rsidRPr="00AB6214">
        <w:rPr>
          <w:rFonts w:ascii="Arial" w:hAnsi="Arial" w:cs="Arial"/>
          <w:sz w:val="20"/>
          <w:szCs w:val="20"/>
          <w:lang w:val="en-US"/>
        </w:rPr>
        <w:t xml:space="preserve"> </w:t>
      </w:r>
      <w:r w:rsidRPr="00AB6214">
        <w:rPr>
          <w:rFonts w:ascii="Arial" w:hAnsi="Arial" w:cs="Arial"/>
          <w:sz w:val="20"/>
          <w:szCs w:val="20"/>
        </w:rPr>
        <w:t>заштита</w:t>
      </w:r>
      <w:r w:rsidRPr="00AB6214">
        <w:rPr>
          <w:rFonts w:ascii="Arial" w:hAnsi="Arial" w:cs="Arial"/>
          <w:sz w:val="20"/>
          <w:szCs w:val="20"/>
          <w:lang w:val="en-US"/>
        </w:rPr>
        <w:t xml:space="preserve"> </w:t>
      </w:r>
      <w:r w:rsidRPr="00AB6214">
        <w:rPr>
          <w:rFonts w:ascii="Arial" w:hAnsi="Arial" w:cs="Arial"/>
          <w:sz w:val="20"/>
          <w:szCs w:val="20"/>
        </w:rPr>
        <w:t>на рибите и другите водни организми во риболовните подрачја</w:t>
      </w:r>
      <w:r w:rsidRPr="00AB6214">
        <w:rPr>
          <w:rFonts w:ascii="Arial" w:hAnsi="Arial" w:cs="Arial"/>
          <w:sz w:val="20"/>
          <w:szCs w:val="20"/>
          <w:lang w:val="en-US"/>
        </w:rPr>
        <w:t xml:space="preserve"> </w:t>
      </w:r>
      <w:r w:rsidR="00714902">
        <w:rPr>
          <w:rFonts w:ascii="Arial" w:hAnsi="Arial" w:cs="Arial"/>
          <w:sz w:val="20"/>
          <w:szCs w:val="20"/>
        </w:rPr>
        <w:t>ја вршат со</w:t>
      </w:r>
      <w:r w:rsidRPr="00AB6214">
        <w:rPr>
          <w:rFonts w:ascii="Arial" w:hAnsi="Arial" w:cs="Arial"/>
          <w:sz w:val="20"/>
          <w:szCs w:val="20"/>
          <w:lang w:val="en-US"/>
        </w:rPr>
        <w:t xml:space="preserve"> </w:t>
      </w:r>
      <w:r w:rsidRPr="00AB6214">
        <w:rPr>
          <w:rFonts w:ascii="Arial" w:hAnsi="Arial" w:cs="Arial"/>
          <w:sz w:val="20"/>
          <w:szCs w:val="20"/>
        </w:rPr>
        <w:t xml:space="preserve">вработени </w:t>
      </w:r>
      <w:r w:rsidR="00714902">
        <w:rPr>
          <w:rFonts w:ascii="Arial" w:hAnsi="Arial" w:cs="Arial"/>
          <w:sz w:val="20"/>
          <w:szCs w:val="20"/>
        </w:rPr>
        <w:t xml:space="preserve">лица </w:t>
      </w:r>
      <w:r w:rsidR="00714902" w:rsidRPr="00714902">
        <w:rPr>
          <w:rFonts w:ascii="Arial" w:hAnsi="Arial" w:cs="Arial"/>
          <w:sz w:val="20"/>
          <w:szCs w:val="20"/>
        </w:rPr>
        <w:t>кои поседуваат ув</w:t>
      </w:r>
      <w:r w:rsidR="00714902">
        <w:rPr>
          <w:rFonts w:ascii="Arial" w:hAnsi="Arial" w:cs="Arial"/>
          <w:sz w:val="20"/>
          <w:szCs w:val="20"/>
        </w:rPr>
        <w:t>ерение за положен испит за рибочувар на кои</w:t>
      </w:r>
      <w:r w:rsidRPr="00AB6214">
        <w:rPr>
          <w:rFonts w:ascii="Arial" w:hAnsi="Arial" w:cs="Arial"/>
          <w:sz w:val="20"/>
          <w:szCs w:val="20"/>
        </w:rPr>
        <w:t xml:space="preserve"> им издава</w:t>
      </w:r>
      <w:r w:rsidR="00714902">
        <w:rPr>
          <w:rFonts w:ascii="Arial" w:hAnsi="Arial" w:cs="Arial"/>
          <w:sz w:val="20"/>
          <w:szCs w:val="20"/>
        </w:rPr>
        <w:t>ат</w:t>
      </w:r>
      <w:r w:rsidRPr="00AB6214">
        <w:rPr>
          <w:rFonts w:ascii="Arial" w:hAnsi="Arial" w:cs="Arial"/>
          <w:sz w:val="20"/>
          <w:szCs w:val="20"/>
        </w:rPr>
        <w:t xml:space="preserve"> легитимација за рибочувар</w:t>
      </w:r>
      <w:r w:rsidRPr="00AB6214">
        <w:rPr>
          <w:rFonts w:ascii="Arial" w:hAnsi="Arial" w:cs="Arial"/>
          <w:sz w:val="20"/>
          <w:szCs w:val="20"/>
          <w:lang w:val="en-US"/>
        </w:rPr>
        <w:t>.</w:t>
      </w:r>
    </w:p>
    <w:p w:rsidR="00A51FDA" w:rsidRPr="00AB6214" w:rsidRDefault="00A51FDA" w:rsidP="00A51FDA">
      <w:pPr>
        <w:autoSpaceDE w:val="0"/>
        <w:autoSpaceDN w:val="0"/>
        <w:adjustRightInd w:val="0"/>
        <w:jc w:val="both"/>
        <w:rPr>
          <w:rFonts w:ascii="Arial" w:hAnsi="Arial" w:cs="Arial"/>
          <w:sz w:val="20"/>
          <w:szCs w:val="20"/>
        </w:rPr>
      </w:pPr>
    </w:p>
    <w:p w:rsidR="00A51FDA" w:rsidRPr="00833F26" w:rsidRDefault="00A51FDA" w:rsidP="00A51FDA">
      <w:pPr>
        <w:autoSpaceDE w:val="0"/>
        <w:autoSpaceDN w:val="0"/>
        <w:adjustRightInd w:val="0"/>
        <w:jc w:val="both"/>
        <w:rPr>
          <w:rFonts w:ascii="Arial" w:hAnsi="Arial" w:cs="Arial"/>
          <w:sz w:val="20"/>
          <w:szCs w:val="20"/>
          <w:lang w:val="en-US"/>
        </w:rPr>
      </w:pPr>
      <w:r w:rsidRPr="00AB6214">
        <w:rPr>
          <w:rFonts w:ascii="Arial" w:hAnsi="Arial" w:cs="Arial"/>
          <w:sz w:val="20"/>
          <w:szCs w:val="20"/>
        </w:rPr>
        <w:t>Рибочуварите</w:t>
      </w:r>
      <w:r w:rsidRPr="00AB6214">
        <w:rPr>
          <w:rFonts w:ascii="Arial" w:hAnsi="Arial" w:cs="Arial"/>
          <w:sz w:val="20"/>
          <w:szCs w:val="20"/>
          <w:lang w:val="en-US"/>
        </w:rPr>
        <w:t xml:space="preserve"> </w:t>
      </w:r>
      <w:r w:rsidRPr="00AB6214">
        <w:rPr>
          <w:rFonts w:ascii="Arial" w:hAnsi="Arial" w:cs="Arial"/>
          <w:sz w:val="20"/>
          <w:szCs w:val="20"/>
        </w:rPr>
        <w:t>се</w:t>
      </w:r>
      <w:r w:rsidRPr="00AB6214">
        <w:rPr>
          <w:rFonts w:ascii="Arial" w:hAnsi="Arial" w:cs="Arial"/>
          <w:sz w:val="20"/>
          <w:szCs w:val="20"/>
          <w:lang w:val="en-US"/>
        </w:rPr>
        <w:t xml:space="preserve"> </w:t>
      </w:r>
      <w:r w:rsidRPr="00AB6214">
        <w:rPr>
          <w:rFonts w:ascii="Arial" w:hAnsi="Arial" w:cs="Arial"/>
          <w:sz w:val="20"/>
          <w:szCs w:val="20"/>
        </w:rPr>
        <w:t>должни</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рибочувар</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ја</w:t>
      </w:r>
      <w:r w:rsidRPr="00AB6214">
        <w:rPr>
          <w:rFonts w:ascii="Arial" w:hAnsi="Arial" w:cs="Arial"/>
          <w:sz w:val="20"/>
          <w:szCs w:val="20"/>
          <w:lang w:val="en-US"/>
        </w:rPr>
        <w:t xml:space="preserve"> </w:t>
      </w:r>
      <w:r w:rsidRPr="00AB6214">
        <w:rPr>
          <w:rFonts w:ascii="Arial" w:hAnsi="Arial" w:cs="Arial"/>
          <w:sz w:val="20"/>
          <w:szCs w:val="20"/>
        </w:rPr>
        <w:t>носат</w:t>
      </w:r>
      <w:r w:rsidRPr="00AB6214">
        <w:rPr>
          <w:rFonts w:ascii="Arial" w:hAnsi="Arial" w:cs="Arial"/>
          <w:sz w:val="20"/>
          <w:szCs w:val="20"/>
          <w:lang w:val="en-US"/>
        </w:rPr>
        <w:t xml:space="preserve"> </w:t>
      </w:r>
      <w:r w:rsidRPr="00AB6214">
        <w:rPr>
          <w:rFonts w:ascii="Arial" w:hAnsi="Arial" w:cs="Arial"/>
          <w:sz w:val="20"/>
          <w:szCs w:val="20"/>
        </w:rPr>
        <w:t>при</w:t>
      </w:r>
      <w:r w:rsidRPr="00AB6214">
        <w:rPr>
          <w:rFonts w:ascii="Arial" w:hAnsi="Arial" w:cs="Arial"/>
          <w:sz w:val="20"/>
          <w:szCs w:val="20"/>
          <w:lang w:val="en-US"/>
        </w:rPr>
        <w:t xml:space="preserve"> </w:t>
      </w:r>
      <w:r w:rsidRPr="00AB6214">
        <w:rPr>
          <w:rFonts w:ascii="Arial" w:hAnsi="Arial" w:cs="Arial"/>
          <w:sz w:val="20"/>
          <w:szCs w:val="20"/>
        </w:rPr>
        <w:t>вршење</w:t>
      </w:r>
      <w:r w:rsidRPr="00833F26">
        <w:rPr>
          <w:rFonts w:ascii="Arial" w:hAnsi="Arial" w:cs="Arial"/>
          <w:sz w:val="20"/>
          <w:szCs w:val="20"/>
          <w:lang w:val="en-US"/>
        </w:rPr>
        <w:t xml:space="preserve"> </w:t>
      </w:r>
      <w:r w:rsidRPr="00833F26">
        <w:rPr>
          <w:rFonts w:ascii="Arial" w:hAnsi="Arial" w:cs="Arial"/>
          <w:sz w:val="20"/>
          <w:szCs w:val="20"/>
        </w:rPr>
        <w:t>на</w:t>
      </w:r>
      <w:r w:rsidRPr="00833F26">
        <w:rPr>
          <w:rFonts w:ascii="Arial" w:hAnsi="Arial" w:cs="Arial"/>
          <w:sz w:val="20"/>
          <w:szCs w:val="20"/>
          <w:lang w:val="en-US"/>
        </w:rPr>
        <w:t xml:space="preserve"> </w:t>
      </w:r>
      <w:r w:rsidR="00714902">
        <w:rPr>
          <w:rFonts w:ascii="Arial" w:hAnsi="Arial" w:cs="Arial"/>
          <w:sz w:val="20"/>
          <w:szCs w:val="20"/>
        </w:rPr>
        <w:t>заштитата</w:t>
      </w:r>
      <w:r w:rsidRPr="00833F26">
        <w:rPr>
          <w:rFonts w:ascii="Arial" w:hAnsi="Arial" w:cs="Arial"/>
          <w:sz w:val="20"/>
          <w:szCs w:val="20"/>
          <w:lang w:val="en-US"/>
        </w:rPr>
        <w:t>.</w:t>
      </w:r>
    </w:p>
    <w:p w:rsidR="00A51FDA" w:rsidRDefault="00A51FDA" w:rsidP="00A51FDA">
      <w:pPr>
        <w:autoSpaceDE w:val="0"/>
        <w:autoSpaceDN w:val="0"/>
        <w:adjustRightInd w:val="0"/>
        <w:jc w:val="both"/>
        <w:rPr>
          <w:rFonts w:ascii="Arial" w:hAnsi="Arial" w:cs="Arial"/>
          <w:sz w:val="20"/>
          <w:szCs w:val="20"/>
        </w:rPr>
      </w:pPr>
    </w:p>
    <w:p w:rsidR="00A51FDA" w:rsidRDefault="00A51FDA" w:rsidP="00A51FDA">
      <w:pPr>
        <w:autoSpaceDE w:val="0"/>
        <w:autoSpaceDN w:val="0"/>
        <w:adjustRightInd w:val="0"/>
        <w:jc w:val="both"/>
        <w:rPr>
          <w:rFonts w:ascii="Arial" w:hAnsi="Arial" w:cs="Arial"/>
          <w:sz w:val="20"/>
          <w:szCs w:val="20"/>
          <w:lang w:val="en-US"/>
        </w:rPr>
      </w:pPr>
      <w:r w:rsidRPr="00833F26">
        <w:rPr>
          <w:rFonts w:ascii="Arial" w:hAnsi="Arial" w:cs="Arial"/>
          <w:sz w:val="20"/>
          <w:szCs w:val="20"/>
        </w:rPr>
        <w:t>При</w:t>
      </w:r>
      <w:r w:rsidRPr="00833F26">
        <w:rPr>
          <w:rFonts w:ascii="Arial" w:hAnsi="Arial" w:cs="Arial"/>
          <w:sz w:val="20"/>
          <w:szCs w:val="20"/>
          <w:lang w:val="en-US"/>
        </w:rPr>
        <w:t xml:space="preserve"> </w:t>
      </w:r>
      <w:r w:rsidRPr="00833F26">
        <w:rPr>
          <w:rFonts w:ascii="Arial" w:hAnsi="Arial" w:cs="Arial"/>
          <w:sz w:val="20"/>
          <w:szCs w:val="20"/>
        </w:rPr>
        <w:t>вршење</w:t>
      </w:r>
      <w:r w:rsidRPr="00833F26">
        <w:rPr>
          <w:rFonts w:ascii="Arial" w:hAnsi="Arial" w:cs="Arial"/>
          <w:sz w:val="20"/>
          <w:szCs w:val="20"/>
          <w:lang w:val="en-US"/>
        </w:rPr>
        <w:t xml:space="preserve"> </w:t>
      </w:r>
      <w:r w:rsidRPr="00833F26">
        <w:rPr>
          <w:rFonts w:ascii="Arial" w:hAnsi="Arial" w:cs="Arial"/>
          <w:sz w:val="20"/>
          <w:szCs w:val="20"/>
        </w:rPr>
        <w:t>на</w:t>
      </w:r>
      <w:r w:rsidRPr="00833F26">
        <w:rPr>
          <w:rFonts w:ascii="Arial" w:hAnsi="Arial" w:cs="Arial"/>
          <w:sz w:val="20"/>
          <w:szCs w:val="20"/>
          <w:lang w:val="en-US"/>
        </w:rPr>
        <w:t xml:space="preserve"> </w:t>
      </w:r>
      <w:r w:rsidR="00714902">
        <w:rPr>
          <w:rFonts w:ascii="Arial" w:hAnsi="Arial" w:cs="Arial"/>
          <w:sz w:val="20"/>
          <w:szCs w:val="20"/>
        </w:rPr>
        <w:t>заштитата</w:t>
      </w:r>
      <w:r w:rsidRPr="00833F26">
        <w:rPr>
          <w:rFonts w:ascii="Arial" w:hAnsi="Arial" w:cs="Arial"/>
          <w:sz w:val="20"/>
          <w:szCs w:val="20"/>
          <w:lang w:val="en-US"/>
        </w:rPr>
        <w:t xml:space="preserve">, </w:t>
      </w:r>
      <w:r w:rsidRPr="00833F26">
        <w:rPr>
          <w:rFonts w:ascii="Arial" w:hAnsi="Arial" w:cs="Arial"/>
          <w:sz w:val="20"/>
          <w:szCs w:val="20"/>
        </w:rPr>
        <w:t>рибочуварот</w:t>
      </w:r>
      <w:r w:rsidRPr="00833F26">
        <w:rPr>
          <w:rFonts w:ascii="Arial" w:hAnsi="Arial" w:cs="Arial"/>
          <w:sz w:val="20"/>
          <w:szCs w:val="20"/>
          <w:lang w:val="en-US"/>
        </w:rPr>
        <w:t xml:space="preserve"> </w:t>
      </w:r>
      <w:r w:rsidRPr="00833F26">
        <w:rPr>
          <w:rFonts w:ascii="Arial" w:hAnsi="Arial" w:cs="Arial"/>
          <w:sz w:val="20"/>
          <w:szCs w:val="20"/>
        </w:rPr>
        <w:t>има</w:t>
      </w:r>
      <w:r w:rsidRPr="00833F26">
        <w:rPr>
          <w:rFonts w:ascii="Arial" w:hAnsi="Arial" w:cs="Arial"/>
          <w:sz w:val="20"/>
          <w:szCs w:val="20"/>
          <w:lang w:val="en-US"/>
        </w:rPr>
        <w:t xml:space="preserve"> </w:t>
      </w:r>
      <w:r w:rsidRPr="00833F26">
        <w:rPr>
          <w:rFonts w:ascii="Arial" w:hAnsi="Arial" w:cs="Arial"/>
          <w:sz w:val="20"/>
          <w:szCs w:val="20"/>
        </w:rPr>
        <w:t>право</w:t>
      </w:r>
      <w:r w:rsidRPr="00833F26">
        <w:rPr>
          <w:rFonts w:ascii="Arial" w:hAnsi="Arial" w:cs="Arial"/>
          <w:sz w:val="20"/>
          <w:szCs w:val="20"/>
          <w:lang w:val="en-US"/>
        </w:rPr>
        <w:t xml:space="preserve"> </w:t>
      </w:r>
      <w:r w:rsidRPr="00833F26">
        <w:rPr>
          <w:rFonts w:ascii="Arial" w:hAnsi="Arial" w:cs="Arial"/>
          <w:sz w:val="20"/>
          <w:szCs w:val="20"/>
        </w:rPr>
        <w:t>од</w:t>
      </w:r>
      <w:r w:rsidRPr="00833F26">
        <w:rPr>
          <w:rFonts w:ascii="Arial" w:hAnsi="Arial" w:cs="Arial"/>
          <w:sz w:val="20"/>
          <w:szCs w:val="20"/>
          <w:lang w:val="en-US"/>
        </w:rPr>
        <w:t xml:space="preserve"> </w:t>
      </w:r>
      <w:r w:rsidRPr="00833F26">
        <w:rPr>
          <w:rFonts w:ascii="Arial" w:hAnsi="Arial" w:cs="Arial"/>
          <w:sz w:val="20"/>
          <w:szCs w:val="20"/>
        </w:rPr>
        <w:t>лицата</w:t>
      </w:r>
      <w:r w:rsidRPr="00833F26">
        <w:rPr>
          <w:rFonts w:ascii="Arial" w:hAnsi="Arial" w:cs="Arial"/>
          <w:sz w:val="20"/>
          <w:szCs w:val="20"/>
          <w:lang w:val="en-US"/>
        </w:rPr>
        <w:t xml:space="preserve"> </w:t>
      </w:r>
      <w:r w:rsidRPr="00833F26">
        <w:rPr>
          <w:rFonts w:ascii="Arial" w:hAnsi="Arial" w:cs="Arial"/>
          <w:sz w:val="20"/>
          <w:szCs w:val="20"/>
        </w:rPr>
        <w:t>кои</w:t>
      </w:r>
      <w:r w:rsidRPr="00833F26">
        <w:rPr>
          <w:rFonts w:ascii="Arial" w:hAnsi="Arial" w:cs="Arial"/>
          <w:sz w:val="20"/>
          <w:szCs w:val="20"/>
          <w:lang w:val="en-US"/>
        </w:rPr>
        <w:t xml:space="preserve"> </w:t>
      </w:r>
      <w:r w:rsidRPr="00833F26">
        <w:rPr>
          <w:rFonts w:ascii="Arial" w:hAnsi="Arial" w:cs="Arial"/>
          <w:sz w:val="20"/>
          <w:szCs w:val="20"/>
        </w:rPr>
        <w:t>ловат</w:t>
      </w:r>
      <w:r w:rsidRPr="00833F26">
        <w:rPr>
          <w:rFonts w:ascii="Arial" w:hAnsi="Arial" w:cs="Arial"/>
          <w:sz w:val="20"/>
          <w:szCs w:val="20"/>
          <w:lang w:val="en-US"/>
        </w:rPr>
        <w:t xml:space="preserve"> </w:t>
      </w:r>
      <w:r w:rsidRPr="00833F26">
        <w:rPr>
          <w:rFonts w:ascii="Arial" w:hAnsi="Arial" w:cs="Arial"/>
          <w:sz w:val="20"/>
          <w:szCs w:val="20"/>
        </w:rPr>
        <w:t>риба</w:t>
      </w:r>
      <w:r w:rsidRPr="00833F26">
        <w:rPr>
          <w:rFonts w:ascii="Arial" w:hAnsi="Arial" w:cs="Arial"/>
          <w:sz w:val="20"/>
          <w:szCs w:val="20"/>
          <w:lang w:val="en-US"/>
        </w:rPr>
        <w:t xml:space="preserve">, </w:t>
      </w:r>
      <w:r w:rsidRPr="00833F26">
        <w:rPr>
          <w:rFonts w:ascii="Arial" w:hAnsi="Arial" w:cs="Arial"/>
          <w:sz w:val="20"/>
          <w:szCs w:val="20"/>
        </w:rPr>
        <w:t>како</w:t>
      </w:r>
      <w:r w:rsidRPr="00833F26">
        <w:rPr>
          <w:rFonts w:ascii="Arial" w:hAnsi="Arial" w:cs="Arial"/>
          <w:sz w:val="20"/>
          <w:szCs w:val="20"/>
          <w:lang w:val="en-US"/>
        </w:rPr>
        <w:t xml:space="preserve"> </w:t>
      </w:r>
      <w:r w:rsidRPr="00833F26">
        <w:rPr>
          <w:rFonts w:ascii="Arial" w:hAnsi="Arial" w:cs="Arial"/>
          <w:sz w:val="20"/>
          <w:szCs w:val="20"/>
        </w:rPr>
        <w:t>и</w:t>
      </w:r>
      <w:r w:rsidRPr="00833F26">
        <w:rPr>
          <w:rFonts w:ascii="Arial" w:hAnsi="Arial" w:cs="Arial"/>
          <w:sz w:val="20"/>
          <w:szCs w:val="20"/>
          <w:lang w:val="en-US"/>
        </w:rPr>
        <w:t xml:space="preserve"> </w:t>
      </w:r>
      <w:r w:rsidRPr="00833F26">
        <w:rPr>
          <w:rFonts w:ascii="Arial" w:hAnsi="Arial" w:cs="Arial"/>
          <w:sz w:val="20"/>
          <w:szCs w:val="20"/>
        </w:rPr>
        <w:t>од</w:t>
      </w:r>
      <w:r w:rsidRPr="00833F26">
        <w:rPr>
          <w:rFonts w:ascii="Arial" w:hAnsi="Arial" w:cs="Arial"/>
          <w:sz w:val="20"/>
          <w:szCs w:val="20"/>
          <w:lang w:val="en-US"/>
        </w:rPr>
        <w:t xml:space="preserve"> </w:t>
      </w:r>
      <w:r w:rsidRPr="00833F26">
        <w:rPr>
          <w:rFonts w:ascii="Arial" w:hAnsi="Arial" w:cs="Arial"/>
          <w:sz w:val="20"/>
          <w:szCs w:val="20"/>
        </w:rPr>
        <w:t>лицата</w:t>
      </w:r>
      <w:r w:rsidRPr="00833F26">
        <w:rPr>
          <w:rFonts w:ascii="Arial" w:hAnsi="Arial" w:cs="Arial"/>
          <w:sz w:val="20"/>
          <w:szCs w:val="20"/>
          <w:lang w:val="en-US"/>
        </w:rPr>
        <w:t xml:space="preserve"> </w:t>
      </w:r>
      <w:r w:rsidRPr="00833F26">
        <w:rPr>
          <w:rFonts w:ascii="Arial" w:hAnsi="Arial" w:cs="Arial"/>
          <w:sz w:val="20"/>
          <w:szCs w:val="20"/>
        </w:rPr>
        <w:t>кои</w:t>
      </w:r>
      <w:r w:rsidRPr="00833F26">
        <w:rPr>
          <w:rFonts w:ascii="Arial" w:hAnsi="Arial" w:cs="Arial"/>
          <w:sz w:val="20"/>
          <w:szCs w:val="20"/>
          <w:lang w:val="en-US"/>
        </w:rPr>
        <w:t xml:space="preserve"> </w:t>
      </w:r>
      <w:r w:rsidRPr="00833F26">
        <w:rPr>
          <w:rFonts w:ascii="Arial" w:hAnsi="Arial" w:cs="Arial"/>
          <w:sz w:val="20"/>
          <w:szCs w:val="20"/>
        </w:rPr>
        <w:t>се</w:t>
      </w:r>
      <w:r w:rsidRPr="00833F26">
        <w:rPr>
          <w:rFonts w:ascii="Arial" w:hAnsi="Arial" w:cs="Arial"/>
          <w:sz w:val="20"/>
          <w:szCs w:val="20"/>
          <w:lang w:val="en-US"/>
        </w:rPr>
        <w:t xml:space="preserve"> </w:t>
      </w:r>
      <w:r w:rsidRPr="00833F26">
        <w:rPr>
          <w:rFonts w:ascii="Arial" w:hAnsi="Arial" w:cs="Arial"/>
          <w:sz w:val="20"/>
          <w:szCs w:val="20"/>
        </w:rPr>
        <w:t>наоѓаат</w:t>
      </w:r>
      <w:r w:rsidRPr="00833F26">
        <w:rPr>
          <w:rFonts w:ascii="Arial" w:hAnsi="Arial" w:cs="Arial"/>
          <w:sz w:val="20"/>
          <w:szCs w:val="20"/>
          <w:lang w:val="en-US"/>
        </w:rPr>
        <w:t xml:space="preserve"> </w:t>
      </w:r>
      <w:r w:rsidRPr="00833F26">
        <w:rPr>
          <w:rFonts w:ascii="Arial" w:hAnsi="Arial" w:cs="Arial"/>
          <w:sz w:val="20"/>
          <w:szCs w:val="20"/>
        </w:rPr>
        <w:t>во</w:t>
      </w:r>
      <w:r w:rsidRPr="00833F26">
        <w:rPr>
          <w:rFonts w:ascii="Arial" w:hAnsi="Arial" w:cs="Arial"/>
          <w:sz w:val="20"/>
          <w:szCs w:val="20"/>
          <w:lang w:val="en-US"/>
        </w:rPr>
        <w:t xml:space="preserve"> </w:t>
      </w:r>
      <w:r w:rsidRPr="00833F26">
        <w:rPr>
          <w:rFonts w:ascii="Arial" w:hAnsi="Arial" w:cs="Arial"/>
          <w:sz w:val="20"/>
          <w:szCs w:val="20"/>
        </w:rPr>
        <w:t>непосредна</w:t>
      </w:r>
      <w:r w:rsidRPr="00833F26">
        <w:rPr>
          <w:rFonts w:ascii="Arial" w:hAnsi="Arial" w:cs="Arial"/>
          <w:sz w:val="20"/>
          <w:szCs w:val="20"/>
          <w:lang w:val="en-US"/>
        </w:rPr>
        <w:t xml:space="preserve"> </w:t>
      </w:r>
      <w:r w:rsidRPr="00833F26">
        <w:rPr>
          <w:rFonts w:ascii="Arial" w:hAnsi="Arial" w:cs="Arial"/>
          <w:sz w:val="20"/>
          <w:szCs w:val="20"/>
        </w:rPr>
        <w:t>близина</w:t>
      </w:r>
      <w:r w:rsidRPr="00833F26">
        <w:rPr>
          <w:rFonts w:ascii="Arial" w:hAnsi="Arial" w:cs="Arial"/>
          <w:sz w:val="20"/>
          <w:szCs w:val="20"/>
          <w:lang w:val="en-US"/>
        </w:rPr>
        <w:t xml:space="preserve"> </w:t>
      </w:r>
      <w:r w:rsidRPr="00833F26">
        <w:rPr>
          <w:rFonts w:ascii="Arial" w:hAnsi="Arial" w:cs="Arial"/>
          <w:sz w:val="20"/>
          <w:szCs w:val="20"/>
        </w:rPr>
        <w:t>на</w:t>
      </w:r>
      <w:r w:rsidRPr="00833F26">
        <w:rPr>
          <w:rFonts w:ascii="Arial" w:hAnsi="Arial" w:cs="Arial"/>
          <w:sz w:val="20"/>
          <w:szCs w:val="20"/>
          <w:lang w:val="en-US"/>
        </w:rPr>
        <w:t xml:space="preserve"> </w:t>
      </w:r>
      <w:r w:rsidRPr="00833F26">
        <w:rPr>
          <w:rFonts w:ascii="Arial" w:hAnsi="Arial" w:cs="Arial"/>
          <w:sz w:val="20"/>
          <w:szCs w:val="20"/>
        </w:rPr>
        <w:t>риболовната</w:t>
      </w:r>
      <w:r w:rsidRPr="00833F26">
        <w:rPr>
          <w:rFonts w:ascii="Arial" w:hAnsi="Arial" w:cs="Arial"/>
          <w:sz w:val="20"/>
          <w:szCs w:val="20"/>
          <w:lang w:val="en-US"/>
        </w:rPr>
        <w:t xml:space="preserve"> </w:t>
      </w:r>
      <w:r w:rsidRPr="00833F26">
        <w:rPr>
          <w:rFonts w:ascii="Arial" w:hAnsi="Arial" w:cs="Arial"/>
          <w:sz w:val="20"/>
          <w:szCs w:val="20"/>
        </w:rPr>
        <w:t>вода</w:t>
      </w:r>
      <w:r w:rsidRPr="00833F26">
        <w:rPr>
          <w:rFonts w:ascii="Arial" w:hAnsi="Arial" w:cs="Arial"/>
          <w:sz w:val="20"/>
          <w:szCs w:val="20"/>
          <w:lang w:val="en-US"/>
        </w:rPr>
        <w:t xml:space="preserve"> </w:t>
      </w:r>
      <w:r w:rsidRPr="00833F26">
        <w:rPr>
          <w:rFonts w:ascii="Arial" w:hAnsi="Arial" w:cs="Arial"/>
          <w:sz w:val="20"/>
          <w:szCs w:val="20"/>
        </w:rPr>
        <w:t>да</w:t>
      </w:r>
      <w:r w:rsidRPr="00833F26">
        <w:rPr>
          <w:rFonts w:ascii="Arial" w:hAnsi="Arial" w:cs="Arial"/>
          <w:sz w:val="20"/>
          <w:szCs w:val="20"/>
          <w:lang w:val="en-US"/>
        </w:rPr>
        <w:t>: </w:t>
      </w:r>
    </w:p>
    <w:p w:rsidR="00A51FDA" w:rsidRDefault="00A51FDA" w:rsidP="00B746DD">
      <w:pPr>
        <w:pStyle w:val="ListParagraph"/>
        <w:numPr>
          <w:ilvl w:val="0"/>
          <w:numId w:val="17"/>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побара</w:t>
      </w:r>
      <w:r w:rsidRPr="005C2DDA">
        <w:rPr>
          <w:rFonts w:ascii="Arial" w:hAnsi="Arial" w:cs="Arial"/>
          <w:sz w:val="20"/>
          <w:szCs w:val="20"/>
          <w:lang w:val="en-US"/>
        </w:rPr>
        <w:t xml:space="preserve"> </w:t>
      </w:r>
      <w:r w:rsidRPr="005C2DDA">
        <w:rPr>
          <w:rFonts w:ascii="Arial" w:hAnsi="Arial" w:cs="Arial"/>
          <w:sz w:val="20"/>
          <w:szCs w:val="20"/>
        </w:rPr>
        <w:t>легитимација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дозвола</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вршење</w:t>
      </w:r>
      <w:r w:rsidRPr="005C2DDA">
        <w:rPr>
          <w:rFonts w:ascii="Arial" w:hAnsi="Arial" w:cs="Arial"/>
          <w:sz w:val="20"/>
          <w:szCs w:val="20"/>
          <w:lang w:val="en-US"/>
        </w:rPr>
        <w:t xml:space="preserve"> </w:t>
      </w:r>
      <w:r w:rsidRPr="005C2DDA">
        <w:rPr>
          <w:rFonts w:ascii="Arial" w:hAnsi="Arial" w:cs="Arial"/>
          <w:sz w:val="20"/>
          <w:szCs w:val="20"/>
        </w:rPr>
        <w:t>риболов</w:t>
      </w:r>
      <w:r>
        <w:rPr>
          <w:rFonts w:ascii="Arial" w:hAnsi="Arial" w:cs="Arial"/>
          <w:sz w:val="20"/>
          <w:szCs w:val="20"/>
          <w:lang w:val="en-US"/>
        </w:rPr>
        <w:t>;</w:t>
      </w:r>
    </w:p>
    <w:p w:rsidR="00A51FDA" w:rsidRDefault="00A51FDA" w:rsidP="00B746DD">
      <w:pPr>
        <w:pStyle w:val="ListParagraph"/>
        <w:numPr>
          <w:ilvl w:val="0"/>
          <w:numId w:val="17"/>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врши</w:t>
      </w:r>
      <w:r w:rsidRPr="005C2DDA">
        <w:rPr>
          <w:rFonts w:ascii="Arial" w:hAnsi="Arial" w:cs="Arial"/>
          <w:sz w:val="20"/>
          <w:szCs w:val="20"/>
          <w:lang w:val="en-US"/>
        </w:rPr>
        <w:t xml:space="preserve"> </w:t>
      </w:r>
      <w:r w:rsidRPr="005C2DDA">
        <w:rPr>
          <w:rFonts w:ascii="Arial" w:hAnsi="Arial" w:cs="Arial"/>
          <w:sz w:val="20"/>
          <w:szCs w:val="20"/>
        </w:rPr>
        <w:t>преглед</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риболовните</w:t>
      </w:r>
      <w:r w:rsidRPr="005C2DDA">
        <w:rPr>
          <w:rFonts w:ascii="Arial" w:hAnsi="Arial" w:cs="Arial"/>
          <w:sz w:val="20"/>
          <w:szCs w:val="20"/>
          <w:lang w:val="en-US"/>
        </w:rPr>
        <w:t xml:space="preserve"> </w:t>
      </w:r>
      <w:r w:rsidRPr="005C2DDA">
        <w:rPr>
          <w:rFonts w:ascii="Arial" w:hAnsi="Arial" w:cs="Arial"/>
          <w:sz w:val="20"/>
          <w:szCs w:val="20"/>
        </w:rPr>
        <w:t>средства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уловената</w:t>
      </w:r>
      <w:r w:rsidRPr="005C2DDA">
        <w:rPr>
          <w:rFonts w:ascii="Arial" w:hAnsi="Arial" w:cs="Arial"/>
          <w:sz w:val="20"/>
          <w:szCs w:val="20"/>
          <w:lang w:val="en-US"/>
        </w:rPr>
        <w:t xml:space="preserve"> </w:t>
      </w:r>
      <w:r w:rsidRPr="005C2DDA">
        <w:rPr>
          <w:rFonts w:ascii="Arial" w:hAnsi="Arial" w:cs="Arial"/>
          <w:sz w:val="20"/>
          <w:szCs w:val="20"/>
        </w:rPr>
        <w:t>риба</w:t>
      </w:r>
      <w:r w:rsidRPr="005C2DDA">
        <w:rPr>
          <w:rFonts w:ascii="Arial" w:hAnsi="Arial" w:cs="Arial"/>
          <w:sz w:val="20"/>
          <w:szCs w:val="20"/>
          <w:lang w:val="en-US"/>
        </w:rPr>
        <w:t>;</w:t>
      </w:r>
    </w:p>
    <w:p w:rsidR="00A51FDA" w:rsidRDefault="00A51FDA" w:rsidP="00B746DD">
      <w:pPr>
        <w:pStyle w:val="ListParagraph"/>
        <w:numPr>
          <w:ilvl w:val="0"/>
          <w:numId w:val="17"/>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побара</w:t>
      </w:r>
      <w:r w:rsidRPr="005C2DDA">
        <w:rPr>
          <w:rFonts w:ascii="Arial" w:hAnsi="Arial" w:cs="Arial"/>
          <w:sz w:val="20"/>
          <w:szCs w:val="20"/>
          <w:lang w:val="en-US"/>
        </w:rPr>
        <w:t xml:space="preserve"> </w:t>
      </w:r>
      <w:r w:rsidRPr="005C2DDA">
        <w:rPr>
          <w:rFonts w:ascii="Arial" w:hAnsi="Arial" w:cs="Arial"/>
          <w:sz w:val="20"/>
          <w:szCs w:val="20"/>
        </w:rPr>
        <w:t>документ</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лична</w:t>
      </w:r>
      <w:r w:rsidRPr="005C2DDA">
        <w:rPr>
          <w:rFonts w:ascii="Arial" w:hAnsi="Arial" w:cs="Arial"/>
          <w:sz w:val="20"/>
          <w:szCs w:val="20"/>
          <w:lang w:val="en-US"/>
        </w:rPr>
        <w:t xml:space="preserve"> </w:t>
      </w:r>
      <w:r w:rsidRPr="005C2DDA">
        <w:rPr>
          <w:rFonts w:ascii="Arial" w:hAnsi="Arial" w:cs="Arial"/>
          <w:sz w:val="20"/>
          <w:szCs w:val="20"/>
        </w:rPr>
        <w:t>идентификација</w:t>
      </w:r>
      <w:r>
        <w:rPr>
          <w:rFonts w:ascii="Arial" w:hAnsi="Arial" w:cs="Arial"/>
          <w:sz w:val="20"/>
          <w:szCs w:val="20"/>
          <w:lang w:val="en-US"/>
        </w:rPr>
        <w:t>;</w:t>
      </w:r>
    </w:p>
    <w:p w:rsidR="00A51FDA" w:rsidRDefault="00A51FDA" w:rsidP="00B746DD">
      <w:pPr>
        <w:pStyle w:val="ListParagraph"/>
        <w:numPr>
          <w:ilvl w:val="0"/>
          <w:numId w:val="17"/>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врши</w:t>
      </w:r>
      <w:r w:rsidRPr="005C2DDA">
        <w:rPr>
          <w:rFonts w:ascii="Arial" w:hAnsi="Arial" w:cs="Arial"/>
          <w:sz w:val="20"/>
          <w:szCs w:val="20"/>
          <w:lang w:val="en-US"/>
        </w:rPr>
        <w:t xml:space="preserve"> </w:t>
      </w:r>
      <w:r w:rsidRPr="005C2DDA">
        <w:rPr>
          <w:rFonts w:ascii="Arial" w:hAnsi="Arial" w:cs="Arial"/>
          <w:sz w:val="20"/>
          <w:szCs w:val="20"/>
        </w:rPr>
        <w:t>преглед</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средствата</w:t>
      </w:r>
      <w:r w:rsidRPr="005C2DDA">
        <w:rPr>
          <w:rFonts w:ascii="Arial" w:hAnsi="Arial" w:cs="Arial"/>
          <w:sz w:val="20"/>
          <w:szCs w:val="20"/>
          <w:lang w:val="en-US"/>
        </w:rPr>
        <w:t xml:space="preserve"> </w:t>
      </w:r>
      <w:r w:rsidRPr="005C2DDA">
        <w:rPr>
          <w:rFonts w:ascii="Arial" w:hAnsi="Arial" w:cs="Arial"/>
          <w:sz w:val="20"/>
          <w:szCs w:val="20"/>
        </w:rPr>
        <w:t>со</w:t>
      </w:r>
      <w:r w:rsidRPr="005C2DDA">
        <w:rPr>
          <w:rFonts w:ascii="Arial" w:hAnsi="Arial" w:cs="Arial"/>
          <w:sz w:val="20"/>
          <w:szCs w:val="20"/>
          <w:lang w:val="en-US"/>
        </w:rPr>
        <w:t xml:space="preserve"> </w:t>
      </w:r>
      <w:r w:rsidRPr="005C2DDA">
        <w:rPr>
          <w:rFonts w:ascii="Arial" w:hAnsi="Arial" w:cs="Arial"/>
          <w:sz w:val="20"/>
          <w:szCs w:val="20"/>
        </w:rPr>
        <w:t>кои</w:t>
      </w:r>
      <w:r w:rsidRPr="005C2DDA">
        <w:rPr>
          <w:rFonts w:ascii="Arial" w:hAnsi="Arial" w:cs="Arial"/>
          <w:sz w:val="20"/>
          <w:szCs w:val="20"/>
          <w:lang w:val="en-US"/>
        </w:rPr>
        <w:t xml:space="preserve"> </w:t>
      </w:r>
      <w:r w:rsidRPr="005C2DDA">
        <w:rPr>
          <w:rFonts w:ascii="Arial" w:hAnsi="Arial" w:cs="Arial"/>
          <w:sz w:val="20"/>
          <w:szCs w:val="20"/>
        </w:rPr>
        <w:t>риболовецот</w:t>
      </w:r>
      <w:r w:rsidRPr="005C2DDA">
        <w:rPr>
          <w:rFonts w:ascii="Arial" w:hAnsi="Arial" w:cs="Arial"/>
          <w:sz w:val="20"/>
          <w:szCs w:val="20"/>
          <w:lang w:val="en-US"/>
        </w:rPr>
        <w:t xml:space="preserve"> </w:t>
      </w:r>
      <w:r w:rsidRPr="005C2DDA">
        <w:rPr>
          <w:rFonts w:ascii="Arial" w:hAnsi="Arial" w:cs="Arial"/>
          <w:sz w:val="20"/>
          <w:szCs w:val="20"/>
        </w:rPr>
        <w:t>дошол</w:t>
      </w:r>
      <w:r w:rsidRPr="005C2DDA">
        <w:rPr>
          <w:rFonts w:ascii="Arial" w:hAnsi="Arial" w:cs="Arial"/>
          <w:sz w:val="20"/>
          <w:szCs w:val="20"/>
          <w:lang w:val="en-US"/>
        </w:rPr>
        <w:t xml:space="preserve"> </w:t>
      </w:r>
      <w:r w:rsidRPr="005C2DDA">
        <w:rPr>
          <w:rFonts w:ascii="Arial" w:hAnsi="Arial" w:cs="Arial"/>
          <w:sz w:val="20"/>
          <w:szCs w:val="20"/>
        </w:rPr>
        <w:t>до</w:t>
      </w:r>
      <w:r w:rsidRPr="005C2DDA">
        <w:rPr>
          <w:rFonts w:ascii="Arial" w:hAnsi="Arial" w:cs="Arial"/>
          <w:sz w:val="20"/>
          <w:szCs w:val="20"/>
          <w:lang w:val="en-US"/>
        </w:rPr>
        <w:t xml:space="preserve"> </w:t>
      </w:r>
      <w:r w:rsidRPr="005C2DDA">
        <w:rPr>
          <w:rFonts w:ascii="Arial" w:hAnsi="Arial" w:cs="Arial"/>
          <w:sz w:val="20"/>
          <w:szCs w:val="20"/>
        </w:rPr>
        <w:t>риболовната</w:t>
      </w:r>
      <w:r w:rsidRPr="005C2DDA">
        <w:rPr>
          <w:rFonts w:ascii="Arial" w:hAnsi="Arial" w:cs="Arial"/>
          <w:sz w:val="20"/>
          <w:szCs w:val="20"/>
          <w:lang w:val="en-US"/>
        </w:rPr>
        <w:t xml:space="preserve"> </w:t>
      </w:r>
      <w:r w:rsidRPr="005C2DDA">
        <w:rPr>
          <w:rFonts w:ascii="Arial" w:hAnsi="Arial" w:cs="Arial"/>
          <w:sz w:val="20"/>
          <w:szCs w:val="20"/>
        </w:rPr>
        <w:t>вода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w:t>
      </w:r>
    </w:p>
    <w:p w:rsidR="00A51FDA" w:rsidRPr="005C2DDA" w:rsidRDefault="00A51FDA" w:rsidP="00B746DD">
      <w:pPr>
        <w:pStyle w:val="ListParagraph"/>
        <w:numPr>
          <w:ilvl w:val="0"/>
          <w:numId w:val="17"/>
        </w:numPr>
        <w:autoSpaceDE w:val="0"/>
        <w:autoSpaceDN w:val="0"/>
        <w:adjustRightInd w:val="0"/>
        <w:ind w:left="720"/>
        <w:jc w:val="both"/>
        <w:rPr>
          <w:rFonts w:ascii="Arial" w:hAnsi="Arial" w:cs="Arial"/>
          <w:sz w:val="20"/>
          <w:szCs w:val="20"/>
          <w:lang w:val="en-US"/>
        </w:rPr>
      </w:pPr>
      <w:r w:rsidRPr="005C2DDA">
        <w:rPr>
          <w:rFonts w:ascii="Arial" w:hAnsi="Arial" w:cs="Arial"/>
          <w:sz w:val="20"/>
          <w:szCs w:val="20"/>
        </w:rPr>
        <w:t>ги</w:t>
      </w:r>
      <w:r w:rsidRPr="005C2DDA">
        <w:rPr>
          <w:rFonts w:ascii="Arial" w:hAnsi="Arial" w:cs="Arial"/>
          <w:sz w:val="20"/>
          <w:szCs w:val="20"/>
          <w:lang w:val="en-US"/>
        </w:rPr>
        <w:t xml:space="preserve"> </w:t>
      </w:r>
      <w:r w:rsidRPr="005C2DDA">
        <w:rPr>
          <w:rFonts w:ascii="Arial" w:hAnsi="Arial" w:cs="Arial"/>
          <w:sz w:val="20"/>
          <w:szCs w:val="20"/>
        </w:rPr>
        <w:t>одземе</w:t>
      </w:r>
      <w:r w:rsidRPr="005C2DDA">
        <w:rPr>
          <w:rFonts w:ascii="Arial" w:hAnsi="Arial" w:cs="Arial"/>
          <w:sz w:val="20"/>
          <w:szCs w:val="20"/>
          <w:lang w:val="en-US"/>
        </w:rPr>
        <w:t xml:space="preserve"> </w:t>
      </w:r>
      <w:r w:rsidRPr="005C2DDA">
        <w:rPr>
          <w:rFonts w:ascii="Arial" w:hAnsi="Arial" w:cs="Arial"/>
          <w:sz w:val="20"/>
          <w:szCs w:val="20"/>
        </w:rPr>
        <w:t>привремено</w:t>
      </w:r>
      <w:r w:rsidRPr="005C2DDA">
        <w:rPr>
          <w:rFonts w:ascii="Arial" w:hAnsi="Arial" w:cs="Arial"/>
          <w:sz w:val="20"/>
          <w:szCs w:val="20"/>
          <w:lang w:val="en-US"/>
        </w:rPr>
        <w:t xml:space="preserve"> </w:t>
      </w:r>
      <w:r w:rsidRPr="005C2DDA">
        <w:rPr>
          <w:rFonts w:ascii="Arial" w:hAnsi="Arial" w:cs="Arial"/>
          <w:sz w:val="20"/>
          <w:szCs w:val="20"/>
        </w:rPr>
        <w:t>риболовните</w:t>
      </w:r>
      <w:r w:rsidRPr="005C2DDA">
        <w:rPr>
          <w:rFonts w:ascii="Arial" w:hAnsi="Arial" w:cs="Arial"/>
          <w:sz w:val="20"/>
          <w:szCs w:val="20"/>
          <w:lang w:val="en-US"/>
        </w:rPr>
        <w:t xml:space="preserve"> </w:t>
      </w:r>
      <w:r w:rsidRPr="005C2DDA">
        <w:rPr>
          <w:rFonts w:ascii="Arial" w:hAnsi="Arial" w:cs="Arial"/>
          <w:sz w:val="20"/>
          <w:szCs w:val="20"/>
        </w:rPr>
        <w:t>средства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уловената</w:t>
      </w:r>
      <w:r w:rsidRPr="005C2DDA">
        <w:rPr>
          <w:rFonts w:ascii="Arial" w:hAnsi="Arial" w:cs="Arial"/>
          <w:sz w:val="20"/>
          <w:szCs w:val="20"/>
          <w:lang w:val="en-US"/>
        </w:rPr>
        <w:t xml:space="preserve"> </w:t>
      </w:r>
      <w:r w:rsidRPr="005C2DDA">
        <w:rPr>
          <w:rFonts w:ascii="Arial" w:hAnsi="Arial" w:cs="Arial"/>
          <w:sz w:val="20"/>
          <w:szCs w:val="20"/>
        </w:rPr>
        <w:t>риба</w:t>
      </w:r>
      <w:r w:rsidRPr="005C2DDA">
        <w:rPr>
          <w:rFonts w:ascii="Arial" w:hAnsi="Arial" w:cs="Arial"/>
          <w:sz w:val="20"/>
          <w:szCs w:val="20"/>
          <w:lang w:val="en-US"/>
        </w:rPr>
        <w:t xml:space="preserve"> </w:t>
      </w:r>
      <w:r w:rsidRPr="005C2DDA">
        <w:rPr>
          <w:rFonts w:ascii="Arial" w:hAnsi="Arial" w:cs="Arial"/>
          <w:sz w:val="20"/>
          <w:szCs w:val="20"/>
        </w:rPr>
        <w:t>доколку</w:t>
      </w:r>
      <w:r w:rsidRPr="005C2DDA">
        <w:rPr>
          <w:rFonts w:ascii="Arial" w:hAnsi="Arial" w:cs="Arial"/>
          <w:sz w:val="20"/>
          <w:szCs w:val="20"/>
          <w:lang w:val="en-US"/>
        </w:rPr>
        <w:t xml:space="preserve"> </w:t>
      </w:r>
      <w:r w:rsidRPr="005C2DDA">
        <w:rPr>
          <w:rFonts w:ascii="Arial" w:hAnsi="Arial" w:cs="Arial"/>
          <w:sz w:val="20"/>
          <w:szCs w:val="20"/>
        </w:rPr>
        <w:t>утврди</w:t>
      </w:r>
      <w:r w:rsidRPr="005C2DDA">
        <w:rPr>
          <w:rFonts w:ascii="Arial" w:hAnsi="Arial" w:cs="Arial"/>
          <w:sz w:val="20"/>
          <w:szCs w:val="20"/>
          <w:lang w:val="en-US"/>
        </w:rPr>
        <w:t xml:space="preserve"> </w:t>
      </w:r>
      <w:r w:rsidRPr="005C2DDA">
        <w:rPr>
          <w:rFonts w:ascii="Arial" w:hAnsi="Arial" w:cs="Arial"/>
          <w:sz w:val="20"/>
          <w:szCs w:val="20"/>
        </w:rPr>
        <w:t>неправилности</w:t>
      </w:r>
      <w:r w:rsidRPr="005C2DDA">
        <w:rPr>
          <w:rFonts w:ascii="Arial" w:hAnsi="Arial" w:cs="Arial"/>
          <w:sz w:val="20"/>
          <w:szCs w:val="20"/>
          <w:lang w:val="en-US"/>
        </w:rPr>
        <w:t>.</w:t>
      </w:r>
    </w:p>
    <w:p w:rsidR="00A51FDA" w:rsidRDefault="00A51FDA" w:rsidP="00A51FDA">
      <w:pPr>
        <w:autoSpaceDE w:val="0"/>
        <w:autoSpaceDN w:val="0"/>
        <w:adjustRightInd w:val="0"/>
        <w:jc w:val="both"/>
        <w:rPr>
          <w:rFonts w:ascii="Arial" w:hAnsi="Arial" w:cs="Arial"/>
          <w:sz w:val="20"/>
          <w:szCs w:val="20"/>
        </w:rPr>
      </w:pPr>
    </w:p>
    <w:p w:rsidR="00A51FDA" w:rsidRPr="00AB6214" w:rsidRDefault="00A51FDA" w:rsidP="00A51FDA">
      <w:pPr>
        <w:autoSpaceDE w:val="0"/>
        <w:autoSpaceDN w:val="0"/>
        <w:adjustRightInd w:val="0"/>
        <w:jc w:val="both"/>
        <w:rPr>
          <w:rFonts w:ascii="Arial" w:hAnsi="Arial" w:cs="Arial"/>
          <w:sz w:val="20"/>
          <w:szCs w:val="20"/>
          <w:lang w:val="en-US"/>
        </w:rPr>
      </w:pPr>
      <w:r w:rsidRPr="00AB6214">
        <w:rPr>
          <w:rFonts w:ascii="Arial" w:hAnsi="Arial" w:cs="Arial"/>
          <w:sz w:val="20"/>
          <w:szCs w:val="20"/>
        </w:rPr>
        <w:t>При</w:t>
      </w:r>
      <w:r w:rsidRPr="00AB6214">
        <w:rPr>
          <w:rFonts w:ascii="Arial" w:hAnsi="Arial" w:cs="Arial"/>
          <w:sz w:val="20"/>
          <w:szCs w:val="20"/>
          <w:lang w:val="en-US"/>
        </w:rPr>
        <w:t xml:space="preserve"> </w:t>
      </w:r>
      <w:r w:rsidRPr="00AB6214">
        <w:rPr>
          <w:rFonts w:ascii="Arial" w:hAnsi="Arial" w:cs="Arial"/>
          <w:sz w:val="20"/>
          <w:szCs w:val="20"/>
        </w:rPr>
        <w:t>утврдување</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неправилност</w:t>
      </w:r>
      <w:r w:rsidRPr="00AB6214">
        <w:rPr>
          <w:rFonts w:ascii="Arial" w:hAnsi="Arial" w:cs="Arial"/>
          <w:sz w:val="20"/>
          <w:szCs w:val="20"/>
          <w:lang w:val="en-US"/>
        </w:rPr>
        <w:t xml:space="preserve"> </w:t>
      </w:r>
      <w:r w:rsidRPr="00AB6214">
        <w:rPr>
          <w:rFonts w:ascii="Arial" w:hAnsi="Arial" w:cs="Arial"/>
          <w:sz w:val="20"/>
          <w:szCs w:val="20"/>
        </w:rPr>
        <w:t>рибочуварот</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риболовната</w:t>
      </w:r>
      <w:r w:rsidRPr="00AB6214">
        <w:rPr>
          <w:rFonts w:ascii="Arial" w:hAnsi="Arial" w:cs="Arial"/>
          <w:sz w:val="20"/>
          <w:szCs w:val="20"/>
          <w:lang w:val="en-US"/>
        </w:rPr>
        <w:t xml:space="preserve"> </w:t>
      </w:r>
      <w:r w:rsidRPr="00AB6214">
        <w:rPr>
          <w:rFonts w:ascii="Arial" w:hAnsi="Arial" w:cs="Arial"/>
          <w:sz w:val="20"/>
          <w:szCs w:val="20"/>
        </w:rPr>
        <w:t>вода</w:t>
      </w:r>
      <w:r w:rsidRPr="00AB6214">
        <w:rPr>
          <w:rFonts w:ascii="Arial" w:hAnsi="Arial" w:cs="Arial"/>
          <w:sz w:val="20"/>
          <w:szCs w:val="20"/>
          <w:lang w:val="en-US"/>
        </w:rPr>
        <w:t xml:space="preserve"> </w:t>
      </w:r>
      <w:r w:rsidRPr="00AB6214">
        <w:rPr>
          <w:rFonts w:ascii="Arial" w:hAnsi="Arial" w:cs="Arial"/>
          <w:sz w:val="20"/>
          <w:szCs w:val="20"/>
        </w:rPr>
        <w:t>во</w:t>
      </w:r>
      <w:r w:rsidRPr="00AB6214">
        <w:rPr>
          <w:rFonts w:ascii="Arial" w:hAnsi="Arial" w:cs="Arial"/>
          <w:sz w:val="20"/>
          <w:szCs w:val="20"/>
          <w:lang w:val="en-US"/>
        </w:rPr>
        <w:t xml:space="preserve"> </w:t>
      </w:r>
      <w:r w:rsidRPr="00AB6214">
        <w:rPr>
          <w:rFonts w:ascii="Arial" w:hAnsi="Arial" w:cs="Arial"/>
          <w:sz w:val="20"/>
          <w:szCs w:val="20"/>
        </w:rPr>
        <w:t>рок</w:t>
      </w:r>
      <w:r w:rsidRPr="00AB6214">
        <w:rPr>
          <w:rFonts w:ascii="Arial" w:hAnsi="Arial" w:cs="Arial"/>
          <w:sz w:val="20"/>
          <w:szCs w:val="20"/>
          <w:lang w:val="en-US"/>
        </w:rPr>
        <w:t xml:space="preserve"> </w:t>
      </w:r>
      <w:r w:rsidRPr="00AB6214">
        <w:rPr>
          <w:rFonts w:ascii="Arial" w:hAnsi="Arial" w:cs="Arial"/>
          <w:sz w:val="20"/>
          <w:szCs w:val="20"/>
        </w:rPr>
        <w:t>од</w:t>
      </w:r>
      <w:r w:rsidRPr="00AB6214">
        <w:rPr>
          <w:rFonts w:ascii="Arial" w:hAnsi="Arial" w:cs="Arial"/>
          <w:sz w:val="20"/>
          <w:szCs w:val="20"/>
          <w:lang w:val="en-US"/>
        </w:rPr>
        <w:t xml:space="preserve"> </w:t>
      </w:r>
      <w:r w:rsidRPr="00AB6214">
        <w:rPr>
          <w:rFonts w:ascii="Arial" w:hAnsi="Arial" w:cs="Arial"/>
          <w:sz w:val="20"/>
          <w:szCs w:val="20"/>
        </w:rPr>
        <w:t>пет</w:t>
      </w:r>
      <w:r w:rsidRPr="00AB6214">
        <w:rPr>
          <w:rFonts w:ascii="Arial" w:hAnsi="Arial" w:cs="Arial"/>
          <w:sz w:val="20"/>
          <w:szCs w:val="20"/>
          <w:lang w:val="en-US"/>
        </w:rPr>
        <w:t xml:space="preserve"> </w:t>
      </w:r>
      <w:r w:rsidRPr="00AB6214">
        <w:rPr>
          <w:rFonts w:ascii="Arial" w:hAnsi="Arial" w:cs="Arial"/>
          <w:sz w:val="20"/>
          <w:szCs w:val="20"/>
        </w:rPr>
        <w:t>дена</w:t>
      </w:r>
      <w:r w:rsidRPr="00AB6214">
        <w:rPr>
          <w:rFonts w:ascii="Arial" w:hAnsi="Arial" w:cs="Arial"/>
          <w:sz w:val="20"/>
          <w:szCs w:val="20"/>
          <w:lang w:val="en-US"/>
        </w:rPr>
        <w:t xml:space="preserve"> </w:t>
      </w:r>
      <w:r w:rsidRPr="00AB6214">
        <w:rPr>
          <w:rFonts w:ascii="Arial" w:hAnsi="Arial" w:cs="Arial"/>
          <w:sz w:val="20"/>
          <w:szCs w:val="20"/>
        </w:rPr>
        <w:t>поднесува</w:t>
      </w:r>
      <w:r w:rsidRPr="00AB6214">
        <w:rPr>
          <w:rFonts w:ascii="Arial" w:hAnsi="Arial" w:cs="Arial"/>
          <w:sz w:val="20"/>
          <w:szCs w:val="20"/>
          <w:lang w:val="en-US"/>
        </w:rPr>
        <w:t xml:space="preserve"> </w:t>
      </w:r>
      <w:r w:rsidRPr="00AB6214">
        <w:rPr>
          <w:rFonts w:ascii="Arial" w:hAnsi="Arial" w:cs="Arial"/>
          <w:sz w:val="20"/>
          <w:szCs w:val="20"/>
        </w:rPr>
        <w:t>пријава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ги</w:t>
      </w:r>
      <w:r w:rsidRPr="00AB6214">
        <w:rPr>
          <w:rFonts w:ascii="Arial" w:hAnsi="Arial" w:cs="Arial"/>
          <w:sz w:val="20"/>
          <w:szCs w:val="20"/>
          <w:lang w:val="en-US"/>
        </w:rPr>
        <w:t xml:space="preserve"> </w:t>
      </w:r>
      <w:r w:rsidRPr="00AB6214">
        <w:rPr>
          <w:rFonts w:ascii="Arial" w:hAnsi="Arial" w:cs="Arial"/>
          <w:sz w:val="20"/>
          <w:szCs w:val="20"/>
        </w:rPr>
        <w:t>доставува</w:t>
      </w:r>
      <w:r w:rsidRPr="00AB6214">
        <w:rPr>
          <w:rFonts w:ascii="Arial" w:hAnsi="Arial" w:cs="Arial"/>
          <w:sz w:val="20"/>
          <w:szCs w:val="20"/>
          <w:lang w:val="en-US"/>
        </w:rPr>
        <w:t xml:space="preserve"> </w:t>
      </w:r>
      <w:r w:rsidRPr="00AB6214">
        <w:rPr>
          <w:rFonts w:ascii="Arial" w:hAnsi="Arial" w:cs="Arial"/>
          <w:sz w:val="20"/>
          <w:szCs w:val="20"/>
        </w:rPr>
        <w:t>привремено</w:t>
      </w:r>
      <w:r w:rsidRPr="00AB6214">
        <w:rPr>
          <w:rFonts w:ascii="Arial" w:hAnsi="Arial" w:cs="Arial"/>
          <w:sz w:val="20"/>
          <w:szCs w:val="20"/>
          <w:lang w:val="en-US"/>
        </w:rPr>
        <w:t xml:space="preserve"> </w:t>
      </w:r>
      <w:r w:rsidRPr="00AB6214">
        <w:rPr>
          <w:rFonts w:ascii="Arial" w:hAnsi="Arial" w:cs="Arial"/>
          <w:sz w:val="20"/>
          <w:szCs w:val="20"/>
        </w:rPr>
        <w:t>одземените</w:t>
      </w:r>
      <w:r w:rsidRPr="00AB6214">
        <w:rPr>
          <w:rFonts w:ascii="Arial" w:hAnsi="Arial" w:cs="Arial"/>
          <w:sz w:val="20"/>
          <w:szCs w:val="20"/>
          <w:lang w:val="en-US"/>
        </w:rPr>
        <w:t xml:space="preserve"> </w:t>
      </w:r>
      <w:r w:rsidRPr="00AB6214">
        <w:rPr>
          <w:rFonts w:ascii="Arial" w:hAnsi="Arial" w:cs="Arial"/>
          <w:sz w:val="20"/>
          <w:szCs w:val="20"/>
        </w:rPr>
        <w:t>риболовни</w:t>
      </w:r>
      <w:r w:rsidRPr="00AB6214">
        <w:rPr>
          <w:rFonts w:ascii="Arial" w:hAnsi="Arial" w:cs="Arial"/>
          <w:sz w:val="20"/>
          <w:szCs w:val="20"/>
          <w:lang w:val="en-US"/>
        </w:rPr>
        <w:t xml:space="preserve"> </w:t>
      </w:r>
      <w:r w:rsidRPr="00AB6214">
        <w:rPr>
          <w:rFonts w:ascii="Arial" w:hAnsi="Arial" w:cs="Arial"/>
          <w:sz w:val="20"/>
          <w:szCs w:val="20"/>
        </w:rPr>
        <w:t>средства</w:t>
      </w:r>
      <w:r w:rsidRPr="00AB6214">
        <w:rPr>
          <w:rFonts w:ascii="Arial" w:hAnsi="Arial" w:cs="Arial"/>
          <w:sz w:val="20"/>
          <w:szCs w:val="20"/>
          <w:lang w:val="en-US"/>
        </w:rPr>
        <w:t xml:space="preserve"> </w:t>
      </w:r>
      <w:r w:rsidRPr="00AB6214">
        <w:rPr>
          <w:rFonts w:ascii="Arial" w:hAnsi="Arial" w:cs="Arial"/>
          <w:sz w:val="20"/>
          <w:szCs w:val="20"/>
        </w:rPr>
        <w:t>до</w:t>
      </w:r>
      <w:r w:rsidRPr="00AB6214">
        <w:rPr>
          <w:rFonts w:ascii="Arial" w:hAnsi="Arial" w:cs="Arial"/>
          <w:sz w:val="20"/>
          <w:szCs w:val="20"/>
          <w:lang w:val="en-US"/>
        </w:rPr>
        <w:t xml:space="preserve"> </w:t>
      </w:r>
      <w:r w:rsidRPr="00AB6214">
        <w:rPr>
          <w:rFonts w:ascii="Arial" w:hAnsi="Arial" w:cs="Arial"/>
          <w:sz w:val="20"/>
          <w:szCs w:val="20"/>
        </w:rPr>
        <w:t>Државниот</w:t>
      </w:r>
      <w:r w:rsidRPr="00AB6214">
        <w:rPr>
          <w:rFonts w:ascii="Arial" w:hAnsi="Arial" w:cs="Arial"/>
          <w:sz w:val="20"/>
          <w:szCs w:val="20"/>
          <w:lang w:val="en-US"/>
        </w:rPr>
        <w:t xml:space="preserve"> </w:t>
      </w:r>
      <w:r w:rsidRPr="00AB6214">
        <w:rPr>
          <w:rFonts w:ascii="Arial" w:hAnsi="Arial" w:cs="Arial"/>
          <w:sz w:val="20"/>
          <w:szCs w:val="20"/>
        </w:rPr>
        <w:t>инспекторат</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земјоделство</w:t>
      </w:r>
      <w:r w:rsidRPr="00AB6214">
        <w:rPr>
          <w:rFonts w:ascii="Arial" w:hAnsi="Arial" w:cs="Arial"/>
          <w:sz w:val="20"/>
          <w:szCs w:val="20"/>
          <w:lang w:val="en-US"/>
        </w:rPr>
        <w:t>.</w:t>
      </w:r>
    </w:p>
    <w:p w:rsidR="00A51FDA" w:rsidRPr="00AB6214" w:rsidRDefault="00A51FDA" w:rsidP="00A51FDA">
      <w:pPr>
        <w:autoSpaceDE w:val="0"/>
        <w:autoSpaceDN w:val="0"/>
        <w:adjustRightInd w:val="0"/>
        <w:jc w:val="both"/>
        <w:rPr>
          <w:rFonts w:ascii="Arial" w:hAnsi="Arial" w:cs="Arial"/>
          <w:sz w:val="20"/>
          <w:szCs w:val="20"/>
        </w:rPr>
      </w:pPr>
    </w:p>
    <w:p w:rsidR="00A51FDA" w:rsidRPr="00A818E6" w:rsidRDefault="00A51FDA" w:rsidP="00A51FDA">
      <w:pPr>
        <w:autoSpaceDE w:val="0"/>
        <w:autoSpaceDN w:val="0"/>
        <w:adjustRightInd w:val="0"/>
        <w:jc w:val="both"/>
        <w:rPr>
          <w:rFonts w:ascii="Arial" w:hAnsi="Arial" w:cs="Arial"/>
          <w:bCs/>
          <w:sz w:val="20"/>
          <w:szCs w:val="20"/>
        </w:rPr>
      </w:pPr>
      <w:r w:rsidRPr="00A818E6">
        <w:rPr>
          <w:rFonts w:ascii="Arial" w:hAnsi="Arial" w:cs="Arial"/>
          <w:bCs/>
          <w:sz w:val="20"/>
          <w:szCs w:val="20"/>
        </w:rPr>
        <w:t>Легитимацијата</w:t>
      </w:r>
      <w:r w:rsidRPr="00A818E6">
        <w:rPr>
          <w:rFonts w:ascii="Arial" w:hAnsi="Arial" w:cs="Arial"/>
          <w:bCs/>
          <w:sz w:val="20"/>
          <w:szCs w:val="20"/>
          <w:lang w:val="en-US"/>
        </w:rPr>
        <w:t xml:space="preserve"> </w:t>
      </w:r>
      <w:r w:rsidRPr="00A818E6">
        <w:rPr>
          <w:rFonts w:ascii="Arial" w:hAnsi="Arial" w:cs="Arial"/>
          <w:bCs/>
          <w:sz w:val="20"/>
          <w:szCs w:val="20"/>
        </w:rPr>
        <w:t>престанува</w:t>
      </w:r>
      <w:r w:rsidRPr="00A818E6">
        <w:rPr>
          <w:rFonts w:ascii="Arial" w:hAnsi="Arial" w:cs="Arial"/>
          <w:bCs/>
          <w:sz w:val="20"/>
          <w:szCs w:val="20"/>
          <w:lang w:val="en-US"/>
        </w:rPr>
        <w:t xml:space="preserve"> </w:t>
      </w:r>
      <w:r w:rsidRPr="00A818E6">
        <w:rPr>
          <w:rFonts w:ascii="Arial" w:hAnsi="Arial" w:cs="Arial"/>
          <w:bCs/>
          <w:sz w:val="20"/>
          <w:szCs w:val="20"/>
        </w:rPr>
        <w:t>да</w:t>
      </w:r>
      <w:r w:rsidRPr="00A818E6">
        <w:rPr>
          <w:rFonts w:ascii="Arial" w:hAnsi="Arial" w:cs="Arial"/>
          <w:bCs/>
          <w:sz w:val="20"/>
          <w:szCs w:val="20"/>
          <w:lang w:val="en-US"/>
        </w:rPr>
        <w:t xml:space="preserve"> </w:t>
      </w:r>
      <w:r w:rsidRPr="00A818E6">
        <w:rPr>
          <w:rFonts w:ascii="Arial" w:hAnsi="Arial" w:cs="Arial"/>
          <w:bCs/>
          <w:sz w:val="20"/>
          <w:szCs w:val="20"/>
        </w:rPr>
        <w:t>важи</w:t>
      </w:r>
      <w:r w:rsidRPr="00A818E6">
        <w:rPr>
          <w:rFonts w:ascii="Arial" w:hAnsi="Arial" w:cs="Arial"/>
          <w:bCs/>
          <w:sz w:val="20"/>
          <w:szCs w:val="20"/>
          <w:lang w:val="en-US"/>
        </w:rPr>
        <w:t xml:space="preserve"> </w:t>
      </w:r>
      <w:r w:rsidRPr="00A818E6">
        <w:rPr>
          <w:rFonts w:ascii="Arial" w:hAnsi="Arial" w:cs="Arial"/>
          <w:bCs/>
          <w:sz w:val="20"/>
          <w:szCs w:val="20"/>
        </w:rPr>
        <w:t>со престанок на</w:t>
      </w:r>
      <w:r w:rsidRPr="00A818E6">
        <w:rPr>
          <w:rFonts w:ascii="Arial" w:hAnsi="Arial" w:cs="Arial"/>
          <w:bCs/>
          <w:sz w:val="20"/>
          <w:szCs w:val="20"/>
          <w:lang w:val="en-US"/>
        </w:rPr>
        <w:t xml:space="preserve"> </w:t>
      </w:r>
      <w:r w:rsidRPr="00A818E6">
        <w:rPr>
          <w:rFonts w:ascii="Arial" w:hAnsi="Arial" w:cs="Arial"/>
          <w:bCs/>
          <w:sz w:val="20"/>
          <w:szCs w:val="20"/>
        </w:rPr>
        <w:t>работниот</w:t>
      </w:r>
      <w:r w:rsidRPr="00A818E6">
        <w:rPr>
          <w:rFonts w:ascii="Arial" w:hAnsi="Arial" w:cs="Arial"/>
          <w:bCs/>
          <w:sz w:val="20"/>
          <w:szCs w:val="20"/>
          <w:lang w:val="en-US"/>
        </w:rPr>
        <w:t xml:space="preserve"> </w:t>
      </w:r>
      <w:r w:rsidRPr="00A818E6">
        <w:rPr>
          <w:rFonts w:ascii="Arial" w:hAnsi="Arial" w:cs="Arial"/>
          <w:bCs/>
          <w:sz w:val="20"/>
          <w:szCs w:val="20"/>
        </w:rPr>
        <w:t>однос</w:t>
      </w:r>
      <w:r w:rsidRPr="00A818E6">
        <w:rPr>
          <w:rFonts w:ascii="Arial" w:hAnsi="Arial" w:cs="Arial"/>
          <w:bCs/>
          <w:sz w:val="20"/>
          <w:szCs w:val="20"/>
          <w:lang w:val="en-US"/>
        </w:rPr>
        <w:t xml:space="preserve"> </w:t>
      </w:r>
      <w:r w:rsidRPr="00A818E6">
        <w:rPr>
          <w:rFonts w:ascii="Arial" w:hAnsi="Arial" w:cs="Arial"/>
          <w:bCs/>
          <w:sz w:val="20"/>
          <w:szCs w:val="20"/>
        </w:rPr>
        <w:t>на</w:t>
      </w:r>
      <w:r w:rsidRPr="00A818E6">
        <w:rPr>
          <w:rFonts w:ascii="Arial" w:hAnsi="Arial" w:cs="Arial"/>
          <w:bCs/>
          <w:sz w:val="20"/>
          <w:szCs w:val="20"/>
          <w:lang w:val="en-US"/>
        </w:rPr>
        <w:t xml:space="preserve"> </w:t>
      </w:r>
      <w:r w:rsidRPr="00A818E6">
        <w:rPr>
          <w:rFonts w:ascii="Arial" w:hAnsi="Arial" w:cs="Arial"/>
          <w:bCs/>
          <w:sz w:val="20"/>
          <w:szCs w:val="20"/>
        </w:rPr>
        <w:t xml:space="preserve">рибочуварот и со престанок на договорот за користење. </w:t>
      </w:r>
    </w:p>
    <w:p w:rsidR="00A51FDA" w:rsidRPr="00A818E6" w:rsidRDefault="00A51FDA" w:rsidP="00A51FDA">
      <w:pPr>
        <w:autoSpaceDE w:val="0"/>
        <w:autoSpaceDN w:val="0"/>
        <w:adjustRightInd w:val="0"/>
        <w:jc w:val="both"/>
        <w:rPr>
          <w:rFonts w:ascii="Arial" w:hAnsi="Arial" w:cs="Arial"/>
          <w:bCs/>
          <w:sz w:val="20"/>
          <w:szCs w:val="20"/>
        </w:rPr>
      </w:pPr>
    </w:p>
    <w:p w:rsidR="002E7A53" w:rsidRPr="00A818E6" w:rsidRDefault="00A51FDA" w:rsidP="00DA1E33">
      <w:pPr>
        <w:autoSpaceDE w:val="0"/>
        <w:autoSpaceDN w:val="0"/>
        <w:adjustRightInd w:val="0"/>
        <w:jc w:val="both"/>
        <w:rPr>
          <w:rFonts w:ascii="Arial" w:hAnsi="Arial" w:cs="Arial"/>
          <w:bCs/>
          <w:sz w:val="20"/>
          <w:szCs w:val="20"/>
        </w:rPr>
      </w:pPr>
      <w:r w:rsidRPr="00A818E6">
        <w:rPr>
          <w:rFonts w:ascii="Arial" w:hAnsi="Arial" w:cs="Arial"/>
          <w:bCs/>
          <w:sz w:val="20"/>
          <w:szCs w:val="20"/>
        </w:rPr>
        <w:t>Рибочуварите се должни да</w:t>
      </w:r>
      <w:r w:rsidRPr="00A818E6">
        <w:rPr>
          <w:rFonts w:ascii="Arial" w:hAnsi="Arial" w:cs="Arial"/>
          <w:bCs/>
          <w:sz w:val="20"/>
          <w:szCs w:val="20"/>
          <w:lang w:val="en-US"/>
        </w:rPr>
        <w:t xml:space="preserve"> </w:t>
      </w:r>
      <w:r w:rsidRPr="00A818E6">
        <w:rPr>
          <w:rFonts w:ascii="Arial" w:hAnsi="Arial" w:cs="Arial"/>
          <w:bCs/>
          <w:sz w:val="20"/>
          <w:szCs w:val="20"/>
        </w:rPr>
        <w:t>ја</w:t>
      </w:r>
      <w:r w:rsidRPr="00A818E6">
        <w:rPr>
          <w:rFonts w:ascii="Arial" w:hAnsi="Arial" w:cs="Arial"/>
          <w:bCs/>
          <w:sz w:val="20"/>
          <w:szCs w:val="20"/>
          <w:lang w:val="en-US"/>
        </w:rPr>
        <w:t xml:space="preserve"> </w:t>
      </w:r>
      <w:r w:rsidRPr="00A818E6">
        <w:rPr>
          <w:rFonts w:ascii="Arial" w:hAnsi="Arial" w:cs="Arial"/>
          <w:bCs/>
          <w:sz w:val="20"/>
          <w:szCs w:val="20"/>
        </w:rPr>
        <w:t>вратат легитимацијата на корисниците на</w:t>
      </w:r>
      <w:r w:rsidRPr="00A818E6">
        <w:rPr>
          <w:rFonts w:ascii="Arial" w:hAnsi="Arial" w:cs="Arial"/>
          <w:bCs/>
          <w:sz w:val="20"/>
          <w:szCs w:val="20"/>
          <w:lang w:val="en-US"/>
        </w:rPr>
        <w:t xml:space="preserve"> </w:t>
      </w:r>
      <w:r w:rsidRPr="00A818E6">
        <w:rPr>
          <w:rFonts w:ascii="Arial" w:hAnsi="Arial" w:cs="Arial"/>
          <w:bCs/>
          <w:sz w:val="20"/>
          <w:szCs w:val="20"/>
        </w:rPr>
        <w:t>рибите</w:t>
      </w:r>
      <w:r w:rsidRPr="00A818E6">
        <w:rPr>
          <w:rFonts w:ascii="Arial" w:hAnsi="Arial" w:cs="Arial"/>
          <w:bCs/>
          <w:sz w:val="20"/>
          <w:szCs w:val="20"/>
          <w:lang w:val="en-US"/>
        </w:rPr>
        <w:t xml:space="preserve"> </w:t>
      </w:r>
      <w:r w:rsidRPr="00A818E6">
        <w:rPr>
          <w:rFonts w:ascii="Arial" w:hAnsi="Arial" w:cs="Arial"/>
          <w:bCs/>
          <w:sz w:val="20"/>
          <w:szCs w:val="20"/>
        </w:rPr>
        <w:t>и</w:t>
      </w:r>
      <w:r w:rsidRPr="00A818E6">
        <w:rPr>
          <w:rFonts w:ascii="Arial" w:hAnsi="Arial" w:cs="Arial"/>
          <w:bCs/>
          <w:sz w:val="20"/>
          <w:szCs w:val="20"/>
          <w:lang w:val="en-US"/>
        </w:rPr>
        <w:t xml:space="preserve"> </w:t>
      </w:r>
      <w:r w:rsidRPr="00A818E6">
        <w:rPr>
          <w:rFonts w:ascii="Arial" w:hAnsi="Arial" w:cs="Arial"/>
          <w:bCs/>
          <w:sz w:val="20"/>
          <w:szCs w:val="20"/>
        </w:rPr>
        <w:t>другите</w:t>
      </w:r>
      <w:r w:rsidRPr="00A818E6">
        <w:rPr>
          <w:rFonts w:ascii="Arial" w:hAnsi="Arial" w:cs="Arial"/>
          <w:bCs/>
          <w:sz w:val="20"/>
          <w:szCs w:val="20"/>
          <w:lang w:val="en-US"/>
        </w:rPr>
        <w:t xml:space="preserve"> </w:t>
      </w:r>
      <w:r w:rsidRPr="00A818E6">
        <w:rPr>
          <w:rFonts w:ascii="Arial" w:hAnsi="Arial" w:cs="Arial"/>
          <w:bCs/>
          <w:sz w:val="20"/>
          <w:szCs w:val="20"/>
        </w:rPr>
        <w:t>водни</w:t>
      </w:r>
      <w:r w:rsidRPr="00A818E6">
        <w:rPr>
          <w:rFonts w:ascii="Arial" w:hAnsi="Arial" w:cs="Arial"/>
          <w:bCs/>
          <w:sz w:val="20"/>
          <w:szCs w:val="20"/>
          <w:lang w:val="en-US"/>
        </w:rPr>
        <w:t xml:space="preserve"> </w:t>
      </w:r>
      <w:r w:rsidRPr="00A818E6">
        <w:rPr>
          <w:rFonts w:ascii="Arial" w:hAnsi="Arial" w:cs="Arial"/>
          <w:bCs/>
          <w:sz w:val="20"/>
          <w:szCs w:val="20"/>
        </w:rPr>
        <w:t>организми</w:t>
      </w:r>
      <w:r w:rsidRPr="00A818E6">
        <w:rPr>
          <w:rFonts w:ascii="Arial" w:hAnsi="Arial" w:cs="Arial"/>
          <w:bCs/>
          <w:sz w:val="20"/>
          <w:szCs w:val="20"/>
          <w:lang w:val="en-US"/>
        </w:rPr>
        <w:t xml:space="preserve"> </w:t>
      </w:r>
      <w:r w:rsidRPr="00A818E6">
        <w:rPr>
          <w:rFonts w:ascii="Arial" w:hAnsi="Arial" w:cs="Arial"/>
          <w:bCs/>
          <w:sz w:val="20"/>
          <w:szCs w:val="20"/>
        </w:rPr>
        <w:t>во</w:t>
      </w:r>
      <w:r w:rsidRPr="00A818E6">
        <w:rPr>
          <w:rFonts w:ascii="Arial" w:hAnsi="Arial" w:cs="Arial"/>
          <w:bCs/>
          <w:sz w:val="20"/>
          <w:szCs w:val="20"/>
          <w:lang w:val="en-US"/>
        </w:rPr>
        <w:t xml:space="preserve"> </w:t>
      </w:r>
      <w:r w:rsidRPr="00A818E6">
        <w:rPr>
          <w:rFonts w:ascii="Arial" w:hAnsi="Arial" w:cs="Arial"/>
          <w:bCs/>
          <w:sz w:val="20"/>
          <w:szCs w:val="20"/>
        </w:rPr>
        <w:t>рок</w:t>
      </w:r>
      <w:r w:rsidRPr="00A818E6">
        <w:rPr>
          <w:rFonts w:ascii="Arial" w:hAnsi="Arial" w:cs="Arial"/>
          <w:bCs/>
          <w:sz w:val="20"/>
          <w:szCs w:val="20"/>
          <w:lang w:val="en-US"/>
        </w:rPr>
        <w:t xml:space="preserve"> </w:t>
      </w:r>
      <w:r w:rsidRPr="00A818E6">
        <w:rPr>
          <w:rFonts w:ascii="Arial" w:hAnsi="Arial" w:cs="Arial"/>
          <w:bCs/>
          <w:sz w:val="20"/>
          <w:szCs w:val="20"/>
        </w:rPr>
        <w:t>од</w:t>
      </w:r>
      <w:r w:rsidRPr="00A818E6">
        <w:rPr>
          <w:rFonts w:ascii="Arial" w:hAnsi="Arial" w:cs="Arial"/>
          <w:bCs/>
          <w:sz w:val="20"/>
          <w:szCs w:val="20"/>
          <w:lang w:val="en-US"/>
        </w:rPr>
        <w:t xml:space="preserve"> </w:t>
      </w:r>
      <w:r w:rsidRPr="00A818E6">
        <w:rPr>
          <w:rFonts w:ascii="Arial" w:hAnsi="Arial" w:cs="Arial"/>
          <w:bCs/>
          <w:sz w:val="20"/>
          <w:szCs w:val="20"/>
        </w:rPr>
        <w:t>три</w:t>
      </w:r>
      <w:r w:rsidRPr="00A818E6">
        <w:rPr>
          <w:rFonts w:ascii="Arial" w:hAnsi="Arial" w:cs="Arial"/>
          <w:bCs/>
          <w:sz w:val="20"/>
          <w:szCs w:val="20"/>
          <w:lang w:val="en-US"/>
        </w:rPr>
        <w:t xml:space="preserve"> </w:t>
      </w:r>
      <w:r w:rsidRPr="00A818E6">
        <w:rPr>
          <w:rFonts w:ascii="Arial" w:hAnsi="Arial" w:cs="Arial"/>
          <w:bCs/>
          <w:sz w:val="20"/>
          <w:szCs w:val="20"/>
        </w:rPr>
        <w:t>дена</w:t>
      </w:r>
      <w:r w:rsidRPr="00A818E6">
        <w:rPr>
          <w:rFonts w:ascii="Arial" w:hAnsi="Arial" w:cs="Arial"/>
          <w:bCs/>
          <w:sz w:val="20"/>
          <w:szCs w:val="20"/>
          <w:lang w:val="en-US"/>
        </w:rPr>
        <w:t xml:space="preserve"> </w:t>
      </w:r>
      <w:r w:rsidRPr="00A818E6">
        <w:rPr>
          <w:rFonts w:ascii="Arial" w:hAnsi="Arial" w:cs="Arial"/>
          <w:bCs/>
          <w:sz w:val="20"/>
          <w:szCs w:val="20"/>
        </w:rPr>
        <w:t>по</w:t>
      </w:r>
      <w:r w:rsidRPr="00A818E6">
        <w:rPr>
          <w:rFonts w:ascii="Arial" w:hAnsi="Arial" w:cs="Arial"/>
          <w:bCs/>
          <w:sz w:val="20"/>
          <w:szCs w:val="20"/>
          <w:lang w:val="en-US"/>
        </w:rPr>
        <w:t xml:space="preserve"> </w:t>
      </w:r>
      <w:r w:rsidRPr="00A818E6">
        <w:rPr>
          <w:rFonts w:ascii="Arial" w:hAnsi="Arial" w:cs="Arial"/>
          <w:bCs/>
          <w:sz w:val="20"/>
          <w:szCs w:val="20"/>
        </w:rPr>
        <w:t>престанокот</w:t>
      </w:r>
      <w:r w:rsidRPr="00A818E6">
        <w:rPr>
          <w:rFonts w:ascii="Arial" w:hAnsi="Arial" w:cs="Arial"/>
          <w:bCs/>
          <w:sz w:val="20"/>
          <w:szCs w:val="20"/>
          <w:lang w:val="en-US"/>
        </w:rPr>
        <w:t xml:space="preserve"> </w:t>
      </w:r>
      <w:r w:rsidRPr="00A818E6">
        <w:rPr>
          <w:rFonts w:ascii="Arial" w:hAnsi="Arial" w:cs="Arial"/>
          <w:bCs/>
          <w:sz w:val="20"/>
          <w:szCs w:val="20"/>
        </w:rPr>
        <w:t>на</w:t>
      </w:r>
      <w:r w:rsidRPr="00A818E6">
        <w:rPr>
          <w:rFonts w:ascii="Arial" w:hAnsi="Arial" w:cs="Arial"/>
          <w:bCs/>
          <w:sz w:val="20"/>
          <w:szCs w:val="20"/>
          <w:lang w:val="en-US"/>
        </w:rPr>
        <w:t xml:space="preserve"> </w:t>
      </w:r>
      <w:r w:rsidRPr="00A818E6">
        <w:rPr>
          <w:rFonts w:ascii="Arial" w:hAnsi="Arial" w:cs="Arial"/>
          <w:bCs/>
          <w:sz w:val="20"/>
          <w:szCs w:val="20"/>
        </w:rPr>
        <w:t>работниот</w:t>
      </w:r>
      <w:r w:rsidRPr="00A818E6">
        <w:rPr>
          <w:rFonts w:ascii="Arial" w:hAnsi="Arial" w:cs="Arial"/>
          <w:bCs/>
          <w:sz w:val="20"/>
          <w:szCs w:val="20"/>
          <w:lang w:val="en-US"/>
        </w:rPr>
        <w:t xml:space="preserve"> </w:t>
      </w:r>
      <w:r w:rsidRPr="00A818E6">
        <w:rPr>
          <w:rFonts w:ascii="Arial" w:hAnsi="Arial" w:cs="Arial"/>
          <w:bCs/>
          <w:sz w:val="20"/>
          <w:szCs w:val="20"/>
        </w:rPr>
        <w:t>однос и по престанок на договорот за користење</w:t>
      </w:r>
      <w:r w:rsidRPr="00A818E6">
        <w:rPr>
          <w:rFonts w:ascii="Arial" w:hAnsi="Arial" w:cs="Arial"/>
          <w:bCs/>
          <w:sz w:val="20"/>
          <w:szCs w:val="20"/>
          <w:lang w:val="en-US"/>
        </w:rPr>
        <w:t>.</w:t>
      </w:r>
      <w:r w:rsidR="002E7A53" w:rsidRPr="00A818E6">
        <w:rPr>
          <w:rFonts w:ascii="Arial" w:hAnsi="Arial" w:cs="Arial"/>
          <w:bCs/>
          <w:sz w:val="20"/>
          <w:szCs w:val="20"/>
        </w:rPr>
        <w:t xml:space="preserve"> </w:t>
      </w:r>
    </w:p>
    <w:p w:rsidR="00DA1E33" w:rsidRDefault="00DA1E33" w:rsidP="00DA1E33">
      <w:pPr>
        <w:autoSpaceDE w:val="0"/>
        <w:autoSpaceDN w:val="0"/>
        <w:adjustRightInd w:val="0"/>
        <w:jc w:val="both"/>
        <w:rPr>
          <w:rFonts w:ascii="Arial" w:hAnsi="Arial" w:cs="Arial"/>
          <w:b/>
          <w:color w:val="FF0000"/>
          <w:sz w:val="20"/>
          <w:szCs w:val="20"/>
        </w:rPr>
      </w:pPr>
    </w:p>
    <w:p w:rsidR="00DA1E33" w:rsidRPr="00C67461" w:rsidRDefault="002A443A" w:rsidP="00DA1E33">
      <w:pPr>
        <w:pStyle w:val="CommentText"/>
        <w:jc w:val="both"/>
        <w:rPr>
          <w:rFonts w:ascii="Arial" w:hAnsi="Arial" w:cs="Arial"/>
          <w:b/>
          <w:color w:val="FF0000"/>
        </w:rPr>
      </w:pPr>
      <w:r>
        <w:rPr>
          <w:rFonts w:ascii="Arial" w:hAnsi="Arial" w:cs="Arial"/>
          <w:b/>
          <w:color w:val="FF0000"/>
        </w:rPr>
        <w:t>Образложение</w:t>
      </w:r>
      <w:r w:rsidR="00DA1E33" w:rsidRPr="00C67461">
        <w:rPr>
          <w:rFonts w:ascii="Arial" w:hAnsi="Arial" w:cs="Arial"/>
          <w:b/>
          <w:color w:val="FF0000"/>
        </w:rPr>
        <w:t xml:space="preserve">: И на рибочуварите треба да им се овозможи да може да се вработат на различни места. Зошто ова се врзува само за еден концесионер? Нема никаква логика, ниту практична потреба. Треба да му се овозможи на секој рибочувар да може да го менува работодавачот. Лиценцата треба да биде лична. Сам да може да се пријави и да </w:t>
      </w:r>
      <w:r w:rsidR="00DA1E33" w:rsidRPr="00C67461">
        <w:rPr>
          <w:rFonts w:ascii="Arial" w:hAnsi="Arial" w:cs="Arial"/>
          <w:b/>
          <w:color w:val="FF0000"/>
        </w:rPr>
        <w:lastRenderedPageBreak/>
        <w:t>полага испит и да добие лиценца – легитимација за рибочувар. Истата да ја користи кај различни работодавачи.</w:t>
      </w:r>
    </w:p>
    <w:p w:rsidR="00DA1E33" w:rsidRDefault="00DA1E33" w:rsidP="00DA1E33">
      <w:pPr>
        <w:autoSpaceDE w:val="0"/>
        <w:autoSpaceDN w:val="0"/>
        <w:adjustRightInd w:val="0"/>
        <w:jc w:val="both"/>
        <w:rPr>
          <w:rFonts w:ascii="Arial" w:hAnsi="Arial" w:cs="Arial"/>
          <w:b/>
          <w:color w:val="FF0000"/>
          <w:sz w:val="20"/>
          <w:szCs w:val="20"/>
        </w:rPr>
      </w:pPr>
    </w:p>
    <w:p w:rsidR="00DA1E33" w:rsidRDefault="00DA1E33" w:rsidP="00DA1E33">
      <w:pPr>
        <w:autoSpaceDE w:val="0"/>
        <w:autoSpaceDN w:val="0"/>
        <w:adjustRightInd w:val="0"/>
        <w:jc w:val="both"/>
        <w:rPr>
          <w:rFonts w:ascii="Arial" w:hAnsi="Arial" w:cs="Arial"/>
          <w:b/>
          <w:color w:val="FF0000"/>
          <w:sz w:val="20"/>
          <w:szCs w:val="20"/>
        </w:rPr>
      </w:pPr>
    </w:p>
    <w:p w:rsidR="002E7A53" w:rsidRDefault="002E7A53" w:rsidP="00B746DD">
      <w:pPr>
        <w:numPr>
          <w:ilvl w:val="0"/>
          <w:numId w:val="28"/>
        </w:numPr>
        <w:autoSpaceDE w:val="0"/>
        <w:autoSpaceDN w:val="0"/>
        <w:adjustRightInd w:val="0"/>
        <w:jc w:val="both"/>
        <w:rPr>
          <w:rFonts w:ascii="Arial" w:hAnsi="Arial" w:cs="Arial"/>
          <w:b/>
          <w:color w:val="FF0000"/>
          <w:sz w:val="20"/>
          <w:szCs w:val="20"/>
        </w:rPr>
      </w:pPr>
      <w:r>
        <w:rPr>
          <w:rFonts w:ascii="Arial" w:hAnsi="Arial" w:cs="Arial"/>
          <w:b/>
          <w:color w:val="FF0000"/>
          <w:sz w:val="20"/>
          <w:szCs w:val="20"/>
        </w:rPr>
        <w:t>Предлог измена :</w:t>
      </w:r>
    </w:p>
    <w:p w:rsidR="002E7A53" w:rsidRDefault="002E7A53" w:rsidP="002E7A53">
      <w:pPr>
        <w:autoSpaceDE w:val="0"/>
        <w:autoSpaceDN w:val="0"/>
        <w:adjustRightInd w:val="0"/>
        <w:ind w:left="720"/>
        <w:jc w:val="both"/>
        <w:rPr>
          <w:rFonts w:ascii="Arial" w:hAnsi="Arial" w:cs="Arial"/>
          <w:b/>
          <w:color w:val="FF0000"/>
          <w:sz w:val="20"/>
          <w:szCs w:val="20"/>
        </w:rPr>
      </w:pPr>
    </w:p>
    <w:p w:rsidR="00A51FDA" w:rsidRPr="00833F26" w:rsidRDefault="002E7A53" w:rsidP="002E7A53">
      <w:pPr>
        <w:autoSpaceDE w:val="0"/>
        <w:autoSpaceDN w:val="0"/>
        <w:adjustRightInd w:val="0"/>
        <w:jc w:val="both"/>
        <w:rPr>
          <w:rFonts w:ascii="Arial" w:hAnsi="Arial" w:cs="Arial"/>
          <w:sz w:val="20"/>
          <w:szCs w:val="20"/>
          <w:lang w:val="en-US"/>
        </w:rPr>
      </w:pPr>
      <w:r>
        <w:rPr>
          <w:rFonts w:ascii="Arial" w:hAnsi="Arial" w:cs="Arial"/>
          <w:b/>
          <w:color w:val="FF0000"/>
          <w:sz w:val="20"/>
          <w:szCs w:val="20"/>
        </w:rPr>
        <w:t>Предлагаме</w:t>
      </w:r>
      <w:r w:rsidR="00A91F24">
        <w:rPr>
          <w:rFonts w:ascii="Arial" w:hAnsi="Arial" w:cs="Arial"/>
          <w:b/>
          <w:color w:val="FF0000"/>
          <w:sz w:val="20"/>
          <w:szCs w:val="20"/>
        </w:rPr>
        <w:t>:  Д</w:t>
      </w:r>
      <w:r>
        <w:rPr>
          <w:rFonts w:ascii="Arial" w:hAnsi="Arial" w:cs="Arial"/>
          <w:b/>
          <w:color w:val="FF0000"/>
          <w:sz w:val="20"/>
          <w:szCs w:val="20"/>
        </w:rPr>
        <w:t>а може да важат легитимациите и лиценците за било кое риболовно здружение , концесионер, ревир или било каков вид на правно лице од различна природа во правниот промет.</w:t>
      </w:r>
    </w:p>
    <w:p w:rsidR="00A51FDA" w:rsidRDefault="00A51FDA" w:rsidP="00A51FDA">
      <w:pPr>
        <w:autoSpaceDE w:val="0"/>
        <w:autoSpaceDN w:val="0"/>
        <w:adjustRightInd w:val="0"/>
        <w:jc w:val="both"/>
        <w:rPr>
          <w:rFonts w:ascii="Arial" w:hAnsi="Arial" w:cs="Arial"/>
          <w:sz w:val="20"/>
          <w:szCs w:val="20"/>
        </w:rPr>
      </w:pPr>
    </w:p>
    <w:p w:rsidR="00C67461" w:rsidRDefault="00C67461" w:rsidP="00A51FDA">
      <w:pPr>
        <w:autoSpaceDE w:val="0"/>
        <w:autoSpaceDN w:val="0"/>
        <w:adjustRightInd w:val="0"/>
        <w:jc w:val="both"/>
        <w:rPr>
          <w:rFonts w:ascii="Arial" w:hAnsi="Arial" w:cs="Arial"/>
          <w:sz w:val="20"/>
          <w:szCs w:val="20"/>
        </w:rPr>
      </w:pPr>
    </w:p>
    <w:p w:rsidR="00A51FDA" w:rsidRDefault="00A51FDA" w:rsidP="00A51FDA">
      <w:pPr>
        <w:autoSpaceDE w:val="0"/>
        <w:autoSpaceDN w:val="0"/>
        <w:adjustRightInd w:val="0"/>
        <w:jc w:val="both"/>
        <w:rPr>
          <w:rFonts w:ascii="Arial" w:hAnsi="Arial" w:cs="Arial"/>
          <w:sz w:val="20"/>
          <w:szCs w:val="20"/>
        </w:rPr>
      </w:pPr>
      <w:r w:rsidRPr="00833F26">
        <w:rPr>
          <w:rFonts w:ascii="Arial" w:hAnsi="Arial" w:cs="Arial"/>
          <w:sz w:val="20"/>
          <w:szCs w:val="20"/>
        </w:rPr>
        <w:t>Формата</w:t>
      </w:r>
      <w:r w:rsidRPr="00833F26">
        <w:rPr>
          <w:rFonts w:ascii="Arial" w:hAnsi="Arial" w:cs="Arial"/>
          <w:sz w:val="20"/>
          <w:szCs w:val="20"/>
          <w:lang w:val="en-US"/>
        </w:rPr>
        <w:t xml:space="preserve"> </w:t>
      </w:r>
      <w:r w:rsidRPr="00833F26">
        <w:rPr>
          <w:rFonts w:ascii="Arial" w:hAnsi="Arial" w:cs="Arial"/>
          <w:sz w:val="20"/>
          <w:szCs w:val="20"/>
        </w:rPr>
        <w:t>и</w:t>
      </w:r>
      <w:r w:rsidRPr="00833F26">
        <w:rPr>
          <w:rFonts w:ascii="Arial" w:hAnsi="Arial" w:cs="Arial"/>
          <w:sz w:val="20"/>
          <w:szCs w:val="20"/>
          <w:lang w:val="en-US"/>
        </w:rPr>
        <w:t xml:space="preserve"> </w:t>
      </w:r>
      <w:r w:rsidRPr="00833F26">
        <w:rPr>
          <w:rFonts w:ascii="Arial" w:hAnsi="Arial" w:cs="Arial"/>
          <w:sz w:val="20"/>
          <w:szCs w:val="20"/>
        </w:rPr>
        <w:t>содржината</w:t>
      </w:r>
      <w:r w:rsidRPr="00833F26">
        <w:rPr>
          <w:rFonts w:ascii="Arial" w:hAnsi="Arial" w:cs="Arial"/>
          <w:sz w:val="20"/>
          <w:szCs w:val="20"/>
          <w:lang w:val="en-US"/>
        </w:rPr>
        <w:t xml:space="preserve"> </w:t>
      </w:r>
      <w:r w:rsidRPr="00833F26">
        <w:rPr>
          <w:rFonts w:ascii="Arial" w:hAnsi="Arial" w:cs="Arial"/>
          <w:sz w:val="20"/>
          <w:szCs w:val="20"/>
        </w:rPr>
        <w:t>на образецот на</w:t>
      </w:r>
      <w:r w:rsidRPr="00833F26">
        <w:rPr>
          <w:rFonts w:ascii="Arial" w:hAnsi="Arial" w:cs="Arial"/>
          <w:sz w:val="20"/>
          <w:szCs w:val="20"/>
          <w:lang w:val="en-US"/>
        </w:rPr>
        <w:t xml:space="preserve"> </w:t>
      </w:r>
      <w:r w:rsidRPr="00833F26">
        <w:rPr>
          <w:rFonts w:ascii="Arial" w:hAnsi="Arial" w:cs="Arial"/>
          <w:sz w:val="20"/>
          <w:szCs w:val="20"/>
        </w:rPr>
        <w:t>легитимацијата</w:t>
      </w:r>
      <w:r w:rsidR="00714902">
        <w:rPr>
          <w:rFonts w:ascii="Arial" w:hAnsi="Arial" w:cs="Arial"/>
          <w:sz w:val="20"/>
          <w:szCs w:val="20"/>
        </w:rPr>
        <w:t xml:space="preserve"> за рибочувар</w:t>
      </w:r>
      <w:r w:rsidRPr="00833F26">
        <w:rPr>
          <w:rFonts w:ascii="Arial" w:hAnsi="Arial" w:cs="Arial"/>
          <w:sz w:val="20"/>
          <w:szCs w:val="20"/>
        </w:rPr>
        <w:t xml:space="preserve">, како и начинот на вршење </w:t>
      </w:r>
      <w:r w:rsidR="00714902">
        <w:rPr>
          <w:rFonts w:ascii="Arial" w:hAnsi="Arial" w:cs="Arial"/>
          <w:sz w:val="20"/>
          <w:szCs w:val="20"/>
        </w:rPr>
        <w:t>на заштитата ги</w:t>
      </w:r>
      <w:r w:rsidRPr="00833F26">
        <w:rPr>
          <w:rFonts w:ascii="Arial" w:hAnsi="Arial" w:cs="Arial"/>
          <w:sz w:val="20"/>
          <w:szCs w:val="20"/>
          <w:lang w:val="en-US"/>
        </w:rPr>
        <w:t xml:space="preserve"> </w:t>
      </w:r>
      <w:r w:rsidRPr="00833F26">
        <w:rPr>
          <w:rFonts w:ascii="Arial" w:hAnsi="Arial" w:cs="Arial"/>
          <w:sz w:val="20"/>
          <w:szCs w:val="20"/>
        </w:rPr>
        <w:t>пропишува</w:t>
      </w:r>
      <w:r w:rsidRPr="00833F26">
        <w:rPr>
          <w:rFonts w:ascii="Arial" w:hAnsi="Arial" w:cs="Arial"/>
          <w:sz w:val="20"/>
          <w:szCs w:val="20"/>
          <w:lang w:val="en-US"/>
        </w:rPr>
        <w:t xml:space="preserve"> </w:t>
      </w:r>
      <w:r w:rsidRPr="00833F26">
        <w:rPr>
          <w:rFonts w:ascii="Arial" w:hAnsi="Arial" w:cs="Arial"/>
          <w:sz w:val="20"/>
          <w:szCs w:val="20"/>
        </w:rPr>
        <w:t>министерот.</w:t>
      </w:r>
    </w:p>
    <w:p w:rsidR="00A51FDA" w:rsidRDefault="00A51FDA" w:rsidP="00A51FDA">
      <w:pPr>
        <w:autoSpaceDE w:val="0"/>
        <w:autoSpaceDN w:val="0"/>
        <w:adjustRightInd w:val="0"/>
        <w:jc w:val="both"/>
        <w:rPr>
          <w:rFonts w:ascii="Arial" w:hAnsi="Arial" w:cs="Arial"/>
          <w:sz w:val="20"/>
          <w:szCs w:val="20"/>
        </w:rPr>
      </w:pPr>
    </w:p>
    <w:p w:rsidR="00AB6214" w:rsidRDefault="00AB6214" w:rsidP="00A51FDA">
      <w:pPr>
        <w:autoSpaceDE w:val="0"/>
        <w:autoSpaceDN w:val="0"/>
        <w:adjustRightInd w:val="0"/>
        <w:jc w:val="center"/>
        <w:rPr>
          <w:rFonts w:ascii="Arial" w:hAnsi="Arial" w:cs="Arial"/>
          <w:b/>
          <w:bCs/>
          <w:sz w:val="20"/>
          <w:szCs w:val="20"/>
        </w:rPr>
      </w:pPr>
    </w:p>
    <w:p w:rsidR="00A51FDA" w:rsidRPr="00BB1692" w:rsidRDefault="00A51FDA" w:rsidP="00A51FDA">
      <w:pPr>
        <w:autoSpaceDE w:val="0"/>
        <w:autoSpaceDN w:val="0"/>
        <w:adjustRightInd w:val="0"/>
        <w:jc w:val="center"/>
        <w:rPr>
          <w:rFonts w:ascii="Arial" w:hAnsi="Arial" w:cs="Arial"/>
          <w:b/>
          <w:bCs/>
          <w:sz w:val="20"/>
          <w:szCs w:val="20"/>
        </w:rPr>
      </w:pPr>
      <w:r w:rsidRPr="00602175">
        <w:rPr>
          <w:rFonts w:ascii="Arial" w:hAnsi="Arial" w:cs="Arial"/>
          <w:b/>
          <w:bCs/>
          <w:sz w:val="20"/>
          <w:szCs w:val="20"/>
        </w:rPr>
        <w:t>Член</w:t>
      </w:r>
      <w:r w:rsidRPr="00602175">
        <w:rPr>
          <w:rFonts w:ascii="Arial" w:hAnsi="Arial" w:cs="Arial"/>
          <w:b/>
          <w:bCs/>
          <w:sz w:val="20"/>
          <w:szCs w:val="20"/>
          <w:lang w:val="en-US"/>
        </w:rPr>
        <w:t xml:space="preserve"> 3</w:t>
      </w:r>
      <w:r w:rsidRPr="00602175">
        <w:rPr>
          <w:rFonts w:ascii="Arial" w:hAnsi="Arial" w:cs="Arial"/>
          <w:b/>
          <w:bCs/>
          <w:sz w:val="20"/>
          <w:szCs w:val="20"/>
        </w:rPr>
        <w:t>7</w:t>
      </w:r>
      <w:r>
        <w:rPr>
          <w:rFonts w:ascii="Arial" w:hAnsi="Arial" w:cs="Arial"/>
          <w:b/>
          <w:bCs/>
          <w:sz w:val="20"/>
          <w:szCs w:val="20"/>
        </w:rPr>
        <w:t xml:space="preserve"> </w:t>
      </w:r>
    </w:p>
    <w:p w:rsidR="00A51FDA" w:rsidRDefault="00A51FDA" w:rsidP="00A51FDA">
      <w:pPr>
        <w:autoSpaceDE w:val="0"/>
        <w:autoSpaceDN w:val="0"/>
        <w:adjustRightInd w:val="0"/>
        <w:jc w:val="center"/>
        <w:rPr>
          <w:rFonts w:ascii="Arial" w:hAnsi="Arial" w:cs="Arial"/>
          <w:b/>
          <w:bCs/>
          <w:sz w:val="20"/>
          <w:szCs w:val="20"/>
          <w:lang w:val="en-US"/>
        </w:rPr>
      </w:pPr>
      <w:r w:rsidRPr="00BB1692">
        <w:rPr>
          <w:rFonts w:ascii="Arial" w:hAnsi="Arial" w:cs="Arial"/>
          <w:b/>
          <w:bCs/>
          <w:sz w:val="20"/>
          <w:szCs w:val="20"/>
        </w:rPr>
        <w:t>(</w:t>
      </w:r>
      <w:r w:rsidR="00A106BD">
        <w:rPr>
          <w:rFonts w:ascii="Arial" w:hAnsi="Arial" w:cs="Arial"/>
          <w:b/>
          <w:bCs/>
          <w:sz w:val="20"/>
          <w:szCs w:val="20"/>
        </w:rPr>
        <w:t>мерки за заштита на рибите и други водни организми</w:t>
      </w:r>
      <w:r w:rsidRPr="00BB1692">
        <w:rPr>
          <w:rFonts w:ascii="Arial" w:hAnsi="Arial" w:cs="Arial"/>
          <w:b/>
          <w:bCs/>
          <w:sz w:val="20"/>
          <w:szCs w:val="20"/>
          <w:lang w:val="en-US"/>
        </w:rPr>
        <w:t>)</w:t>
      </w:r>
    </w:p>
    <w:p w:rsidR="00A51FDA" w:rsidRPr="00BB1692" w:rsidRDefault="00A51FDA" w:rsidP="00A51FDA">
      <w:pPr>
        <w:autoSpaceDE w:val="0"/>
        <w:autoSpaceDN w:val="0"/>
        <w:adjustRightInd w:val="0"/>
        <w:jc w:val="center"/>
        <w:rPr>
          <w:rFonts w:ascii="Arial" w:hAnsi="Arial" w:cs="Arial"/>
          <w:b/>
          <w:bCs/>
          <w:sz w:val="20"/>
          <w:szCs w:val="20"/>
          <w:lang w:val="en-US"/>
        </w:rPr>
      </w:pPr>
    </w:p>
    <w:p w:rsidR="00A51FDA" w:rsidRPr="00AB6214"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Риболовот се врши во текот на целата година освен во определеното време</w:t>
      </w:r>
      <w:r w:rsidR="00602175" w:rsidRPr="00AB6214">
        <w:rPr>
          <w:rFonts w:ascii="Arial" w:hAnsi="Arial" w:cs="Arial"/>
          <w:sz w:val="20"/>
          <w:szCs w:val="20"/>
        </w:rPr>
        <w:t xml:space="preserve"> за забрана во периодот на приро</w:t>
      </w:r>
      <w:r w:rsidRPr="00AB6214">
        <w:rPr>
          <w:rFonts w:ascii="Arial" w:hAnsi="Arial" w:cs="Arial"/>
          <w:sz w:val="20"/>
          <w:szCs w:val="20"/>
        </w:rPr>
        <w:t xml:space="preserve">ден мрест на рибите и другите водни организми. </w:t>
      </w:r>
    </w:p>
    <w:p w:rsidR="00A51FDA" w:rsidRPr="00AB6214" w:rsidRDefault="00A51FDA" w:rsidP="00A51FDA">
      <w:pPr>
        <w:autoSpaceDE w:val="0"/>
        <w:autoSpaceDN w:val="0"/>
        <w:adjustRightInd w:val="0"/>
        <w:jc w:val="both"/>
        <w:rPr>
          <w:rFonts w:ascii="Arial" w:hAnsi="Arial" w:cs="Arial"/>
          <w:sz w:val="20"/>
          <w:szCs w:val="20"/>
        </w:rPr>
      </w:pPr>
    </w:p>
    <w:p w:rsidR="00A51FDA" w:rsidRPr="00AB6214"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Комерцијален и рекреативен риболов се врши со дозволени риболовни средства, а уловените риби и други водни организми се со одредена големина и во дозволена количина.</w:t>
      </w:r>
    </w:p>
    <w:p w:rsidR="00A51FDA" w:rsidRPr="00AB6214" w:rsidRDefault="00A51FDA" w:rsidP="00A51FDA">
      <w:pPr>
        <w:autoSpaceDE w:val="0"/>
        <w:autoSpaceDN w:val="0"/>
        <w:adjustRightInd w:val="0"/>
        <w:jc w:val="both"/>
        <w:rPr>
          <w:rFonts w:ascii="Arial" w:hAnsi="Arial" w:cs="Arial"/>
          <w:sz w:val="20"/>
          <w:szCs w:val="20"/>
        </w:rPr>
      </w:pPr>
    </w:p>
    <w:p w:rsidR="00A51FDA" w:rsidRPr="00A106BD" w:rsidRDefault="00A51FDA" w:rsidP="00A51FDA">
      <w:pPr>
        <w:autoSpaceDE w:val="0"/>
        <w:autoSpaceDN w:val="0"/>
        <w:adjustRightInd w:val="0"/>
        <w:jc w:val="both"/>
        <w:rPr>
          <w:rFonts w:ascii="Arial" w:hAnsi="Arial" w:cs="Arial"/>
          <w:sz w:val="20"/>
          <w:szCs w:val="20"/>
        </w:rPr>
      </w:pPr>
      <w:r w:rsidRPr="00AB6214">
        <w:rPr>
          <w:rFonts w:ascii="Arial" w:hAnsi="Arial" w:cs="Arial"/>
          <w:sz w:val="20"/>
          <w:szCs w:val="20"/>
        </w:rPr>
        <w:t>Комерцијален</w:t>
      </w:r>
      <w:r w:rsidRPr="00AB6214">
        <w:rPr>
          <w:rFonts w:ascii="Arial" w:hAnsi="Arial" w:cs="Arial"/>
          <w:sz w:val="20"/>
          <w:szCs w:val="20"/>
          <w:lang w:val="en-US"/>
        </w:rPr>
        <w:t xml:space="preserve"> </w:t>
      </w:r>
      <w:r w:rsidRPr="00AB6214">
        <w:rPr>
          <w:rFonts w:ascii="Arial" w:hAnsi="Arial" w:cs="Arial"/>
          <w:sz w:val="20"/>
          <w:szCs w:val="20"/>
        </w:rPr>
        <w:t>риболов</w:t>
      </w:r>
      <w:r w:rsidRPr="00AB6214">
        <w:rPr>
          <w:rFonts w:ascii="Arial" w:hAnsi="Arial" w:cs="Arial"/>
          <w:sz w:val="20"/>
          <w:szCs w:val="20"/>
          <w:lang w:val="en-US"/>
        </w:rPr>
        <w:t xml:space="preserve"> </w:t>
      </w:r>
      <w:r w:rsidRPr="00AB6214">
        <w:rPr>
          <w:rFonts w:ascii="Arial" w:hAnsi="Arial" w:cs="Arial"/>
          <w:sz w:val="20"/>
          <w:szCs w:val="20"/>
        </w:rPr>
        <w:t>се врши со регистрирани</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видливо</w:t>
      </w:r>
      <w:r w:rsidRPr="00AB6214">
        <w:rPr>
          <w:rFonts w:ascii="Arial" w:hAnsi="Arial" w:cs="Arial"/>
          <w:sz w:val="20"/>
          <w:szCs w:val="20"/>
          <w:lang w:val="en-US"/>
        </w:rPr>
        <w:t xml:space="preserve"> </w:t>
      </w:r>
      <w:r w:rsidRPr="00AB6214">
        <w:rPr>
          <w:rFonts w:ascii="Arial" w:hAnsi="Arial" w:cs="Arial"/>
          <w:sz w:val="20"/>
          <w:szCs w:val="20"/>
        </w:rPr>
        <w:t>обележани</w:t>
      </w:r>
      <w:r w:rsidRPr="00AB6214">
        <w:rPr>
          <w:rFonts w:ascii="Arial" w:hAnsi="Arial" w:cs="Arial"/>
          <w:sz w:val="20"/>
          <w:szCs w:val="20"/>
          <w:lang w:val="en-US"/>
        </w:rPr>
        <w:t xml:space="preserve"> </w:t>
      </w:r>
      <w:r w:rsidRPr="00AB6214">
        <w:rPr>
          <w:rFonts w:ascii="Arial" w:hAnsi="Arial" w:cs="Arial"/>
          <w:sz w:val="20"/>
          <w:szCs w:val="20"/>
        </w:rPr>
        <w:t>пловни објекти и означен и</w:t>
      </w:r>
      <w:r w:rsidRPr="00AB6214">
        <w:rPr>
          <w:rFonts w:ascii="Arial" w:hAnsi="Arial" w:cs="Arial"/>
          <w:sz w:val="20"/>
          <w:szCs w:val="20"/>
          <w:lang w:val="en-US"/>
        </w:rPr>
        <w:t xml:space="preserve"> </w:t>
      </w:r>
      <w:r w:rsidRPr="00AB6214">
        <w:rPr>
          <w:rFonts w:ascii="Arial" w:hAnsi="Arial" w:cs="Arial"/>
          <w:sz w:val="20"/>
          <w:szCs w:val="20"/>
        </w:rPr>
        <w:t>евидентиран рибарски алат.</w:t>
      </w:r>
    </w:p>
    <w:p w:rsidR="00A51FDA" w:rsidRPr="00A106BD" w:rsidRDefault="00A51FDA" w:rsidP="00A51FDA">
      <w:pPr>
        <w:autoSpaceDE w:val="0"/>
        <w:autoSpaceDN w:val="0"/>
        <w:adjustRightInd w:val="0"/>
        <w:jc w:val="both"/>
        <w:rPr>
          <w:rFonts w:ascii="Arial" w:hAnsi="Arial" w:cs="Arial"/>
          <w:sz w:val="20"/>
          <w:szCs w:val="20"/>
        </w:rPr>
      </w:pPr>
    </w:p>
    <w:p w:rsidR="00A51FDA" w:rsidRPr="00A106BD" w:rsidRDefault="00A106BD" w:rsidP="00A51FDA">
      <w:pPr>
        <w:autoSpaceDE w:val="0"/>
        <w:autoSpaceDN w:val="0"/>
        <w:adjustRightInd w:val="0"/>
        <w:jc w:val="both"/>
        <w:rPr>
          <w:rFonts w:ascii="Arial" w:hAnsi="Arial" w:cs="Arial"/>
          <w:sz w:val="20"/>
          <w:szCs w:val="20"/>
          <w:lang w:val="en-US"/>
        </w:rPr>
      </w:pPr>
      <w:r>
        <w:rPr>
          <w:rFonts w:ascii="Arial" w:hAnsi="Arial" w:cs="Arial"/>
          <w:sz w:val="20"/>
          <w:szCs w:val="20"/>
        </w:rPr>
        <w:t>Време</w:t>
      </w:r>
      <w:r w:rsidR="001A799E">
        <w:rPr>
          <w:rFonts w:ascii="Arial" w:hAnsi="Arial" w:cs="Arial"/>
          <w:sz w:val="20"/>
          <w:szCs w:val="20"/>
        </w:rPr>
        <w:t xml:space="preserve">то </w:t>
      </w:r>
      <w:r w:rsidR="00A51FDA" w:rsidRPr="00A106BD">
        <w:rPr>
          <w:rFonts w:ascii="Arial" w:hAnsi="Arial" w:cs="Arial"/>
          <w:sz w:val="20"/>
          <w:szCs w:val="20"/>
        </w:rPr>
        <w:t>на забрана, начинот</w:t>
      </w:r>
      <w:r w:rsidR="00A51FDA" w:rsidRPr="00A106BD">
        <w:rPr>
          <w:rFonts w:ascii="Arial" w:hAnsi="Arial" w:cs="Arial"/>
          <w:sz w:val="20"/>
          <w:szCs w:val="20"/>
          <w:lang w:val="en-US"/>
        </w:rPr>
        <w:t xml:space="preserve"> </w:t>
      </w:r>
      <w:r w:rsidR="00A51FDA" w:rsidRPr="00A106BD">
        <w:rPr>
          <w:rFonts w:ascii="Arial" w:hAnsi="Arial" w:cs="Arial"/>
          <w:sz w:val="20"/>
          <w:szCs w:val="20"/>
        </w:rPr>
        <w:t>на</w:t>
      </w:r>
      <w:r w:rsidR="00A51FDA" w:rsidRPr="00A106BD">
        <w:rPr>
          <w:rFonts w:ascii="Arial" w:hAnsi="Arial" w:cs="Arial"/>
          <w:sz w:val="20"/>
          <w:szCs w:val="20"/>
          <w:lang w:val="en-US"/>
        </w:rPr>
        <w:t xml:space="preserve"> </w:t>
      </w:r>
      <w:r w:rsidR="00A51FDA" w:rsidRPr="00A106BD">
        <w:rPr>
          <w:rFonts w:ascii="Arial" w:hAnsi="Arial" w:cs="Arial"/>
          <w:sz w:val="20"/>
          <w:szCs w:val="20"/>
        </w:rPr>
        <w:t>обележување</w:t>
      </w:r>
      <w:r w:rsidR="00A51FDA" w:rsidRPr="00A106BD">
        <w:rPr>
          <w:rFonts w:ascii="Arial" w:hAnsi="Arial" w:cs="Arial"/>
          <w:sz w:val="20"/>
          <w:szCs w:val="20"/>
          <w:lang w:val="en-US"/>
        </w:rPr>
        <w:t xml:space="preserve"> </w:t>
      </w:r>
      <w:r w:rsidR="00A51FDA" w:rsidRPr="00A106BD">
        <w:rPr>
          <w:rFonts w:ascii="Arial" w:hAnsi="Arial" w:cs="Arial"/>
          <w:sz w:val="20"/>
          <w:szCs w:val="20"/>
        </w:rPr>
        <w:t>на</w:t>
      </w:r>
      <w:r w:rsidR="00A51FDA" w:rsidRPr="00A106BD">
        <w:rPr>
          <w:rFonts w:ascii="Arial" w:hAnsi="Arial" w:cs="Arial"/>
          <w:sz w:val="20"/>
          <w:szCs w:val="20"/>
          <w:lang w:val="en-US"/>
        </w:rPr>
        <w:t xml:space="preserve"> </w:t>
      </w:r>
      <w:r w:rsidR="00A51FDA" w:rsidRPr="00A106BD">
        <w:rPr>
          <w:rFonts w:ascii="Arial" w:hAnsi="Arial" w:cs="Arial"/>
          <w:sz w:val="20"/>
          <w:szCs w:val="20"/>
        </w:rPr>
        <w:t>пловните</w:t>
      </w:r>
      <w:r w:rsidR="00A51FDA" w:rsidRPr="00A106BD">
        <w:rPr>
          <w:rFonts w:ascii="Arial" w:hAnsi="Arial" w:cs="Arial"/>
          <w:sz w:val="20"/>
          <w:szCs w:val="20"/>
          <w:lang w:val="en-US"/>
        </w:rPr>
        <w:t xml:space="preserve"> </w:t>
      </w:r>
      <w:r w:rsidR="00A51FDA" w:rsidRPr="00A106BD">
        <w:rPr>
          <w:rFonts w:ascii="Arial" w:hAnsi="Arial" w:cs="Arial"/>
          <w:sz w:val="20"/>
          <w:szCs w:val="20"/>
        </w:rPr>
        <w:t>објекти и означувањето и</w:t>
      </w:r>
      <w:r w:rsidR="00A51FDA" w:rsidRPr="00A106BD">
        <w:rPr>
          <w:rFonts w:ascii="Arial" w:hAnsi="Arial" w:cs="Arial"/>
          <w:sz w:val="20"/>
          <w:szCs w:val="20"/>
          <w:lang w:val="en-US"/>
        </w:rPr>
        <w:t xml:space="preserve"> </w:t>
      </w:r>
      <w:r w:rsidR="00A51FDA" w:rsidRPr="00A106BD">
        <w:rPr>
          <w:rFonts w:ascii="Arial" w:hAnsi="Arial" w:cs="Arial"/>
          <w:sz w:val="20"/>
          <w:szCs w:val="20"/>
        </w:rPr>
        <w:t>евидентирањето</w:t>
      </w:r>
      <w:r w:rsidR="00A51FDA" w:rsidRPr="00A106BD">
        <w:rPr>
          <w:rFonts w:ascii="Arial" w:hAnsi="Arial" w:cs="Arial"/>
          <w:sz w:val="20"/>
          <w:szCs w:val="20"/>
          <w:lang w:val="en-US"/>
        </w:rPr>
        <w:t xml:space="preserve"> </w:t>
      </w:r>
      <w:r w:rsidR="00A51FDA" w:rsidRPr="00A106BD">
        <w:rPr>
          <w:rFonts w:ascii="Arial" w:hAnsi="Arial" w:cs="Arial"/>
          <w:sz w:val="20"/>
          <w:szCs w:val="20"/>
        </w:rPr>
        <w:t xml:space="preserve">рибарскиот алат, како  и дозволените риболовни средства за комерцијален и рекреативен риболов </w:t>
      </w:r>
      <w:r w:rsidR="00A51FDA" w:rsidRPr="00A106BD">
        <w:rPr>
          <w:rFonts w:ascii="Arial" w:hAnsi="Arial" w:cs="Arial"/>
          <w:sz w:val="20"/>
          <w:szCs w:val="20"/>
          <w:lang w:val="en-US"/>
        </w:rPr>
        <w:t xml:space="preserve"> </w:t>
      </w:r>
      <w:r>
        <w:rPr>
          <w:rFonts w:ascii="Arial" w:hAnsi="Arial" w:cs="Arial"/>
          <w:sz w:val="20"/>
          <w:szCs w:val="20"/>
        </w:rPr>
        <w:t>ги</w:t>
      </w:r>
      <w:r w:rsidR="00A51FDA" w:rsidRPr="00A106BD">
        <w:rPr>
          <w:rFonts w:ascii="Arial" w:hAnsi="Arial" w:cs="Arial"/>
          <w:sz w:val="20"/>
          <w:szCs w:val="20"/>
          <w:lang w:val="en-US"/>
        </w:rPr>
        <w:t xml:space="preserve"> </w:t>
      </w:r>
      <w:r w:rsidR="00A51FDA" w:rsidRPr="00A106BD">
        <w:rPr>
          <w:rFonts w:ascii="Arial" w:hAnsi="Arial" w:cs="Arial"/>
          <w:sz w:val="20"/>
          <w:szCs w:val="20"/>
        </w:rPr>
        <w:t>пропишува</w:t>
      </w:r>
      <w:r w:rsidR="00A51FDA" w:rsidRPr="00A106BD">
        <w:rPr>
          <w:rFonts w:ascii="Arial" w:hAnsi="Arial" w:cs="Arial"/>
          <w:sz w:val="20"/>
          <w:szCs w:val="20"/>
          <w:lang w:val="en-US"/>
        </w:rPr>
        <w:t xml:space="preserve"> </w:t>
      </w:r>
      <w:r w:rsidR="00A51FDA" w:rsidRPr="00A106BD">
        <w:rPr>
          <w:rFonts w:ascii="Arial" w:hAnsi="Arial" w:cs="Arial"/>
          <w:sz w:val="20"/>
          <w:szCs w:val="20"/>
        </w:rPr>
        <w:t>министерот.</w:t>
      </w:r>
      <w:r w:rsidR="00A51FDA" w:rsidRPr="00A106BD">
        <w:rPr>
          <w:rFonts w:ascii="Arial" w:hAnsi="Arial" w:cs="Arial"/>
          <w:sz w:val="20"/>
          <w:szCs w:val="20"/>
          <w:lang w:val="en-US"/>
        </w:rPr>
        <w:t xml:space="preserve"> </w:t>
      </w:r>
    </w:p>
    <w:p w:rsidR="00A51FDA" w:rsidRDefault="00A51FDA" w:rsidP="00F97F87">
      <w:pPr>
        <w:autoSpaceDE w:val="0"/>
        <w:autoSpaceDN w:val="0"/>
        <w:adjustRightInd w:val="0"/>
        <w:jc w:val="center"/>
        <w:rPr>
          <w:rFonts w:ascii="Arial" w:hAnsi="Arial" w:cs="Arial"/>
          <w:b/>
          <w:bCs/>
          <w:sz w:val="20"/>
          <w:szCs w:val="20"/>
        </w:rPr>
      </w:pPr>
    </w:p>
    <w:p w:rsidR="00F11812" w:rsidRPr="00A51FDA" w:rsidRDefault="00F11812" w:rsidP="00B746DD">
      <w:pPr>
        <w:pStyle w:val="ListParagraph"/>
        <w:numPr>
          <w:ilvl w:val="0"/>
          <w:numId w:val="20"/>
        </w:numPr>
        <w:autoSpaceDE w:val="0"/>
        <w:autoSpaceDN w:val="0"/>
        <w:adjustRightInd w:val="0"/>
        <w:jc w:val="both"/>
        <w:rPr>
          <w:rFonts w:ascii="Arial" w:hAnsi="Arial" w:cs="Arial"/>
          <w:b/>
          <w:bCs/>
          <w:i/>
          <w:sz w:val="20"/>
          <w:szCs w:val="20"/>
        </w:rPr>
      </w:pPr>
      <w:r w:rsidRPr="00A51FDA">
        <w:rPr>
          <w:rFonts w:ascii="Arial" w:hAnsi="Arial" w:cs="Arial"/>
          <w:b/>
          <w:bCs/>
          <w:i/>
          <w:sz w:val="20"/>
          <w:szCs w:val="20"/>
        </w:rPr>
        <w:t>Испити</w:t>
      </w:r>
    </w:p>
    <w:p w:rsidR="00F11812" w:rsidRPr="00F11812" w:rsidRDefault="00F11812" w:rsidP="00F11812">
      <w:pPr>
        <w:pStyle w:val="ListParagraph"/>
        <w:autoSpaceDE w:val="0"/>
        <w:autoSpaceDN w:val="0"/>
        <w:adjustRightInd w:val="0"/>
        <w:jc w:val="both"/>
        <w:rPr>
          <w:rFonts w:ascii="Arial" w:hAnsi="Arial" w:cs="Arial"/>
          <w:b/>
          <w:bCs/>
          <w:sz w:val="20"/>
          <w:szCs w:val="20"/>
        </w:rPr>
      </w:pPr>
    </w:p>
    <w:p w:rsidR="00955748" w:rsidRPr="00A51FDA"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38</w:t>
      </w:r>
    </w:p>
    <w:p w:rsidR="00895223" w:rsidRPr="00F97F87" w:rsidRDefault="00AC3DCC"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(И</w:t>
      </w:r>
      <w:r w:rsidR="00895223" w:rsidRPr="00F97F87">
        <w:rPr>
          <w:rFonts w:ascii="Arial" w:hAnsi="Arial" w:cs="Arial"/>
          <w:b/>
          <w:bCs/>
          <w:sz w:val="20"/>
          <w:szCs w:val="20"/>
        </w:rPr>
        <w:t>спит</w:t>
      </w:r>
      <w:r w:rsidRPr="00F97F87">
        <w:rPr>
          <w:rFonts w:ascii="Arial" w:hAnsi="Arial" w:cs="Arial"/>
          <w:b/>
          <w:bCs/>
          <w:sz w:val="20"/>
          <w:szCs w:val="20"/>
        </w:rPr>
        <w:t>)</w:t>
      </w:r>
    </w:p>
    <w:p w:rsidR="00895223" w:rsidRPr="00F97F87" w:rsidRDefault="00895223" w:rsidP="00F97F87">
      <w:pPr>
        <w:autoSpaceDE w:val="0"/>
        <w:autoSpaceDN w:val="0"/>
        <w:adjustRightInd w:val="0"/>
        <w:jc w:val="center"/>
        <w:rPr>
          <w:rFonts w:ascii="Arial" w:hAnsi="Arial" w:cs="Arial"/>
          <w:b/>
          <w:bCs/>
          <w:sz w:val="20"/>
          <w:szCs w:val="20"/>
          <w:lang w:val="en-US"/>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Испит</w:t>
      </w:r>
      <w:r w:rsidR="002533C6" w:rsidRPr="00F97F87">
        <w:rPr>
          <w:rFonts w:ascii="Arial" w:hAnsi="Arial" w:cs="Arial"/>
          <w:sz w:val="20"/>
          <w:szCs w:val="20"/>
        </w:rPr>
        <w:t>и од областа на рибарството се: испит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005956A5" w:rsidRPr="00F97F87">
        <w:rPr>
          <w:rFonts w:ascii="Arial" w:hAnsi="Arial" w:cs="Arial"/>
          <w:sz w:val="20"/>
          <w:szCs w:val="20"/>
        </w:rPr>
        <w:t>рибар</w:t>
      </w:r>
      <w:r w:rsidRPr="00F97F87">
        <w:rPr>
          <w:rFonts w:ascii="Arial" w:hAnsi="Arial" w:cs="Arial"/>
          <w:sz w:val="20"/>
          <w:szCs w:val="20"/>
          <w:lang w:val="en-US"/>
        </w:rPr>
        <w:t xml:space="preserve"> </w:t>
      </w:r>
      <w:r w:rsidR="002533C6" w:rsidRPr="00F97F87">
        <w:rPr>
          <w:rFonts w:ascii="Arial" w:hAnsi="Arial" w:cs="Arial"/>
          <w:sz w:val="20"/>
          <w:szCs w:val="20"/>
        </w:rPr>
        <w:t>и испит</w:t>
      </w:r>
      <w:r w:rsidR="005956A5" w:rsidRPr="00F97F87">
        <w:rPr>
          <w:rFonts w:ascii="Arial" w:hAnsi="Arial" w:cs="Arial"/>
          <w:sz w:val="20"/>
          <w:szCs w:val="20"/>
        </w:rPr>
        <w:t xml:space="preserve"> за рибочувар</w:t>
      </w:r>
      <w:r w:rsidR="002533C6" w:rsidRPr="00F97F87">
        <w:rPr>
          <w:rFonts w:ascii="Arial" w:hAnsi="Arial" w:cs="Arial"/>
          <w:sz w:val="20"/>
          <w:szCs w:val="20"/>
        </w:rPr>
        <w:t>.</w:t>
      </w:r>
      <w:r w:rsidR="005956A5" w:rsidRPr="00F97F87">
        <w:rPr>
          <w:rFonts w:ascii="Arial" w:hAnsi="Arial" w:cs="Arial"/>
          <w:sz w:val="20"/>
          <w:szCs w:val="20"/>
        </w:rPr>
        <w:t xml:space="preserve"> </w:t>
      </w:r>
    </w:p>
    <w:p w:rsidR="003354A9" w:rsidRPr="00F97F87" w:rsidRDefault="003354A9" w:rsidP="00F97F87">
      <w:pPr>
        <w:autoSpaceDE w:val="0"/>
        <w:autoSpaceDN w:val="0"/>
        <w:adjustRightInd w:val="0"/>
        <w:jc w:val="both"/>
        <w:rPr>
          <w:rFonts w:ascii="Arial" w:hAnsi="Arial" w:cs="Arial"/>
          <w:sz w:val="20"/>
          <w:szCs w:val="20"/>
        </w:rPr>
      </w:pPr>
    </w:p>
    <w:p w:rsidR="005956A5"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Испит</w:t>
      </w:r>
      <w:r w:rsidR="005956A5" w:rsidRPr="00F97F87">
        <w:rPr>
          <w:rFonts w:ascii="Arial" w:hAnsi="Arial" w:cs="Arial"/>
          <w:sz w:val="20"/>
          <w:szCs w:val="20"/>
        </w:rPr>
        <w:t xml:space="preserve">ите од став 1 на овој член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состо</w:t>
      </w:r>
      <w:r w:rsidR="002533C6" w:rsidRPr="00F97F87">
        <w:rPr>
          <w:rFonts w:ascii="Arial" w:hAnsi="Arial" w:cs="Arial"/>
          <w:sz w:val="20"/>
          <w:szCs w:val="20"/>
        </w:rPr>
        <w:t>јат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два</w:t>
      </w:r>
      <w:r w:rsidRPr="00F97F87">
        <w:rPr>
          <w:rFonts w:ascii="Arial" w:hAnsi="Arial" w:cs="Arial"/>
          <w:sz w:val="20"/>
          <w:szCs w:val="20"/>
          <w:lang w:val="en-US"/>
        </w:rPr>
        <w:t xml:space="preserve"> </w:t>
      </w:r>
      <w:r w:rsidRPr="00F97F87">
        <w:rPr>
          <w:rFonts w:ascii="Arial" w:hAnsi="Arial" w:cs="Arial"/>
          <w:sz w:val="20"/>
          <w:szCs w:val="20"/>
        </w:rPr>
        <w:t>дела</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тоа</w:t>
      </w:r>
      <w:r w:rsidRPr="00F97F87">
        <w:rPr>
          <w:rFonts w:ascii="Arial" w:hAnsi="Arial" w:cs="Arial"/>
          <w:sz w:val="20"/>
          <w:szCs w:val="20"/>
          <w:lang w:val="en-US"/>
        </w:rPr>
        <w:t>: </w:t>
      </w:r>
    </w:p>
    <w:p w:rsidR="005956A5" w:rsidRPr="00531F0B" w:rsidRDefault="00955748" w:rsidP="00B746DD">
      <w:pPr>
        <w:numPr>
          <w:ilvl w:val="0"/>
          <w:numId w:val="6"/>
        </w:numPr>
        <w:autoSpaceDE w:val="0"/>
        <w:autoSpaceDN w:val="0"/>
        <w:adjustRightInd w:val="0"/>
        <w:jc w:val="both"/>
        <w:rPr>
          <w:rFonts w:ascii="Arial" w:hAnsi="Arial" w:cs="Arial"/>
          <w:sz w:val="20"/>
          <w:szCs w:val="20"/>
        </w:rPr>
      </w:pPr>
      <w:r w:rsidRPr="00F97F87">
        <w:rPr>
          <w:rFonts w:ascii="Arial" w:hAnsi="Arial" w:cs="Arial"/>
          <w:sz w:val="20"/>
          <w:szCs w:val="20"/>
        </w:rPr>
        <w:t>прв</w:t>
      </w:r>
      <w:r w:rsidRPr="00531F0B">
        <w:rPr>
          <w:rFonts w:ascii="Arial" w:hAnsi="Arial" w:cs="Arial"/>
          <w:sz w:val="20"/>
          <w:szCs w:val="20"/>
        </w:rPr>
        <w:t xml:space="preserve"> </w:t>
      </w:r>
      <w:r w:rsidRPr="00F97F87">
        <w:rPr>
          <w:rFonts w:ascii="Arial" w:hAnsi="Arial" w:cs="Arial"/>
          <w:sz w:val="20"/>
          <w:szCs w:val="20"/>
        </w:rPr>
        <w:t>дел</w:t>
      </w:r>
      <w:r w:rsidRPr="00531F0B">
        <w:rPr>
          <w:rFonts w:ascii="Arial" w:hAnsi="Arial" w:cs="Arial"/>
          <w:sz w:val="20"/>
          <w:szCs w:val="20"/>
        </w:rPr>
        <w:t xml:space="preserve"> (</w:t>
      </w:r>
      <w:r w:rsidRPr="00F97F87">
        <w:rPr>
          <w:rFonts w:ascii="Arial" w:hAnsi="Arial" w:cs="Arial"/>
          <w:sz w:val="20"/>
          <w:szCs w:val="20"/>
        </w:rPr>
        <w:t>теоретски</w:t>
      </w:r>
      <w:r w:rsidRPr="00531F0B">
        <w:rPr>
          <w:rFonts w:ascii="Arial" w:hAnsi="Arial" w:cs="Arial"/>
          <w:sz w:val="20"/>
          <w:szCs w:val="20"/>
        </w:rPr>
        <w:t xml:space="preserve">),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кој</w:t>
      </w:r>
      <w:r w:rsidRPr="00531F0B">
        <w:rPr>
          <w:rFonts w:ascii="Arial" w:hAnsi="Arial" w:cs="Arial"/>
          <w:sz w:val="20"/>
          <w:szCs w:val="20"/>
        </w:rPr>
        <w:t xml:space="preserve"> </w:t>
      </w:r>
      <w:r w:rsidRPr="00F97F87">
        <w:rPr>
          <w:rFonts w:ascii="Arial" w:hAnsi="Arial" w:cs="Arial"/>
          <w:sz w:val="20"/>
          <w:szCs w:val="20"/>
        </w:rPr>
        <w:t>се</w:t>
      </w:r>
      <w:r w:rsidRPr="00531F0B">
        <w:rPr>
          <w:rFonts w:ascii="Arial" w:hAnsi="Arial" w:cs="Arial"/>
          <w:sz w:val="20"/>
          <w:szCs w:val="20"/>
        </w:rPr>
        <w:t xml:space="preserve"> </w:t>
      </w:r>
      <w:r w:rsidRPr="00F97F87">
        <w:rPr>
          <w:rFonts w:ascii="Arial" w:hAnsi="Arial" w:cs="Arial"/>
          <w:sz w:val="20"/>
          <w:szCs w:val="20"/>
        </w:rPr>
        <w:t>проверува</w:t>
      </w:r>
      <w:r w:rsidRPr="00531F0B">
        <w:rPr>
          <w:rFonts w:ascii="Arial" w:hAnsi="Arial" w:cs="Arial"/>
          <w:sz w:val="20"/>
          <w:szCs w:val="20"/>
        </w:rPr>
        <w:t xml:space="preserve"> </w:t>
      </w:r>
      <w:r w:rsidR="002533C6" w:rsidRPr="00F97F87">
        <w:rPr>
          <w:rFonts w:ascii="Arial" w:hAnsi="Arial" w:cs="Arial"/>
          <w:sz w:val="20"/>
          <w:szCs w:val="20"/>
        </w:rPr>
        <w:t>познавањето</w:t>
      </w:r>
      <w:r w:rsidRPr="00531F0B">
        <w:rPr>
          <w:rFonts w:ascii="Arial" w:hAnsi="Arial" w:cs="Arial"/>
          <w:sz w:val="20"/>
          <w:szCs w:val="20"/>
        </w:rPr>
        <w:t xml:space="preserve"> </w:t>
      </w:r>
      <w:r w:rsidR="002533C6" w:rsidRPr="00F97F87">
        <w:rPr>
          <w:rFonts w:ascii="Arial" w:hAnsi="Arial" w:cs="Arial"/>
          <w:sz w:val="20"/>
          <w:szCs w:val="20"/>
        </w:rPr>
        <w:t>на</w:t>
      </w:r>
      <w:r w:rsidRPr="00531F0B">
        <w:rPr>
          <w:rFonts w:ascii="Arial" w:hAnsi="Arial" w:cs="Arial"/>
          <w:sz w:val="20"/>
          <w:szCs w:val="20"/>
        </w:rPr>
        <w:t xml:space="preserve"> </w:t>
      </w:r>
      <w:r w:rsidR="002533C6" w:rsidRPr="00F97F87">
        <w:rPr>
          <w:rFonts w:ascii="Arial" w:hAnsi="Arial" w:cs="Arial"/>
          <w:sz w:val="20"/>
          <w:szCs w:val="20"/>
        </w:rPr>
        <w:t>одредбите</w:t>
      </w:r>
      <w:r w:rsidR="002533C6" w:rsidRPr="00531F0B">
        <w:rPr>
          <w:rFonts w:ascii="Arial" w:hAnsi="Arial" w:cs="Arial"/>
          <w:sz w:val="20"/>
          <w:szCs w:val="20"/>
        </w:rPr>
        <w:t xml:space="preserve"> </w:t>
      </w:r>
      <w:r w:rsidR="002533C6" w:rsidRPr="00F97F87">
        <w:rPr>
          <w:rFonts w:ascii="Arial" w:hAnsi="Arial" w:cs="Arial"/>
          <w:sz w:val="20"/>
          <w:szCs w:val="20"/>
        </w:rPr>
        <w:t>од</w:t>
      </w:r>
      <w:r w:rsidR="002533C6" w:rsidRPr="00531F0B">
        <w:rPr>
          <w:rFonts w:ascii="Arial" w:hAnsi="Arial" w:cs="Arial"/>
          <w:sz w:val="20"/>
          <w:szCs w:val="20"/>
        </w:rPr>
        <w:t xml:space="preserve"> </w:t>
      </w:r>
      <w:r w:rsidR="002533C6" w:rsidRPr="00F97F87">
        <w:rPr>
          <w:rFonts w:ascii="Arial" w:hAnsi="Arial" w:cs="Arial"/>
          <w:sz w:val="20"/>
          <w:szCs w:val="20"/>
        </w:rPr>
        <w:t>законската</w:t>
      </w:r>
      <w:r w:rsidR="002533C6" w:rsidRPr="00531F0B">
        <w:rPr>
          <w:rFonts w:ascii="Arial" w:hAnsi="Arial" w:cs="Arial"/>
          <w:sz w:val="20"/>
          <w:szCs w:val="20"/>
        </w:rPr>
        <w:t xml:space="preserve"> </w:t>
      </w:r>
      <w:r w:rsidR="002533C6" w:rsidRPr="00F97F87">
        <w:rPr>
          <w:rFonts w:ascii="Arial" w:hAnsi="Arial" w:cs="Arial"/>
          <w:sz w:val="20"/>
          <w:szCs w:val="20"/>
        </w:rPr>
        <w:t xml:space="preserve">регулатива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одговарање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определен</w:t>
      </w:r>
      <w:r w:rsidRPr="00531F0B">
        <w:rPr>
          <w:rFonts w:ascii="Arial" w:hAnsi="Arial" w:cs="Arial"/>
          <w:sz w:val="20"/>
          <w:szCs w:val="20"/>
        </w:rPr>
        <w:t xml:space="preserve"> </w:t>
      </w:r>
      <w:r w:rsidRPr="00F97F87">
        <w:rPr>
          <w:rFonts w:ascii="Arial" w:hAnsi="Arial" w:cs="Arial"/>
          <w:sz w:val="20"/>
          <w:szCs w:val="20"/>
        </w:rPr>
        <w:t>број</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прашања</w:t>
      </w:r>
      <w:r w:rsidRPr="00531F0B">
        <w:rPr>
          <w:rFonts w:ascii="Arial" w:hAnsi="Arial" w:cs="Arial"/>
          <w:sz w:val="20"/>
          <w:szCs w:val="20"/>
        </w:rPr>
        <w:t xml:space="preserve">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тест</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w:t>
      </w:r>
    </w:p>
    <w:p w:rsidR="00955748" w:rsidRPr="00531F0B" w:rsidRDefault="00955748" w:rsidP="00B746DD">
      <w:pPr>
        <w:numPr>
          <w:ilvl w:val="0"/>
          <w:numId w:val="6"/>
        </w:numPr>
        <w:autoSpaceDE w:val="0"/>
        <w:autoSpaceDN w:val="0"/>
        <w:adjustRightInd w:val="0"/>
        <w:jc w:val="both"/>
        <w:rPr>
          <w:rFonts w:ascii="Arial" w:hAnsi="Arial" w:cs="Arial"/>
          <w:sz w:val="20"/>
          <w:szCs w:val="20"/>
        </w:rPr>
      </w:pPr>
      <w:r w:rsidRPr="00F97F87">
        <w:rPr>
          <w:rFonts w:ascii="Arial" w:hAnsi="Arial" w:cs="Arial"/>
          <w:sz w:val="20"/>
          <w:szCs w:val="20"/>
        </w:rPr>
        <w:t>втор</w:t>
      </w:r>
      <w:r w:rsidRPr="00531F0B">
        <w:rPr>
          <w:rFonts w:ascii="Arial" w:hAnsi="Arial" w:cs="Arial"/>
          <w:sz w:val="20"/>
          <w:szCs w:val="20"/>
        </w:rPr>
        <w:t xml:space="preserve"> </w:t>
      </w:r>
      <w:r w:rsidRPr="00F97F87">
        <w:rPr>
          <w:rFonts w:ascii="Arial" w:hAnsi="Arial" w:cs="Arial"/>
          <w:sz w:val="20"/>
          <w:szCs w:val="20"/>
        </w:rPr>
        <w:t>дел</w:t>
      </w:r>
      <w:r w:rsidRPr="00531F0B">
        <w:rPr>
          <w:rFonts w:ascii="Arial" w:hAnsi="Arial" w:cs="Arial"/>
          <w:sz w:val="20"/>
          <w:szCs w:val="20"/>
        </w:rPr>
        <w:t xml:space="preserve"> (</w:t>
      </w:r>
      <w:r w:rsidRPr="00F97F87">
        <w:rPr>
          <w:rFonts w:ascii="Arial" w:hAnsi="Arial" w:cs="Arial"/>
          <w:sz w:val="20"/>
          <w:szCs w:val="20"/>
        </w:rPr>
        <w:t>практичен</w:t>
      </w:r>
      <w:r w:rsidRPr="00531F0B">
        <w:rPr>
          <w:rFonts w:ascii="Arial" w:hAnsi="Arial" w:cs="Arial"/>
          <w:sz w:val="20"/>
          <w:szCs w:val="20"/>
        </w:rPr>
        <w:t xml:space="preserve">) </w:t>
      </w:r>
      <w:r w:rsidRPr="00F97F87">
        <w:rPr>
          <w:rFonts w:ascii="Arial" w:hAnsi="Arial" w:cs="Arial"/>
          <w:sz w:val="20"/>
          <w:szCs w:val="20"/>
        </w:rPr>
        <w:t>со</w:t>
      </w:r>
      <w:r w:rsidRPr="00531F0B">
        <w:rPr>
          <w:rFonts w:ascii="Arial" w:hAnsi="Arial" w:cs="Arial"/>
          <w:sz w:val="20"/>
          <w:szCs w:val="20"/>
        </w:rPr>
        <w:t xml:space="preserve"> </w:t>
      </w:r>
      <w:r w:rsidRPr="00F97F87">
        <w:rPr>
          <w:rFonts w:ascii="Arial" w:hAnsi="Arial" w:cs="Arial"/>
          <w:sz w:val="20"/>
          <w:szCs w:val="20"/>
        </w:rPr>
        <w:t>кој</w:t>
      </w:r>
      <w:r w:rsidRPr="00531F0B">
        <w:rPr>
          <w:rFonts w:ascii="Arial" w:hAnsi="Arial" w:cs="Arial"/>
          <w:sz w:val="20"/>
          <w:szCs w:val="20"/>
        </w:rPr>
        <w:t xml:space="preserve"> </w:t>
      </w:r>
      <w:r w:rsidRPr="00F97F87">
        <w:rPr>
          <w:rFonts w:ascii="Arial" w:hAnsi="Arial" w:cs="Arial"/>
          <w:sz w:val="20"/>
          <w:szCs w:val="20"/>
        </w:rPr>
        <w:t>се</w:t>
      </w:r>
      <w:r w:rsidRPr="00531F0B">
        <w:rPr>
          <w:rFonts w:ascii="Arial" w:hAnsi="Arial" w:cs="Arial"/>
          <w:sz w:val="20"/>
          <w:szCs w:val="20"/>
        </w:rPr>
        <w:t xml:space="preserve"> </w:t>
      </w:r>
      <w:r w:rsidRPr="00F97F87">
        <w:rPr>
          <w:rFonts w:ascii="Arial" w:hAnsi="Arial" w:cs="Arial"/>
          <w:sz w:val="20"/>
          <w:szCs w:val="20"/>
        </w:rPr>
        <w:t>проверува</w:t>
      </w:r>
      <w:r w:rsidRPr="00531F0B">
        <w:rPr>
          <w:rFonts w:ascii="Arial" w:hAnsi="Arial" w:cs="Arial"/>
          <w:sz w:val="20"/>
          <w:szCs w:val="20"/>
        </w:rPr>
        <w:t xml:space="preserve"> </w:t>
      </w:r>
      <w:r w:rsidRPr="00F97F87">
        <w:rPr>
          <w:rFonts w:ascii="Arial" w:hAnsi="Arial" w:cs="Arial"/>
          <w:sz w:val="20"/>
          <w:szCs w:val="20"/>
        </w:rPr>
        <w:t>способноста</w:t>
      </w:r>
      <w:r w:rsidRPr="00531F0B">
        <w:rPr>
          <w:rFonts w:ascii="Arial" w:hAnsi="Arial" w:cs="Arial"/>
          <w:sz w:val="20"/>
          <w:szCs w:val="20"/>
        </w:rPr>
        <w:t xml:space="preserve"> </w:t>
      </w:r>
      <w:r w:rsidRPr="00F97F87">
        <w:rPr>
          <w:rFonts w:ascii="Arial" w:hAnsi="Arial" w:cs="Arial"/>
          <w:sz w:val="20"/>
          <w:szCs w:val="20"/>
        </w:rPr>
        <w:t>за</w:t>
      </w:r>
      <w:r w:rsidRPr="00531F0B">
        <w:rPr>
          <w:rFonts w:ascii="Arial" w:hAnsi="Arial" w:cs="Arial"/>
          <w:sz w:val="20"/>
          <w:szCs w:val="20"/>
        </w:rPr>
        <w:t xml:space="preserve"> </w:t>
      </w:r>
      <w:r w:rsidRPr="00F97F87">
        <w:rPr>
          <w:rFonts w:ascii="Arial" w:hAnsi="Arial" w:cs="Arial"/>
          <w:sz w:val="20"/>
          <w:szCs w:val="20"/>
        </w:rPr>
        <w:t>препознавање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видовите</w:t>
      </w:r>
      <w:r w:rsidRPr="00531F0B">
        <w:rPr>
          <w:rFonts w:ascii="Arial" w:hAnsi="Arial" w:cs="Arial"/>
          <w:sz w:val="20"/>
          <w:szCs w:val="20"/>
        </w:rPr>
        <w:t xml:space="preserve"> </w:t>
      </w:r>
      <w:r w:rsidRPr="00F97F87">
        <w:rPr>
          <w:rFonts w:ascii="Arial" w:hAnsi="Arial" w:cs="Arial"/>
          <w:sz w:val="20"/>
          <w:szCs w:val="20"/>
        </w:rPr>
        <w:t>риби</w:t>
      </w:r>
      <w:r w:rsidRPr="00531F0B">
        <w:rPr>
          <w:rFonts w:ascii="Arial" w:hAnsi="Arial" w:cs="Arial"/>
          <w:sz w:val="20"/>
          <w:szCs w:val="20"/>
        </w:rPr>
        <w:t xml:space="preserve">, </w:t>
      </w:r>
      <w:r w:rsidRPr="00F97F87">
        <w:rPr>
          <w:rFonts w:ascii="Arial" w:hAnsi="Arial" w:cs="Arial"/>
          <w:sz w:val="20"/>
          <w:szCs w:val="20"/>
        </w:rPr>
        <w:t>техниките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риболов</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xml:space="preserve"> </w:t>
      </w:r>
      <w:r w:rsidRPr="00F97F87">
        <w:rPr>
          <w:rFonts w:ascii="Arial" w:hAnsi="Arial" w:cs="Arial"/>
          <w:sz w:val="20"/>
          <w:szCs w:val="20"/>
        </w:rPr>
        <w:t>практичната</w:t>
      </w:r>
      <w:r w:rsidRPr="00531F0B">
        <w:rPr>
          <w:rFonts w:ascii="Arial" w:hAnsi="Arial" w:cs="Arial"/>
          <w:sz w:val="20"/>
          <w:szCs w:val="20"/>
        </w:rPr>
        <w:t xml:space="preserve"> </w:t>
      </w:r>
      <w:r w:rsidRPr="00F97F87">
        <w:rPr>
          <w:rFonts w:ascii="Arial" w:hAnsi="Arial" w:cs="Arial"/>
          <w:sz w:val="20"/>
          <w:szCs w:val="20"/>
        </w:rPr>
        <w:t>примена</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одредбите</w:t>
      </w:r>
      <w:r w:rsidRPr="00531F0B">
        <w:rPr>
          <w:rFonts w:ascii="Arial" w:hAnsi="Arial" w:cs="Arial"/>
          <w:sz w:val="20"/>
          <w:szCs w:val="20"/>
        </w:rPr>
        <w:t xml:space="preserve"> </w:t>
      </w:r>
      <w:r w:rsidRPr="00F97F87">
        <w:rPr>
          <w:rFonts w:ascii="Arial" w:hAnsi="Arial" w:cs="Arial"/>
          <w:sz w:val="20"/>
          <w:szCs w:val="20"/>
        </w:rPr>
        <w:t>од</w:t>
      </w:r>
      <w:r w:rsidRPr="00531F0B">
        <w:rPr>
          <w:rFonts w:ascii="Arial" w:hAnsi="Arial" w:cs="Arial"/>
          <w:sz w:val="20"/>
          <w:szCs w:val="20"/>
        </w:rPr>
        <w:t xml:space="preserve"> </w:t>
      </w:r>
      <w:r w:rsidRPr="00F97F87">
        <w:rPr>
          <w:rFonts w:ascii="Arial" w:hAnsi="Arial" w:cs="Arial"/>
          <w:sz w:val="20"/>
          <w:szCs w:val="20"/>
        </w:rPr>
        <w:t>законската</w:t>
      </w:r>
      <w:r w:rsidRPr="00531F0B">
        <w:rPr>
          <w:rFonts w:ascii="Arial" w:hAnsi="Arial" w:cs="Arial"/>
          <w:sz w:val="20"/>
          <w:szCs w:val="20"/>
        </w:rPr>
        <w:t xml:space="preserve"> </w:t>
      </w:r>
      <w:r w:rsidRPr="00F97F87">
        <w:rPr>
          <w:rFonts w:ascii="Arial" w:hAnsi="Arial" w:cs="Arial"/>
          <w:sz w:val="20"/>
          <w:szCs w:val="20"/>
        </w:rPr>
        <w:t>регулатива</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xml:space="preserve"> </w:t>
      </w:r>
      <w:r w:rsidRPr="00F97F87">
        <w:rPr>
          <w:rFonts w:ascii="Arial" w:hAnsi="Arial" w:cs="Arial"/>
          <w:sz w:val="20"/>
          <w:szCs w:val="20"/>
        </w:rPr>
        <w:t>се</w:t>
      </w:r>
      <w:r w:rsidRPr="00531F0B">
        <w:rPr>
          <w:rFonts w:ascii="Arial" w:hAnsi="Arial" w:cs="Arial"/>
          <w:sz w:val="20"/>
          <w:szCs w:val="20"/>
        </w:rPr>
        <w:t xml:space="preserve"> </w:t>
      </w:r>
      <w:r w:rsidRPr="00F97F87">
        <w:rPr>
          <w:rFonts w:ascii="Arial" w:hAnsi="Arial" w:cs="Arial"/>
          <w:sz w:val="20"/>
          <w:szCs w:val="20"/>
        </w:rPr>
        <w:t>одговара</w:t>
      </w:r>
      <w:r w:rsidRPr="00531F0B">
        <w:rPr>
          <w:rFonts w:ascii="Arial" w:hAnsi="Arial" w:cs="Arial"/>
          <w:sz w:val="20"/>
          <w:szCs w:val="20"/>
        </w:rPr>
        <w:t xml:space="preserve"> </w:t>
      </w:r>
      <w:r w:rsidRPr="00F97F87">
        <w:rPr>
          <w:rFonts w:ascii="Arial" w:hAnsi="Arial" w:cs="Arial"/>
          <w:sz w:val="20"/>
          <w:szCs w:val="20"/>
        </w:rPr>
        <w:t>усно</w:t>
      </w:r>
      <w:r w:rsidRPr="00531F0B">
        <w:rPr>
          <w:rFonts w:ascii="Arial" w:hAnsi="Arial" w:cs="Arial"/>
          <w:sz w:val="20"/>
          <w:szCs w:val="20"/>
        </w:rPr>
        <w:t>.</w:t>
      </w:r>
    </w:p>
    <w:p w:rsidR="001B4BE7" w:rsidRPr="00F97F87" w:rsidRDefault="001B4BE7" w:rsidP="00F97F87">
      <w:pPr>
        <w:autoSpaceDE w:val="0"/>
        <w:autoSpaceDN w:val="0"/>
        <w:adjustRightInd w:val="0"/>
        <w:jc w:val="both"/>
        <w:rPr>
          <w:rFonts w:ascii="Arial" w:hAnsi="Arial" w:cs="Arial"/>
          <w:sz w:val="20"/>
          <w:szCs w:val="20"/>
        </w:rPr>
      </w:pPr>
    </w:p>
    <w:p w:rsidR="003354A9"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Испит</w:t>
      </w:r>
      <w:r w:rsidR="002533C6" w:rsidRPr="00F97F87">
        <w:rPr>
          <w:rFonts w:ascii="Arial" w:hAnsi="Arial" w:cs="Arial"/>
          <w:sz w:val="20"/>
          <w:szCs w:val="20"/>
        </w:rPr>
        <w:t xml:space="preserve">ите од став 1 на овој член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полага</w:t>
      </w:r>
      <w:r w:rsidR="002533C6" w:rsidRPr="00F97F87">
        <w:rPr>
          <w:rFonts w:ascii="Arial" w:hAnsi="Arial" w:cs="Arial"/>
          <w:sz w:val="20"/>
          <w:szCs w:val="20"/>
        </w:rPr>
        <w:t>ат</w:t>
      </w:r>
      <w:r w:rsidRPr="00F97F87">
        <w:rPr>
          <w:rFonts w:ascii="Arial" w:hAnsi="Arial" w:cs="Arial"/>
          <w:sz w:val="20"/>
          <w:szCs w:val="20"/>
          <w:lang w:val="en-US"/>
        </w:rPr>
        <w:t xml:space="preserve"> </w:t>
      </w:r>
      <w:r w:rsidRPr="00F97F87">
        <w:rPr>
          <w:rFonts w:ascii="Arial" w:hAnsi="Arial" w:cs="Arial"/>
          <w:sz w:val="20"/>
          <w:szCs w:val="20"/>
        </w:rPr>
        <w:t>пред</w:t>
      </w:r>
      <w:r w:rsidRPr="00F97F87">
        <w:rPr>
          <w:rFonts w:ascii="Arial" w:hAnsi="Arial" w:cs="Arial"/>
          <w:sz w:val="20"/>
          <w:szCs w:val="20"/>
          <w:lang w:val="en-US"/>
        </w:rPr>
        <w:t xml:space="preserve"> </w:t>
      </w:r>
      <w:r w:rsidRPr="00F97F87">
        <w:rPr>
          <w:rFonts w:ascii="Arial" w:hAnsi="Arial" w:cs="Arial"/>
          <w:sz w:val="20"/>
          <w:szCs w:val="20"/>
        </w:rPr>
        <w:t>Комисија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испити</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областа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рибарството</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натамошниот</w:t>
      </w:r>
      <w:r w:rsidRPr="00F97F87">
        <w:rPr>
          <w:rFonts w:ascii="Arial" w:hAnsi="Arial" w:cs="Arial"/>
          <w:sz w:val="20"/>
          <w:szCs w:val="20"/>
          <w:lang w:val="en-US"/>
        </w:rPr>
        <w:t xml:space="preserve"> </w:t>
      </w:r>
      <w:r w:rsidRPr="00F97F87">
        <w:rPr>
          <w:rFonts w:ascii="Arial" w:hAnsi="Arial" w:cs="Arial"/>
          <w:sz w:val="20"/>
          <w:szCs w:val="20"/>
        </w:rPr>
        <w:t>текст</w:t>
      </w:r>
      <w:r w:rsidRPr="00F97F87">
        <w:rPr>
          <w:rFonts w:ascii="Arial" w:hAnsi="Arial" w:cs="Arial"/>
          <w:sz w:val="20"/>
          <w:szCs w:val="20"/>
          <w:lang w:val="en-US"/>
        </w:rPr>
        <w:t xml:space="preserve">: </w:t>
      </w:r>
      <w:r w:rsidRPr="00F97F87">
        <w:rPr>
          <w:rFonts w:ascii="Arial" w:hAnsi="Arial" w:cs="Arial"/>
          <w:sz w:val="20"/>
          <w:szCs w:val="20"/>
        </w:rPr>
        <w:t>Комисијата</w:t>
      </w:r>
      <w:r w:rsidRPr="00F97F87">
        <w:rPr>
          <w:rFonts w:ascii="Arial" w:hAnsi="Arial" w:cs="Arial"/>
          <w:sz w:val="20"/>
          <w:szCs w:val="20"/>
          <w:lang w:val="en-US"/>
        </w:rPr>
        <w:t>)</w:t>
      </w:r>
      <w:r w:rsidR="003354A9" w:rsidRPr="00F97F87">
        <w:rPr>
          <w:rFonts w:ascii="Arial" w:hAnsi="Arial" w:cs="Arial"/>
          <w:sz w:val="20"/>
          <w:szCs w:val="20"/>
        </w:rPr>
        <w:t xml:space="preserve">, </w:t>
      </w:r>
      <w:r w:rsidRPr="00F97F87">
        <w:rPr>
          <w:rFonts w:ascii="Arial" w:hAnsi="Arial" w:cs="Arial"/>
          <w:sz w:val="20"/>
          <w:szCs w:val="20"/>
        </w:rPr>
        <w:t>формира</w:t>
      </w:r>
      <w:r w:rsidR="003354A9" w:rsidRPr="00F97F87">
        <w:rPr>
          <w:rFonts w:ascii="Arial" w:hAnsi="Arial" w:cs="Arial"/>
          <w:sz w:val="20"/>
          <w:szCs w:val="20"/>
        </w:rPr>
        <w:t>на од</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 xml:space="preserve">. </w:t>
      </w:r>
    </w:p>
    <w:p w:rsidR="003354A9" w:rsidRPr="00F97F87" w:rsidRDefault="003354A9" w:rsidP="00F97F87">
      <w:pPr>
        <w:autoSpaceDE w:val="0"/>
        <w:autoSpaceDN w:val="0"/>
        <w:adjustRightInd w:val="0"/>
        <w:jc w:val="both"/>
        <w:rPr>
          <w:rFonts w:ascii="Arial" w:hAnsi="Arial" w:cs="Arial"/>
          <w:sz w:val="20"/>
          <w:szCs w:val="20"/>
          <w:lang w:val="en-US"/>
        </w:rPr>
      </w:pPr>
    </w:p>
    <w:p w:rsidR="00955748" w:rsidRDefault="00955748" w:rsidP="00F97F87">
      <w:pPr>
        <w:autoSpaceDE w:val="0"/>
        <w:autoSpaceDN w:val="0"/>
        <w:adjustRightInd w:val="0"/>
        <w:jc w:val="both"/>
        <w:rPr>
          <w:rFonts w:ascii="Arial" w:hAnsi="Arial" w:cs="Arial"/>
          <w:sz w:val="20"/>
          <w:szCs w:val="20"/>
        </w:rPr>
      </w:pP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е</w:t>
      </w:r>
      <w:r w:rsidRPr="00F97F87">
        <w:rPr>
          <w:rFonts w:ascii="Arial" w:hAnsi="Arial" w:cs="Arial"/>
          <w:sz w:val="20"/>
          <w:szCs w:val="20"/>
          <w:lang w:val="en-US"/>
        </w:rPr>
        <w:t xml:space="preserve"> </w:t>
      </w:r>
      <w:r w:rsidRPr="00F97F87">
        <w:rPr>
          <w:rFonts w:ascii="Arial" w:hAnsi="Arial" w:cs="Arial"/>
          <w:sz w:val="20"/>
          <w:szCs w:val="20"/>
        </w:rPr>
        <w:t>составена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пет</w:t>
      </w:r>
      <w:r w:rsidRPr="00F97F87">
        <w:rPr>
          <w:rFonts w:ascii="Arial" w:hAnsi="Arial" w:cs="Arial"/>
          <w:sz w:val="20"/>
          <w:szCs w:val="20"/>
          <w:lang w:val="en-US"/>
        </w:rPr>
        <w:t xml:space="preserve"> </w:t>
      </w:r>
      <w:r w:rsidRPr="00F97F87">
        <w:rPr>
          <w:rFonts w:ascii="Arial" w:hAnsi="Arial" w:cs="Arial"/>
          <w:sz w:val="20"/>
          <w:szCs w:val="20"/>
        </w:rPr>
        <w:t>члена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три</w:t>
      </w:r>
      <w:r w:rsidRPr="00F97F87">
        <w:rPr>
          <w:rFonts w:ascii="Arial" w:hAnsi="Arial" w:cs="Arial"/>
          <w:sz w:val="20"/>
          <w:szCs w:val="20"/>
          <w:lang w:val="en-US"/>
        </w:rPr>
        <w:t xml:space="preserve"> </w:t>
      </w:r>
      <w:r w:rsidRPr="00F97F87">
        <w:rPr>
          <w:rFonts w:ascii="Arial" w:hAnsi="Arial" w:cs="Arial"/>
          <w:sz w:val="20"/>
          <w:szCs w:val="20"/>
        </w:rPr>
        <w:t>члена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земјоделство</w:t>
      </w:r>
      <w:r w:rsidRPr="00F97F87">
        <w:rPr>
          <w:rFonts w:ascii="Arial" w:hAnsi="Arial" w:cs="Arial"/>
          <w:sz w:val="20"/>
          <w:szCs w:val="20"/>
          <w:lang w:val="en-US"/>
        </w:rPr>
        <w:t xml:space="preserve">, </w:t>
      </w:r>
      <w:r w:rsidRPr="00F97F87">
        <w:rPr>
          <w:rFonts w:ascii="Arial" w:hAnsi="Arial" w:cs="Arial"/>
          <w:sz w:val="20"/>
          <w:szCs w:val="20"/>
        </w:rPr>
        <w:t>шумарство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водостопанство</w:t>
      </w:r>
      <w:r w:rsidRPr="00F97F87">
        <w:rPr>
          <w:rFonts w:ascii="Arial" w:hAnsi="Arial" w:cs="Arial"/>
          <w:sz w:val="20"/>
          <w:szCs w:val="20"/>
          <w:lang w:val="en-US"/>
        </w:rPr>
        <w:t xml:space="preserve">, </w:t>
      </w:r>
      <w:r w:rsidRPr="00F97F87">
        <w:rPr>
          <w:rFonts w:ascii="Arial" w:hAnsi="Arial" w:cs="Arial"/>
          <w:sz w:val="20"/>
          <w:szCs w:val="20"/>
        </w:rPr>
        <w:t>еден</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Државниот</w:t>
      </w:r>
      <w:r w:rsidRPr="00F97F87">
        <w:rPr>
          <w:rFonts w:ascii="Arial" w:hAnsi="Arial" w:cs="Arial"/>
          <w:sz w:val="20"/>
          <w:szCs w:val="20"/>
          <w:lang w:val="en-US"/>
        </w:rPr>
        <w:t xml:space="preserve"> </w:t>
      </w:r>
      <w:r w:rsidRPr="00F97F87">
        <w:rPr>
          <w:rFonts w:ascii="Arial" w:hAnsi="Arial" w:cs="Arial"/>
          <w:sz w:val="20"/>
          <w:szCs w:val="20"/>
        </w:rPr>
        <w:t>инспекторот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земјоделство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еден</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003354A9" w:rsidRPr="00F97F87">
        <w:rPr>
          <w:rFonts w:ascii="Arial" w:hAnsi="Arial" w:cs="Arial"/>
          <w:sz w:val="20"/>
          <w:szCs w:val="20"/>
        </w:rPr>
        <w:t>научна и/или образовна институција</w:t>
      </w:r>
      <w:r w:rsidRPr="00F97F87">
        <w:rPr>
          <w:rFonts w:ascii="Arial" w:hAnsi="Arial" w:cs="Arial"/>
          <w:sz w:val="20"/>
          <w:szCs w:val="20"/>
          <w:lang w:val="en-US"/>
        </w:rPr>
        <w:t>.</w:t>
      </w:r>
    </w:p>
    <w:p w:rsidR="00C67461" w:rsidRPr="00C67461" w:rsidRDefault="00C67461" w:rsidP="00F97F87">
      <w:pPr>
        <w:autoSpaceDE w:val="0"/>
        <w:autoSpaceDN w:val="0"/>
        <w:adjustRightInd w:val="0"/>
        <w:jc w:val="both"/>
        <w:rPr>
          <w:rFonts w:ascii="Arial" w:hAnsi="Arial" w:cs="Arial"/>
          <w:sz w:val="20"/>
          <w:szCs w:val="20"/>
        </w:rPr>
      </w:pPr>
    </w:p>
    <w:p w:rsidR="00C67461" w:rsidRPr="00C67461" w:rsidRDefault="002A443A" w:rsidP="002A443A">
      <w:pPr>
        <w:pStyle w:val="CommentText"/>
        <w:jc w:val="both"/>
        <w:rPr>
          <w:rFonts w:ascii="Arial" w:hAnsi="Arial" w:cs="Arial"/>
          <w:b/>
          <w:color w:val="FF0000"/>
        </w:rPr>
      </w:pPr>
      <w:r>
        <w:rPr>
          <w:rFonts w:ascii="Arial" w:hAnsi="Arial" w:cs="Arial"/>
          <w:b/>
          <w:color w:val="FF0000"/>
        </w:rPr>
        <w:t>Образложение</w:t>
      </w:r>
      <w:r w:rsidR="00C67461" w:rsidRPr="00C67461">
        <w:rPr>
          <w:rFonts w:ascii="Arial" w:hAnsi="Arial" w:cs="Arial"/>
          <w:b/>
          <w:color w:val="FF0000"/>
        </w:rPr>
        <w:t>: Зошто три члена од МЗШВ? Зошто нема член од МРФ? Зошто не се повеќе членови од нау</w:t>
      </w:r>
      <w:r w:rsidR="00CA6265">
        <w:rPr>
          <w:rFonts w:ascii="Arial" w:hAnsi="Arial" w:cs="Arial"/>
          <w:b/>
          <w:color w:val="FF0000"/>
        </w:rPr>
        <w:t>ч</w:t>
      </w:r>
      <w:r w:rsidR="00C67461" w:rsidRPr="00C67461">
        <w:rPr>
          <w:rFonts w:ascii="Arial" w:hAnsi="Arial" w:cs="Arial"/>
          <w:b/>
          <w:color w:val="FF0000"/>
        </w:rPr>
        <w:t>на или образовна инстуција? Тоа би било по логично. Нема логика, ниту некаква оправданост три члена во комисијата да бидат лица од МЗШВ?</w:t>
      </w:r>
    </w:p>
    <w:p w:rsidR="00C67461" w:rsidRDefault="00C67461" w:rsidP="002A443A">
      <w:pPr>
        <w:autoSpaceDE w:val="0"/>
        <w:autoSpaceDN w:val="0"/>
        <w:adjustRightInd w:val="0"/>
        <w:jc w:val="both"/>
        <w:rPr>
          <w:rFonts w:ascii="Arial" w:hAnsi="Arial" w:cs="Arial"/>
          <w:sz w:val="20"/>
          <w:szCs w:val="20"/>
        </w:rPr>
      </w:pPr>
    </w:p>
    <w:p w:rsidR="00C67461" w:rsidRPr="00C67461" w:rsidRDefault="00C67461" w:rsidP="00F97F87">
      <w:pPr>
        <w:autoSpaceDE w:val="0"/>
        <w:autoSpaceDN w:val="0"/>
        <w:adjustRightInd w:val="0"/>
        <w:jc w:val="both"/>
        <w:rPr>
          <w:rFonts w:ascii="Arial" w:hAnsi="Arial" w:cs="Arial"/>
          <w:sz w:val="20"/>
          <w:szCs w:val="20"/>
        </w:rPr>
      </w:pPr>
    </w:p>
    <w:p w:rsidR="002E7A53" w:rsidRDefault="002E7A53" w:rsidP="00B746DD">
      <w:pPr>
        <w:numPr>
          <w:ilvl w:val="0"/>
          <w:numId w:val="28"/>
        </w:numPr>
        <w:autoSpaceDE w:val="0"/>
        <w:autoSpaceDN w:val="0"/>
        <w:adjustRightInd w:val="0"/>
        <w:jc w:val="both"/>
        <w:rPr>
          <w:rFonts w:ascii="Arial" w:hAnsi="Arial" w:cs="Arial"/>
          <w:b/>
          <w:color w:val="FF0000"/>
          <w:sz w:val="20"/>
          <w:szCs w:val="20"/>
        </w:rPr>
      </w:pPr>
      <w:r>
        <w:rPr>
          <w:rFonts w:ascii="Arial" w:hAnsi="Arial" w:cs="Arial"/>
          <w:b/>
          <w:color w:val="FF0000"/>
          <w:sz w:val="20"/>
          <w:szCs w:val="20"/>
        </w:rPr>
        <w:t>Предлог измена :</w:t>
      </w:r>
    </w:p>
    <w:p w:rsidR="002E7A53" w:rsidRDefault="002E7A53" w:rsidP="002E7A53">
      <w:pPr>
        <w:autoSpaceDE w:val="0"/>
        <w:autoSpaceDN w:val="0"/>
        <w:adjustRightInd w:val="0"/>
        <w:ind w:left="720"/>
        <w:jc w:val="both"/>
        <w:rPr>
          <w:rFonts w:ascii="Arial" w:hAnsi="Arial" w:cs="Arial"/>
          <w:b/>
          <w:color w:val="FF0000"/>
          <w:sz w:val="20"/>
          <w:szCs w:val="20"/>
        </w:rPr>
      </w:pPr>
    </w:p>
    <w:p w:rsidR="002E7A53" w:rsidRPr="002E7A53" w:rsidRDefault="002E7A53" w:rsidP="002E7A53">
      <w:pPr>
        <w:autoSpaceDE w:val="0"/>
        <w:autoSpaceDN w:val="0"/>
        <w:adjustRightInd w:val="0"/>
        <w:jc w:val="both"/>
        <w:rPr>
          <w:rFonts w:ascii="Arial" w:hAnsi="Arial" w:cs="Arial"/>
          <w:sz w:val="20"/>
          <w:szCs w:val="20"/>
        </w:rPr>
      </w:pPr>
      <w:r>
        <w:rPr>
          <w:rFonts w:ascii="Arial" w:hAnsi="Arial" w:cs="Arial"/>
          <w:b/>
          <w:color w:val="FF0000"/>
          <w:sz w:val="20"/>
          <w:szCs w:val="20"/>
        </w:rPr>
        <w:t>Предлагаме</w:t>
      </w:r>
      <w:r w:rsidR="00A91F24">
        <w:rPr>
          <w:rFonts w:ascii="Arial" w:hAnsi="Arial" w:cs="Arial"/>
          <w:b/>
          <w:color w:val="FF0000"/>
          <w:sz w:val="20"/>
          <w:szCs w:val="20"/>
        </w:rPr>
        <w:t xml:space="preserve"> : В</w:t>
      </w:r>
      <w:r>
        <w:rPr>
          <w:rFonts w:ascii="Arial" w:hAnsi="Arial" w:cs="Arial"/>
          <w:b/>
          <w:color w:val="FF0000"/>
          <w:sz w:val="20"/>
          <w:szCs w:val="20"/>
        </w:rPr>
        <w:t>о комисијата за полагање на испит за рибочувари да има еден член од Риболовна Федерација на РСМ, заради познавање на проблематиката  теренот на риболовните ревири и зони.</w:t>
      </w:r>
    </w:p>
    <w:p w:rsidR="003354A9" w:rsidRPr="00F97F87" w:rsidRDefault="003354A9"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изработува</w:t>
      </w:r>
      <w:r w:rsidRPr="00F97F87">
        <w:rPr>
          <w:rFonts w:ascii="Arial" w:hAnsi="Arial" w:cs="Arial"/>
          <w:sz w:val="20"/>
          <w:szCs w:val="20"/>
          <w:lang w:val="en-US"/>
        </w:rPr>
        <w:t xml:space="preserve"> </w:t>
      </w:r>
      <w:r w:rsidRPr="00F97F87">
        <w:rPr>
          <w:rFonts w:ascii="Arial" w:hAnsi="Arial" w:cs="Arial"/>
          <w:sz w:val="20"/>
          <w:szCs w:val="20"/>
        </w:rPr>
        <w:t>база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прашања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w:t>
      </w:r>
      <w:r w:rsidR="003354A9" w:rsidRPr="00F97F87">
        <w:rPr>
          <w:rFonts w:ascii="Arial" w:hAnsi="Arial" w:cs="Arial"/>
          <w:sz w:val="20"/>
          <w:szCs w:val="20"/>
        </w:rPr>
        <w:t>ите</w:t>
      </w:r>
      <w:r w:rsidRPr="00F97F87">
        <w:rPr>
          <w:rFonts w:ascii="Arial" w:hAnsi="Arial" w:cs="Arial"/>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објавуваат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веб</w:t>
      </w:r>
      <w:r w:rsidRPr="00F97F87">
        <w:rPr>
          <w:rFonts w:ascii="Arial" w:hAnsi="Arial" w:cs="Arial"/>
          <w:sz w:val="20"/>
          <w:szCs w:val="20"/>
          <w:lang w:val="en-US"/>
        </w:rPr>
        <w:t xml:space="preserve"> </w:t>
      </w:r>
      <w:r w:rsidRPr="00F97F87">
        <w:rPr>
          <w:rFonts w:ascii="Arial" w:hAnsi="Arial" w:cs="Arial"/>
          <w:sz w:val="20"/>
          <w:szCs w:val="20"/>
        </w:rPr>
        <w:t>страницата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3354A9" w:rsidRPr="00F97F87" w:rsidRDefault="003354A9"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спроведениот</w:t>
      </w:r>
      <w:r w:rsidRPr="00F97F87">
        <w:rPr>
          <w:rFonts w:ascii="Arial" w:hAnsi="Arial" w:cs="Arial"/>
          <w:sz w:val="20"/>
          <w:szCs w:val="20"/>
          <w:lang w:val="en-US"/>
        </w:rPr>
        <w:t xml:space="preserve"> </w:t>
      </w:r>
      <w:r w:rsidRPr="00F97F87">
        <w:rPr>
          <w:rFonts w:ascii="Arial" w:hAnsi="Arial" w:cs="Arial"/>
          <w:sz w:val="20"/>
          <w:szCs w:val="20"/>
        </w:rPr>
        <w:t>испит</w:t>
      </w:r>
      <w:r w:rsidRPr="00F97F87">
        <w:rPr>
          <w:rFonts w:ascii="Arial" w:hAnsi="Arial" w:cs="Arial"/>
          <w:sz w:val="20"/>
          <w:szCs w:val="20"/>
          <w:lang w:val="en-US"/>
        </w:rPr>
        <w:t xml:space="preserve"> </w:t>
      </w: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води</w:t>
      </w:r>
      <w:r w:rsidRPr="00F97F87">
        <w:rPr>
          <w:rFonts w:ascii="Arial" w:hAnsi="Arial" w:cs="Arial"/>
          <w:sz w:val="20"/>
          <w:szCs w:val="20"/>
          <w:lang w:val="en-US"/>
        </w:rPr>
        <w:t xml:space="preserve"> </w:t>
      </w:r>
      <w:r w:rsidRPr="00F97F87">
        <w:rPr>
          <w:rFonts w:ascii="Arial" w:hAnsi="Arial" w:cs="Arial"/>
          <w:sz w:val="20"/>
          <w:szCs w:val="20"/>
        </w:rPr>
        <w:t>записник</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членовите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Комисијата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секоја</w:t>
      </w:r>
      <w:r w:rsidRPr="00F97F87">
        <w:rPr>
          <w:rFonts w:ascii="Arial" w:hAnsi="Arial" w:cs="Arial"/>
          <w:sz w:val="20"/>
          <w:szCs w:val="20"/>
          <w:lang w:val="en-US"/>
        </w:rPr>
        <w:t xml:space="preserve"> </w:t>
      </w:r>
      <w:r w:rsidRPr="00F97F87">
        <w:rPr>
          <w:rFonts w:ascii="Arial" w:hAnsi="Arial" w:cs="Arial"/>
          <w:sz w:val="20"/>
          <w:szCs w:val="20"/>
        </w:rPr>
        <w:t>одржана</w:t>
      </w:r>
      <w:r w:rsidRPr="00F97F87">
        <w:rPr>
          <w:rFonts w:ascii="Arial" w:hAnsi="Arial" w:cs="Arial"/>
          <w:sz w:val="20"/>
          <w:szCs w:val="20"/>
          <w:lang w:val="en-US"/>
        </w:rPr>
        <w:t xml:space="preserve"> </w:t>
      </w:r>
      <w:r w:rsidRPr="00F97F87">
        <w:rPr>
          <w:rFonts w:ascii="Arial" w:hAnsi="Arial" w:cs="Arial"/>
          <w:sz w:val="20"/>
          <w:szCs w:val="20"/>
        </w:rPr>
        <w:t>испитна</w:t>
      </w:r>
      <w:r w:rsidRPr="00F97F87">
        <w:rPr>
          <w:rFonts w:ascii="Arial" w:hAnsi="Arial" w:cs="Arial"/>
          <w:sz w:val="20"/>
          <w:szCs w:val="20"/>
          <w:lang w:val="en-US"/>
        </w:rPr>
        <w:t xml:space="preserve"> </w:t>
      </w:r>
      <w:r w:rsidRPr="00F97F87">
        <w:rPr>
          <w:rFonts w:ascii="Arial" w:hAnsi="Arial" w:cs="Arial"/>
          <w:sz w:val="20"/>
          <w:szCs w:val="20"/>
        </w:rPr>
        <w:t>сесија</w:t>
      </w:r>
      <w:r w:rsidRPr="00F97F87">
        <w:rPr>
          <w:rFonts w:ascii="Arial" w:hAnsi="Arial" w:cs="Arial"/>
          <w:sz w:val="20"/>
          <w:szCs w:val="20"/>
          <w:lang w:val="en-US"/>
        </w:rPr>
        <w:t xml:space="preserve"> </w:t>
      </w:r>
      <w:r w:rsidRPr="00F97F87">
        <w:rPr>
          <w:rFonts w:ascii="Arial" w:hAnsi="Arial" w:cs="Arial"/>
          <w:sz w:val="20"/>
          <w:szCs w:val="20"/>
        </w:rPr>
        <w:t>им</w:t>
      </w:r>
      <w:r w:rsidRPr="00F97F87">
        <w:rPr>
          <w:rFonts w:ascii="Arial" w:hAnsi="Arial" w:cs="Arial"/>
          <w:sz w:val="20"/>
          <w:szCs w:val="20"/>
          <w:lang w:val="en-US"/>
        </w:rPr>
        <w:t xml:space="preserve"> </w:t>
      </w:r>
      <w:r w:rsidRPr="00F97F87">
        <w:rPr>
          <w:rFonts w:ascii="Arial" w:hAnsi="Arial" w:cs="Arial"/>
          <w:sz w:val="20"/>
          <w:szCs w:val="20"/>
        </w:rPr>
        <w:t>следува</w:t>
      </w:r>
      <w:r w:rsidRPr="00F97F87">
        <w:rPr>
          <w:rFonts w:ascii="Arial" w:hAnsi="Arial" w:cs="Arial"/>
          <w:sz w:val="20"/>
          <w:szCs w:val="20"/>
          <w:lang w:val="en-US"/>
        </w:rPr>
        <w:t xml:space="preserve"> </w:t>
      </w:r>
      <w:r w:rsidRPr="00F97F87">
        <w:rPr>
          <w:rFonts w:ascii="Arial" w:hAnsi="Arial" w:cs="Arial"/>
          <w:sz w:val="20"/>
          <w:szCs w:val="20"/>
        </w:rPr>
        <w:t>паричен</w:t>
      </w:r>
      <w:r w:rsidRPr="00F97F87">
        <w:rPr>
          <w:rFonts w:ascii="Arial" w:hAnsi="Arial" w:cs="Arial"/>
          <w:sz w:val="20"/>
          <w:szCs w:val="20"/>
          <w:lang w:val="en-US"/>
        </w:rPr>
        <w:t xml:space="preserve"> </w:t>
      </w:r>
      <w:r w:rsidRPr="00F97F87">
        <w:rPr>
          <w:rFonts w:ascii="Arial" w:hAnsi="Arial" w:cs="Arial"/>
          <w:sz w:val="20"/>
          <w:szCs w:val="20"/>
        </w:rPr>
        <w:t>надоместок</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износ</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една</w:t>
      </w:r>
      <w:r w:rsidRPr="00F97F87">
        <w:rPr>
          <w:rFonts w:ascii="Arial" w:hAnsi="Arial" w:cs="Arial"/>
          <w:sz w:val="20"/>
          <w:szCs w:val="20"/>
          <w:lang w:val="en-US"/>
        </w:rPr>
        <w:t xml:space="preserve"> </w:t>
      </w:r>
      <w:r w:rsidRPr="00F97F87">
        <w:rPr>
          <w:rFonts w:ascii="Arial" w:hAnsi="Arial" w:cs="Arial"/>
          <w:sz w:val="20"/>
          <w:szCs w:val="20"/>
        </w:rPr>
        <w:t>третина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просечната</w:t>
      </w:r>
      <w:r w:rsidRPr="00F97F87">
        <w:rPr>
          <w:rFonts w:ascii="Arial" w:hAnsi="Arial" w:cs="Arial"/>
          <w:sz w:val="20"/>
          <w:szCs w:val="20"/>
          <w:lang w:val="en-US"/>
        </w:rPr>
        <w:t xml:space="preserve"> </w:t>
      </w:r>
      <w:r w:rsidRPr="00F97F87">
        <w:rPr>
          <w:rFonts w:ascii="Arial" w:hAnsi="Arial" w:cs="Arial"/>
          <w:sz w:val="20"/>
          <w:szCs w:val="20"/>
        </w:rPr>
        <w:t>нето</w:t>
      </w:r>
      <w:r w:rsidRPr="00F97F87">
        <w:rPr>
          <w:rFonts w:ascii="Arial" w:hAnsi="Arial" w:cs="Arial"/>
          <w:sz w:val="20"/>
          <w:szCs w:val="20"/>
          <w:lang w:val="en-US"/>
        </w:rPr>
        <w:t xml:space="preserve"> </w:t>
      </w:r>
      <w:r w:rsidRPr="00F97F87">
        <w:rPr>
          <w:rFonts w:ascii="Arial" w:hAnsi="Arial" w:cs="Arial"/>
          <w:sz w:val="20"/>
          <w:szCs w:val="20"/>
        </w:rPr>
        <w:t>плата</w:t>
      </w:r>
      <w:r w:rsidRPr="00F97F87">
        <w:rPr>
          <w:rFonts w:ascii="Arial" w:hAnsi="Arial" w:cs="Arial"/>
          <w:sz w:val="20"/>
          <w:szCs w:val="20"/>
          <w:lang w:val="en-US"/>
        </w:rPr>
        <w:t xml:space="preserve"> </w:t>
      </w:r>
      <w:r w:rsidR="006E7B16" w:rsidRPr="00F97F87">
        <w:rPr>
          <w:rFonts w:ascii="Arial" w:hAnsi="Arial" w:cs="Arial"/>
          <w:sz w:val="20"/>
          <w:szCs w:val="20"/>
        </w:rPr>
        <w:t xml:space="preserve">исплатена во последните три месеци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Република</w:t>
      </w:r>
      <w:r w:rsidRPr="00F97F87">
        <w:rPr>
          <w:rFonts w:ascii="Arial" w:hAnsi="Arial" w:cs="Arial"/>
          <w:sz w:val="20"/>
          <w:szCs w:val="20"/>
          <w:lang w:val="en-US"/>
        </w:rPr>
        <w:t xml:space="preserve"> </w:t>
      </w:r>
      <w:r w:rsidR="003354A9" w:rsidRPr="00F97F87">
        <w:rPr>
          <w:rFonts w:ascii="Arial" w:hAnsi="Arial" w:cs="Arial"/>
          <w:sz w:val="20"/>
          <w:szCs w:val="20"/>
        </w:rPr>
        <w:t xml:space="preserve">Северна </w:t>
      </w:r>
      <w:r w:rsidRPr="00F97F87">
        <w:rPr>
          <w:rFonts w:ascii="Arial" w:hAnsi="Arial" w:cs="Arial"/>
          <w:sz w:val="20"/>
          <w:szCs w:val="20"/>
        </w:rPr>
        <w:t>Македонија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што</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 xml:space="preserve"> </w:t>
      </w:r>
      <w:r w:rsidRPr="00F97F87">
        <w:rPr>
          <w:rFonts w:ascii="Arial" w:hAnsi="Arial" w:cs="Arial"/>
          <w:sz w:val="20"/>
          <w:szCs w:val="20"/>
        </w:rPr>
        <w:t>донесува</w:t>
      </w:r>
      <w:r w:rsidRPr="00F97F87">
        <w:rPr>
          <w:rFonts w:ascii="Arial" w:hAnsi="Arial" w:cs="Arial"/>
          <w:sz w:val="20"/>
          <w:szCs w:val="20"/>
          <w:lang w:val="en-US"/>
        </w:rPr>
        <w:t xml:space="preserve"> </w:t>
      </w:r>
      <w:r w:rsidRPr="00F97F87">
        <w:rPr>
          <w:rFonts w:ascii="Arial" w:hAnsi="Arial" w:cs="Arial"/>
          <w:sz w:val="20"/>
          <w:szCs w:val="20"/>
        </w:rPr>
        <w:t>решение</w:t>
      </w:r>
      <w:r w:rsidRPr="00F97F87">
        <w:rPr>
          <w:rFonts w:ascii="Arial" w:hAnsi="Arial" w:cs="Arial"/>
          <w:sz w:val="20"/>
          <w:szCs w:val="20"/>
          <w:lang w:val="en-US"/>
        </w:rPr>
        <w:t>.</w:t>
      </w:r>
    </w:p>
    <w:p w:rsidR="00C67461" w:rsidRDefault="00C67461" w:rsidP="00C67461">
      <w:pPr>
        <w:pStyle w:val="CommentText"/>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положени</w:t>
      </w:r>
      <w:r w:rsidR="003354A9" w:rsidRPr="00F97F87">
        <w:rPr>
          <w:rFonts w:ascii="Arial" w:hAnsi="Arial" w:cs="Arial"/>
          <w:sz w:val="20"/>
          <w:szCs w:val="20"/>
        </w:rPr>
        <w:t>те</w:t>
      </w:r>
      <w:r w:rsidRPr="00F97F87">
        <w:rPr>
          <w:rFonts w:ascii="Arial" w:hAnsi="Arial" w:cs="Arial"/>
          <w:sz w:val="20"/>
          <w:szCs w:val="20"/>
          <w:lang w:val="en-US"/>
        </w:rPr>
        <w:t xml:space="preserve"> </w:t>
      </w:r>
      <w:r w:rsidRPr="00F97F87">
        <w:rPr>
          <w:rFonts w:ascii="Arial" w:hAnsi="Arial" w:cs="Arial"/>
          <w:sz w:val="20"/>
          <w:szCs w:val="20"/>
        </w:rPr>
        <w:t>испит</w:t>
      </w:r>
      <w:r w:rsidR="003354A9" w:rsidRPr="00F97F87">
        <w:rPr>
          <w:rFonts w:ascii="Arial" w:hAnsi="Arial" w:cs="Arial"/>
          <w:sz w:val="20"/>
          <w:szCs w:val="20"/>
        </w:rPr>
        <w:t>и од став 1 на овој член</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 xml:space="preserve"> </w:t>
      </w:r>
      <w:r w:rsidRPr="00F97F87">
        <w:rPr>
          <w:rFonts w:ascii="Arial" w:hAnsi="Arial" w:cs="Arial"/>
          <w:sz w:val="20"/>
          <w:szCs w:val="20"/>
        </w:rPr>
        <w:t>издава</w:t>
      </w:r>
      <w:r w:rsidRPr="00F97F87">
        <w:rPr>
          <w:rFonts w:ascii="Arial" w:hAnsi="Arial" w:cs="Arial"/>
          <w:sz w:val="20"/>
          <w:szCs w:val="20"/>
          <w:lang w:val="en-US"/>
        </w:rPr>
        <w:t xml:space="preserve"> </w:t>
      </w:r>
      <w:r w:rsidR="0076223D">
        <w:rPr>
          <w:rFonts w:ascii="Arial" w:hAnsi="Arial" w:cs="Arial"/>
          <w:sz w:val="20"/>
          <w:szCs w:val="20"/>
        </w:rPr>
        <w:t>У</w:t>
      </w:r>
      <w:r w:rsidR="0076223D" w:rsidRPr="00F97F87">
        <w:rPr>
          <w:rFonts w:ascii="Arial" w:hAnsi="Arial" w:cs="Arial"/>
          <w:sz w:val="20"/>
          <w:szCs w:val="20"/>
        </w:rPr>
        <w:t>верение за</w:t>
      </w:r>
      <w:r w:rsidR="0076223D">
        <w:rPr>
          <w:rFonts w:ascii="Arial" w:hAnsi="Arial" w:cs="Arial"/>
          <w:sz w:val="20"/>
          <w:szCs w:val="20"/>
        </w:rPr>
        <w:t xml:space="preserve"> положен испит за</w:t>
      </w:r>
      <w:r w:rsidR="0076223D" w:rsidRPr="00F97F87">
        <w:rPr>
          <w:rFonts w:ascii="Arial" w:hAnsi="Arial" w:cs="Arial"/>
          <w:sz w:val="20"/>
          <w:szCs w:val="20"/>
        </w:rPr>
        <w:t xml:space="preserve"> рибар </w:t>
      </w:r>
      <w:r w:rsidR="0076223D" w:rsidRPr="00F97F87">
        <w:rPr>
          <w:rFonts w:ascii="Arial" w:hAnsi="Arial" w:cs="Arial"/>
          <w:sz w:val="20"/>
          <w:szCs w:val="20"/>
          <w:lang w:val="en-US"/>
        </w:rPr>
        <w:t xml:space="preserve"> </w:t>
      </w:r>
      <w:r w:rsidR="00501E5A" w:rsidRPr="00F97F87">
        <w:rPr>
          <w:rFonts w:ascii="Arial" w:hAnsi="Arial" w:cs="Arial"/>
          <w:sz w:val="20"/>
          <w:szCs w:val="20"/>
        </w:rPr>
        <w:t xml:space="preserve">и Уверение за </w:t>
      </w:r>
      <w:r w:rsidR="0076223D">
        <w:rPr>
          <w:rFonts w:ascii="Arial" w:hAnsi="Arial" w:cs="Arial"/>
          <w:sz w:val="20"/>
          <w:szCs w:val="20"/>
        </w:rPr>
        <w:t xml:space="preserve">положен испит за </w:t>
      </w:r>
      <w:r w:rsidR="00501E5A" w:rsidRPr="00F97F87">
        <w:rPr>
          <w:rFonts w:ascii="Arial" w:hAnsi="Arial" w:cs="Arial"/>
          <w:sz w:val="20"/>
          <w:szCs w:val="20"/>
        </w:rPr>
        <w:t>рибочувар</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3354A9" w:rsidRPr="00F97F87" w:rsidRDefault="003354A9" w:rsidP="00F97F87">
      <w:pPr>
        <w:autoSpaceDE w:val="0"/>
        <w:autoSpaceDN w:val="0"/>
        <w:adjustRightInd w:val="0"/>
        <w:jc w:val="both"/>
        <w:rPr>
          <w:rFonts w:ascii="Arial" w:hAnsi="Arial" w:cs="Arial"/>
          <w:sz w:val="20"/>
          <w:szCs w:val="20"/>
        </w:rPr>
      </w:pPr>
      <w:r w:rsidRPr="00F97F87">
        <w:rPr>
          <w:rFonts w:ascii="Arial" w:hAnsi="Arial" w:cs="Arial"/>
          <w:sz w:val="20"/>
          <w:szCs w:val="20"/>
        </w:rPr>
        <w:t>Испитите од став 1 на овој член се</w:t>
      </w:r>
      <w:r w:rsidRPr="00F97F87">
        <w:rPr>
          <w:rFonts w:ascii="Arial" w:hAnsi="Arial" w:cs="Arial"/>
          <w:sz w:val="20"/>
          <w:szCs w:val="20"/>
          <w:lang w:val="en-US"/>
        </w:rPr>
        <w:t xml:space="preserve"> </w:t>
      </w:r>
      <w:r w:rsidRPr="00F97F87">
        <w:rPr>
          <w:rFonts w:ascii="Arial" w:hAnsi="Arial" w:cs="Arial"/>
          <w:sz w:val="20"/>
          <w:szCs w:val="20"/>
        </w:rPr>
        <w:t>спроведуваат</w:t>
      </w:r>
      <w:r w:rsidRPr="00F97F87">
        <w:rPr>
          <w:rFonts w:ascii="Arial" w:hAnsi="Arial" w:cs="Arial"/>
          <w:sz w:val="20"/>
          <w:szCs w:val="20"/>
          <w:lang w:val="en-US"/>
        </w:rPr>
        <w:t xml:space="preserve"> </w:t>
      </w:r>
      <w:r w:rsidRPr="00F97F87">
        <w:rPr>
          <w:rFonts w:ascii="Arial" w:hAnsi="Arial" w:cs="Arial"/>
          <w:sz w:val="20"/>
          <w:szCs w:val="20"/>
        </w:rPr>
        <w:t>најмалку</w:t>
      </w:r>
      <w:r w:rsidRPr="00F97F87">
        <w:rPr>
          <w:rFonts w:ascii="Arial" w:hAnsi="Arial" w:cs="Arial"/>
          <w:sz w:val="20"/>
          <w:szCs w:val="20"/>
          <w:lang w:val="en-US"/>
        </w:rPr>
        <w:t xml:space="preserve"> </w:t>
      </w:r>
      <w:r w:rsidRPr="00F97F87">
        <w:rPr>
          <w:rFonts w:ascii="Arial" w:hAnsi="Arial" w:cs="Arial"/>
          <w:sz w:val="20"/>
          <w:szCs w:val="20"/>
        </w:rPr>
        <w:t>двапати</w:t>
      </w:r>
      <w:r w:rsidRPr="00F97F87">
        <w:rPr>
          <w:rFonts w:ascii="Arial" w:hAnsi="Arial" w:cs="Arial"/>
          <w:sz w:val="20"/>
          <w:szCs w:val="20"/>
          <w:lang w:val="en-US"/>
        </w:rPr>
        <w:t xml:space="preserve"> </w:t>
      </w:r>
      <w:r w:rsidRPr="00F97F87">
        <w:rPr>
          <w:rFonts w:ascii="Arial" w:hAnsi="Arial" w:cs="Arial"/>
          <w:sz w:val="20"/>
          <w:szCs w:val="20"/>
        </w:rPr>
        <w:t>годишно</w:t>
      </w:r>
      <w:r w:rsidR="001A3E66" w:rsidRPr="00F97F87">
        <w:rPr>
          <w:rFonts w:ascii="Arial" w:hAnsi="Arial" w:cs="Arial"/>
          <w:sz w:val="20"/>
          <w:szCs w:val="20"/>
        </w:rPr>
        <w:t>, а за терминот навремено се информира јавноста преку веб страната на министерството</w:t>
      </w:r>
      <w:r w:rsidRPr="00F97F87">
        <w:rPr>
          <w:rFonts w:ascii="Arial" w:hAnsi="Arial" w:cs="Arial"/>
          <w:sz w:val="20"/>
          <w:szCs w:val="20"/>
          <w:lang w:val="en-US"/>
        </w:rPr>
        <w:t>.</w:t>
      </w:r>
    </w:p>
    <w:p w:rsidR="003354A9" w:rsidRPr="00F97F87" w:rsidRDefault="003354A9"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Начинот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спроведување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w:t>
      </w:r>
      <w:r w:rsidR="003354A9" w:rsidRPr="00F97F87">
        <w:rPr>
          <w:rFonts w:ascii="Arial" w:hAnsi="Arial" w:cs="Arial"/>
          <w:sz w:val="20"/>
          <w:szCs w:val="20"/>
        </w:rPr>
        <w:t>ите</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формата</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содржината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уверени</w:t>
      </w:r>
      <w:r w:rsidR="00501E5A" w:rsidRPr="00F97F87">
        <w:rPr>
          <w:rFonts w:ascii="Arial" w:hAnsi="Arial" w:cs="Arial"/>
          <w:sz w:val="20"/>
          <w:szCs w:val="20"/>
        </w:rPr>
        <w:t xml:space="preserve">јата од став 8 на овој член </w:t>
      </w:r>
      <w:r w:rsidRPr="00F97F87">
        <w:rPr>
          <w:rFonts w:ascii="Arial" w:hAnsi="Arial" w:cs="Arial"/>
          <w:sz w:val="20"/>
          <w:szCs w:val="20"/>
        </w:rPr>
        <w:t>ги</w:t>
      </w:r>
      <w:r w:rsidRPr="00F97F87">
        <w:rPr>
          <w:rFonts w:ascii="Arial" w:hAnsi="Arial" w:cs="Arial"/>
          <w:sz w:val="20"/>
          <w:szCs w:val="20"/>
          <w:lang w:val="en-US"/>
        </w:rPr>
        <w:t xml:space="preserve"> </w:t>
      </w:r>
      <w:r w:rsidRPr="00F97F87">
        <w:rPr>
          <w:rFonts w:ascii="Arial" w:hAnsi="Arial" w:cs="Arial"/>
          <w:sz w:val="20"/>
          <w:szCs w:val="20"/>
        </w:rPr>
        <w:t>пропишува</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w:t>
      </w:r>
    </w:p>
    <w:p w:rsidR="00501E5A" w:rsidRPr="00F97F87" w:rsidRDefault="00501E5A" w:rsidP="00F97F87">
      <w:pPr>
        <w:autoSpaceDE w:val="0"/>
        <w:autoSpaceDN w:val="0"/>
        <w:adjustRightInd w:val="0"/>
        <w:jc w:val="center"/>
        <w:rPr>
          <w:rFonts w:ascii="Arial" w:hAnsi="Arial" w:cs="Arial"/>
          <w:b/>
          <w:bCs/>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39</w:t>
      </w:r>
    </w:p>
    <w:p w:rsidR="001B4BE7" w:rsidRPr="00F97F87" w:rsidRDefault="001B4BE7"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(организирање испит)</w:t>
      </w:r>
    </w:p>
    <w:p w:rsidR="001B4BE7" w:rsidRPr="00042D61" w:rsidRDefault="001B4BE7" w:rsidP="00F97F87">
      <w:pPr>
        <w:autoSpaceDE w:val="0"/>
        <w:autoSpaceDN w:val="0"/>
        <w:adjustRightInd w:val="0"/>
        <w:jc w:val="center"/>
        <w:rPr>
          <w:rFonts w:ascii="Arial" w:hAnsi="Arial" w:cs="Arial"/>
          <w:b/>
          <w:bCs/>
          <w:color w:val="666666"/>
          <w:sz w:val="20"/>
          <w:szCs w:val="20"/>
        </w:rPr>
      </w:pPr>
    </w:p>
    <w:p w:rsidR="00F97F87" w:rsidRPr="00F81C44" w:rsidRDefault="00501E5A"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w:t>
      </w:r>
      <w:r w:rsidR="00955748" w:rsidRPr="00F97F87">
        <w:rPr>
          <w:rFonts w:ascii="Arial" w:hAnsi="Arial" w:cs="Arial"/>
          <w:sz w:val="20"/>
          <w:szCs w:val="20"/>
        </w:rPr>
        <w:t>а</w:t>
      </w:r>
      <w:r w:rsidR="00955748" w:rsidRPr="00F97F87">
        <w:rPr>
          <w:rFonts w:ascii="Arial" w:hAnsi="Arial" w:cs="Arial"/>
          <w:sz w:val="20"/>
          <w:szCs w:val="20"/>
          <w:lang w:val="en-US"/>
        </w:rPr>
        <w:t xml:space="preserve"> </w:t>
      </w:r>
      <w:r w:rsidR="00955748" w:rsidRPr="00F97F87">
        <w:rPr>
          <w:rFonts w:ascii="Arial" w:hAnsi="Arial" w:cs="Arial"/>
          <w:sz w:val="20"/>
          <w:szCs w:val="20"/>
        </w:rPr>
        <w:t>полагање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1D2F68">
        <w:rPr>
          <w:rFonts w:ascii="Arial" w:hAnsi="Arial" w:cs="Arial"/>
          <w:sz w:val="20"/>
          <w:szCs w:val="20"/>
        </w:rPr>
        <w:t>испит</w:t>
      </w:r>
      <w:r w:rsidRPr="001D2F68">
        <w:rPr>
          <w:rFonts w:ascii="Arial" w:hAnsi="Arial" w:cs="Arial"/>
          <w:sz w:val="20"/>
          <w:szCs w:val="20"/>
        </w:rPr>
        <w:t>ите</w:t>
      </w:r>
      <w:r w:rsidR="00955748" w:rsidRPr="001D2F68">
        <w:rPr>
          <w:rFonts w:ascii="Arial" w:hAnsi="Arial" w:cs="Arial"/>
          <w:sz w:val="20"/>
          <w:szCs w:val="20"/>
          <w:lang w:val="en-US"/>
        </w:rPr>
        <w:t xml:space="preserve"> </w:t>
      </w:r>
      <w:r w:rsidR="00955748" w:rsidRPr="001D2F68">
        <w:rPr>
          <w:rFonts w:ascii="Arial" w:hAnsi="Arial" w:cs="Arial"/>
          <w:sz w:val="20"/>
          <w:szCs w:val="20"/>
        </w:rPr>
        <w:t>од</w:t>
      </w:r>
      <w:r w:rsidR="00955748" w:rsidRPr="001D2F68">
        <w:rPr>
          <w:rFonts w:ascii="Arial" w:hAnsi="Arial" w:cs="Arial"/>
          <w:sz w:val="20"/>
          <w:szCs w:val="20"/>
          <w:lang w:val="en-US"/>
        </w:rPr>
        <w:t xml:space="preserve"> </w:t>
      </w:r>
      <w:r w:rsidR="00955748" w:rsidRPr="001D2F68">
        <w:rPr>
          <w:rFonts w:ascii="Arial" w:hAnsi="Arial" w:cs="Arial"/>
          <w:sz w:val="20"/>
          <w:szCs w:val="20"/>
        </w:rPr>
        <w:t>членот</w:t>
      </w:r>
      <w:r w:rsidR="00955748" w:rsidRPr="001D2F68">
        <w:rPr>
          <w:rFonts w:ascii="Arial" w:hAnsi="Arial" w:cs="Arial"/>
          <w:sz w:val="20"/>
          <w:szCs w:val="20"/>
          <w:lang w:val="en-US"/>
        </w:rPr>
        <w:t xml:space="preserve"> </w:t>
      </w:r>
      <w:r w:rsidR="00A51FDA" w:rsidRPr="001D2F68">
        <w:rPr>
          <w:rFonts w:ascii="Arial" w:hAnsi="Arial" w:cs="Arial"/>
          <w:sz w:val="20"/>
          <w:szCs w:val="20"/>
        </w:rPr>
        <w:t>3</w:t>
      </w:r>
      <w:r w:rsidR="00A106BD" w:rsidRPr="001D2F68">
        <w:rPr>
          <w:rFonts w:ascii="Arial" w:hAnsi="Arial" w:cs="Arial"/>
          <w:sz w:val="20"/>
          <w:szCs w:val="20"/>
        </w:rPr>
        <w:t>8</w:t>
      </w:r>
      <w:r w:rsidR="00955748" w:rsidRPr="001D2F68">
        <w:rPr>
          <w:rFonts w:ascii="Arial" w:hAnsi="Arial" w:cs="Arial"/>
          <w:sz w:val="20"/>
          <w:szCs w:val="20"/>
          <w:lang w:val="en-US"/>
        </w:rPr>
        <w:t xml:space="preserve"> </w:t>
      </w:r>
      <w:r w:rsidR="00955748" w:rsidRPr="001D2F68">
        <w:rPr>
          <w:rFonts w:ascii="Arial" w:hAnsi="Arial" w:cs="Arial"/>
          <w:sz w:val="20"/>
          <w:szCs w:val="20"/>
        </w:rPr>
        <w:t>од</w:t>
      </w:r>
      <w:r w:rsidR="00955748" w:rsidRPr="001D2F68">
        <w:rPr>
          <w:rFonts w:ascii="Arial" w:hAnsi="Arial" w:cs="Arial"/>
          <w:sz w:val="20"/>
          <w:szCs w:val="20"/>
          <w:lang w:val="en-US"/>
        </w:rPr>
        <w:t xml:space="preserve"> </w:t>
      </w:r>
      <w:r w:rsidR="00955748" w:rsidRPr="001D2F68">
        <w:rPr>
          <w:rFonts w:ascii="Arial" w:hAnsi="Arial" w:cs="Arial"/>
          <w:sz w:val="20"/>
          <w:szCs w:val="20"/>
        </w:rPr>
        <w:t>овој</w:t>
      </w:r>
      <w:r w:rsidR="00955748" w:rsidRPr="001D2F68">
        <w:rPr>
          <w:rFonts w:ascii="Arial" w:hAnsi="Arial" w:cs="Arial"/>
          <w:sz w:val="20"/>
          <w:szCs w:val="20"/>
          <w:lang w:val="en-US"/>
        </w:rPr>
        <w:t xml:space="preserve"> </w:t>
      </w:r>
      <w:r w:rsidR="00955748" w:rsidRPr="001D2F68">
        <w:rPr>
          <w:rFonts w:ascii="Arial" w:hAnsi="Arial" w:cs="Arial"/>
          <w:sz w:val="20"/>
          <w:szCs w:val="20"/>
        </w:rPr>
        <w:t>закон</w:t>
      </w:r>
      <w:r w:rsidR="00955748" w:rsidRPr="001D2F68">
        <w:rPr>
          <w:rFonts w:ascii="Arial" w:hAnsi="Arial" w:cs="Arial"/>
          <w:sz w:val="20"/>
          <w:szCs w:val="20"/>
          <w:lang w:val="en-US"/>
        </w:rPr>
        <w:t xml:space="preserve">, </w:t>
      </w:r>
      <w:r w:rsidR="00955748" w:rsidRPr="001D2F68">
        <w:rPr>
          <w:rFonts w:ascii="Arial" w:hAnsi="Arial" w:cs="Arial"/>
          <w:sz w:val="20"/>
          <w:szCs w:val="20"/>
        </w:rPr>
        <w:t>кандидатот</w:t>
      </w:r>
      <w:r w:rsidR="00955748" w:rsidRPr="001D2F68">
        <w:rPr>
          <w:rFonts w:ascii="Arial" w:hAnsi="Arial" w:cs="Arial"/>
          <w:sz w:val="20"/>
          <w:szCs w:val="20"/>
          <w:lang w:val="en-US"/>
        </w:rPr>
        <w:t xml:space="preserve"> </w:t>
      </w:r>
      <w:r w:rsidR="00955748" w:rsidRPr="001D2F68">
        <w:rPr>
          <w:rFonts w:ascii="Arial" w:hAnsi="Arial" w:cs="Arial"/>
          <w:sz w:val="20"/>
          <w:szCs w:val="20"/>
        </w:rPr>
        <w:t>поднесува</w:t>
      </w:r>
      <w:r w:rsidR="00955748" w:rsidRPr="001D2F68">
        <w:rPr>
          <w:rFonts w:ascii="Arial" w:hAnsi="Arial" w:cs="Arial"/>
          <w:sz w:val="20"/>
          <w:szCs w:val="20"/>
          <w:lang w:val="en-US"/>
        </w:rPr>
        <w:t xml:space="preserve"> </w:t>
      </w:r>
      <w:r w:rsidRPr="001D2F68">
        <w:rPr>
          <w:rFonts w:ascii="Arial" w:hAnsi="Arial" w:cs="Arial"/>
          <w:sz w:val="20"/>
          <w:szCs w:val="20"/>
        </w:rPr>
        <w:t xml:space="preserve">барање </w:t>
      </w:r>
      <w:r w:rsidR="00F81C44" w:rsidRPr="001D2F68">
        <w:rPr>
          <w:rFonts w:ascii="Arial" w:hAnsi="Arial" w:cs="Arial"/>
          <w:sz w:val="20"/>
          <w:szCs w:val="20"/>
        </w:rPr>
        <w:t>до министерството со употреба на средство за електронска идентификација преку Националниот портал за 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00F81C44" w:rsidRPr="001D2F68">
        <w:rPr>
          <w:rFonts w:ascii="Arial" w:hAnsi="Arial" w:cs="Arial"/>
          <w:sz w:val="20"/>
          <w:szCs w:val="20"/>
          <w:lang w:val="en-US"/>
        </w:rPr>
        <w:t>.</w:t>
      </w:r>
    </w:p>
    <w:p w:rsidR="00501E5A" w:rsidRDefault="00501E5A" w:rsidP="00F97F87">
      <w:pPr>
        <w:autoSpaceDE w:val="0"/>
        <w:autoSpaceDN w:val="0"/>
        <w:adjustRightInd w:val="0"/>
        <w:jc w:val="both"/>
        <w:rPr>
          <w:rFonts w:ascii="Arial" w:hAnsi="Arial" w:cs="Arial"/>
          <w:sz w:val="20"/>
          <w:szCs w:val="20"/>
        </w:rPr>
      </w:pPr>
      <w:r w:rsidRPr="00F97F87">
        <w:rPr>
          <w:rFonts w:ascii="Arial" w:hAnsi="Arial" w:cs="Arial"/>
          <w:sz w:val="20"/>
          <w:szCs w:val="20"/>
        </w:rPr>
        <w:t>З</w:t>
      </w:r>
      <w:r w:rsidR="00955748" w:rsidRPr="00F97F87">
        <w:rPr>
          <w:rFonts w:ascii="Arial" w:hAnsi="Arial" w:cs="Arial"/>
          <w:sz w:val="20"/>
          <w:szCs w:val="20"/>
        </w:rPr>
        <w:t>а</w:t>
      </w:r>
      <w:r w:rsidR="00955748" w:rsidRPr="00F97F87">
        <w:rPr>
          <w:rFonts w:ascii="Arial" w:hAnsi="Arial" w:cs="Arial"/>
          <w:sz w:val="20"/>
          <w:szCs w:val="20"/>
          <w:lang w:val="en-US"/>
        </w:rPr>
        <w:t xml:space="preserve"> </w:t>
      </w:r>
      <w:r w:rsidR="00955748" w:rsidRPr="00F97F87">
        <w:rPr>
          <w:rFonts w:ascii="Arial" w:hAnsi="Arial" w:cs="Arial"/>
          <w:sz w:val="20"/>
          <w:szCs w:val="20"/>
        </w:rPr>
        <w:t>полагање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испит</w:t>
      </w:r>
      <w:r w:rsidRPr="00F97F87">
        <w:rPr>
          <w:rFonts w:ascii="Arial" w:hAnsi="Arial" w:cs="Arial"/>
          <w:sz w:val="20"/>
          <w:szCs w:val="20"/>
        </w:rPr>
        <w:t>ите од</w:t>
      </w:r>
      <w:r w:rsidRPr="00F97F87">
        <w:rPr>
          <w:rFonts w:ascii="Arial" w:hAnsi="Arial" w:cs="Arial"/>
          <w:sz w:val="20"/>
          <w:szCs w:val="20"/>
          <w:lang w:val="en-US"/>
        </w:rPr>
        <w:t xml:space="preserve"> </w:t>
      </w:r>
      <w:r w:rsidRPr="00F97F87">
        <w:rPr>
          <w:rFonts w:ascii="Arial" w:hAnsi="Arial" w:cs="Arial"/>
          <w:sz w:val="20"/>
          <w:szCs w:val="20"/>
        </w:rPr>
        <w:t>членот</w:t>
      </w:r>
      <w:r w:rsidRPr="00F97F87">
        <w:rPr>
          <w:rFonts w:ascii="Arial" w:hAnsi="Arial" w:cs="Arial"/>
          <w:sz w:val="20"/>
          <w:szCs w:val="20"/>
          <w:lang w:val="en-US"/>
        </w:rPr>
        <w:t xml:space="preserve"> </w:t>
      </w:r>
      <w:r w:rsidR="00A51FDA" w:rsidRPr="007277CC">
        <w:rPr>
          <w:rFonts w:ascii="Arial" w:hAnsi="Arial" w:cs="Arial"/>
          <w:sz w:val="20"/>
          <w:szCs w:val="20"/>
        </w:rPr>
        <w:t>3</w:t>
      </w:r>
      <w:r w:rsidR="00A106BD" w:rsidRPr="007277CC">
        <w:rPr>
          <w:rFonts w:ascii="Arial" w:hAnsi="Arial" w:cs="Arial"/>
          <w:sz w:val="20"/>
          <w:szCs w:val="20"/>
        </w:rPr>
        <w:t>8</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закон,</w:t>
      </w:r>
      <w:r w:rsidR="00955748" w:rsidRPr="00F97F87">
        <w:rPr>
          <w:rFonts w:ascii="Arial" w:hAnsi="Arial" w:cs="Arial"/>
          <w:sz w:val="20"/>
          <w:szCs w:val="20"/>
        </w:rPr>
        <w:t>кандидатот</w:t>
      </w:r>
      <w:r w:rsidR="00955748" w:rsidRPr="00F97F87">
        <w:rPr>
          <w:rFonts w:ascii="Arial" w:hAnsi="Arial" w:cs="Arial"/>
          <w:sz w:val="20"/>
          <w:szCs w:val="20"/>
          <w:lang w:val="en-US"/>
        </w:rPr>
        <w:t xml:space="preserve"> </w:t>
      </w:r>
      <w:r w:rsidRPr="00F97F87">
        <w:rPr>
          <w:rFonts w:ascii="Arial" w:hAnsi="Arial" w:cs="Arial"/>
          <w:sz w:val="20"/>
          <w:szCs w:val="20"/>
        </w:rPr>
        <w:t>треба да ги исполнува</w:t>
      </w:r>
      <w:r w:rsidR="00955748" w:rsidRPr="00F97F87">
        <w:rPr>
          <w:rFonts w:ascii="Arial" w:hAnsi="Arial" w:cs="Arial"/>
          <w:sz w:val="20"/>
          <w:szCs w:val="20"/>
          <w:lang w:val="en-US"/>
        </w:rPr>
        <w:t xml:space="preserve"> </w:t>
      </w:r>
      <w:r w:rsidR="00955748" w:rsidRPr="00F97F87">
        <w:rPr>
          <w:rFonts w:ascii="Arial" w:hAnsi="Arial" w:cs="Arial"/>
          <w:sz w:val="20"/>
          <w:szCs w:val="20"/>
        </w:rPr>
        <w:t>следни</w:t>
      </w:r>
      <w:r w:rsidRPr="00F97F87">
        <w:rPr>
          <w:rFonts w:ascii="Arial" w:hAnsi="Arial" w:cs="Arial"/>
          <w:sz w:val="20"/>
          <w:szCs w:val="20"/>
        </w:rPr>
        <w:t>т</w:t>
      </w:r>
      <w:r w:rsidR="00955748" w:rsidRPr="00F97F87">
        <w:rPr>
          <w:rFonts w:ascii="Arial" w:hAnsi="Arial" w:cs="Arial"/>
          <w:sz w:val="20"/>
          <w:szCs w:val="20"/>
        </w:rPr>
        <w:t>е</w:t>
      </w:r>
      <w:r w:rsidR="00955748" w:rsidRPr="00F97F87">
        <w:rPr>
          <w:rFonts w:ascii="Arial" w:hAnsi="Arial" w:cs="Arial"/>
          <w:sz w:val="20"/>
          <w:szCs w:val="20"/>
          <w:lang w:val="en-US"/>
        </w:rPr>
        <w:t xml:space="preserve"> </w:t>
      </w:r>
      <w:r w:rsidR="00955748" w:rsidRPr="00F97F87">
        <w:rPr>
          <w:rFonts w:ascii="Arial" w:hAnsi="Arial" w:cs="Arial"/>
          <w:sz w:val="20"/>
          <w:szCs w:val="20"/>
        </w:rPr>
        <w:t>услови</w:t>
      </w:r>
      <w:r w:rsidR="00955748" w:rsidRPr="00F97F87">
        <w:rPr>
          <w:rFonts w:ascii="Arial" w:hAnsi="Arial" w:cs="Arial"/>
          <w:sz w:val="20"/>
          <w:szCs w:val="20"/>
          <w:lang w:val="en-US"/>
        </w:rPr>
        <w:t>: </w:t>
      </w:r>
      <w:r w:rsidRPr="00F97F87">
        <w:rPr>
          <w:rFonts w:ascii="Arial" w:hAnsi="Arial" w:cs="Arial"/>
          <w:sz w:val="20"/>
          <w:szCs w:val="20"/>
        </w:rPr>
        <w:t xml:space="preserve"> </w:t>
      </w:r>
    </w:p>
    <w:p w:rsidR="003B1925" w:rsidRDefault="00955748" w:rsidP="00B746DD">
      <w:pPr>
        <w:numPr>
          <w:ilvl w:val="0"/>
          <w:numId w:val="6"/>
        </w:numPr>
        <w:autoSpaceDE w:val="0"/>
        <w:autoSpaceDN w:val="0"/>
        <w:adjustRightInd w:val="0"/>
        <w:jc w:val="both"/>
        <w:rPr>
          <w:rFonts w:ascii="Arial" w:hAnsi="Arial" w:cs="Arial"/>
          <w:sz w:val="20"/>
          <w:szCs w:val="20"/>
        </w:rPr>
      </w:pPr>
      <w:r w:rsidRPr="00F97F87">
        <w:rPr>
          <w:rFonts w:ascii="Arial" w:hAnsi="Arial" w:cs="Arial"/>
          <w:sz w:val="20"/>
          <w:szCs w:val="20"/>
        </w:rPr>
        <w:t>да</w:t>
      </w:r>
      <w:r w:rsidRPr="00531F0B">
        <w:rPr>
          <w:rFonts w:ascii="Arial" w:hAnsi="Arial" w:cs="Arial"/>
          <w:sz w:val="20"/>
          <w:szCs w:val="20"/>
        </w:rPr>
        <w:t xml:space="preserve"> </w:t>
      </w:r>
      <w:r w:rsidRPr="00F97F87">
        <w:rPr>
          <w:rFonts w:ascii="Arial" w:hAnsi="Arial" w:cs="Arial"/>
          <w:sz w:val="20"/>
          <w:szCs w:val="20"/>
        </w:rPr>
        <w:t>е</w:t>
      </w:r>
      <w:r w:rsidRPr="00531F0B">
        <w:rPr>
          <w:rFonts w:ascii="Arial" w:hAnsi="Arial" w:cs="Arial"/>
          <w:sz w:val="20"/>
          <w:szCs w:val="20"/>
        </w:rPr>
        <w:t xml:space="preserve"> </w:t>
      </w:r>
      <w:r w:rsidRPr="00F97F87">
        <w:rPr>
          <w:rFonts w:ascii="Arial" w:hAnsi="Arial" w:cs="Arial"/>
          <w:sz w:val="20"/>
          <w:szCs w:val="20"/>
        </w:rPr>
        <w:t>државјанин</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Република</w:t>
      </w:r>
      <w:r w:rsidRPr="00531F0B">
        <w:rPr>
          <w:rFonts w:ascii="Arial" w:hAnsi="Arial" w:cs="Arial"/>
          <w:sz w:val="20"/>
          <w:szCs w:val="20"/>
        </w:rPr>
        <w:t xml:space="preserve"> </w:t>
      </w:r>
      <w:r w:rsidR="00501E5A" w:rsidRPr="00F97F87">
        <w:rPr>
          <w:rFonts w:ascii="Arial" w:hAnsi="Arial" w:cs="Arial"/>
          <w:sz w:val="20"/>
          <w:szCs w:val="20"/>
        </w:rPr>
        <w:t xml:space="preserve">Северна </w:t>
      </w:r>
      <w:r w:rsidRPr="00F97F87">
        <w:rPr>
          <w:rFonts w:ascii="Arial" w:hAnsi="Arial" w:cs="Arial"/>
          <w:sz w:val="20"/>
          <w:szCs w:val="20"/>
        </w:rPr>
        <w:t>Македонија</w:t>
      </w:r>
      <w:r w:rsidRPr="00531F0B">
        <w:rPr>
          <w:rFonts w:ascii="Arial" w:hAnsi="Arial" w:cs="Arial"/>
          <w:sz w:val="20"/>
          <w:szCs w:val="20"/>
        </w:rPr>
        <w:t>,</w:t>
      </w:r>
    </w:p>
    <w:p w:rsidR="00501E5A" w:rsidRPr="00531F0B" w:rsidRDefault="003B1925"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да не е осудуван согласно Закон за рибарство и аквакултура</w:t>
      </w:r>
      <w:r w:rsidR="00955748" w:rsidRPr="00531F0B">
        <w:rPr>
          <w:rFonts w:ascii="Arial" w:hAnsi="Arial" w:cs="Arial"/>
          <w:sz w:val="20"/>
          <w:szCs w:val="20"/>
        </w:rPr>
        <w:t> </w:t>
      </w:r>
      <w:r w:rsidR="00501E5A" w:rsidRPr="00531F0B">
        <w:rPr>
          <w:rFonts w:ascii="Arial" w:hAnsi="Arial" w:cs="Arial"/>
          <w:sz w:val="20"/>
          <w:szCs w:val="20"/>
        </w:rPr>
        <w:t xml:space="preserve"> </w:t>
      </w:r>
    </w:p>
    <w:p w:rsidR="00501E5A" w:rsidRPr="00531F0B" w:rsidRDefault="00955748" w:rsidP="00B746DD">
      <w:pPr>
        <w:numPr>
          <w:ilvl w:val="0"/>
          <w:numId w:val="6"/>
        </w:numPr>
        <w:autoSpaceDE w:val="0"/>
        <w:autoSpaceDN w:val="0"/>
        <w:adjustRightInd w:val="0"/>
        <w:jc w:val="both"/>
        <w:rPr>
          <w:rFonts w:ascii="Arial" w:hAnsi="Arial" w:cs="Arial"/>
          <w:sz w:val="20"/>
          <w:szCs w:val="20"/>
        </w:rPr>
      </w:pPr>
      <w:r w:rsidRPr="00F97F87">
        <w:rPr>
          <w:rFonts w:ascii="Arial" w:hAnsi="Arial" w:cs="Arial"/>
          <w:sz w:val="20"/>
          <w:szCs w:val="20"/>
        </w:rPr>
        <w:t>да</w:t>
      </w:r>
      <w:r w:rsidRPr="00531F0B">
        <w:rPr>
          <w:rFonts w:ascii="Arial" w:hAnsi="Arial" w:cs="Arial"/>
          <w:sz w:val="20"/>
          <w:szCs w:val="20"/>
        </w:rPr>
        <w:t xml:space="preserve"> </w:t>
      </w:r>
      <w:r w:rsidRPr="00F97F87">
        <w:rPr>
          <w:rFonts w:ascii="Arial" w:hAnsi="Arial" w:cs="Arial"/>
          <w:sz w:val="20"/>
          <w:szCs w:val="20"/>
        </w:rPr>
        <w:t>е</w:t>
      </w:r>
      <w:r w:rsidRPr="00531F0B">
        <w:rPr>
          <w:rFonts w:ascii="Arial" w:hAnsi="Arial" w:cs="Arial"/>
          <w:sz w:val="20"/>
          <w:szCs w:val="20"/>
        </w:rPr>
        <w:t xml:space="preserve"> </w:t>
      </w:r>
      <w:r w:rsidRPr="00F97F87">
        <w:rPr>
          <w:rFonts w:ascii="Arial" w:hAnsi="Arial" w:cs="Arial"/>
          <w:sz w:val="20"/>
          <w:szCs w:val="20"/>
        </w:rPr>
        <w:t>полнолетен</w:t>
      </w:r>
      <w:r w:rsidRPr="00531F0B">
        <w:rPr>
          <w:rFonts w:ascii="Arial" w:hAnsi="Arial" w:cs="Arial"/>
          <w:sz w:val="20"/>
          <w:szCs w:val="20"/>
        </w:rPr>
        <w:t xml:space="preserve"> </w:t>
      </w:r>
      <w:r w:rsidRPr="00F97F87">
        <w:rPr>
          <w:rFonts w:ascii="Arial" w:hAnsi="Arial" w:cs="Arial"/>
          <w:sz w:val="20"/>
          <w:szCs w:val="20"/>
        </w:rPr>
        <w:t>и</w:t>
      </w:r>
      <w:r w:rsidRPr="00531F0B">
        <w:rPr>
          <w:rFonts w:ascii="Arial" w:hAnsi="Arial" w:cs="Arial"/>
          <w:sz w:val="20"/>
          <w:szCs w:val="20"/>
        </w:rPr>
        <w:t> </w:t>
      </w:r>
    </w:p>
    <w:p w:rsidR="00955748" w:rsidRPr="00531F0B" w:rsidRDefault="00955748" w:rsidP="00B746DD">
      <w:pPr>
        <w:numPr>
          <w:ilvl w:val="0"/>
          <w:numId w:val="6"/>
        </w:numPr>
        <w:autoSpaceDE w:val="0"/>
        <w:autoSpaceDN w:val="0"/>
        <w:adjustRightInd w:val="0"/>
        <w:jc w:val="both"/>
        <w:rPr>
          <w:rFonts w:ascii="Arial" w:hAnsi="Arial" w:cs="Arial"/>
          <w:sz w:val="20"/>
          <w:szCs w:val="20"/>
        </w:rPr>
      </w:pPr>
      <w:r w:rsidRPr="00F97F87">
        <w:rPr>
          <w:rFonts w:ascii="Arial" w:hAnsi="Arial" w:cs="Arial"/>
          <w:sz w:val="20"/>
          <w:szCs w:val="20"/>
        </w:rPr>
        <w:t>да</w:t>
      </w:r>
      <w:r w:rsidRPr="00531F0B">
        <w:rPr>
          <w:rFonts w:ascii="Arial" w:hAnsi="Arial" w:cs="Arial"/>
          <w:sz w:val="20"/>
          <w:szCs w:val="20"/>
        </w:rPr>
        <w:t xml:space="preserve"> </w:t>
      </w:r>
      <w:r w:rsidRPr="00F97F87">
        <w:rPr>
          <w:rFonts w:ascii="Arial" w:hAnsi="Arial" w:cs="Arial"/>
          <w:sz w:val="20"/>
          <w:szCs w:val="20"/>
        </w:rPr>
        <w:t>има</w:t>
      </w:r>
      <w:r w:rsidRPr="00531F0B">
        <w:rPr>
          <w:rFonts w:ascii="Arial" w:hAnsi="Arial" w:cs="Arial"/>
          <w:sz w:val="20"/>
          <w:szCs w:val="20"/>
        </w:rPr>
        <w:t xml:space="preserve"> </w:t>
      </w:r>
      <w:r w:rsidRPr="00F97F87">
        <w:rPr>
          <w:rFonts w:ascii="Arial" w:hAnsi="Arial" w:cs="Arial"/>
          <w:sz w:val="20"/>
          <w:szCs w:val="20"/>
        </w:rPr>
        <w:t>уплатени</w:t>
      </w:r>
      <w:r w:rsidRPr="00531F0B">
        <w:rPr>
          <w:rFonts w:ascii="Arial" w:hAnsi="Arial" w:cs="Arial"/>
          <w:sz w:val="20"/>
          <w:szCs w:val="20"/>
        </w:rPr>
        <w:t xml:space="preserve"> </w:t>
      </w:r>
      <w:r w:rsidRPr="00F97F87">
        <w:rPr>
          <w:rFonts w:ascii="Arial" w:hAnsi="Arial" w:cs="Arial"/>
          <w:sz w:val="20"/>
          <w:szCs w:val="20"/>
        </w:rPr>
        <w:t>средства</w:t>
      </w:r>
      <w:r w:rsidRPr="00531F0B">
        <w:rPr>
          <w:rFonts w:ascii="Arial" w:hAnsi="Arial" w:cs="Arial"/>
          <w:sz w:val="20"/>
          <w:szCs w:val="20"/>
        </w:rPr>
        <w:t xml:space="preserve"> </w:t>
      </w:r>
      <w:r w:rsidRPr="00F97F87">
        <w:rPr>
          <w:rFonts w:ascii="Arial" w:hAnsi="Arial" w:cs="Arial"/>
          <w:sz w:val="20"/>
          <w:szCs w:val="20"/>
        </w:rPr>
        <w:t>како</w:t>
      </w:r>
      <w:r w:rsidRPr="00531F0B">
        <w:rPr>
          <w:rFonts w:ascii="Arial" w:hAnsi="Arial" w:cs="Arial"/>
          <w:sz w:val="20"/>
          <w:szCs w:val="20"/>
        </w:rPr>
        <w:t xml:space="preserve"> </w:t>
      </w:r>
      <w:r w:rsidRPr="00F97F87">
        <w:rPr>
          <w:rFonts w:ascii="Arial" w:hAnsi="Arial" w:cs="Arial"/>
          <w:sz w:val="20"/>
          <w:szCs w:val="20"/>
        </w:rPr>
        <w:t>надоместок</w:t>
      </w:r>
      <w:r w:rsidRPr="00531F0B">
        <w:rPr>
          <w:rFonts w:ascii="Arial" w:hAnsi="Arial" w:cs="Arial"/>
          <w:sz w:val="20"/>
          <w:szCs w:val="20"/>
        </w:rPr>
        <w:t xml:space="preserve"> </w:t>
      </w:r>
      <w:r w:rsidRPr="00F97F87">
        <w:rPr>
          <w:rFonts w:ascii="Arial" w:hAnsi="Arial" w:cs="Arial"/>
          <w:sz w:val="20"/>
          <w:szCs w:val="20"/>
        </w:rPr>
        <w:t>за</w:t>
      </w:r>
      <w:r w:rsidRPr="00531F0B">
        <w:rPr>
          <w:rFonts w:ascii="Arial" w:hAnsi="Arial" w:cs="Arial"/>
          <w:sz w:val="20"/>
          <w:szCs w:val="20"/>
        </w:rPr>
        <w:t xml:space="preserve"> </w:t>
      </w:r>
      <w:r w:rsidRPr="00F97F87">
        <w:rPr>
          <w:rFonts w:ascii="Arial" w:hAnsi="Arial" w:cs="Arial"/>
          <w:sz w:val="20"/>
          <w:szCs w:val="20"/>
        </w:rPr>
        <w:t>трошоци</w:t>
      </w:r>
      <w:r w:rsidRPr="00531F0B">
        <w:rPr>
          <w:rFonts w:ascii="Arial" w:hAnsi="Arial" w:cs="Arial"/>
          <w:sz w:val="20"/>
          <w:szCs w:val="20"/>
        </w:rPr>
        <w:t xml:space="preserve"> </w:t>
      </w:r>
      <w:r w:rsidRPr="00F97F87">
        <w:rPr>
          <w:rFonts w:ascii="Arial" w:hAnsi="Arial" w:cs="Arial"/>
          <w:sz w:val="20"/>
          <w:szCs w:val="20"/>
        </w:rPr>
        <w:t>за</w:t>
      </w:r>
      <w:r w:rsidRPr="00531F0B">
        <w:rPr>
          <w:rFonts w:ascii="Arial" w:hAnsi="Arial" w:cs="Arial"/>
          <w:sz w:val="20"/>
          <w:szCs w:val="20"/>
        </w:rPr>
        <w:t xml:space="preserve"> </w:t>
      </w:r>
      <w:r w:rsidRPr="00F97F87">
        <w:rPr>
          <w:rFonts w:ascii="Arial" w:hAnsi="Arial" w:cs="Arial"/>
          <w:sz w:val="20"/>
          <w:szCs w:val="20"/>
        </w:rPr>
        <w:t>полагање</w:t>
      </w:r>
      <w:r w:rsidRPr="00531F0B">
        <w:rPr>
          <w:rFonts w:ascii="Arial" w:hAnsi="Arial" w:cs="Arial"/>
          <w:sz w:val="20"/>
          <w:szCs w:val="20"/>
        </w:rPr>
        <w:t xml:space="preserve"> </w:t>
      </w:r>
      <w:r w:rsidRPr="00F97F87">
        <w:rPr>
          <w:rFonts w:ascii="Arial" w:hAnsi="Arial" w:cs="Arial"/>
          <w:sz w:val="20"/>
          <w:szCs w:val="20"/>
        </w:rPr>
        <w:t>на</w:t>
      </w:r>
      <w:r w:rsidRPr="00531F0B">
        <w:rPr>
          <w:rFonts w:ascii="Arial" w:hAnsi="Arial" w:cs="Arial"/>
          <w:sz w:val="20"/>
          <w:szCs w:val="20"/>
        </w:rPr>
        <w:t xml:space="preserve"> </w:t>
      </w:r>
      <w:r w:rsidRPr="00F97F87">
        <w:rPr>
          <w:rFonts w:ascii="Arial" w:hAnsi="Arial" w:cs="Arial"/>
          <w:sz w:val="20"/>
          <w:szCs w:val="20"/>
        </w:rPr>
        <w:t>испитот</w:t>
      </w:r>
      <w:r w:rsidRPr="00531F0B">
        <w:rPr>
          <w:rFonts w:ascii="Arial" w:hAnsi="Arial" w:cs="Arial"/>
          <w:sz w:val="20"/>
          <w:szCs w:val="20"/>
        </w:rPr>
        <w:t>.</w:t>
      </w:r>
    </w:p>
    <w:p w:rsidR="00501E5A" w:rsidRPr="00F97F87" w:rsidRDefault="00501E5A" w:rsidP="00531F0B">
      <w:pPr>
        <w:autoSpaceDE w:val="0"/>
        <w:autoSpaceDN w:val="0"/>
        <w:adjustRightInd w:val="0"/>
        <w:ind w:left="357"/>
        <w:jc w:val="both"/>
        <w:rPr>
          <w:rFonts w:ascii="Arial" w:hAnsi="Arial" w:cs="Arial"/>
          <w:sz w:val="20"/>
          <w:szCs w:val="20"/>
        </w:rPr>
      </w:pPr>
    </w:p>
    <w:p w:rsidR="000A1112" w:rsidRPr="00F97F87" w:rsidRDefault="00955748" w:rsidP="00F97F87">
      <w:pPr>
        <w:autoSpaceDE w:val="0"/>
        <w:autoSpaceDN w:val="0"/>
        <w:adjustRightInd w:val="0"/>
        <w:jc w:val="both"/>
        <w:rPr>
          <w:rFonts w:ascii="Arial" w:hAnsi="Arial" w:cs="Arial"/>
          <w:sz w:val="20"/>
          <w:szCs w:val="20"/>
        </w:rPr>
      </w:pPr>
      <w:r w:rsidRPr="00F97F87">
        <w:rPr>
          <w:rFonts w:ascii="Arial" w:hAnsi="Arial" w:cs="Arial"/>
          <w:sz w:val="20"/>
          <w:szCs w:val="20"/>
        </w:rPr>
        <w:t>Комисијата</w:t>
      </w:r>
      <w:r w:rsidRPr="00F97F87">
        <w:rPr>
          <w:rFonts w:ascii="Arial" w:hAnsi="Arial" w:cs="Arial"/>
          <w:sz w:val="20"/>
          <w:szCs w:val="20"/>
          <w:lang w:val="en-US"/>
        </w:rPr>
        <w:t xml:space="preserve"> </w:t>
      </w:r>
      <w:r w:rsidR="000A1112" w:rsidRPr="00F97F87">
        <w:rPr>
          <w:rFonts w:ascii="Arial" w:hAnsi="Arial" w:cs="Arial"/>
          <w:sz w:val="20"/>
          <w:szCs w:val="20"/>
        </w:rPr>
        <w:t>изработува листа на</w:t>
      </w:r>
      <w:r w:rsidRPr="00F97F87">
        <w:rPr>
          <w:rFonts w:ascii="Arial" w:hAnsi="Arial" w:cs="Arial"/>
          <w:sz w:val="20"/>
          <w:szCs w:val="20"/>
          <w:lang w:val="en-US"/>
        </w:rPr>
        <w:t xml:space="preserve"> </w:t>
      </w:r>
      <w:r w:rsidR="000A1112" w:rsidRPr="00F97F87">
        <w:rPr>
          <w:rFonts w:ascii="Arial" w:hAnsi="Arial" w:cs="Arial"/>
          <w:sz w:val="20"/>
          <w:szCs w:val="20"/>
        </w:rPr>
        <w:t>кандидати, која се објавува на веб страната на министерството.</w:t>
      </w:r>
    </w:p>
    <w:p w:rsidR="000A1112" w:rsidRPr="00F97F87" w:rsidRDefault="000A1112" w:rsidP="00F97F87">
      <w:pPr>
        <w:autoSpaceDE w:val="0"/>
        <w:autoSpaceDN w:val="0"/>
        <w:adjustRightInd w:val="0"/>
        <w:jc w:val="both"/>
        <w:rPr>
          <w:rFonts w:ascii="Arial" w:hAnsi="Arial" w:cs="Arial"/>
          <w:sz w:val="20"/>
          <w:szCs w:val="20"/>
        </w:rPr>
      </w:pPr>
    </w:p>
    <w:p w:rsidR="00955748" w:rsidRPr="00F97F87" w:rsidRDefault="00E66D20"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Кандидатите</w:t>
      </w:r>
      <w:r w:rsidRPr="00F97F87">
        <w:rPr>
          <w:rFonts w:ascii="Arial" w:hAnsi="Arial" w:cs="Arial"/>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ги исполнуваат условите 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 се</w:t>
      </w:r>
      <w:r w:rsidR="000A1112" w:rsidRPr="00F97F87">
        <w:rPr>
          <w:rFonts w:ascii="Arial" w:hAnsi="Arial" w:cs="Arial"/>
          <w:sz w:val="20"/>
          <w:szCs w:val="20"/>
        </w:rPr>
        <w:t xml:space="preserve"> </w:t>
      </w:r>
      <w:r w:rsidR="00955748" w:rsidRPr="00F97F87">
        <w:rPr>
          <w:rFonts w:ascii="Arial" w:hAnsi="Arial" w:cs="Arial"/>
          <w:sz w:val="20"/>
          <w:szCs w:val="20"/>
        </w:rPr>
        <w:t>информира</w:t>
      </w:r>
      <w:r w:rsidRPr="00F97F87">
        <w:rPr>
          <w:rFonts w:ascii="Arial" w:hAnsi="Arial" w:cs="Arial"/>
          <w:sz w:val="20"/>
          <w:szCs w:val="20"/>
        </w:rPr>
        <w:t>ат</w:t>
      </w:r>
      <w:r w:rsidR="00955748" w:rsidRPr="00F97F87">
        <w:rPr>
          <w:rFonts w:ascii="Arial" w:hAnsi="Arial" w:cs="Arial"/>
          <w:sz w:val="20"/>
          <w:szCs w:val="20"/>
          <w:lang w:val="en-US"/>
        </w:rPr>
        <w:t xml:space="preserve"> </w:t>
      </w:r>
      <w:r w:rsidR="00955748" w:rsidRPr="00F97F87">
        <w:rPr>
          <w:rFonts w:ascii="Arial" w:hAnsi="Arial" w:cs="Arial"/>
          <w:sz w:val="20"/>
          <w:szCs w:val="20"/>
        </w:rPr>
        <w:t>за</w:t>
      </w:r>
      <w:r w:rsidR="00955748" w:rsidRPr="00F97F87">
        <w:rPr>
          <w:rFonts w:ascii="Arial" w:hAnsi="Arial" w:cs="Arial"/>
          <w:sz w:val="20"/>
          <w:szCs w:val="20"/>
          <w:lang w:val="en-US"/>
        </w:rPr>
        <w:t xml:space="preserve"> </w:t>
      </w:r>
      <w:r w:rsidR="00955748" w:rsidRPr="00F97F87">
        <w:rPr>
          <w:rFonts w:ascii="Arial" w:hAnsi="Arial" w:cs="Arial"/>
          <w:sz w:val="20"/>
          <w:szCs w:val="20"/>
        </w:rPr>
        <w:t>датумот</w:t>
      </w:r>
      <w:r w:rsidR="00955748" w:rsidRPr="00F97F87">
        <w:rPr>
          <w:rFonts w:ascii="Arial" w:hAnsi="Arial" w:cs="Arial"/>
          <w:sz w:val="20"/>
          <w:szCs w:val="20"/>
          <w:lang w:val="en-US"/>
        </w:rPr>
        <w:t xml:space="preserve"> </w:t>
      </w:r>
      <w:r w:rsidR="00955748" w:rsidRPr="00F97F87">
        <w:rPr>
          <w:rFonts w:ascii="Arial" w:hAnsi="Arial" w:cs="Arial"/>
          <w:sz w:val="20"/>
          <w:szCs w:val="20"/>
        </w:rPr>
        <w:t>и</w:t>
      </w:r>
      <w:r w:rsidR="00955748" w:rsidRPr="00F97F87">
        <w:rPr>
          <w:rFonts w:ascii="Arial" w:hAnsi="Arial" w:cs="Arial"/>
          <w:sz w:val="20"/>
          <w:szCs w:val="20"/>
          <w:lang w:val="en-US"/>
        </w:rPr>
        <w:t xml:space="preserve"> </w:t>
      </w:r>
      <w:r w:rsidR="00955748" w:rsidRPr="00F97F87">
        <w:rPr>
          <w:rFonts w:ascii="Arial" w:hAnsi="Arial" w:cs="Arial"/>
          <w:sz w:val="20"/>
          <w:szCs w:val="20"/>
        </w:rPr>
        <w:t>времето</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полагање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испитот</w:t>
      </w:r>
      <w:r w:rsidRPr="00F97F87">
        <w:rPr>
          <w:rFonts w:ascii="Arial" w:hAnsi="Arial" w:cs="Arial"/>
          <w:sz w:val="20"/>
          <w:szCs w:val="20"/>
        </w:rPr>
        <w:t xml:space="preserve"> се објавува </w:t>
      </w:r>
      <w:r w:rsidR="00955748" w:rsidRPr="00F97F87">
        <w:rPr>
          <w:rFonts w:ascii="Arial" w:hAnsi="Arial" w:cs="Arial"/>
          <w:sz w:val="20"/>
          <w:szCs w:val="20"/>
        </w:rPr>
        <w:t>најмалку</w:t>
      </w:r>
      <w:r w:rsidR="00955748" w:rsidRPr="00F97F87">
        <w:rPr>
          <w:rFonts w:ascii="Arial" w:hAnsi="Arial" w:cs="Arial"/>
          <w:sz w:val="20"/>
          <w:szCs w:val="20"/>
          <w:lang w:val="en-US"/>
        </w:rPr>
        <w:t xml:space="preserve"> </w:t>
      </w:r>
      <w:r w:rsidR="00955748" w:rsidRPr="00F97F87">
        <w:rPr>
          <w:rFonts w:ascii="Arial" w:hAnsi="Arial" w:cs="Arial"/>
          <w:sz w:val="20"/>
          <w:szCs w:val="20"/>
        </w:rPr>
        <w:t>осум</w:t>
      </w:r>
      <w:r w:rsidR="00955748" w:rsidRPr="00F97F87">
        <w:rPr>
          <w:rFonts w:ascii="Arial" w:hAnsi="Arial" w:cs="Arial"/>
          <w:sz w:val="20"/>
          <w:szCs w:val="20"/>
          <w:lang w:val="en-US"/>
        </w:rPr>
        <w:t xml:space="preserve"> </w:t>
      </w:r>
      <w:r w:rsidR="00955748" w:rsidRPr="00F97F87">
        <w:rPr>
          <w:rFonts w:ascii="Arial" w:hAnsi="Arial" w:cs="Arial"/>
          <w:sz w:val="20"/>
          <w:szCs w:val="20"/>
        </w:rPr>
        <w:t>дена</w:t>
      </w:r>
      <w:r w:rsidR="00955748" w:rsidRPr="00F97F87">
        <w:rPr>
          <w:rFonts w:ascii="Arial" w:hAnsi="Arial" w:cs="Arial"/>
          <w:sz w:val="20"/>
          <w:szCs w:val="20"/>
          <w:lang w:val="en-US"/>
        </w:rPr>
        <w:t xml:space="preserve"> </w:t>
      </w:r>
      <w:r w:rsidR="00955748" w:rsidRPr="00F97F87">
        <w:rPr>
          <w:rFonts w:ascii="Arial" w:hAnsi="Arial" w:cs="Arial"/>
          <w:sz w:val="20"/>
          <w:szCs w:val="20"/>
        </w:rPr>
        <w:t>пред</w:t>
      </w:r>
      <w:r w:rsidR="00955748" w:rsidRPr="00F97F87">
        <w:rPr>
          <w:rFonts w:ascii="Arial" w:hAnsi="Arial" w:cs="Arial"/>
          <w:sz w:val="20"/>
          <w:szCs w:val="20"/>
          <w:lang w:val="en-US"/>
        </w:rPr>
        <w:t xml:space="preserve"> </w:t>
      </w:r>
      <w:r w:rsidR="00955748" w:rsidRPr="00F97F87">
        <w:rPr>
          <w:rFonts w:ascii="Arial" w:hAnsi="Arial" w:cs="Arial"/>
          <w:sz w:val="20"/>
          <w:szCs w:val="20"/>
        </w:rPr>
        <w:t>неговото</w:t>
      </w:r>
      <w:r w:rsidR="00955748" w:rsidRPr="00F97F87">
        <w:rPr>
          <w:rFonts w:ascii="Arial" w:hAnsi="Arial" w:cs="Arial"/>
          <w:sz w:val="20"/>
          <w:szCs w:val="20"/>
          <w:lang w:val="en-US"/>
        </w:rPr>
        <w:t xml:space="preserve"> </w:t>
      </w:r>
      <w:r w:rsidR="00955748" w:rsidRPr="00F97F87">
        <w:rPr>
          <w:rFonts w:ascii="Arial" w:hAnsi="Arial" w:cs="Arial"/>
          <w:sz w:val="20"/>
          <w:szCs w:val="20"/>
        </w:rPr>
        <w:t>одржување</w:t>
      </w:r>
      <w:r w:rsidR="00955748" w:rsidRPr="00F97F87">
        <w:rPr>
          <w:rFonts w:ascii="Arial" w:hAnsi="Arial" w:cs="Arial"/>
          <w:sz w:val="20"/>
          <w:szCs w:val="20"/>
          <w:lang w:val="en-US"/>
        </w:rPr>
        <w:t xml:space="preserve"> </w:t>
      </w:r>
      <w:r w:rsidR="00955748" w:rsidRPr="00F97F87">
        <w:rPr>
          <w:rFonts w:ascii="Arial" w:hAnsi="Arial" w:cs="Arial"/>
          <w:sz w:val="20"/>
          <w:szCs w:val="20"/>
        </w:rPr>
        <w:t>преку</w:t>
      </w:r>
      <w:r w:rsidR="00955748" w:rsidRPr="00F97F87">
        <w:rPr>
          <w:rFonts w:ascii="Arial" w:hAnsi="Arial" w:cs="Arial"/>
          <w:sz w:val="20"/>
          <w:szCs w:val="20"/>
          <w:lang w:val="en-US"/>
        </w:rPr>
        <w:t xml:space="preserve"> </w:t>
      </w:r>
      <w:r w:rsidR="00955748" w:rsidRPr="00F97F87">
        <w:rPr>
          <w:rFonts w:ascii="Arial" w:hAnsi="Arial" w:cs="Arial"/>
          <w:sz w:val="20"/>
          <w:szCs w:val="20"/>
        </w:rPr>
        <w:t>веб</w:t>
      </w:r>
      <w:r w:rsidR="00955748" w:rsidRPr="00F97F87">
        <w:rPr>
          <w:rFonts w:ascii="Arial" w:hAnsi="Arial" w:cs="Arial"/>
          <w:sz w:val="20"/>
          <w:szCs w:val="20"/>
          <w:lang w:val="en-US"/>
        </w:rPr>
        <w:t xml:space="preserve"> </w:t>
      </w:r>
      <w:r w:rsidR="00955748" w:rsidRPr="00F97F87">
        <w:rPr>
          <w:rFonts w:ascii="Arial" w:hAnsi="Arial" w:cs="Arial"/>
          <w:sz w:val="20"/>
          <w:szCs w:val="20"/>
        </w:rPr>
        <w:t>страницата</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1A3E66" w:rsidRPr="00F97F87">
        <w:rPr>
          <w:rFonts w:ascii="Arial" w:hAnsi="Arial" w:cs="Arial"/>
          <w:sz w:val="20"/>
          <w:szCs w:val="20"/>
        </w:rPr>
        <w:t>м</w:t>
      </w:r>
      <w:r w:rsidR="00955748" w:rsidRPr="00F97F87">
        <w:rPr>
          <w:rFonts w:ascii="Arial" w:hAnsi="Arial" w:cs="Arial"/>
          <w:sz w:val="20"/>
          <w:szCs w:val="20"/>
        </w:rPr>
        <w:t>инистерството</w:t>
      </w:r>
      <w:r w:rsidR="00955748" w:rsidRPr="00F97F87">
        <w:rPr>
          <w:rFonts w:ascii="Arial" w:hAnsi="Arial" w:cs="Arial"/>
          <w:sz w:val="20"/>
          <w:szCs w:val="20"/>
          <w:lang w:val="en-US"/>
        </w:rPr>
        <w:t>.</w:t>
      </w:r>
    </w:p>
    <w:p w:rsidR="001B4BE7" w:rsidRPr="00F97F87" w:rsidRDefault="001B4BE7"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Ако</w:t>
      </w:r>
      <w:r w:rsidRPr="00F97F87">
        <w:rPr>
          <w:rFonts w:ascii="Arial" w:hAnsi="Arial" w:cs="Arial"/>
          <w:sz w:val="20"/>
          <w:szCs w:val="20"/>
          <w:lang w:val="en-US"/>
        </w:rPr>
        <w:t xml:space="preserve"> </w:t>
      </w:r>
      <w:r w:rsidRPr="00F97F87">
        <w:rPr>
          <w:rFonts w:ascii="Arial" w:hAnsi="Arial" w:cs="Arial"/>
          <w:sz w:val="20"/>
          <w:szCs w:val="20"/>
        </w:rPr>
        <w:t>кандидатот</w:t>
      </w:r>
      <w:r w:rsidRPr="00F97F87">
        <w:rPr>
          <w:rFonts w:ascii="Arial" w:hAnsi="Arial" w:cs="Arial"/>
          <w:sz w:val="20"/>
          <w:szCs w:val="20"/>
          <w:lang w:val="en-US"/>
        </w:rPr>
        <w:t xml:space="preserve"> </w:t>
      </w:r>
      <w:r w:rsidRPr="00F97F87">
        <w:rPr>
          <w:rFonts w:ascii="Arial" w:hAnsi="Arial" w:cs="Arial"/>
          <w:sz w:val="20"/>
          <w:szCs w:val="20"/>
        </w:rPr>
        <w:t>заради</w:t>
      </w:r>
      <w:r w:rsidRPr="00F97F87">
        <w:rPr>
          <w:rFonts w:ascii="Arial" w:hAnsi="Arial" w:cs="Arial"/>
          <w:sz w:val="20"/>
          <w:szCs w:val="20"/>
          <w:lang w:val="en-US"/>
        </w:rPr>
        <w:t xml:space="preserve"> </w:t>
      </w:r>
      <w:r w:rsidRPr="00F97F87">
        <w:rPr>
          <w:rFonts w:ascii="Arial" w:hAnsi="Arial" w:cs="Arial"/>
          <w:sz w:val="20"/>
          <w:szCs w:val="20"/>
        </w:rPr>
        <w:t>оправдани</w:t>
      </w:r>
      <w:r w:rsidRPr="00F97F87">
        <w:rPr>
          <w:rFonts w:ascii="Arial" w:hAnsi="Arial" w:cs="Arial"/>
          <w:sz w:val="20"/>
          <w:szCs w:val="20"/>
          <w:lang w:val="en-US"/>
        </w:rPr>
        <w:t xml:space="preserve"> </w:t>
      </w:r>
      <w:r w:rsidRPr="00F97F87">
        <w:rPr>
          <w:rFonts w:ascii="Arial" w:hAnsi="Arial" w:cs="Arial"/>
          <w:sz w:val="20"/>
          <w:szCs w:val="20"/>
        </w:rPr>
        <w:t>причини</w:t>
      </w:r>
      <w:r w:rsidRPr="00F97F87">
        <w:rPr>
          <w:rFonts w:ascii="Arial" w:hAnsi="Arial" w:cs="Arial"/>
          <w:sz w:val="20"/>
          <w:szCs w:val="20"/>
          <w:lang w:val="en-US"/>
        </w:rPr>
        <w:t xml:space="preserve"> </w:t>
      </w:r>
      <w:r w:rsidRPr="00F97F87">
        <w:rPr>
          <w:rFonts w:ascii="Arial" w:hAnsi="Arial" w:cs="Arial"/>
          <w:sz w:val="20"/>
          <w:szCs w:val="20"/>
        </w:rPr>
        <w:t>не</w:t>
      </w:r>
      <w:r w:rsidRPr="00F97F87">
        <w:rPr>
          <w:rFonts w:ascii="Arial" w:hAnsi="Arial" w:cs="Arial"/>
          <w:sz w:val="20"/>
          <w:szCs w:val="20"/>
          <w:lang w:val="en-US"/>
        </w:rPr>
        <w:t xml:space="preserve">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присуствува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денот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полагањето</w:t>
      </w:r>
      <w:r w:rsidRPr="00F97F87">
        <w:rPr>
          <w:rFonts w:ascii="Arial" w:hAnsi="Arial" w:cs="Arial"/>
          <w:sz w:val="20"/>
          <w:szCs w:val="20"/>
          <w:lang w:val="en-US"/>
        </w:rPr>
        <w:t xml:space="preserve"> (</w:t>
      </w:r>
      <w:r w:rsidRPr="00F97F87">
        <w:rPr>
          <w:rFonts w:ascii="Arial" w:hAnsi="Arial" w:cs="Arial"/>
          <w:sz w:val="20"/>
          <w:szCs w:val="20"/>
        </w:rPr>
        <w:t>болест</w:t>
      </w:r>
      <w:r w:rsidRPr="00F97F87">
        <w:rPr>
          <w:rFonts w:ascii="Arial" w:hAnsi="Arial" w:cs="Arial"/>
          <w:sz w:val="20"/>
          <w:szCs w:val="20"/>
          <w:lang w:val="en-US"/>
        </w:rPr>
        <w:t xml:space="preserve">, </w:t>
      </w:r>
      <w:r w:rsidRPr="00F97F87">
        <w:rPr>
          <w:rFonts w:ascii="Arial" w:hAnsi="Arial" w:cs="Arial"/>
          <w:sz w:val="20"/>
          <w:szCs w:val="20"/>
        </w:rPr>
        <w:t>породилно</w:t>
      </w:r>
      <w:r w:rsidRPr="00F97F87">
        <w:rPr>
          <w:rFonts w:ascii="Arial" w:hAnsi="Arial" w:cs="Arial"/>
          <w:sz w:val="20"/>
          <w:szCs w:val="20"/>
          <w:lang w:val="en-US"/>
        </w:rPr>
        <w:t xml:space="preserve"> </w:t>
      </w:r>
      <w:r w:rsidRPr="00F97F87">
        <w:rPr>
          <w:rFonts w:ascii="Arial" w:hAnsi="Arial" w:cs="Arial"/>
          <w:sz w:val="20"/>
          <w:szCs w:val="20"/>
        </w:rPr>
        <w:t>отсуство</w:t>
      </w:r>
      <w:r w:rsidRPr="00F97F87">
        <w:rPr>
          <w:rFonts w:ascii="Arial" w:hAnsi="Arial" w:cs="Arial"/>
          <w:sz w:val="20"/>
          <w:szCs w:val="20"/>
          <w:lang w:val="en-US"/>
        </w:rPr>
        <w:t xml:space="preserve">, </w:t>
      </w:r>
      <w:r w:rsidRPr="00F97F87">
        <w:rPr>
          <w:rFonts w:ascii="Arial" w:hAnsi="Arial" w:cs="Arial"/>
          <w:sz w:val="20"/>
          <w:szCs w:val="20"/>
        </w:rPr>
        <w:t>школување</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странство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слично</w:t>
      </w:r>
      <w:r w:rsidRPr="00F97F87">
        <w:rPr>
          <w:rFonts w:ascii="Arial" w:hAnsi="Arial" w:cs="Arial"/>
          <w:sz w:val="20"/>
          <w:szCs w:val="20"/>
          <w:lang w:val="en-US"/>
        </w:rPr>
        <w:t xml:space="preserve">), </w:t>
      </w:r>
      <w:r w:rsidRPr="00F97F87">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тоа</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извести</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Pr="00F97F87">
        <w:rPr>
          <w:rFonts w:ascii="Arial" w:hAnsi="Arial" w:cs="Arial"/>
          <w:sz w:val="20"/>
          <w:szCs w:val="20"/>
          <w:lang w:val="en-US"/>
        </w:rPr>
        <w:t xml:space="preserve"> </w:t>
      </w:r>
      <w:r w:rsidRPr="00F97F87">
        <w:rPr>
          <w:rFonts w:ascii="Arial" w:hAnsi="Arial" w:cs="Arial"/>
          <w:sz w:val="20"/>
          <w:szCs w:val="20"/>
        </w:rPr>
        <w:t>најмалку</w:t>
      </w:r>
      <w:r w:rsidRPr="00F97F87">
        <w:rPr>
          <w:rFonts w:ascii="Arial" w:hAnsi="Arial" w:cs="Arial"/>
          <w:sz w:val="20"/>
          <w:szCs w:val="20"/>
          <w:lang w:val="en-US"/>
        </w:rPr>
        <w:t xml:space="preserve"> </w:t>
      </w:r>
      <w:r w:rsidRPr="00F97F87">
        <w:rPr>
          <w:rFonts w:ascii="Arial" w:hAnsi="Arial" w:cs="Arial"/>
          <w:sz w:val="20"/>
          <w:szCs w:val="20"/>
        </w:rPr>
        <w:t>три</w:t>
      </w:r>
      <w:r w:rsidRPr="00F97F87">
        <w:rPr>
          <w:rFonts w:ascii="Arial" w:hAnsi="Arial" w:cs="Arial"/>
          <w:sz w:val="20"/>
          <w:szCs w:val="20"/>
          <w:lang w:val="en-US"/>
        </w:rPr>
        <w:t xml:space="preserve"> </w:t>
      </w:r>
      <w:r w:rsidRPr="00F97F87">
        <w:rPr>
          <w:rFonts w:ascii="Arial" w:hAnsi="Arial" w:cs="Arial"/>
          <w:sz w:val="20"/>
          <w:szCs w:val="20"/>
        </w:rPr>
        <w:t>дена</w:t>
      </w:r>
      <w:r w:rsidRPr="00F97F87">
        <w:rPr>
          <w:rFonts w:ascii="Arial" w:hAnsi="Arial" w:cs="Arial"/>
          <w:sz w:val="20"/>
          <w:szCs w:val="20"/>
          <w:lang w:val="en-US"/>
        </w:rPr>
        <w:t xml:space="preserve"> </w:t>
      </w:r>
      <w:r w:rsidRPr="00F97F87">
        <w:rPr>
          <w:rFonts w:ascii="Arial" w:hAnsi="Arial" w:cs="Arial"/>
          <w:sz w:val="20"/>
          <w:szCs w:val="20"/>
        </w:rPr>
        <w:t>пред</w:t>
      </w:r>
      <w:r w:rsidRPr="00F97F87">
        <w:rPr>
          <w:rFonts w:ascii="Arial" w:hAnsi="Arial" w:cs="Arial"/>
          <w:sz w:val="20"/>
          <w:szCs w:val="20"/>
          <w:lang w:val="en-US"/>
        </w:rPr>
        <w:t xml:space="preserve"> </w:t>
      </w:r>
      <w:r w:rsidRPr="00F97F87">
        <w:rPr>
          <w:rFonts w:ascii="Arial" w:hAnsi="Arial" w:cs="Arial"/>
          <w:sz w:val="20"/>
          <w:szCs w:val="20"/>
        </w:rPr>
        <w:t>одржувањето</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има</w:t>
      </w:r>
      <w:r w:rsidRPr="00F97F87">
        <w:rPr>
          <w:rFonts w:ascii="Arial" w:hAnsi="Arial" w:cs="Arial"/>
          <w:sz w:val="20"/>
          <w:szCs w:val="20"/>
          <w:lang w:val="en-US"/>
        </w:rPr>
        <w:t xml:space="preserve"> </w:t>
      </w:r>
      <w:r w:rsidRPr="00F97F87">
        <w:rPr>
          <w:rFonts w:ascii="Arial" w:hAnsi="Arial" w:cs="Arial"/>
          <w:sz w:val="20"/>
          <w:szCs w:val="20"/>
        </w:rPr>
        <w:t>право</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полага</w:t>
      </w:r>
      <w:r w:rsidRPr="00F97F87">
        <w:rPr>
          <w:rFonts w:ascii="Arial" w:hAnsi="Arial" w:cs="Arial"/>
          <w:sz w:val="20"/>
          <w:szCs w:val="20"/>
          <w:lang w:val="en-US"/>
        </w:rPr>
        <w:t xml:space="preserve"> </w:t>
      </w:r>
      <w:r w:rsidR="001A3E66" w:rsidRPr="00F97F87">
        <w:rPr>
          <w:rFonts w:ascii="Arial" w:hAnsi="Arial" w:cs="Arial"/>
          <w:sz w:val="20"/>
          <w:szCs w:val="20"/>
        </w:rPr>
        <w:t xml:space="preserve">на </w:t>
      </w:r>
      <w:r w:rsidRPr="00F97F87">
        <w:rPr>
          <w:rFonts w:ascii="Arial" w:hAnsi="Arial" w:cs="Arial"/>
          <w:sz w:val="20"/>
          <w:szCs w:val="20"/>
          <w:lang w:val="en-US"/>
        </w:rPr>
        <w:t xml:space="preserve"> </w:t>
      </w:r>
      <w:r w:rsidR="001A3E66" w:rsidRPr="00F97F87">
        <w:rPr>
          <w:rFonts w:ascii="Arial" w:hAnsi="Arial" w:cs="Arial"/>
          <w:sz w:val="20"/>
          <w:szCs w:val="20"/>
        </w:rPr>
        <w:t>след</w:t>
      </w:r>
      <w:r w:rsidRPr="00F97F87">
        <w:rPr>
          <w:rFonts w:ascii="Arial" w:hAnsi="Arial" w:cs="Arial"/>
          <w:sz w:val="20"/>
          <w:szCs w:val="20"/>
        </w:rPr>
        <w:t>н</w:t>
      </w:r>
      <w:r w:rsidR="001A3E66" w:rsidRPr="00F97F87">
        <w:rPr>
          <w:rFonts w:ascii="Arial" w:hAnsi="Arial" w:cs="Arial"/>
          <w:sz w:val="20"/>
          <w:szCs w:val="20"/>
        </w:rPr>
        <w:t xml:space="preserve">иот термин за полагање на </w:t>
      </w:r>
      <w:r w:rsidRPr="00F97F87">
        <w:rPr>
          <w:rFonts w:ascii="Arial" w:hAnsi="Arial" w:cs="Arial"/>
          <w:sz w:val="20"/>
          <w:szCs w:val="20"/>
        </w:rPr>
        <w:t>испит</w:t>
      </w:r>
      <w:r w:rsidRPr="00F97F87">
        <w:rPr>
          <w:rFonts w:ascii="Arial" w:hAnsi="Arial" w:cs="Arial"/>
          <w:sz w:val="20"/>
          <w:szCs w:val="20"/>
          <w:lang w:val="en-US"/>
        </w:rPr>
        <w:t>.</w:t>
      </w:r>
    </w:p>
    <w:p w:rsidR="001B4BE7" w:rsidRPr="00F97F87" w:rsidRDefault="001B4BE7" w:rsidP="00F97F87">
      <w:pPr>
        <w:autoSpaceDE w:val="0"/>
        <w:autoSpaceDN w:val="0"/>
        <w:adjustRightInd w:val="0"/>
        <w:jc w:val="both"/>
        <w:rPr>
          <w:rFonts w:ascii="Arial" w:hAnsi="Arial" w:cs="Arial"/>
          <w:sz w:val="20"/>
          <w:szCs w:val="20"/>
        </w:rPr>
      </w:pPr>
    </w:p>
    <w:p w:rsidR="00501E5A"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Надоместокот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трошоците</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ги</w:t>
      </w:r>
      <w:r w:rsidRPr="00F97F87">
        <w:rPr>
          <w:rFonts w:ascii="Arial" w:hAnsi="Arial" w:cs="Arial"/>
          <w:sz w:val="20"/>
          <w:szCs w:val="20"/>
          <w:lang w:val="en-US"/>
        </w:rPr>
        <w:t xml:space="preserve"> </w:t>
      </w:r>
      <w:r w:rsidRPr="00F97F87">
        <w:rPr>
          <w:rFonts w:ascii="Arial" w:hAnsi="Arial" w:cs="Arial"/>
          <w:sz w:val="20"/>
          <w:szCs w:val="20"/>
        </w:rPr>
        <w:t>сноси</w:t>
      </w:r>
      <w:r w:rsidRPr="00F97F87">
        <w:rPr>
          <w:rFonts w:ascii="Arial" w:hAnsi="Arial" w:cs="Arial"/>
          <w:sz w:val="20"/>
          <w:szCs w:val="20"/>
          <w:lang w:val="en-US"/>
        </w:rPr>
        <w:t xml:space="preserve"> </w:t>
      </w:r>
      <w:r w:rsidRPr="00F97F87">
        <w:rPr>
          <w:rFonts w:ascii="Arial" w:hAnsi="Arial" w:cs="Arial"/>
          <w:sz w:val="20"/>
          <w:szCs w:val="20"/>
        </w:rPr>
        <w:t>кандидатот</w:t>
      </w:r>
      <w:r w:rsidRPr="00F97F87">
        <w:rPr>
          <w:rFonts w:ascii="Arial" w:hAnsi="Arial" w:cs="Arial"/>
          <w:sz w:val="20"/>
          <w:szCs w:val="20"/>
          <w:lang w:val="en-US"/>
        </w:rPr>
        <w:t xml:space="preserve">, </w:t>
      </w:r>
      <w:r w:rsidRPr="00F97F87">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средствата</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упла</w:t>
      </w:r>
      <w:r w:rsidR="001A3E66" w:rsidRPr="00F97F87">
        <w:rPr>
          <w:rFonts w:ascii="Arial" w:hAnsi="Arial" w:cs="Arial"/>
          <w:sz w:val="20"/>
          <w:szCs w:val="20"/>
        </w:rPr>
        <w:t>ќ</w:t>
      </w:r>
      <w:r w:rsidRPr="00F97F87">
        <w:rPr>
          <w:rFonts w:ascii="Arial" w:hAnsi="Arial" w:cs="Arial"/>
          <w:sz w:val="20"/>
          <w:szCs w:val="20"/>
        </w:rPr>
        <w:t>аат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сметката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сопствени</w:t>
      </w:r>
      <w:r w:rsidRPr="00F97F87">
        <w:rPr>
          <w:rFonts w:ascii="Arial" w:hAnsi="Arial" w:cs="Arial"/>
          <w:sz w:val="20"/>
          <w:szCs w:val="20"/>
          <w:lang w:val="en-US"/>
        </w:rPr>
        <w:t xml:space="preserve"> </w:t>
      </w:r>
      <w:r w:rsidRPr="00F97F87">
        <w:rPr>
          <w:rFonts w:ascii="Arial" w:hAnsi="Arial" w:cs="Arial"/>
          <w:sz w:val="20"/>
          <w:szCs w:val="20"/>
        </w:rPr>
        <w:t>приходи</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Министерството</w:t>
      </w:r>
      <w:r w:rsidR="001A3E66" w:rsidRPr="00F97F87">
        <w:rPr>
          <w:rFonts w:ascii="Arial" w:hAnsi="Arial" w:cs="Arial"/>
          <w:sz w:val="20"/>
          <w:szCs w:val="20"/>
          <w:lang w:val="en-US"/>
        </w:rPr>
        <w:t>.</w:t>
      </w:r>
    </w:p>
    <w:p w:rsidR="00E00501" w:rsidRPr="00F97F87" w:rsidRDefault="00E00501"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Висината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надоместокот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ставот</w:t>
      </w:r>
      <w:r w:rsidRPr="00F97F87">
        <w:rPr>
          <w:rFonts w:ascii="Arial" w:hAnsi="Arial" w:cs="Arial"/>
          <w:sz w:val="20"/>
          <w:szCs w:val="20"/>
          <w:lang w:val="en-US"/>
        </w:rPr>
        <w:t xml:space="preserve"> 7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ја</w:t>
      </w:r>
      <w:r w:rsidRPr="00F97F87">
        <w:rPr>
          <w:rFonts w:ascii="Arial" w:hAnsi="Arial" w:cs="Arial"/>
          <w:sz w:val="20"/>
          <w:szCs w:val="20"/>
          <w:lang w:val="en-US"/>
        </w:rPr>
        <w:t xml:space="preserve"> </w:t>
      </w:r>
      <w:r w:rsidRPr="00F97F87">
        <w:rPr>
          <w:rFonts w:ascii="Arial" w:hAnsi="Arial" w:cs="Arial"/>
          <w:sz w:val="20"/>
          <w:szCs w:val="20"/>
        </w:rPr>
        <w:t>определува</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 xml:space="preserve"> </w:t>
      </w:r>
      <w:r w:rsidRPr="00F97F87">
        <w:rPr>
          <w:rFonts w:ascii="Arial" w:hAnsi="Arial" w:cs="Arial"/>
          <w:sz w:val="20"/>
          <w:szCs w:val="20"/>
        </w:rPr>
        <w:t>врз</w:t>
      </w:r>
      <w:r w:rsidRPr="00F97F87">
        <w:rPr>
          <w:rFonts w:ascii="Arial" w:hAnsi="Arial" w:cs="Arial"/>
          <w:sz w:val="20"/>
          <w:szCs w:val="20"/>
          <w:lang w:val="en-US"/>
        </w:rPr>
        <w:t xml:space="preserve"> </w:t>
      </w:r>
      <w:r w:rsidRPr="00F97F87">
        <w:rPr>
          <w:rFonts w:ascii="Arial" w:hAnsi="Arial" w:cs="Arial"/>
          <w:sz w:val="20"/>
          <w:szCs w:val="20"/>
        </w:rPr>
        <w:t>основа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реално</w:t>
      </w:r>
      <w:r w:rsidRPr="00F97F87">
        <w:rPr>
          <w:rFonts w:ascii="Arial" w:hAnsi="Arial" w:cs="Arial"/>
          <w:sz w:val="20"/>
          <w:szCs w:val="20"/>
          <w:lang w:val="en-US"/>
        </w:rPr>
        <w:t xml:space="preserve"> </w:t>
      </w:r>
      <w:r w:rsidRPr="00F97F87">
        <w:rPr>
          <w:rFonts w:ascii="Arial" w:hAnsi="Arial" w:cs="Arial"/>
          <w:sz w:val="20"/>
          <w:szCs w:val="20"/>
        </w:rPr>
        <w:t>направените</w:t>
      </w:r>
      <w:r w:rsidRPr="00F97F87">
        <w:rPr>
          <w:rFonts w:ascii="Arial" w:hAnsi="Arial" w:cs="Arial"/>
          <w:sz w:val="20"/>
          <w:szCs w:val="20"/>
          <w:lang w:val="en-US"/>
        </w:rPr>
        <w:t xml:space="preserve"> </w:t>
      </w:r>
      <w:r w:rsidRPr="00F97F87">
        <w:rPr>
          <w:rFonts w:ascii="Arial" w:hAnsi="Arial" w:cs="Arial"/>
          <w:sz w:val="20"/>
          <w:szCs w:val="20"/>
        </w:rPr>
        <w:t>трошоци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полагање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неопходни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спроведување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првиот</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вториот</w:t>
      </w:r>
      <w:r w:rsidRPr="00F97F87">
        <w:rPr>
          <w:rFonts w:ascii="Arial" w:hAnsi="Arial" w:cs="Arial"/>
          <w:sz w:val="20"/>
          <w:szCs w:val="20"/>
          <w:lang w:val="en-US"/>
        </w:rPr>
        <w:t xml:space="preserve"> </w:t>
      </w:r>
      <w:r w:rsidRPr="00F97F87">
        <w:rPr>
          <w:rFonts w:ascii="Arial" w:hAnsi="Arial" w:cs="Arial"/>
          <w:sz w:val="20"/>
          <w:szCs w:val="20"/>
        </w:rPr>
        <w:t>дел</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испитот</w:t>
      </w:r>
      <w:r w:rsidRPr="00F97F87">
        <w:rPr>
          <w:rFonts w:ascii="Arial" w:hAnsi="Arial" w:cs="Arial"/>
          <w:sz w:val="20"/>
          <w:szCs w:val="20"/>
          <w:lang w:val="en-US"/>
        </w:rPr>
        <w:t xml:space="preserve">, </w:t>
      </w:r>
      <w:r w:rsidRPr="00F97F87">
        <w:rPr>
          <w:rFonts w:ascii="Arial" w:hAnsi="Arial" w:cs="Arial"/>
          <w:sz w:val="20"/>
          <w:szCs w:val="20"/>
        </w:rPr>
        <w:t>подготовката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базата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прашања</w:t>
      </w:r>
      <w:r w:rsidRPr="00F97F87">
        <w:rPr>
          <w:rFonts w:ascii="Arial" w:hAnsi="Arial" w:cs="Arial"/>
          <w:sz w:val="20"/>
          <w:szCs w:val="20"/>
          <w:lang w:val="en-US"/>
        </w:rPr>
        <w:t xml:space="preserve">, </w:t>
      </w:r>
      <w:r w:rsidRPr="00F97F87">
        <w:rPr>
          <w:rFonts w:ascii="Arial" w:hAnsi="Arial" w:cs="Arial"/>
          <w:sz w:val="20"/>
          <w:szCs w:val="20"/>
        </w:rPr>
        <w:t>изготвување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материјали</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уверенија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положен</w:t>
      </w:r>
      <w:r w:rsidRPr="00F97F87">
        <w:rPr>
          <w:rFonts w:ascii="Arial" w:hAnsi="Arial" w:cs="Arial"/>
          <w:sz w:val="20"/>
          <w:szCs w:val="20"/>
          <w:lang w:val="en-US"/>
        </w:rPr>
        <w:t xml:space="preserve"> </w:t>
      </w:r>
      <w:r w:rsidRPr="00F97F87">
        <w:rPr>
          <w:rFonts w:ascii="Arial" w:hAnsi="Arial" w:cs="Arial"/>
          <w:sz w:val="20"/>
          <w:szCs w:val="20"/>
        </w:rPr>
        <w:t>испит</w:t>
      </w:r>
      <w:r w:rsidR="00202900">
        <w:rPr>
          <w:rFonts w:ascii="Arial" w:hAnsi="Arial" w:cs="Arial"/>
          <w:sz w:val="20"/>
          <w:szCs w:val="20"/>
        </w:rPr>
        <w:t>.</w:t>
      </w:r>
    </w:p>
    <w:p w:rsidR="000230B9" w:rsidRDefault="000230B9" w:rsidP="00A51FDA">
      <w:pPr>
        <w:autoSpaceDE w:val="0"/>
        <w:autoSpaceDN w:val="0"/>
        <w:adjustRightInd w:val="0"/>
        <w:rPr>
          <w:rFonts w:ascii="Arial" w:hAnsi="Arial" w:cs="Arial"/>
          <w:b/>
          <w:bCs/>
          <w:sz w:val="20"/>
          <w:szCs w:val="20"/>
        </w:rPr>
      </w:pPr>
    </w:p>
    <w:p w:rsidR="00955748" w:rsidRPr="008E5B0E"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001A2B0E">
        <w:rPr>
          <w:rFonts w:ascii="Arial" w:hAnsi="Arial" w:cs="Arial"/>
          <w:b/>
          <w:bCs/>
          <w:sz w:val="20"/>
          <w:szCs w:val="20"/>
          <w:lang w:val="en-US"/>
        </w:rPr>
        <w:t xml:space="preserve"> </w:t>
      </w:r>
      <w:r w:rsidR="00A106BD">
        <w:rPr>
          <w:rFonts w:ascii="Arial" w:hAnsi="Arial" w:cs="Arial"/>
          <w:b/>
          <w:bCs/>
          <w:sz w:val="20"/>
          <w:szCs w:val="20"/>
        </w:rPr>
        <w:t>40</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(Легитимација</w:t>
      </w:r>
      <w:r w:rsidRPr="00F97F87">
        <w:rPr>
          <w:rFonts w:ascii="Arial" w:hAnsi="Arial" w:cs="Arial"/>
          <w:b/>
          <w:bCs/>
          <w:sz w:val="20"/>
          <w:szCs w:val="20"/>
          <w:lang w:val="en-US"/>
        </w:rPr>
        <w:t xml:space="preserve"> </w:t>
      </w:r>
      <w:r w:rsidRPr="00F97F87">
        <w:rPr>
          <w:rFonts w:ascii="Arial" w:hAnsi="Arial" w:cs="Arial"/>
          <w:b/>
          <w:bCs/>
          <w:sz w:val="20"/>
          <w:szCs w:val="20"/>
        </w:rPr>
        <w:t>за</w:t>
      </w:r>
      <w:r w:rsidRPr="00F97F87">
        <w:rPr>
          <w:rFonts w:ascii="Arial" w:hAnsi="Arial" w:cs="Arial"/>
          <w:b/>
          <w:bCs/>
          <w:sz w:val="20"/>
          <w:szCs w:val="20"/>
          <w:lang w:val="en-US"/>
        </w:rPr>
        <w:t xml:space="preserve"> </w:t>
      </w:r>
      <w:r w:rsidRPr="00F97F87">
        <w:rPr>
          <w:rFonts w:ascii="Arial" w:hAnsi="Arial" w:cs="Arial"/>
          <w:b/>
          <w:bCs/>
          <w:sz w:val="20"/>
          <w:szCs w:val="20"/>
        </w:rPr>
        <w:t>рекреативен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00F3609F" w:rsidRPr="00F97F87">
        <w:rPr>
          <w:rFonts w:ascii="Arial" w:hAnsi="Arial" w:cs="Arial"/>
          <w:b/>
          <w:bCs/>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F97F87" w:rsidRDefault="003B1925" w:rsidP="00F97F87">
      <w:pPr>
        <w:autoSpaceDE w:val="0"/>
        <w:autoSpaceDN w:val="0"/>
        <w:adjustRightInd w:val="0"/>
        <w:jc w:val="both"/>
        <w:rPr>
          <w:rFonts w:ascii="Arial" w:hAnsi="Arial" w:cs="Arial"/>
          <w:sz w:val="20"/>
          <w:szCs w:val="20"/>
          <w:lang w:val="en-US"/>
        </w:rPr>
      </w:pPr>
      <w:r>
        <w:rPr>
          <w:rFonts w:ascii="Arial" w:hAnsi="Arial" w:cs="Arial"/>
          <w:sz w:val="20"/>
          <w:szCs w:val="20"/>
          <w:lang w:val="en-US"/>
        </w:rPr>
        <w:t>Р</w:t>
      </w:r>
      <w:r>
        <w:rPr>
          <w:rFonts w:ascii="Arial" w:hAnsi="Arial" w:cs="Arial"/>
          <w:sz w:val="20"/>
          <w:szCs w:val="20"/>
        </w:rPr>
        <w:t xml:space="preserve">екреативните </w:t>
      </w:r>
      <w:r w:rsidR="00955748" w:rsidRPr="009C6B47">
        <w:rPr>
          <w:rFonts w:ascii="Arial" w:hAnsi="Arial" w:cs="Arial"/>
          <w:sz w:val="20"/>
          <w:szCs w:val="20"/>
          <w:lang w:val="en-US"/>
        </w:rPr>
        <w:t xml:space="preserve"> </w:t>
      </w:r>
      <w:r w:rsidR="00955748" w:rsidRPr="009C6B47">
        <w:rPr>
          <w:rFonts w:ascii="Arial" w:hAnsi="Arial" w:cs="Arial"/>
          <w:sz w:val="20"/>
          <w:szCs w:val="20"/>
        </w:rPr>
        <w:t>риболов</w:t>
      </w:r>
      <w:r>
        <w:rPr>
          <w:rFonts w:ascii="Arial" w:hAnsi="Arial" w:cs="Arial"/>
          <w:sz w:val="20"/>
          <w:szCs w:val="20"/>
        </w:rPr>
        <w:t>ци треба да поседуваат</w:t>
      </w:r>
      <w:r w:rsidR="00955748" w:rsidRPr="009C6B47">
        <w:rPr>
          <w:rFonts w:ascii="Arial" w:hAnsi="Arial" w:cs="Arial"/>
          <w:sz w:val="20"/>
          <w:szCs w:val="20"/>
          <w:lang w:val="en-US"/>
        </w:rPr>
        <w:t xml:space="preserve"> </w:t>
      </w:r>
      <w:r w:rsidR="009C6B47" w:rsidRPr="009C6B47">
        <w:rPr>
          <w:rFonts w:ascii="Arial" w:hAnsi="Arial" w:cs="Arial"/>
          <w:sz w:val="20"/>
          <w:szCs w:val="20"/>
        </w:rPr>
        <w:t>легитимација</w:t>
      </w:r>
      <w:r>
        <w:rPr>
          <w:rFonts w:ascii="Arial" w:hAnsi="Arial" w:cs="Arial"/>
          <w:sz w:val="20"/>
          <w:szCs w:val="20"/>
        </w:rPr>
        <w:t xml:space="preserve"> за рекреативен риболов</w:t>
      </w:r>
      <w:r w:rsidR="00661962" w:rsidRPr="009C6B47">
        <w:rPr>
          <w:rFonts w:ascii="Arial" w:hAnsi="Arial" w:cs="Arial"/>
          <w:sz w:val="20"/>
          <w:szCs w:val="20"/>
        </w:rPr>
        <w:t>.</w:t>
      </w:r>
    </w:p>
    <w:p w:rsidR="00B32B68" w:rsidRPr="00F97F87" w:rsidRDefault="00B32B68" w:rsidP="00F97F87">
      <w:pPr>
        <w:autoSpaceDE w:val="0"/>
        <w:autoSpaceDN w:val="0"/>
        <w:adjustRightInd w:val="0"/>
        <w:jc w:val="both"/>
        <w:rPr>
          <w:rFonts w:ascii="Arial" w:hAnsi="Arial" w:cs="Arial"/>
          <w:sz w:val="20"/>
          <w:szCs w:val="20"/>
        </w:rPr>
      </w:pPr>
    </w:p>
    <w:p w:rsidR="00955748" w:rsidRPr="00A106BD" w:rsidRDefault="00955748" w:rsidP="00F97F87">
      <w:pPr>
        <w:autoSpaceDE w:val="0"/>
        <w:autoSpaceDN w:val="0"/>
        <w:adjustRightInd w:val="0"/>
        <w:jc w:val="both"/>
        <w:rPr>
          <w:rFonts w:ascii="Arial" w:hAnsi="Arial" w:cs="Arial"/>
          <w:sz w:val="20"/>
          <w:szCs w:val="20"/>
          <w:lang w:val="en-US"/>
        </w:rPr>
      </w:pPr>
      <w:r w:rsidRPr="00A106BD">
        <w:rPr>
          <w:rFonts w:ascii="Arial" w:hAnsi="Arial" w:cs="Arial"/>
          <w:sz w:val="20"/>
          <w:szCs w:val="20"/>
        </w:rPr>
        <w:t>Легитимацијата</w:t>
      </w:r>
      <w:r w:rsidRPr="00A106BD">
        <w:rPr>
          <w:rFonts w:ascii="Arial" w:hAnsi="Arial" w:cs="Arial"/>
          <w:sz w:val="20"/>
          <w:szCs w:val="20"/>
          <w:lang w:val="en-US"/>
        </w:rPr>
        <w:t xml:space="preserve"> </w:t>
      </w:r>
      <w:r w:rsidRPr="00A106BD">
        <w:rPr>
          <w:rFonts w:ascii="Arial" w:hAnsi="Arial" w:cs="Arial"/>
          <w:sz w:val="20"/>
          <w:szCs w:val="20"/>
        </w:rPr>
        <w:t>од</w:t>
      </w:r>
      <w:r w:rsidRPr="00A106BD">
        <w:rPr>
          <w:rFonts w:ascii="Arial" w:hAnsi="Arial" w:cs="Arial"/>
          <w:sz w:val="20"/>
          <w:szCs w:val="20"/>
          <w:lang w:val="en-US"/>
        </w:rPr>
        <w:t xml:space="preserve"> </w:t>
      </w:r>
      <w:r w:rsidRPr="00A106BD">
        <w:rPr>
          <w:rFonts w:ascii="Arial" w:hAnsi="Arial" w:cs="Arial"/>
          <w:sz w:val="20"/>
          <w:szCs w:val="20"/>
        </w:rPr>
        <w:t>ставот</w:t>
      </w:r>
      <w:r w:rsidRPr="00A106BD">
        <w:rPr>
          <w:rFonts w:ascii="Arial" w:hAnsi="Arial" w:cs="Arial"/>
          <w:sz w:val="20"/>
          <w:szCs w:val="20"/>
          <w:lang w:val="en-US"/>
        </w:rPr>
        <w:t xml:space="preserve"> 1 </w:t>
      </w:r>
      <w:r w:rsidRPr="00A106BD">
        <w:rPr>
          <w:rFonts w:ascii="Arial" w:hAnsi="Arial" w:cs="Arial"/>
          <w:sz w:val="20"/>
          <w:szCs w:val="20"/>
        </w:rPr>
        <w:t>на</w:t>
      </w:r>
      <w:r w:rsidRPr="00A106BD">
        <w:rPr>
          <w:rFonts w:ascii="Arial" w:hAnsi="Arial" w:cs="Arial"/>
          <w:sz w:val="20"/>
          <w:szCs w:val="20"/>
          <w:lang w:val="en-US"/>
        </w:rPr>
        <w:t xml:space="preserve"> </w:t>
      </w:r>
      <w:r w:rsidRPr="00A106BD">
        <w:rPr>
          <w:rFonts w:ascii="Arial" w:hAnsi="Arial" w:cs="Arial"/>
          <w:sz w:val="20"/>
          <w:szCs w:val="20"/>
        </w:rPr>
        <w:t>овој</w:t>
      </w:r>
      <w:r w:rsidRPr="00A106BD">
        <w:rPr>
          <w:rFonts w:ascii="Arial" w:hAnsi="Arial" w:cs="Arial"/>
          <w:sz w:val="20"/>
          <w:szCs w:val="20"/>
          <w:lang w:val="en-US"/>
        </w:rPr>
        <w:t xml:space="preserve"> </w:t>
      </w:r>
      <w:r w:rsidRPr="00A106BD">
        <w:rPr>
          <w:rFonts w:ascii="Arial" w:hAnsi="Arial" w:cs="Arial"/>
          <w:sz w:val="20"/>
          <w:szCs w:val="20"/>
        </w:rPr>
        <w:t>член</w:t>
      </w:r>
      <w:r w:rsidRPr="00A106BD">
        <w:rPr>
          <w:rFonts w:ascii="Arial" w:hAnsi="Arial" w:cs="Arial"/>
          <w:sz w:val="20"/>
          <w:szCs w:val="20"/>
          <w:lang w:val="en-US"/>
        </w:rPr>
        <w:t xml:space="preserve"> </w:t>
      </w:r>
      <w:r w:rsidRPr="00A106BD">
        <w:rPr>
          <w:rFonts w:ascii="Arial" w:hAnsi="Arial" w:cs="Arial"/>
          <w:sz w:val="20"/>
          <w:szCs w:val="20"/>
        </w:rPr>
        <w:t>ја</w:t>
      </w:r>
      <w:r w:rsidR="00E76EEA" w:rsidRPr="00A106BD">
        <w:rPr>
          <w:rFonts w:ascii="Arial" w:hAnsi="Arial" w:cs="Arial"/>
          <w:sz w:val="20"/>
          <w:szCs w:val="20"/>
        </w:rPr>
        <w:t xml:space="preserve"> издава</w:t>
      </w:r>
      <w:r w:rsidRPr="00A106BD">
        <w:rPr>
          <w:rFonts w:ascii="Arial" w:hAnsi="Arial" w:cs="Arial"/>
          <w:sz w:val="20"/>
          <w:szCs w:val="20"/>
          <w:lang w:val="en-US"/>
        </w:rPr>
        <w:t xml:space="preserve"> </w:t>
      </w:r>
      <w:r w:rsidR="00661962" w:rsidRPr="00A106BD">
        <w:rPr>
          <w:rFonts w:ascii="Arial" w:hAnsi="Arial" w:cs="Arial"/>
          <w:sz w:val="20"/>
          <w:szCs w:val="20"/>
        </w:rPr>
        <w:t xml:space="preserve">Македонската риболовна </w:t>
      </w:r>
      <w:r w:rsidRPr="00A106BD">
        <w:rPr>
          <w:rFonts w:ascii="Arial" w:hAnsi="Arial" w:cs="Arial"/>
          <w:sz w:val="20"/>
          <w:szCs w:val="20"/>
        </w:rPr>
        <w:t>федерација</w:t>
      </w:r>
      <w:r w:rsidRPr="00A106BD">
        <w:rPr>
          <w:rFonts w:ascii="Arial" w:hAnsi="Arial" w:cs="Arial"/>
          <w:sz w:val="20"/>
          <w:szCs w:val="20"/>
          <w:lang w:val="en-US"/>
        </w:rPr>
        <w:t xml:space="preserve">  </w:t>
      </w:r>
      <w:r w:rsidR="00A106BD" w:rsidRPr="00A106BD">
        <w:rPr>
          <w:rFonts w:ascii="Arial" w:hAnsi="Arial" w:cs="Arial"/>
          <w:sz w:val="20"/>
          <w:szCs w:val="20"/>
        </w:rPr>
        <w:t>преку риболовните здруженија</w:t>
      </w:r>
      <w:r w:rsidR="001C7311" w:rsidRPr="00A106BD">
        <w:rPr>
          <w:rFonts w:ascii="Arial" w:hAnsi="Arial" w:cs="Arial"/>
          <w:sz w:val="20"/>
          <w:szCs w:val="20"/>
        </w:rPr>
        <w:t xml:space="preserve"> </w:t>
      </w:r>
      <w:r w:rsidR="00661962" w:rsidRPr="00A106BD">
        <w:rPr>
          <w:rFonts w:ascii="Arial" w:hAnsi="Arial" w:cs="Arial"/>
          <w:sz w:val="20"/>
          <w:szCs w:val="20"/>
        </w:rPr>
        <w:t>еднократно</w:t>
      </w:r>
      <w:r w:rsidR="00386764" w:rsidRPr="00A106BD">
        <w:rPr>
          <w:rFonts w:ascii="Arial" w:hAnsi="Arial" w:cs="Arial"/>
          <w:sz w:val="20"/>
          <w:szCs w:val="20"/>
        </w:rPr>
        <w:t>,</w:t>
      </w:r>
      <w:r w:rsidR="002D19CA" w:rsidRPr="00A106BD">
        <w:rPr>
          <w:rFonts w:ascii="Arial" w:hAnsi="Arial" w:cs="Arial"/>
          <w:sz w:val="20"/>
          <w:szCs w:val="20"/>
        </w:rPr>
        <w:t xml:space="preserve"> </w:t>
      </w:r>
      <w:r w:rsidR="00386764" w:rsidRPr="00A106BD">
        <w:rPr>
          <w:rFonts w:ascii="Arial" w:hAnsi="Arial" w:cs="Arial"/>
          <w:sz w:val="20"/>
          <w:szCs w:val="20"/>
        </w:rPr>
        <w:t>а важноста на легитимацијата</w:t>
      </w:r>
      <w:r w:rsidR="00386764" w:rsidRPr="00A106BD">
        <w:rPr>
          <w:rFonts w:ascii="Arial" w:hAnsi="Arial" w:cs="Arial"/>
          <w:sz w:val="20"/>
          <w:szCs w:val="20"/>
          <w:lang w:val="en-US"/>
        </w:rPr>
        <w:t xml:space="preserve"> </w:t>
      </w:r>
      <w:r w:rsidRPr="00A106BD">
        <w:rPr>
          <w:rFonts w:ascii="Arial" w:hAnsi="Arial" w:cs="Arial"/>
          <w:sz w:val="20"/>
          <w:szCs w:val="20"/>
        </w:rPr>
        <w:t>се</w:t>
      </w:r>
      <w:r w:rsidRPr="00A106BD">
        <w:rPr>
          <w:rFonts w:ascii="Arial" w:hAnsi="Arial" w:cs="Arial"/>
          <w:sz w:val="20"/>
          <w:szCs w:val="20"/>
          <w:lang w:val="en-US"/>
        </w:rPr>
        <w:t xml:space="preserve"> </w:t>
      </w:r>
      <w:r w:rsidRPr="00A106BD">
        <w:rPr>
          <w:rFonts w:ascii="Arial" w:hAnsi="Arial" w:cs="Arial"/>
          <w:sz w:val="20"/>
          <w:szCs w:val="20"/>
        </w:rPr>
        <w:t>продолжува</w:t>
      </w:r>
      <w:r w:rsidRPr="00A106BD">
        <w:rPr>
          <w:rFonts w:ascii="Arial" w:hAnsi="Arial" w:cs="Arial"/>
          <w:sz w:val="20"/>
          <w:szCs w:val="20"/>
          <w:lang w:val="en-US"/>
        </w:rPr>
        <w:t xml:space="preserve"> </w:t>
      </w:r>
      <w:r w:rsidRPr="00A106BD">
        <w:rPr>
          <w:rFonts w:ascii="Arial" w:hAnsi="Arial" w:cs="Arial"/>
          <w:sz w:val="20"/>
          <w:szCs w:val="20"/>
        </w:rPr>
        <w:t>за</w:t>
      </w:r>
      <w:r w:rsidRPr="00A106BD">
        <w:rPr>
          <w:rFonts w:ascii="Arial" w:hAnsi="Arial" w:cs="Arial"/>
          <w:sz w:val="20"/>
          <w:szCs w:val="20"/>
          <w:lang w:val="en-US"/>
        </w:rPr>
        <w:t xml:space="preserve"> </w:t>
      </w:r>
      <w:r w:rsidRPr="00A106BD">
        <w:rPr>
          <w:rFonts w:ascii="Arial" w:hAnsi="Arial" w:cs="Arial"/>
          <w:sz w:val="20"/>
          <w:szCs w:val="20"/>
        </w:rPr>
        <w:t>секоја</w:t>
      </w:r>
      <w:r w:rsidRPr="00A106BD">
        <w:rPr>
          <w:rFonts w:ascii="Arial" w:hAnsi="Arial" w:cs="Arial"/>
          <w:sz w:val="20"/>
          <w:szCs w:val="20"/>
          <w:lang w:val="en-US"/>
        </w:rPr>
        <w:t xml:space="preserve"> </w:t>
      </w:r>
      <w:r w:rsidRPr="00A106BD">
        <w:rPr>
          <w:rFonts w:ascii="Arial" w:hAnsi="Arial" w:cs="Arial"/>
          <w:sz w:val="20"/>
          <w:szCs w:val="20"/>
        </w:rPr>
        <w:t>наредна</w:t>
      </w:r>
      <w:r w:rsidRPr="00A106BD">
        <w:rPr>
          <w:rFonts w:ascii="Arial" w:hAnsi="Arial" w:cs="Arial"/>
          <w:sz w:val="20"/>
          <w:szCs w:val="20"/>
          <w:lang w:val="en-US"/>
        </w:rPr>
        <w:t xml:space="preserve"> </w:t>
      </w:r>
      <w:r w:rsidRPr="00A106BD">
        <w:rPr>
          <w:rFonts w:ascii="Arial" w:hAnsi="Arial" w:cs="Arial"/>
          <w:sz w:val="20"/>
          <w:szCs w:val="20"/>
        </w:rPr>
        <w:t>година</w:t>
      </w:r>
      <w:r w:rsidRPr="00A106BD">
        <w:rPr>
          <w:rFonts w:ascii="Arial" w:hAnsi="Arial" w:cs="Arial"/>
          <w:sz w:val="20"/>
          <w:szCs w:val="20"/>
          <w:lang w:val="en-US"/>
        </w:rPr>
        <w:t>.</w:t>
      </w:r>
    </w:p>
    <w:p w:rsidR="00B32B68" w:rsidRDefault="00B32B68" w:rsidP="00F97F87">
      <w:pPr>
        <w:autoSpaceDE w:val="0"/>
        <w:autoSpaceDN w:val="0"/>
        <w:adjustRightInd w:val="0"/>
        <w:jc w:val="both"/>
        <w:rPr>
          <w:rFonts w:ascii="Arial" w:hAnsi="Arial" w:cs="Arial"/>
          <w:sz w:val="20"/>
          <w:szCs w:val="20"/>
        </w:rPr>
      </w:pPr>
    </w:p>
    <w:p w:rsidR="00C67461" w:rsidRPr="00A106BD" w:rsidRDefault="00C67461" w:rsidP="00F97F87">
      <w:pPr>
        <w:autoSpaceDE w:val="0"/>
        <w:autoSpaceDN w:val="0"/>
        <w:adjustRightInd w:val="0"/>
        <w:jc w:val="both"/>
        <w:rPr>
          <w:rFonts w:ascii="Arial" w:hAnsi="Arial" w:cs="Arial"/>
          <w:sz w:val="20"/>
          <w:szCs w:val="20"/>
        </w:rPr>
      </w:pPr>
    </w:p>
    <w:p w:rsidR="00955748" w:rsidRPr="00A106BD" w:rsidRDefault="00955748" w:rsidP="00F97F87">
      <w:pPr>
        <w:autoSpaceDE w:val="0"/>
        <w:autoSpaceDN w:val="0"/>
        <w:adjustRightInd w:val="0"/>
        <w:jc w:val="both"/>
        <w:rPr>
          <w:rFonts w:ascii="Arial" w:hAnsi="Arial" w:cs="Arial"/>
          <w:sz w:val="20"/>
          <w:szCs w:val="20"/>
          <w:lang w:val="en-US"/>
        </w:rPr>
      </w:pPr>
      <w:r w:rsidRPr="00A106BD">
        <w:rPr>
          <w:rFonts w:ascii="Arial" w:hAnsi="Arial" w:cs="Arial"/>
          <w:sz w:val="20"/>
          <w:szCs w:val="20"/>
        </w:rPr>
        <w:t>Во</w:t>
      </w:r>
      <w:r w:rsidRPr="00A106BD">
        <w:rPr>
          <w:rFonts w:ascii="Arial" w:hAnsi="Arial" w:cs="Arial"/>
          <w:sz w:val="20"/>
          <w:szCs w:val="20"/>
          <w:lang w:val="en-US"/>
        </w:rPr>
        <w:t xml:space="preserve"> </w:t>
      </w:r>
      <w:r w:rsidRPr="00A106BD">
        <w:rPr>
          <w:rFonts w:ascii="Arial" w:hAnsi="Arial" w:cs="Arial"/>
          <w:sz w:val="20"/>
          <w:szCs w:val="20"/>
        </w:rPr>
        <w:t>зависност</w:t>
      </w:r>
      <w:r w:rsidRPr="00A106BD">
        <w:rPr>
          <w:rFonts w:ascii="Arial" w:hAnsi="Arial" w:cs="Arial"/>
          <w:sz w:val="20"/>
          <w:szCs w:val="20"/>
          <w:lang w:val="en-US"/>
        </w:rPr>
        <w:t xml:space="preserve"> </w:t>
      </w:r>
      <w:r w:rsidRPr="00A106BD">
        <w:rPr>
          <w:rFonts w:ascii="Arial" w:hAnsi="Arial" w:cs="Arial"/>
          <w:sz w:val="20"/>
          <w:szCs w:val="20"/>
        </w:rPr>
        <w:t>од</w:t>
      </w:r>
      <w:r w:rsidRPr="00A106BD">
        <w:rPr>
          <w:rFonts w:ascii="Arial" w:hAnsi="Arial" w:cs="Arial"/>
          <w:sz w:val="20"/>
          <w:szCs w:val="20"/>
          <w:lang w:val="en-US"/>
        </w:rPr>
        <w:t xml:space="preserve"> </w:t>
      </w:r>
      <w:r w:rsidRPr="00A106BD">
        <w:rPr>
          <w:rFonts w:ascii="Arial" w:hAnsi="Arial" w:cs="Arial"/>
          <w:sz w:val="20"/>
          <w:szCs w:val="20"/>
        </w:rPr>
        <w:t>реалните</w:t>
      </w:r>
      <w:r w:rsidRPr="00A106BD">
        <w:rPr>
          <w:rFonts w:ascii="Arial" w:hAnsi="Arial" w:cs="Arial"/>
          <w:sz w:val="20"/>
          <w:szCs w:val="20"/>
          <w:lang w:val="en-US"/>
        </w:rPr>
        <w:t xml:space="preserve"> </w:t>
      </w:r>
      <w:r w:rsidRPr="00A106BD">
        <w:rPr>
          <w:rFonts w:ascii="Arial" w:hAnsi="Arial" w:cs="Arial"/>
          <w:sz w:val="20"/>
          <w:szCs w:val="20"/>
        </w:rPr>
        <w:t>трошоци</w:t>
      </w:r>
      <w:r w:rsidRPr="00A106BD">
        <w:rPr>
          <w:rFonts w:ascii="Arial" w:hAnsi="Arial" w:cs="Arial"/>
          <w:sz w:val="20"/>
          <w:szCs w:val="20"/>
          <w:lang w:val="en-US"/>
        </w:rPr>
        <w:t xml:space="preserve"> </w:t>
      </w:r>
      <w:r w:rsidRPr="00A106BD">
        <w:rPr>
          <w:rFonts w:ascii="Arial" w:hAnsi="Arial" w:cs="Arial"/>
          <w:sz w:val="20"/>
          <w:szCs w:val="20"/>
        </w:rPr>
        <w:t>потребни</w:t>
      </w:r>
      <w:r w:rsidRPr="00A106BD">
        <w:rPr>
          <w:rFonts w:ascii="Arial" w:hAnsi="Arial" w:cs="Arial"/>
          <w:sz w:val="20"/>
          <w:szCs w:val="20"/>
          <w:lang w:val="en-US"/>
        </w:rPr>
        <w:t xml:space="preserve"> </w:t>
      </w:r>
      <w:r w:rsidRPr="00A106BD">
        <w:rPr>
          <w:rFonts w:ascii="Arial" w:hAnsi="Arial" w:cs="Arial"/>
          <w:sz w:val="20"/>
          <w:szCs w:val="20"/>
        </w:rPr>
        <w:t>за</w:t>
      </w:r>
      <w:r w:rsidRPr="00A106BD">
        <w:rPr>
          <w:rFonts w:ascii="Arial" w:hAnsi="Arial" w:cs="Arial"/>
          <w:sz w:val="20"/>
          <w:szCs w:val="20"/>
          <w:lang w:val="en-US"/>
        </w:rPr>
        <w:t xml:space="preserve"> </w:t>
      </w:r>
      <w:r w:rsidRPr="00A106BD">
        <w:rPr>
          <w:rFonts w:ascii="Arial" w:hAnsi="Arial" w:cs="Arial"/>
          <w:sz w:val="20"/>
          <w:szCs w:val="20"/>
        </w:rPr>
        <w:t>изработка</w:t>
      </w:r>
      <w:r w:rsidR="00E318BC" w:rsidRPr="00A106BD">
        <w:rPr>
          <w:rFonts w:ascii="Arial" w:hAnsi="Arial" w:cs="Arial"/>
          <w:sz w:val="20"/>
          <w:szCs w:val="20"/>
          <w:lang w:val="en-US"/>
        </w:rPr>
        <w:t xml:space="preserve"> </w:t>
      </w:r>
      <w:r w:rsidR="00E318BC" w:rsidRPr="00A106BD">
        <w:rPr>
          <w:rFonts w:ascii="Arial" w:hAnsi="Arial" w:cs="Arial"/>
          <w:sz w:val="20"/>
          <w:szCs w:val="20"/>
        </w:rPr>
        <w:t>или продолжување</w:t>
      </w:r>
      <w:r w:rsidRPr="00A106BD">
        <w:rPr>
          <w:rFonts w:ascii="Arial" w:hAnsi="Arial" w:cs="Arial"/>
          <w:sz w:val="20"/>
          <w:szCs w:val="20"/>
          <w:lang w:val="en-US"/>
        </w:rPr>
        <w:t xml:space="preserve"> </w:t>
      </w:r>
      <w:r w:rsidRPr="00A106BD">
        <w:rPr>
          <w:rFonts w:ascii="Arial" w:hAnsi="Arial" w:cs="Arial"/>
          <w:sz w:val="20"/>
          <w:szCs w:val="20"/>
        </w:rPr>
        <w:t>на</w:t>
      </w:r>
      <w:r w:rsidRPr="00A106BD">
        <w:rPr>
          <w:rFonts w:ascii="Arial" w:hAnsi="Arial" w:cs="Arial"/>
          <w:sz w:val="20"/>
          <w:szCs w:val="20"/>
          <w:lang w:val="en-US"/>
        </w:rPr>
        <w:t xml:space="preserve"> </w:t>
      </w:r>
      <w:r w:rsidRPr="00A106BD">
        <w:rPr>
          <w:rFonts w:ascii="Arial" w:hAnsi="Arial" w:cs="Arial"/>
          <w:sz w:val="20"/>
          <w:szCs w:val="20"/>
        </w:rPr>
        <w:t>легитимацијата</w:t>
      </w:r>
      <w:r w:rsidR="00E318BC" w:rsidRPr="00A106BD">
        <w:rPr>
          <w:rFonts w:ascii="Arial" w:hAnsi="Arial" w:cs="Arial"/>
          <w:sz w:val="20"/>
          <w:szCs w:val="20"/>
        </w:rPr>
        <w:t>,</w:t>
      </w:r>
      <w:r w:rsidRPr="00A106BD">
        <w:rPr>
          <w:rFonts w:ascii="Arial" w:hAnsi="Arial" w:cs="Arial"/>
          <w:sz w:val="20"/>
          <w:szCs w:val="20"/>
          <w:lang w:val="en-US"/>
        </w:rPr>
        <w:t xml:space="preserve"> </w:t>
      </w:r>
      <w:r w:rsidR="00C97E4F" w:rsidRPr="00A106BD">
        <w:rPr>
          <w:rFonts w:ascii="Arial" w:hAnsi="Arial" w:cs="Arial"/>
          <w:sz w:val="20"/>
          <w:szCs w:val="20"/>
          <w:lang w:val="en-US"/>
        </w:rPr>
        <w:t xml:space="preserve">Македонската риболовна </w:t>
      </w:r>
      <w:r w:rsidRPr="00A106BD">
        <w:rPr>
          <w:rFonts w:ascii="Arial" w:hAnsi="Arial" w:cs="Arial"/>
          <w:sz w:val="20"/>
          <w:szCs w:val="20"/>
        </w:rPr>
        <w:t>федерацијата</w:t>
      </w:r>
      <w:r w:rsidRPr="00A106BD">
        <w:rPr>
          <w:rFonts w:ascii="Arial" w:hAnsi="Arial" w:cs="Arial"/>
          <w:sz w:val="20"/>
          <w:szCs w:val="20"/>
          <w:lang w:val="en-US"/>
        </w:rPr>
        <w:t xml:space="preserve"> </w:t>
      </w:r>
      <w:r w:rsidRPr="00A106BD">
        <w:rPr>
          <w:rFonts w:ascii="Arial" w:hAnsi="Arial" w:cs="Arial"/>
          <w:sz w:val="20"/>
          <w:szCs w:val="20"/>
        </w:rPr>
        <w:t>го</w:t>
      </w:r>
      <w:r w:rsidRPr="00A106BD">
        <w:rPr>
          <w:rFonts w:ascii="Arial" w:hAnsi="Arial" w:cs="Arial"/>
          <w:sz w:val="20"/>
          <w:szCs w:val="20"/>
          <w:lang w:val="en-US"/>
        </w:rPr>
        <w:t xml:space="preserve"> </w:t>
      </w:r>
      <w:r w:rsidRPr="00A106BD">
        <w:rPr>
          <w:rFonts w:ascii="Arial" w:hAnsi="Arial" w:cs="Arial"/>
          <w:sz w:val="20"/>
          <w:szCs w:val="20"/>
        </w:rPr>
        <w:t>одредува</w:t>
      </w:r>
      <w:r w:rsidRPr="00A106BD">
        <w:rPr>
          <w:rFonts w:ascii="Arial" w:hAnsi="Arial" w:cs="Arial"/>
          <w:sz w:val="20"/>
          <w:szCs w:val="20"/>
          <w:lang w:val="en-US"/>
        </w:rPr>
        <w:t xml:space="preserve"> </w:t>
      </w:r>
      <w:r w:rsidRPr="00A106BD">
        <w:rPr>
          <w:rFonts w:ascii="Arial" w:hAnsi="Arial" w:cs="Arial"/>
          <w:sz w:val="20"/>
          <w:szCs w:val="20"/>
        </w:rPr>
        <w:t>надоместокот</w:t>
      </w:r>
      <w:r w:rsidRPr="00A106BD">
        <w:rPr>
          <w:rFonts w:ascii="Arial" w:hAnsi="Arial" w:cs="Arial"/>
          <w:sz w:val="20"/>
          <w:szCs w:val="20"/>
          <w:lang w:val="en-US"/>
        </w:rPr>
        <w:t xml:space="preserve"> </w:t>
      </w:r>
      <w:r w:rsidRPr="00A106BD">
        <w:rPr>
          <w:rFonts w:ascii="Arial" w:hAnsi="Arial" w:cs="Arial"/>
          <w:sz w:val="20"/>
          <w:szCs w:val="20"/>
        </w:rPr>
        <w:t>за</w:t>
      </w:r>
      <w:r w:rsidRPr="00A106BD">
        <w:rPr>
          <w:rFonts w:ascii="Arial" w:hAnsi="Arial" w:cs="Arial"/>
          <w:sz w:val="20"/>
          <w:szCs w:val="20"/>
          <w:lang w:val="en-US"/>
        </w:rPr>
        <w:t xml:space="preserve"> </w:t>
      </w:r>
      <w:r w:rsidRPr="00A106BD">
        <w:rPr>
          <w:rFonts w:ascii="Arial" w:hAnsi="Arial" w:cs="Arial"/>
          <w:sz w:val="20"/>
          <w:szCs w:val="20"/>
        </w:rPr>
        <w:t>нејзиното</w:t>
      </w:r>
      <w:r w:rsidRPr="00A106BD">
        <w:rPr>
          <w:rFonts w:ascii="Arial" w:hAnsi="Arial" w:cs="Arial"/>
          <w:sz w:val="20"/>
          <w:szCs w:val="20"/>
          <w:lang w:val="en-US"/>
        </w:rPr>
        <w:t xml:space="preserve"> </w:t>
      </w:r>
      <w:r w:rsidRPr="00A106BD">
        <w:rPr>
          <w:rFonts w:ascii="Arial" w:hAnsi="Arial" w:cs="Arial"/>
          <w:sz w:val="20"/>
          <w:szCs w:val="20"/>
        </w:rPr>
        <w:t>издавање</w:t>
      </w:r>
      <w:r w:rsidRPr="00A106BD">
        <w:rPr>
          <w:rFonts w:ascii="Arial" w:hAnsi="Arial" w:cs="Arial"/>
          <w:sz w:val="20"/>
          <w:szCs w:val="20"/>
          <w:lang w:val="en-US"/>
        </w:rPr>
        <w:t xml:space="preserve"> </w:t>
      </w:r>
      <w:r w:rsidRPr="00A106BD">
        <w:rPr>
          <w:rFonts w:ascii="Arial" w:hAnsi="Arial" w:cs="Arial"/>
          <w:sz w:val="20"/>
          <w:szCs w:val="20"/>
        </w:rPr>
        <w:t>или</w:t>
      </w:r>
      <w:r w:rsidRPr="00A106BD">
        <w:rPr>
          <w:rFonts w:ascii="Arial" w:hAnsi="Arial" w:cs="Arial"/>
          <w:sz w:val="20"/>
          <w:szCs w:val="20"/>
          <w:lang w:val="en-US"/>
        </w:rPr>
        <w:t xml:space="preserve"> </w:t>
      </w:r>
      <w:r w:rsidRPr="00A106BD">
        <w:rPr>
          <w:rFonts w:ascii="Arial" w:hAnsi="Arial" w:cs="Arial"/>
          <w:sz w:val="20"/>
          <w:szCs w:val="20"/>
        </w:rPr>
        <w:t>продолжување</w:t>
      </w:r>
      <w:r w:rsidRPr="00A106BD">
        <w:rPr>
          <w:rFonts w:ascii="Arial" w:hAnsi="Arial" w:cs="Arial"/>
          <w:sz w:val="20"/>
          <w:szCs w:val="20"/>
          <w:lang w:val="en-US"/>
        </w:rPr>
        <w:t>.</w:t>
      </w:r>
    </w:p>
    <w:p w:rsidR="00C67461" w:rsidRDefault="00C67461" w:rsidP="00F97F87">
      <w:pPr>
        <w:tabs>
          <w:tab w:val="left" w:pos="426"/>
        </w:tabs>
        <w:autoSpaceDE w:val="0"/>
        <w:autoSpaceDN w:val="0"/>
        <w:adjustRightInd w:val="0"/>
        <w:jc w:val="both"/>
        <w:rPr>
          <w:rFonts w:ascii="Arial" w:hAnsi="Arial" w:cs="Arial"/>
          <w:b/>
          <w:color w:val="FF0000"/>
          <w:sz w:val="20"/>
          <w:szCs w:val="20"/>
        </w:rPr>
      </w:pPr>
    </w:p>
    <w:p w:rsidR="004C0394" w:rsidRPr="004C0394" w:rsidRDefault="004C0394" w:rsidP="004C0394">
      <w:pPr>
        <w:pStyle w:val="CommentText"/>
        <w:ind w:left="720"/>
        <w:rPr>
          <w:b/>
          <w:color w:val="FF0000"/>
        </w:rPr>
      </w:pPr>
    </w:p>
    <w:p w:rsidR="00FA04A5" w:rsidRPr="00AB6214" w:rsidRDefault="00C97E4F" w:rsidP="00F97F87">
      <w:pPr>
        <w:tabs>
          <w:tab w:val="left" w:pos="426"/>
        </w:tabs>
        <w:autoSpaceDE w:val="0"/>
        <w:autoSpaceDN w:val="0"/>
        <w:adjustRightInd w:val="0"/>
        <w:jc w:val="both"/>
        <w:rPr>
          <w:rFonts w:ascii="Arial" w:hAnsi="Arial" w:cs="Arial"/>
          <w:sz w:val="20"/>
          <w:szCs w:val="20"/>
        </w:rPr>
      </w:pPr>
      <w:r w:rsidRPr="00AB6214">
        <w:rPr>
          <w:rFonts w:ascii="Arial" w:hAnsi="Arial" w:cs="Arial"/>
          <w:sz w:val="20"/>
          <w:szCs w:val="20"/>
        </w:rPr>
        <w:t>О</w:t>
      </w:r>
      <w:r w:rsidR="00955748" w:rsidRPr="00AB6214">
        <w:rPr>
          <w:rFonts w:ascii="Arial" w:hAnsi="Arial" w:cs="Arial"/>
          <w:sz w:val="20"/>
          <w:szCs w:val="20"/>
        </w:rPr>
        <w:t>стварениот</w:t>
      </w:r>
      <w:r w:rsidR="00955748" w:rsidRPr="00AB6214">
        <w:rPr>
          <w:rFonts w:ascii="Arial" w:hAnsi="Arial" w:cs="Arial"/>
          <w:sz w:val="20"/>
          <w:szCs w:val="20"/>
          <w:lang w:val="en-US"/>
        </w:rPr>
        <w:t xml:space="preserve"> </w:t>
      </w:r>
      <w:r w:rsidR="00955748" w:rsidRPr="00AB6214">
        <w:rPr>
          <w:rFonts w:ascii="Arial" w:hAnsi="Arial" w:cs="Arial"/>
          <w:sz w:val="20"/>
          <w:szCs w:val="20"/>
        </w:rPr>
        <w:t>приход</w:t>
      </w:r>
      <w:r w:rsidR="00955748" w:rsidRPr="00AB6214">
        <w:rPr>
          <w:rFonts w:ascii="Arial" w:hAnsi="Arial" w:cs="Arial"/>
          <w:sz w:val="20"/>
          <w:szCs w:val="20"/>
          <w:lang w:val="en-US"/>
        </w:rPr>
        <w:t xml:space="preserve"> </w:t>
      </w:r>
      <w:r w:rsidR="00955748" w:rsidRPr="00AB6214">
        <w:rPr>
          <w:rFonts w:ascii="Arial" w:hAnsi="Arial" w:cs="Arial"/>
          <w:sz w:val="20"/>
          <w:szCs w:val="20"/>
        </w:rPr>
        <w:t>на</w:t>
      </w:r>
      <w:r w:rsidR="00955748" w:rsidRPr="00AB6214">
        <w:rPr>
          <w:rFonts w:ascii="Arial" w:hAnsi="Arial" w:cs="Arial"/>
          <w:sz w:val="20"/>
          <w:szCs w:val="20"/>
          <w:lang w:val="en-US"/>
        </w:rPr>
        <w:t xml:space="preserve"> </w:t>
      </w:r>
      <w:r w:rsidR="00955748" w:rsidRPr="00AB6214">
        <w:rPr>
          <w:rFonts w:ascii="Arial" w:hAnsi="Arial" w:cs="Arial"/>
          <w:sz w:val="20"/>
          <w:szCs w:val="20"/>
        </w:rPr>
        <w:t>годишно</w:t>
      </w:r>
      <w:r w:rsidR="00955748" w:rsidRPr="00AB6214">
        <w:rPr>
          <w:rFonts w:ascii="Arial" w:hAnsi="Arial" w:cs="Arial"/>
          <w:sz w:val="20"/>
          <w:szCs w:val="20"/>
          <w:lang w:val="en-US"/>
        </w:rPr>
        <w:t xml:space="preserve"> </w:t>
      </w:r>
      <w:r w:rsidR="00955748" w:rsidRPr="00AB6214">
        <w:rPr>
          <w:rFonts w:ascii="Arial" w:hAnsi="Arial" w:cs="Arial"/>
          <w:sz w:val="20"/>
          <w:szCs w:val="20"/>
        </w:rPr>
        <w:t>ниво</w:t>
      </w:r>
      <w:r w:rsidR="00955748" w:rsidRPr="00AB6214">
        <w:rPr>
          <w:rFonts w:ascii="Arial" w:hAnsi="Arial" w:cs="Arial"/>
          <w:sz w:val="20"/>
          <w:szCs w:val="20"/>
          <w:lang w:val="en-US"/>
        </w:rPr>
        <w:t xml:space="preserve"> </w:t>
      </w:r>
      <w:r w:rsidR="00955748" w:rsidRPr="00AB6214">
        <w:rPr>
          <w:rFonts w:ascii="Arial" w:hAnsi="Arial" w:cs="Arial"/>
          <w:sz w:val="20"/>
          <w:szCs w:val="20"/>
        </w:rPr>
        <w:t>од</w:t>
      </w:r>
      <w:r w:rsidR="00955748" w:rsidRPr="00AB6214">
        <w:rPr>
          <w:rFonts w:ascii="Arial" w:hAnsi="Arial" w:cs="Arial"/>
          <w:sz w:val="20"/>
          <w:szCs w:val="20"/>
          <w:lang w:val="en-US"/>
        </w:rPr>
        <w:t xml:space="preserve"> </w:t>
      </w:r>
      <w:r w:rsidR="00E318BC" w:rsidRPr="00AB6214">
        <w:rPr>
          <w:rFonts w:ascii="Arial" w:hAnsi="Arial" w:cs="Arial"/>
          <w:sz w:val="20"/>
          <w:szCs w:val="20"/>
        </w:rPr>
        <w:t xml:space="preserve">издавањето </w:t>
      </w:r>
      <w:r w:rsidR="001019DB" w:rsidRPr="00AB6214">
        <w:rPr>
          <w:rFonts w:ascii="Arial" w:hAnsi="Arial" w:cs="Arial"/>
          <w:sz w:val="20"/>
          <w:szCs w:val="20"/>
        </w:rPr>
        <w:t>или</w:t>
      </w:r>
      <w:r w:rsidR="001019DB" w:rsidRPr="00AB6214">
        <w:rPr>
          <w:rFonts w:ascii="Arial" w:hAnsi="Arial" w:cs="Arial"/>
          <w:sz w:val="20"/>
          <w:szCs w:val="20"/>
          <w:lang w:val="en-US"/>
        </w:rPr>
        <w:t xml:space="preserve"> </w:t>
      </w:r>
      <w:r w:rsidR="001019DB" w:rsidRPr="00AB6214">
        <w:rPr>
          <w:rFonts w:ascii="Arial" w:hAnsi="Arial" w:cs="Arial"/>
          <w:sz w:val="20"/>
          <w:szCs w:val="20"/>
        </w:rPr>
        <w:t>продолжување</w:t>
      </w:r>
      <w:r w:rsidR="00E318BC" w:rsidRPr="00AB6214">
        <w:rPr>
          <w:rFonts w:ascii="Arial" w:hAnsi="Arial" w:cs="Arial"/>
          <w:sz w:val="20"/>
          <w:szCs w:val="20"/>
        </w:rPr>
        <w:t>то</w:t>
      </w:r>
      <w:r w:rsidR="001019DB" w:rsidRPr="00AB6214">
        <w:rPr>
          <w:rFonts w:ascii="Arial" w:hAnsi="Arial" w:cs="Arial"/>
          <w:sz w:val="20"/>
          <w:szCs w:val="20"/>
        </w:rPr>
        <w:t xml:space="preserve"> на </w:t>
      </w:r>
      <w:r w:rsidR="00955748" w:rsidRPr="00AB6214">
        <w:rPr>
          <w:rFonts w:ascii="Arial" w:hAnsi="Arial" w:cs="Arial"/>
          <w:sz w:val="20"/>
          <w:szCs w:val="20"/>
        </w:rPr>
        <w:t>легитимациите</w:t>
      </w:r>
      <w:r w:rsidR="00955748" w:rsidRPr="00AB6214">
        <w:rPr>
          <w:rFonts w:ascii="Arial" w:hAnsi="Arial" w:cs="Arial"/>
          <w:sz w:val="20"/>
          <w:szCs w:val="20"/>
          <w:lang w:val="en-US"/>
        </w:rPr>
        <w:t xml:space="preserve"> </w:t>
      </w:r>
      <w:r w:rsidRPr="00AB6214">
        <w:rPr>
          <w:rFonts w:ascii="Arial" w:hAnsi="Arial" w:cs="Arial"/>
          <w:sz w:val="20"/>
          <w:szCs w:val="20"/>
        </w:rPr>
        <w:t>од став 1 на овој член</w:t>
      </w:r>
      <w:r w:rsidR="00E318BC" w:rsidRPr="00AB6214">
        <w:rPr>
          <w:rFonts w:ascii="Arial" w:hAnsi="Arial" w:cs="Arial"/>
          <w:sz w:val="20"/>
          <w:szCs w:val="20"/>
        </w:rPr>
        <w:t xml:space="preserve"> </w:t>
      </w:r>
      <w:r w:rsidR="009C6B47" w:rsidRPr="00AB6214">
        <w:rPr>
          <w:rFonts w:ascii="Arial" w:hAnsi="Arial" w:cs="Arial"/>
          <w:sz w:val="20"/>
          <w:szCs w:val="20"/>
        </w:rPr>
        <w:t>е наменет за</w:t>
      </w:r>
      <w:r w:rsidR="00FA04A5" w:rsidRPr="00AB6214">
        <w:rPr>
          <w:rFonts w:ascii="Arial" w:hAnsi="Arial" w:cs="Arial"/>
          <w:sz w:val="20"/>
          <w:szCs w:val="20"/>
        </w:rPr>
        <w:t>:</w:t>
      </w:r>
    </w:p>
    <w:p w:rsidR="00B32B68" w:rsidRPr="00AB6214" w:rsidRDefault="00191034" w:rsidP="00B746DD">
      <w:pPr>
        <w:numPr>
          <w:ilvl w:val="0"/>
          <w:numId w:val="6"/>
        </w:numPr>
        <w:autoSpaceDE w:val="0"/>
        <w:autoSpaceDN w:val="0"/>
        <w:adjustRightInd w:val="0"/>
        <w:jc w:val="both"/>
        <w:rPr>
          <w:rFonts w:ascii="Arial" w:hAnsi="Arial" w:cs="Arial"/>
          <w:sz w:val="20"/>
          <w:szCs w:val="20"/>
        </w:rPr>
      </w:pPr>
      <w:r w:rsidRPr="00AB6214">
        <w:rPr>
          <w:rFonts w:ascii="Arial" w:hAnsi="Arial" w:cs="Arial"/>
          <w:sz w:val="20"/>
          <w:szCs w:val="20"/>
        </w:rPr>
        <w:t>корисниците на рибите и другите водни организми</w:t>
      </w:r>
      <w:r w:rsidR="001019DB" w:rsidRPr="00AB6214">
        <w:rPr>
          <w:rFonts w:ascii="Arial" w:hAnsi="Arial" w:cs="Arial"/>
          <w:sz w:val="20"/>
          <w:szCs w:val="20"/>
        </w:rPr>
        <w:t>, во висина од 40 %</w:t>
      </w:r>
      <w:r w:rsidR="00E318BC" w:rsidRPr="00AB6214">
        <w:rPr>
          <w:rFonts w:ascii="Arial" w:hAnsi="Arial" w:cs="Arial"/>
          <w:sz w:val="20"/>
          <w:szCs w:val="20"/>
        </w:rPr>
        <w:t xml:space="preserve"> наменети за порибување;</w:t>
      </w:r>
    </w:p>
    <w:p w:rsidR="00543567" w:rsidRPr="00F97F87" w:rsidRDefault="00C97E4F"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Македонската риболовна федерација</w:t>
      </w:r>
      <w:r w:rsidR="00E318BC" w:rsidRPr="00E318BC">
        <w:rPr>
          <w:rFonts w:ascii="Arial" w:hAnsi="Arial" w:cs="Arial"/>
          <w:sz w:val="20"/>
          <w:szCs w:val="20"/>
        </w:rPr>
        <w:t xml:space="preserve"> </w:t>
      </w:r>
      <w:r w:rsidR="00E318BC" w:rsidRPr="00F97F87">
        <w:rPr>
          <w:rFonts w:ascii="Arial" w:hAnsi="Arial" w:cs="Arial"/>
          <w:sz w:val="20"/>
          <w:szCs w:val="20"/>
        </w:rPr>
        <w:t xml:space="preserve">во висина од </w:t>
      </w:r>
      <w:r w:rsidR="001C7311">
        <w:rPr>
          <w:rFonts w:ascii="Arial" w:hAnsi="Arial" w:cs="Arial"/>
          <w:sz w:val="20"/>
          <w:szCs w:val="20"/>
        </w:rPr>
        <w:t>40</w:t>
      </w:r>
      <w:r w:rsidR="00E318BC" w:rsidRPr="00F97F87">
        <w:rPr>
          <w:rFonts w:ascii="Arial" w:hAnsi="Arial" w:cs="Arial"/>
          <w:sz w:val="20"/>
          <w:szCs w:val="20"/>
        </w:rPr>
        <w:t>%</w:t>
      </w:r>
      <w:r w:rsidR="00E318BC">
        <w:rPr>
          <w:rFonts w:ascii="Arial" w:hAnsi="Arial" w:cs="Arial"/>
          <w:sz w:val="20"/>
          <w:szCs w:val="20"/>
        </w:rPr>
        <w:t xml:space="preserve">, наменети </w:t>
      </w:r>
      <w:r w:rsidR="001019DB" w:rsidRPr="00F97F87">
        <w:rPr>
          <w:rFonts w:ascii="Arial" w:hAnsi="Arial" w:cs="Arial"/>
          <w:sz w:val="20"/>
          <w:szCs w:val="20"/>
        </w:rPr>
        <w:t xml:space="preserve">за </w:t>
      </w:r>
      <w:r w:rsidR="00E318BC">
        <w:rPr>
          <w:rFonts w:ascii="Arial" w:hAnsi="Arial" w:cs="Arial"/>
          <w:sz w:val="20"/>
          <w:szCs w:val="20"/>
        </w:rPr>
        <w:t>контрола</w:t>
      </w:r>
      <w:r w:rsidR="00B32B68" w:rsidRPr="00F97F87">
        <w:rPr>
          <w:rFonts w:ascii="Arial" w:hAnsi="Arial" w:cs="Arial"/>
          <w:sz w:val="20"/>
          <w:szCs w:val="20"/>
        </w:rPr>
        <w:t xml:space="preserve"> на риболовните води и</w:t>
      </w:r>
      <w:r w:rsidR="00955748" w:rsidRPr="00531F0B">
        <w:rPr>
          <w:rFonts w:ascii="Arial" w:hAnsi="Arial" w:cs="Arial"/>
          <w:sz w:val="20"/>
          <w:szCs w:val="20"/>
        </w:rPr>
        <w:t xml:space="preserve"> </w:t>
      </w:r>
      <w:r w:rsidR="00E318BC" w:rsidRPr="00F97F87">
        <w:rPr>
          <w:rFonts w:ascii="Arial" w:hAnsi="Arial" w:cs="Arial"/>
          <w:sz w:val="20"/>
          <w:szCs w:val="20"/>
        </w:rPr>
        <w:t xml:space="preserve">во висина од </w:t>
      </w:r>
      <w:r w:rsidR="00E318BC" w:rsidRPr="00531F0B">
        <w:rPr>
          <w:rFonts w:ascii="Arial" w:hAnsi="Arial" w:cs="Arial"/>
          <w:sz w:val="20"/>
          <w:szCs w:val="20"/>
        </w:rPr>
        <w:t>20%</w:t>
      </w:r>
      <w:r w:rsidR="00E318BC">
        <w:rPr>
          <w:rFonts w:ascii="Arial" w:hAnsi="Arial" w:cs="Arial"/>
          <w:sz w:val="20"/>
          <w:szCs w:val="20"/>
        </w:rPr>
        <w:t xml:space="preserve"> наменети </w:t>
      </w:r>
      <w:r w:rsidR="00955748" w:rsidRPr="00F97F87">
        <w:rPr>
          <w:rFonts w:ascii="Arial" w:hAnsi="Arial" w:cs="Arial"/>
          <w:sz w:val="20"/>
          <w:szCs w:val="20"/>
        </w:rPr>
        <w:t>за</w:t>
      </w:r>
      <w:r w:rsidR="00543567" w:rsidRPr="00F97F87">
        <w:rPr>
          <w:rFonts w:ascii="Arial" w:hAnsi="Arial" w:cs="Arial"/>
          <w:sz w:val="20"/>
          <w:szCs w:val="20"/>
        </w:rPr>
        <w:t xml:space="preserve"> надомест на трошоци за</w:t>
      </w:r>
      <w:r w:rsidR="00955748" w:rsidRPr="00531F0B">
        <w:rPr>
          <w:rFonts w:ascii="Arial" w:hAnsi="Arial" w:cs="Arial"/>
          <w:sz w:val="20"/>
          <w:szCs w:val="20"/>
        </w:rPr>
        <w:t xml:space="preserve"> </w:t>
      </w:r>
      <w:r w:rsidR="00E318BC">
        <w:rPr>
          <w:rFonts w:ascii="Arial" w:hAnsi="Arial" w:cs="Arial"/>
          <w:sz w:val="20"/>
          <w:szCs w:val="20"/>
        </w:rPr>
        <w:t>издавање</w:t>
      </w:r>
      <w:r w:rsidR="00F3609F" w:rsidRPr="00F97F87">
        <w:rPr>
          <w:rFonts w:ascii="Arial" w:hAnsi="Arial" w:cs="Arial"/>
          <w:sz w:val="20"/>
          <w:szCs w:val="20"/>
        </w:rPr>
        <w:t xml:space="preserve"> </w:t>
      </w:r>
      <w:r w:rsidR="00543567" w:rsidRPr="00F97F87">
        <w:rPr>
          <w:rFonts w:ascii="Arial" w:hAnsi="Arial" w:cs="Arial"/>
          <w:sz w:val="20"/>
          <w:szCs w:val="20"/>
        </w:rPr>
        <w:t>и продолжување на легитимаци</w:t>
      </w:r>
      <w:r w:rsidR="00F3609F" w:rsidRPr="00F97F87">
        <w:rPr>
          <w:rFonts w:ascii="Arial" w:hAnsi="Arial" w:cs="Arial"/>
          <w:sz w:val="20"/>
          <w:szCs w:val="20"/>
        </w:rPr>
        <w:t>јата</w:t>
      </w:r>
      <w:r w:rsidR="00543567" w:rsidRPr="00F97F87">
        <w:rPr>
          <w:rFonts w:ascii="Arial" w:hAnsi="Arial" w:cs="Arial"/>
          <w:sz w:val="20"/>
          <w:szCs w:val="20"/>
        </w:rPr>
        <w:t>.</w:t>
      </w:r>
    </w:p>
    <w:p w:rsidR="001019DB" w:rsidRDefault="001019DB" w:rsidP="00F97F87">
      <w:pPr>
        <w:tabs>
          <w:tab w:val="left" w:pos="426"/>
        </w:tabs>
        <w:autoSpaceDE w:val="0"/>
        <w:autoSpaceDN w:val="0"/>
        <w:adjustRightInd w:val="0"/>
        <w:ind w:left="357"/>
        <w:jc w:val="both"/>
        <w:rPr>
          <w:rFonts w:ascii="Arial" w:hAnsi="Arial" w:cs="Arial"/>
          <w:sz w:val="20"/>
          <w:szCs w:val="20"/>
          <w:lang w:val="en-GB"/>
        </w:rPr>
      </w:pPr>
    </w:p>
    <w:p w:rsidR="003B158D" w:rsidRPr="00C67461" w:rsidRDefault="003B158D" w:rsidP="003B158D">
      <w:pPr>
        <w:pStyle w:val="CommentText"/>
        <w:jc w:val="both"/>
        <w:rPr>
          <w:rFonts w:ascii="Arial" w:hAnsi="Arial" w:cs="Arial"/>
          <w:b/>
          <w:color w:val="FF0000"/>
        </w:rPr>
      </w:pPr>
      <w:r>
        <w:rPr>
          <w:rFonts w:ascii="Arial" w:hAnsi="Arial" w:cs="Arial"/>
          <w:b/>
          <w:color w:val="FF0000"/>
        </w:rPr>
        <w:t>Образложение</w:t>
      </w:r>
      <w:r w:rsidRPr="00C67461">
        <w:rPr>
          <w:rFonts w:ascii="Arial" w:hAnsi="Arial" w:cs="Arial"/>
          <w:b/>
          <w:color w:val="FF0000"/>
        </w:rPr>
        <w:t xml:space="preserve">: Вака предложеното решение е  мешање во работата на МРФ и одлучувањето на органите ма МРФ. </w:t>
      </w:r>
      <w:r>
        <w:rPr>
          <w:rFonts w:ascii="Arial" w:hAnsi="Arial" w:cs="Arial"/>
          <w:b/>
          <w:color w:val="FF0000"/>
        </w:rPr>
        <w:t xml:space="preserve"> Со ова се</w:t>
      </w:r>
      <w:r w:rsidRPr="00C67461">
        <w:rPr>
          <w:rFonts w:ascii="Arial" w:hAnsi="Arial" w:cs="Arial"/>
          <w:b/>
          <w:color w:val="FF0000"/>
        </w:rPr>
        <w:t xml:space="preserve"> определува дека најважни активности на МРФ кои се во прилог на риболовците во Македонија се порибување и заштита и тоа со строго дефинирани проценти. Ваквото решение е крајно не практично. Условите се менуваат и се може да се промени. Доколку една година проблем е чувањето на рибите и на концесионерите им е потрбна асистенција, или има води кои не се дадени под концесија, тогаш потрошените средства за заштита може и треба да бидат и над 40%. Ако концесионерите имаат формирано рибочуварски служби кои перфектно ќе функционираат и ако сите води се дадени под концесија тогаш нема да има потреба од трошење на 40% од буџетот на МРФ за чување. Ако некоја година е потребно порибување, тоа може да биде и над 40%. </w:t>
      </w:r>
      <w:r>
        <w:rPr>
          <w:rFonts w:ascii="Arial" w:hAnsi="Arial" w:cs="Arial"/>
          <w:b/>
          <w:color w:val="FF0000"/>
        </w:rPr>
        <w:t>Т</w:t>
      </w:r>
      <w:r w:rsidRPr="00C67461">
        <w:rPr>
          <w:rFonts w:ascii="Arial" w:hAnsi="Arial" w:cs="Arial"/>
          <w:b/>
          <w:color w:val="FF0000"/>
        </w:rPr>
        <w:t xml:space="preserve">оа се пари кои ги уплаќаат рекреативните риболовци. Зошто им се скратува правото сами да одлучуваат како истите ќе ги потрошат и како ќе бидат наменети???? Ова решение нема ама баш никаква логика, ниту е истото практично решение. Ваквото решение не е добро за никого. Во иднина ќе направи многу реални и сериозни проблеми.Што ако некоја година не се потрошат 40% за порибување и 40% за заштита? </w:t>
      </w:r>
    </w:p>
    <w:p w:rsidR="003B158D" w:rsidRPr="00C67461" w:rsidRDefault="003B158D" w:rsidP="003B158D">
      <w:pPr>
        <w:pStyle w:val="CommentText"/>
        <w:rPr>
          <w:rFonts w:ascii="Arial" w:hAnsi="Arial" w:cs="Arial"/>
          <w:b/>
          <w:color w:val="FF0000"/>
        </w:rPr>
      </w:pPr>
    </w:p>
    <w:p w:rsidR="003B158D" w:rsidRPr="00C67461" w:rsidRDefault="003B158D" w:rsidP="003B158D">
      <w:pPr>
        <w:pStyle w:val="CommentText"/>
        <w:jc w:val="both"/>
        <w:rPr>
          <w:rFonts w:ascii="Arial" w:hAnsi="Arial" w:cs="Arial"/>
          <w:b/>
          <w:color w:val="FF0000"/>
        </w:rPr>
      </w:pPr>
      <w:r w:rsidRPr="00C67461">
        <w:rPr>
          <w:rFonts w:ascii="Arial" w:hAnsi="Arial" w:cs="Arial"/>
          <w:b/>
          <w:color w:val="FF0000"/>
        </w:rPr>
        <w:t xml:space="preserve">Доколку намерата со воведувањето на овој став е добронамерна и треба да биде во функција на рекреативните риболовци и сака да се укаже на тоа дека порибувањето и заштитата се битни и треба да се наложи на МРФ тоа да го прави, тогаш е подобро да се прифати нашето понудено решение. На тој начин ќе се овозможи рекреативните риболовци преку Управниот одбор на МРФ да донесуваат одлука за користење на сопствените средства, средства кои сами ги уплаќаат, на најдобар начин. </w:t>
      </w:r>
    </w:p>
    <w:p w:rsidR="003B158D" w:rsidRPr="00C67461" w:rsidRDefault="003B158D" w:rsidP="003B158D">
      <w:pPr>
        <w:pStyle w:val="CommentText"/>
        <w:rPr>
          <w:rFonts w:ascii="Arial" w:hAnsi="Arial" w:cs="Arial"/>
          <w:b/>
          <w:color w:val="FF0000"/>
        </w:rPr>
      </w:pPr>
    </w:p>
    <w:p w:rsidR="003B158D" w:rsidRDefault="003B158D" w:rsidP="003B158D">
      <w:pPr>
        <w:autoSpaceDE w:val="0"/>
        <w:autoSpaceDN w:val="0"/>
        <w:adjustRightInd w:val="0"/>
        <w:jc w:val="both"/>
        <w:rPr>
          <w:rFonts w:ascii="Arial" w:hAnsi="Arial" w:cs="Arial"/>
          <w:sz w:val="20"/>
          <w:szCs w:val="20"/>
        </w:rPr>
      </w:pPr>
      <w:r w:rsidRPr="006A509F">
        <w:rPr>
          <w:rFonts w:ascii="Arial" w:hAnsi="Arial" w:cs="Arial"/>
          <w:b/>
          <w:color w:val="FF0000"/>
          <w:sz w:val="20"/>
          <w:szCs w:val="20"/>
        </w:rPr>
        <w:t>Ваков член и ограничувања може да има само доколку МЗШВ доделува средства на МРФ или на концесионерите и тие средства треба да бидат строго наменски. На пример тоа може и треба да се направи ако МЗШВ ги намени и насочи уплатените средствата од издадените годишни дозволи на рекреативците, или пак средствата кои ќе се уплаќаат од страна на концесионерите на рибите. Во таков случај е оправдано</w:t>
      </w:r>
      <w:r>
        <w:rPr>
          <w:sz w:val="20"/>
          <w:szCs w:val="20"/>
        </w:rPr>
        <w:t>.</w:t>
      </w:r>
    </w:p>
    <w:p w:rsidR="003B158D" w:rsidRDefault="003B158D" w:rsidP="00F97F87">
      <w:pPr>
        <w:tabs>
          <w:tab w:val="left" w:pos="426"/>
        </w:tabs>
        <w:autoSpaceDE w:val="0"/>
        <w:autoSpaceDN w:val="0"/>
        <w:adjustRightInd w:val="0"/>
        <w:ind w:left="357"/>
        <w:jc w:val="both"/>
        <w:rPr>
          <w:rFonts w:ascii="Arial" w:hAnsi="Arial" w:cs="Arial"/>
          <w:sz w:val="20"/>
          <w:szCs w:val="20"/>
          <w:lang w:val="en-GB"/>
        </w:rPr>
      </w:pPr>
    </w:p>
    <w:p w:rsidR="003B158D" w:rsidRDefault="003B158D" w:rsidP="003B158D">
      <w:pPr>
        <w:tabs>
          <w:tab w:val="left" w:pos="426"/>
        </w:tabs>
        <w:autoSpaceDE w:val="0"/>
        <w:autoSpaceDN w:val="0"/>
        <w:adjustRightInd w:val="0"/>
        <w:jc w:val="both"/>
        <w:rPr>
          <w:rFonts w:ascii="Arial" w:hAnsi="Arial" w:cs="Arial"/>
          <w:b/>
          <w:color w:val="FF0000"/>
          <w:sz w:val="20"/>
          <w:szCs w:val="20"/>
        </w:rPr>
      </w:pPr>
      <w:r w:rsidRPr="004C0394">
        <w:rPr>
          <w:rFonts w:ascii="Arial" w:hAnsi="Arial" w:cs="Arial"/>
          <w:b/>
          <w:color w:val="FF0000"/>
          <w:sz w:val="20"/>
          <w:szCs w:val="20"/>
        </w:rPr>
        <w:t>Предлог Измена:</w:t>
      </w:r>
    </w:p>
    <w:p w:rsidR="003B158D" w:rsidRPr="004C0394" w:rsidRDefault="00A818E6" w:rsidP="00A818E6">
      <w:pPr>
        <w:tabs>
          <w:tab w:val="left" w:pos="1410"/>
        </w:tabs>
        <w:autoSpaceDE w:val="0"/>
        <w:autoSpaceDN w:val="0"/>
        <w:adjustRightInd w:val="0"/>
        <w:jc w:val="both"/>
        <w:rPr>
          <w:rFonts w:ascii="Arial" w:hAnsi="Arial" w:cs="Arial"/>
          <w:b/>
          <w:color w:val="FF0000"/>
          <w:sz w:val="20"/>
          <w:szCs w:val="20"/>
        </w:rPr>
      </w:pPr>
      <w:r>
        <w:rPr>
          <w:rFonts w:ascii="Arial" w:hAnsi="Arial" w:cs="Arial"/>
          <w:b/>
          <w:color w:val="FF0000"/>
          <w:sz w:val="20"/>
          <w:szCs w:val="20"/>
        </w:rPr>
        <w:tab/>
      </w:r>
    </w:p>
    <w:p w:rsidR="003B158D" w:rsidRDefault="003B158D" w:rsidP="003B158D">
      <w:pPr>
        <w:pStyle w:val="CommentText"/>
        <w:jc w:val="both"/>
        <w:rPr>
          <w:rFonts w:ascii="Arial" w:hAnsi="Arial" w:cs="Arial"/>
          <w:b/>
          <w:color w:val="FF0000"/>
        </w:rPr>
      </w:pPr>
      <w:r w:rsidRPr="00037314">
        <w:rPr>
          <w:rFonts w:ascii="Arial" w:hAnsi="Arial" w:cs="Arial"/>
          <w:b/>
          <w:color w:val="FF0000"/>
        </w:rPr>
        <w:t>Предлагаме:</w:t>
      </w:r>
      <w:r w:rsidRPr="00037314">
        <w:rPr>
          <w:rFonts w:ascii="Arial" w:hAnsi="Arial" w:cs="Arial"/>
          <w:color w:val="FF0000"/>
        </w:rPr>
        <w:t xml:space="preserve"> </w:t>
      </w:r>
      <w:r w:rsidRPr="00037314">
        <w:rPr>
          <w:rFonts w:ascii="Arial" w:hAnsi="Arial" w:cs="Arial"/>
          <w:b/>
          <w:color w:val="FF0000"/>
        </w:rPr>
        <w:t>Врз основа на погоре наведеното</w:t>
      </w:r>
      <w:r w:rsidR="00A818E6">
        <w:rPr>
          <w:rFonts w:ascii="Arial" w:hAnsi="Arial" w:cs="Arial"/>
          <w:b/>
          <w:color w:val="FF0000"/>
        </w:rPr>
        <w:t>,</w:t>
      </w:r>
      <w:r w:rsidRPr="00037314">
        <w:rPr>
          <w:rFonts w:ascii="Arial" w:hAnsi="Arial" w:cs="Arial"/>
          <w:b/>
          <w:color w:val="FF0000"/>
        </w:rPr>
        <w:t xml:space="preserve"> предлагаме процентите да бидат со следниот распоред:</w:t>
      </w:r>
    </w:p>
    <w:p w:rsidR="00A91F24" w:rsidRPr="00A91F24" w:rsidRDefault="00A91F24" w:rsidP="003B158D">
      <w:pPr>
        <w:pStyle w:val="CommentText"/>
        <w:jc w:val="both"/>
        <w:rPr>
          <w:rFonts w:ascii="Arial" w:hAnsi="Arial" w:cs="Arial"/>
          <w:color w:val="FF0000"/>
        </w:rPr>
      </w:pPr>
    </w:p>
    <w:p w:rsidR="003B158D" w:rsidRPr="00037314" w:rsidRDefault="00A91F24" w:rsidP="003B158D">
      <w:pPr>
        <w:pStyle w:val="CommentText"/>
        <w:numPr>
          <w:ilvl w:val="0"/>
          <w:numId w:val="29"/>
        </w:numPr>
        <w:jc w:val="both"/>
        <w:rPr>
          <w:rFonts w:ascii="Arial" w:hAnsi="Arial" w:cs="Arial"/>
          <w:b/>
          <w:color w:val="FF0000"/>
        </w:rPr>
      </w:pPr>
      <w:r>
        <w:rPr>
          <w:rFonts w:ascii="Arial" w:hAnsi="Arial" w:cs="Arial"/>
          <w:b/>
          <w:color w:val="FF0000"/>
        </w:rPr>
        <w:t xml:space="preserve">Во висина од </w:t>
      </w:r>
      <w:r w:rsidR="003B158D" w:rsidRPr="00037314">
        <w:rPr>
          <w:rFonts w:ascii="Arial" w:hAnsi="Arial" w:cs="Arial"/>
          <w:b/>
          <w:color w:val="FF0000"/>
        </w:rPr>
        <w:t>минимум 20% за порибување</w:t>
      </w:r>
      <w:r w:rsidR="00A818E6">
        <w:rPr>
          <w:rFonts w:ascii="Arial" w:hAnsi="Arial" w:cs="Arial"/>
          <w:b/>
          <w:color w:val="FF0000"/>
        </w:rPr>
        <w:t xml:space="preserve"> ;</w:t>
      </w:r>
    </w:p>
    <w:p w:rsidR="003B158D" w:rsidRPr="00037314" w:rsidRDefault="00A91F24" w:rsidP="003B158D">
      <w:pPr>
        <w:pStyle w:val="CommentText"/>
        <w:numPr>
          <w:ilvl w:val="0"/>
          <w:numId w:val="29"/>
        </w:numPr>
        <w:jc w:val="both"/>
        <w:rPr>
          <w:rFonts w:ascii="Arial" w:hAnsi="Arial" w:cs="Arial"/>
          <w:b/>
          <w:color w:val="FF0000"/>
        </w:rPr>
      </w:pPr>
      <w:r>
        <w:rPr>
          <w:rFonts w:ascii="Arial" w:hAnsi="Arial" w:cs="Arial"/>
          <w:b/>
          <w:color w:val="FF0000"/>
        </w:rPr>
        <w:t xml:space="preserve">Во висина од </w:t>
      </w:r>
      <w:r w:rsidR="003B158D" w:rsidRPr="00037314">
        <w:rPr>
          <w:rFonts w:ascii="Arial" w:hAnsi="Arial" w:cs="Arial"/>
          <w:b/>
          <w:color w:val="FF0000"/>
        </w:rPr>
        <w:t>минимум 20% за контрола на риболовните води</w:t>
      </w:r>
      <w:r w:rsidR="00A818E6">
        <w:rPr>
          <w:rFonts w:ascii="Arial" w:hAnsi="Arial" w:cs="Arial"/>
          <w:b/>
          <w:color w:val="FF0000"/>
        </w:rPr>
        <w:t>;</w:t>
      </w:r>
    </w:p>
    <w:p w:rsidR="003B158D" w:rsidRPr="00037314" w:rsidRDefault="00A91F24" w:rsidP="003B158D">
      <w:pPr>
        <w:pStyle w:val="CommentText"/>
        <w:numPr>
          <w:ilvl w:val="0"/>
          <w:numId w:val="29"/>
        </w:numPr>
        <w:jc w:val="both"/>
        <w:rPr>
          <w:rFonts w:ascii="Arial" w:hAnsi="Arial" w:cs="Arial"/>
          <w:b/>
          <w:color w:val="FF0000"/>
        </w:rPr>
      </w:pPr>
      <w:r>
        <w:rPr>
          <w:rFonts w:ascii="Arial" w:hAnsi="Arial" w:cs="Arial"/>
          <w:b/>
          <w:color w:val="FF0000"/>
        </w:rPr>
        <w:t xml:space="preserve">Во висина од </w:t>
      </w:r>
      <w:r w:rsidR="003B158D" w:rsidRPr="00037314">
        <w:rPr>
          <w:rFonts w:ascii="Arial" w:hAnsi="Arial" w:cs="Arial"/>
          <w:b/>
          <w:color w:val="FF0000"/>
        </w:rPr>
        <w:t xml:space="preserve">60 % </w:t>
      </w:r>
      <w:r w:rsidR="00A818E6">
        <w:rPr>
          <w:rFonts w:ascii="Arial" w:hAnsi="Arial" w:cs="Arial"/>
          <w:b/>
          <w:color w:val="FF0000"/>
        </w:rPr>
        <w:t xml:space="preserve"> </w:t>
      </w:r>
      <w:r w:rsidR="003B158D" w:rsidRPr="00037314">
        <w:rPr>
          <w:rFonts w:ascii="Arial" w:hAnsi="Arial" w:cs="Arial"/>
          <w:b/>
          <w:color w:val="FF0000"/>
        </w:rPr>
        <w:t>за</w:t>
      </w:r>
      <w:r w:rsidR="00A818E6">
        <w:rPr>
          <w:rFonts w:ascii="Arial" w:hAnsi="Arial" w:cs="Arial"/>
          <w:b/>
          <w:color w:val="FF0000"/>
        </w:rPr>
        <w:t xml:space="preserve"> активностите на </w:t>
      </w:r>
      <w:r w:rsidR="003B158D" w:rsidRPr="00037314">
        <w:rPr>
          <w:rFonts w:ascii="Arial" w:hAnsi="Arial" w:cs="Arial"/>
          <w:b/>
          <w:color w:val="FF0000"/>
        </w:rPr>
        <w:t xml:space="preserve"> Македонска Риболовна федерација</w:t>
      </w:r>
      <w:r w:rsidR="00A818E6">
        <w:rPr>
          <w:rFonts w:ascii="Arial" w:hAnsi="Arial" w:cs="Arial"/>
          <w:b/>
          <w:color w:val="FF0000"/>
        </w:rPr>
        <w:t>.</w:t>
      </w:r>
    </w:p>
    <w:p w:rsidR="003B158D" w:rsidRDefault="003B158D" w:rsidP="003B158D">
      <w:pPr>
        <w:tabs>
          <w:tab w:val="left" w:pos="426"/>
        </w:tabs>
        <w:autoSpaceDE w:val="0"/>
        <w:autoSpaceDN w:val="0"/>
        <w:adjustRightInd w:val="0"/>
        <w:jc w:val="both"/>
        <w:rPr>
          <w:rFonts w:ascii="Arial" w:hAnsi="Arial" w:cs="Arial"/>
          <w:sz w:val="20"/>
          <w:szCs w:val="20"/>
          <w:lang w:val="en-GB"/>
        </w:rPr>
      </w:pPr>
    </w:p>
    <w:p w:rsidR="003B158D" w:rsidRDefault="003B158D" w:rsidP="00F97F87">
      <w:pPr>
        <w:tabs>
          <w:tab w:val="left" w:pos="426"/>
        </w:tabs>
        <w:autoSpaceDE w:val="0"/>
        <w:autoSpaceDN w:val="0"/>
        <w:adjustRightInd w:val="0"/>
        <w:ind w:left="357"/>
        <w:jc w:val="both"/>
        <w:rPr>
          <w:rFonts w:ascii="Arial" w:hAnsi="Arial" w:cs="Arial"/>
          <w:sz w:val="20"/>
          <w:szCs w:val="20"/>
          <w:lang w:val="en-GB"/>
        </w:rPr>
      </w:pPr>
    </w:p>
    <w:p w:rsidR="003B158D" w:rsidRDefault="003B158D" w:rsidP="00F97F87">
      <w:pPr>
        <w:tabs>
          <w:tab w:val="left" w:pos="426"/>
        </w:tabs>
        <w:autoSpaceDE w:val="0"/>
        <w:autoSpaceDN w:val="0"/>
        <w:adjustRightInd w:val="0"/>
        <w:ind w:left="357"/>
        <w:jc w:val="both"/>
        <w:rPr>
          <w:rFonts w:ascii="Arial" w:hAnsi="Arial" w:cs="Arial"/>
          <w:sz w:val="20"/>
          <w:szCs w:val="20"/>
          <w:lang w:val="en-GB"/>
        </w:rPr>
      </w:pPr>
    </w:p>
    <w:p w:rsidR="003B158D" w:rsidRDefault="003B158D" w:rsidP="00F97F87">
      <w:pPr>
        <w:tabs>
          <w:tab w:val="left" w:pos="426"/>
        </w:tabs>
        <w:autoSpaceDE w:val="0"/>
        <w:autoSpaceDN w:val="0"/>
        <w:adjustRightInd w:val="0"/>
        <w:ind w:left="357"/>
        <w:jc w:val="both"/>
        <w:rPr>
          <w:rFonts w:ascii="Arial" w:hAnsi="Arial" w:cs="Arial"/>
          <w:sz w:val="20"/>
          <w:szCs w:val="20"/>
          <w:lang w:val="en-GB"/>
        </w:rPr>
      </w:pPr>
    </w:p>
    <w:p w:rsidR="003B158D" w:rsidRPr="003B158D" w:rsidRDefault="003B158D" w:rsidP="00F97F87">
      <w:pPr>
        <w:tabs>
          <w:tab w:val="left" w:pos="426"/>
        </w:tabs>
        <w:autoSpaceDE w:val="0"/>
        <w:autoSpaceDN w:val="0"/>
        <w:adjustRightInd w:val="0"/>
        <w:ind w:left="357"/>
        <w:jc w:val="both"/>
        <w:rPr>
          <w:rFonts w:ascii="Arial" w:hAnsi="Arial" w:cs="Arial"/>
          <w:sz w:val="20"/>
          <w:szCs w:val="20"/>
          <w:lang w:val="en-GB"/>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Формата</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содржината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образецот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легитимацијата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начинот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нејзиното</w:t>
      </w:r>
      <w:r w:rsidRPr="00F97F87">
        <w:rPr>
          <w:rFonts w:ascii="Arial" w:hAnsi="Arial" w:cs="Arial"/>
          <w:sz w:val="20"/>
          <w:szCs w:val="20"/>
          <w:lang w:val="en-US"/>
        </w:rPr>
        <w:t xml:space="preserve"> </w:t>
      </w:r>
      <w:r w:rsidR="00E318BC">
        <w:rPr>
          <w:rFonts w:ascii="Arial" w:hAnsi="Arial" w:cs="Arial"/>
          <w:sz w:val="20"/>
          <w:szCs w:val="20"/>
        </w:rPr>
        <w:t xml:space="preserve">издавање и </w:t>
      </w:r>
      <w:r w:rsidR="00F3609F" w:rsidRPr="00F97F87">
        <w:rPr>
          <w:rFonts w:ascii="Arial" w:hAnsi="Arial" w:cs="Arial"/>
          <w:sz w:val="20"/>
          <w:szCs w:val="20"/>
        </w:rPr>
        <w:t>продолжување</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пропишува</w:t>
      </w:r>
      <w:r w:rsidRPr="00F97F87">
        <w:rPr>
          <w:rFonts w:ascii="Arial" w:hAnsi="Arial" w:cs="Arial"/>
          <w:sz w:val="20"/>
          <w:szCs w:val="20"/>
          <w:lang w:val="en-US"/>
        </w:rPr>
        <w:t xml:space="preserve"> </w:t>
      </w:r>
      <w:r w:rsidRPr="00F97F87">
        <w:rPr>
          <w:rFonts w:ascii="Arial" w:hAnsi="Arial" w:cs="Arial"/>
          <w:sz w:val="20"/>
          <w:szCs w:val="20"/>
        </w:rPr>
        <w:t>министерот</w:t>
      </w:r>
      <w:r w:rsidR="00F3609F" w:rsidRPr="00F97F87">
        <w:rPr>
          <w:rFonts w:ascii="Arial" w:hAnsi="Arial" w:cs="Arial"/>
          <w:sz w:val="20"/>
          <w:szCs w:val="20"/>
          <w:lang w:val="en-US"/>
        </w:rPr>
        <w:t>.</w:t>
      </w:r>
    </w:p>
    <w:p w:rsidR="00F97F87" w:rsidRDefault="00F97F87" w:rsidP="00F97F87">
      <w:pPr>
        <w:autoSpaceDE w:val="0"/>
        <w:autoSpaceDN w:val="0"/>
        <w:adjustRightInd w:val="0"/>
        <w:jc w:val="center"/>
        <w:rPr>
          <w:rFonts w:ascii="Arial" w:hAnsi="Arial" w:cs="Arial"/>
          <w:b/>
          <w:bCs/>
          <w:color w:val="666666"/>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41</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(Дозвола</w:t>
      </w:r>
      <w:r w:rsidRPr="00F97F87">
        <w:rPr>
          <w:rFonts w:ascii="Arial" w:hAnsi="Arial" w:cs="Arial"/>
          <w:b/>
          <w:bCs/>
          <w:sz w:val="20"/>
          <w:szCs w:val="20"/>
          <w:lang w:val="en-US"/>
        </w:rPr>
        <w:t xml:space="preserve"> </w:t>
      </w:r>
      <w:r w:rsidRPr="00F97F87">
        <w:rPr>
          <w:rFonts w:ascii="Arial" w:hAnsi="Arial" w:cs="Arial"/>
          <w:b/>
          <w:bCs/>
          <w:sz w:val="20"/>
          <w:szCs w:val="20"/>
        </w:rPr>
        <w:t>за</w:t>
      </w:r>
      <w:r w:rsidRPr="00F97F87">
        <w:rPr>
          <w:rFonts w:ascii="Arial" w:hAnsi="Arial" w:cs="Arial"/>
          <w:b/>
          <w:bCs/>
          <w:sz w:val="20"/>
          <w:szCs w:val="20"/>
          <w:lang w:val="en-US"/>
        </w:rPr>
        <w:t xml:space="preserve"> </w:t>
      </w:r>
      <w:r w:rsidRPr="00F97F87">
        <w:rPr>
          <w:rFonts w:ascii="Arial" w:hAnsi="Arial" w:cs="Arial"/>
          <w:b/>
          <w:bCs/>
          <w:sz w:val="20"/>
          <w:szCs w:val="20"/>
        </w:rPr>
        <w:t>рекреативен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F97F87" w:rsidRPr="00F97F87" w:rsidRDefault="00F97F87"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врши</w:t>
      </w:r>
      <w:r w:rsidRPr="00F97F87">
        <w:rPr>
          <w:rFonts w:ascii="Arial" w:hAnsi="Arial" w:cs="Arial"/>
          <w:sz w:val="20"/>
          <w:szCs w:val="20"/>
          <w:lang w:val="en-US"/>
        </w:rPr>
        <w:t xml:space="preserve"> </w:t>
      </w:r>
      <w:r w:rsidR="00F3609F" w:rsidRPr="00F97F87">
        <w:rPr>
          <w:rFonts w:ascii="Arial" w:hAnsi="Arial" w:cs="Arial"/>
          <w:sz w:val="20"/>
          <w:szCs w:val="20"/>
        </w:rPr>
        <w:t>со</w:t>
      </w:r>
      <w:r w:rsidRPr="00F97F87">
        <w:rPr>
          <w:rFonts w:ascii="Arial" w:hAnsi="Arial" w:cs="Arial"/>
          <w:sz w:val="20"/>
          <w:szCs w:val="20"/>
          <w:lang w:val="en-US"/>
        </w:rPr>
        <w:t xml:space="preserve"> </w:t>
      </w:r>
      <w:r w:rsidRPr="00F97F87">
        <w:rPr>
          <w:rFonts w:ascii="Arial" w:hAnsi="Arial" w:cs="Arial"/>
          <w:sz w:val="20"/>
          <w:szCs w:val="20"/>
        </w:rPr>
        <w:t>дозвола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CE43E6"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Дозволата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биде</w:t>
      </w:r>
      <w:r w:rsidR="00CE43E6" w:rsidRPr="00F97F87">
        <w:rPr>
          <w:rFonts w:ascii="Arial" w:hAnsi="Arial" w:cs="Arial"/>
          <w:sz w:val="20"/>
          <w:szCs w:val="20"/>
          <w:lang w:val="en-US"/>
        </w:rPr>
        <w:t>:</w:t>
      </w:r>
    </w:p>
    <w:p w:rsidR="00CE43E6" w:rsidRPr="00F97F87" w:rsidRDefault="00D1676D" w:rsidP="00B746DD">
      <w:pPr>
        <w:numPr>
          <w:ilvl w:val="0"/>
          <w:numId w:val="6"/>
        </w:numPr>
        <w:autoSpaceDE w:val="0"/>
        <w:autoSpaceDN w:val="0"/>
        <w:adjustRightInd w:val="0"/>
        <w:jc w:val="both"/>
        <w:rPr>
          <w:rFonts w:ascii="Arial" w:hAnsi="Arial" w:cs="Arial"/>
          <w:sz w:val="20"/>
          <w:szCs w:val="20"/>
        </w:rPr>
      </w:pPr>
      <w:r w:rsidRPr="00F97F87">
        <w:rPr>
          <w:rFonts w:ascii="Arial" w:hAnsi="Arial" w:cs="Arial"/>
          <w:sz w:val="20"/>
          <w:szCs w:val="20"/>
        </w:rPr>
        <w:t>државна -</w:t>
      </w:r>
      <w:r w:rsidR="00955748" w:rsidRPr="00531F0B">
        <w:rPr>
          <w:rFonts w:ascii="Arial" w:hAnsi="Arial" w:cs="Arial"/>
          <w:sz w:val="20"/>
          <w:szCs w:val="20"/>
        </w:rPr>
        <w:t xml:space="preserve"> </w:t>
      </w:r>
      <w:r w:rsidR="00335128" w:rsidRPr="00F97F87">
        <w:rPr>
          <w:rFonts w:ascii="Arial" w:hAnsi="Arial" w:cs="Arial"/>
          <w:sz w:val="20"/>
          <w:szCs w:val="20"/>
        </w:rPr>
        <w:t xml:space="preserve">годишна </w:t>
      </w:r>
      <w:r w:rsidR="00955748" w:rsidRPr="00F97F87">
        <w:rPr>
          <w:rFonts w:ascii="Arial" w:hAnsi="Arial" w:cs="Arial"/>
          <w:sz w:val="20"/>
          <w:szCs w:val="20"/>
        </w:rPr>
        <w:t>за</w:t>
      </w:r>
      <w:r w:rsidR="00955748" w:rsidRPr="00531F0B">
        <w:rPr>
          <w:rFonts w:ascii="Arial" w:hAnsi="Arial" w:cs="Arial"/>
          <w:sz w:val="20"/>
          <w:szCs w:val="20"/>
        </w:rPr>
        <w:t xml:space="preserve"> </w:t>
      </w:r>
      <w:r w:rsidR="00A61556" w:rsidRPr="00F97F87">
        <w:rPr>
          <w:rFonts w:ascii="Arial" w:hAnsi="Arial" w:cs="Arial"/>
          <w:sz w:val="20"/>
          <w:szCs w:val="20"/>
        </w:rPr>
        <w:t xml:space="preserve">сите </w:t>
      </w:r>
      <w:r w:rsidR="00043407">
        <w:rPr>
          <w:rFonts w:ascii="Arial" w:hAnsi="Arial" w:cs="Arial"/>
          <w:sz w:val="20"/>
          <w:szCs w:val="20"/>
        </w:rPr>
        <w:t>рекреативни зони</w:t>
      </w:r>
      <w:r w:rsidR="00955748" w:rsidRPr="00531F0B">
        <w:rPr>
          <w:rFonts w:ascii="Arial" w:hAnsi="Arial" w:cs="Arial"/>
          <w:sz w:val="20"/>
          <w:szCs w:val="20"/>
        </w:rPr>
        <w:t xml:space="preserve"> </w:t>
      </w:r>
      <w:r w:rsidR="00043407">
        <w:rPr>
          <w:rFonts w:ascii="Arial" w:hAnsi="Arial" w:cs="Arial"/>
          <w:sz w:val="20"/>
          <w:szCs w:val="20"/>
        </w:rPr>
        <w:t xml:space="preserve">(ревири) </w:t>
      </w:r>
      <w:r w:rsidR="00955748" w:rsidRPr="00F97F87">
        <w:rPr>
          <w:rFonts w:ascii="Arial" w:hAnsi="Arial" w:cs="Arial"/>
          <w:sz w:val="20"/>
          <w:szCs w:val="20"/>
        </w:rPr>
        <w:t>во</w:t>
      </w:r>
      <w:r w:rsidR="00955748" w:rsidRPr="00531F0B">
        <w:rPr>
          <w:rFonts w:ascii="Arial" w:hAnsi="Arial" w:cs="Arial"/>
          <w:sz w:val="20"/>
          <w:szCs w:val="20"/>
        </w:rPr>
        <w:t xml:space="preserve"> </w:t>
      </w:r>
      <w:r w:rsidR="00955748" w:rsidRPr="00F97F87">
        <w:rPr>
          <w:rFonts w:ascii="Arial" w:hAnsi="Arial" w:cs="Arial"/>
          <w:sz w:val="20"/>
          <w:szCs w:val="20"/>
        </w:rPr>
        <w:t>Република</w:t>
      </w:r>
      <w:r w:rsidR="00335128" w:rsidRPr="00F97F87">
        <w:rPr>
          <w:rFonts w:ascii="Arial" w:hAnsi="Arial" w:cs="Arial"/>
          <w:sz w:val="20"/>
          <w:szCs w:val="20"/>
        </w:rPr>
        <w:t xml:space="preserve"> Северна</w:t>
      </w:r>
      <w:r w:rsidR="00955748" w:rsidRPr="00531F0B">
        <w:rPr>
          <w:rFonts w:ascii="Arial" w:hAnsi="Arial" w:cs="Arial"/>
          <w:sz w:val="20"/>
          <w:szCs w:val="20"/>
        </w:rPr>
        <w:t xml:space="preserve"> </w:t>
      </w:r>
      <w:r w:rsidR="00955748" w:rsidRPr="00F97F87">
        <w:rPr>
          <w:rFonts w:ascii="Arial" w:hAnsi="Arial" w:cs="Arial"/>
          <w:sz w:val="20"/>
          <w:szCs w:val="20"/>
        </w:rPr>
        <w:t>Македонија</w:t>
      </w:r>
      <w:r w:rsidRPr="00F97F87">
        <w:rPr>
          <w:rFonts w:ascii="Arial" w:hAnsi="Arial" w:cs="Arial"/>
          <w:sz w:val="20"/>
          <w:szCs w:val="20"/>
        </w:rPr>
        <w:t>, со исклучок на атрактивните зони</w:t>
      </w:r>
      <w:r w:rsidR="00CE43E6" w:rsidRPr="00F97F87">
        <w:rPr>
          <w:rFonts w:ascii="Arial" w:hAnsi="Arial" w:cs="Arial"/>
          <w:sz w:val="20"/>
          <w:szCs w:val="20"/>
        </w:rPr>
        <w:t>;</w:t>
      </w:r>
      <w:r w:rsidRPr="00F97F87">
        <w:rPr>
          <w:rFonts w:ascii="Arial" w:hAnsi="Arial" w:cs="Arial"/>
          <w:sz w:val="20"/>
          <w:szCs w:val="20"/>
        </w:rPr>
        <w:t xml:space="preserve"> </w:t>
      </w:r>
    </w:p>
    <w:p w:rsidR="002F3026" w:rsidRDefault="00E318BC"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годишна за одреден</w:t>
      </w:r>
      <w:r w:rsidR="00043407">
        <w:rPr>
          <w:rFonts w:ascii="Arial" w:hAnsi="Arial" w:cs="Arial"/>
          <w:sz w:val="20"/>
          <w:szCs w:val="20"/>
        </w:rPr>
        <w:t>а</w:t>
      </w:r>
      <w:r>
        <w:rPr>
          <w:rFonts w:ascii="Arial" w:hAnsi="Arial" w:cs="Arial"/>
          <w:sz w:val="20"/>
          <w:szCs w:val="20"/>
        </w:rPr>
        <w:t xml:space="preserve"> </w:t>
      </w:r>
      <w:r w:rsidR="002F3026">
        <w:rPr>
          <w:rFonts w:ascii="Arial" w:hAnsi="Arial" w:cs="Arial"/>
          <w:sz w:val="20"/>
          <w:szCs w:val="20"/>
        </w:rPr>
        <w:t>рекреативна зона</w:t>
      </w:r>
      <w:r w:rsidR="00043407">
        <w:rPr>
          <w:rFonts w:ascii="Arial" w:hAnsi="Arial" w:cs="Arial"/>
          <w:sz w:val="20"/>
          <w:szCs w:val="20"/>
        </w:rPr>
        <w:t xml:space="preserve"> (ревир)</w:t>
      </w:r>
      <w:r w:rsidR="002F3026" w:rsidRPr="00875F38">
        <w:rPr>
          <w:rFonts w:ascii="Arial" w:hAnsi="Arial" w:cs="Arial"/>
          <w:sz w:val="20"/>
          <w:szCs w:val="20"/>
        </w:rPr>
        <w:t>;</w:t>
      </w:r>
    </w:p>
    <w:p w:rsidR="002F3026" w:rsidRPr="002F3026" w:rsidRDefault="002F3026" w:rsidP="00B746DD">
      <w:pPr>
        <w:numPr>
          <w:ilvl w:val="0"/>
          <w:numId w:val="6"/>
        </w:numPr>
        <w:autoSpaceDE w:val="0"/>
        <w:autoSpaceDN w:val="0"/>
        <w:adjustRightInd w:val="0"/>
        <w:jc w:val="both"/>
        <w:rPr>
          <w:rFonts w:ascii="Arial" w:hAnsi="Arial" w:cs="Arial"/>
          <w:sz w:val="20"/>
          <w:szCs w:val="20"/>
        </w:rPr>
      </w:pPr>
      <w:r w:rsidRPr="002F3026">
        <w:rPr>
          <w:rFonts w:ascii="Arial" w:hAnsi="Arial" w:cs="Arial"/>
          <w:sz w:val="20"/>
          <w:szCs w:val="20"/>
        </w:rPr>
        <w:t>годишна з</w:t>
      </w:r>
      <w:r>
        <w:rPr>
          <w:rFonts w:ascii="Arial" w:hAnsi="Arial" w:cs="Arial"/>
          <w:sz w:val="20"/>
          <w:szCs w:val="20"/>
        </w:rPr>
        <w:t>а атрактивнa</w:t>
      </w:r>
      <w:r w:rsidRPr="002F3026">
        <w:rPr>
          <w:rFonts w:ascii="Arial" w:hAnsi="Arial" w:cs="Arial"/>
          <w:sz w:val="20"/>
          <w:szCs w:val="20"/>
        </w:rPr>
        <w:t xml:space="preserve"> зо</w:t>
      </w:r>
      <w:r>
        <w:rPr>
          <w:rFonts w:ascii="Arial" w:hAnsi="Arial" w:cs="Arial"/>
          <w:sz w:val="20"/>
          <w:szCs w:val="20"/>
        </w:rPr>
        <w:t>нa</w:t>
      </w:r>
      <w:r w:rsidRPr="00875F38">
        <w:rPr>
          <w:rFonts w:ascii="Arial" w:hAnsi="Arial" w:cs="Arial"/>
          <w:sz w:val="20"/>
          <w:szCs w:val="20"/>
        </w:rPr>
        <w:t>;</w:t>
      </w:r>
    </w:p>
    <w:p w:rsidR="00E318BC" w:rsidRDefault="00E318BC"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месечна</w:t>
      </w:r>
      <w:r w:rsidR="002F3026" w:rsidRPr="00875F38">
        <w:rPr>
          <w:rFonts w:ascii="Arial" w:hAnsi="Arial" w:cs="Arial"/>
          <w:sz w:val="20"/>
          <w:szCs w:val="20"/>
        </w:rPr>
        <w:t xml:space="preserve"> </w:t>
      </w:r>
      <w:r w:rsidR="002F3026" w:rsidRPr="002F3026">
        <w:rPr>
          <w:rFonts w:ascii="Arial" w:hAnsi="Arial" w:cs="Arial"/>
          <w:sz w:val="20"/>
          <w:szCs w:val="20"/>
        </w:rPr>
        <w:t xml:space="preserve">за </w:t>
      </w:r>
      <w:r w:rsidR="00043407">
        <w:rPr>
          <w:rFonts w:ascii="Arial" w:hAnsi="Arial" w:cs="Arial"/>
          <w:sz w:val="20"/>
          <w:szCs w:val="20"/>
        </w:rPr>
        <w:t>одредена рекреативна зона (ревир)</w:t>
      </w:r>
      <w:r w:rsidR="002F3026" w:rsidRPr="00875F38">
        <w:rPr>
          <w:rFonts w:ascii="Arial" w:hAnsi="Arial" w:cs="Arial"/>
          <w:sz w:val="20"/>
          <w:szCs w:val="20"/>
        </w:rPr>
        <w:t>;</w:t>
      </w:r>
    </w:p>
    <w:p w:rsidR="00E318BC" w:rsidRDefault="00E318BC"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 xml:space="preserve">тридневна </w:t>
      </w:r>
      <w:r w:rsidR="002F3026" w:rsidRPr="002F3026">
        <w:rPr>
          <w:rFonts w:ascii="Arial" w:hAnsi="Arial" w:cs="Arial"/>
          <w:sz w:val="20"/>
          <w:szCs w:val="20"/>
        </w:rPr>
        <w:t xml:space="preserve">за </w:t>
      </w:r>
      <w:r w:rsidR="00043407">
        <w:rPr>
          <w:rFonts w:ascii="Arial" w:hAnsi="Arial" w:cs="Arial"/>
          <w:sz w:val="20"/>
          <w:szCs w:val="20"/>
        </w:rPr>
        <w:t>одредена рекреативна зона (ревир)</w:t>
      </w:r>
      <w:r w:rsidR="002F3026" w:rsidRPr="00875F38">
        <w:rPr>
          <w:rFonts w:ascii="Arial" w:hAnsi="Arial" w:cs="Arial"/>
          <w:sz w:val="20"/>
          <w:szCs w:val="20"/>
        </w:rPr>
        <w:t>;</w:t>
      </w:r>
    </w:p>
    <w:p w:rsidR="00E318BC" w:rsidRPr="002F3026" w:rsidRDefault="00E318BC" w:rsidP="00B746DD">
      <w:pPr>
        <w:numPr>
          <w:ilvl w:val="0"/>
          <w:numId w:val="6"/>
        </w:numPr>
        <w:autoSpaceDE w:val="0"/>
        <w:autoSpaceDN w:val="0"/>
        <w:adjustRightInd w:val="0"/>
        <w:jc w:val="both"/>
        <w:rPr>
          <w:rFonts w:ascii="Arial" w:hAnsi="Arial" w:cs="Arial"/>
          <w:sz w:val="20"/>
          <w:szCs w:val="20"/>
        </w:rPr>
      </w:pPr>
      <w:r>
        <w:rPr>
          <w:rFonts w:ascii="Arial" w:hAnsi="Arial" w:cs="Arial"/>
          <w:sz w:val="20"/>
          <w:szCs w:val="20"/>
        </w:rPr>
        <w:t>дневна</w:t>
      </w:r>
      <w:r w:rsidR="002F3026" w:rsidRPr="00875F38">
        <w:rPr>
          <w:rFonts w:ascii="Arial" w:hAnsi="Arial" w:cs="Arial"/>
          <w:sz w:val="20"/>
          <w:szCs w:val="20"/>
        </w:rPr>
        <w:t xml:space="preserve"> </w:t>
      </w:r>
      <w:r w:rsidR="002F3026" w:rsidRPr="002F3026">
        <w:rPr>
          <w:rFonts w:ascii="Arial" w:hAnsi="Arial" w:cs="Arial"/>
          <w:sz w:val="20"/>
          <w:szCs w:val="20"/>
        </w:rPr>
        <w:t xml:space="preserve">за </w:t>
      </w:r>
      <w:r w:rsidR="00043407">
        <w:rPr>
          <w:rFonts w:ascii="Arial" w:hAnsi="Arial" w:cs="Arial"/>
          <w:sz w:val="20"/>
          <w:szCs w:val="20"/>
        </w:rPr>
        <w:t>одредена рекреативна зона (ревир)</w:t>
      </w:r>
      <w:r w:rsidR="00043407" w:rsidRPr="00043407">
        <w:rPr>
          <w:rFonts w:ascii="Arial" w:hAnsi="Arial" w:cs="Arial"/>
          <w:sz w:val="20"/>
          <w:szCs w:val="20"/>
        </w:rPr>
        <w:t xml:space="preserve"> </w:t>
      </w:r>
      <w:r w:rsidR="002F3026">
        <w:rPr>
          <w:rFonts w:ascii="Arial" w:hAnsi="Arial" w:cs="Arial"/>
          <w:sz w:val="20"/>
          <w:szCs w:val="20"/>
        </w:rPr>
        <w:t>и</w:t>
      </w:r>
    </w:p>
    <w:p w:rsidR="002F3026" w:rsidRDefault="002F3026" w:rsidP="00B746DD">
      <w:pPr>
        <w:numPr>
          <w:ilvl w:val="0"/>
          <w:numId w:val="6"/>
        </w:numPr>
        <w:autoSpaceDE w:val="0"/>
        <w:autoSpaceDN w:val="0"/>
        <w:adjustRightInd w:val="0"/>
        <w:jc w:val="both"/>
        <w:rPr>
          <w:rFonts w:ascii="Arial" w:hAnsi="Arial" w:cs="Arial"/>
          <w:sz w:val="20"/>
          <w:szCs w:val="20"/>
        </w:rPr>
      </w:pPr>
      <w:r w:rsidRPr="002F3026">
        <w:rPr>
          <w:rFonts w:ascii="Arial" w:hAnsi="Arial" w:cs="Arial"/>
          <w:sz w:val="20"/>
          <w:szCs w:val="20"/>
        </w:rPr>
        <w:t xml:space="preserve">дневна </w:t>
      </w:r>
      <w:r>
        <w:rPr>
          <w:rFonts w:ascii="Arial" w:hAnsi="Arial" w:cs="Arial"/>
          <w:sz w:val="20"/>
          <w:szCs w:val="20"/>
        </w:rPr>
        <w:t xml:space="preserve">за </w:t>
      </w:r>
      <w:r w:rsidR="00200763">
        <w:rPr>
          <w:rFonts w:ascii="Arial" w:hAnsi="Arial" w:cs="Arial"/>
          <w:sz w:val="20"/>
          <w:szCs w:val="20"/>
        </w:rPr>
        <w:t xml:space="preserve">одредена </w:t>
      </w:r>
      <w:r>
        <w:rPr>
          <w:rFonts w:ascii="Arial" w:hAnsi="Arial" w:cs="Arial"/>
          <w:sz w:val="20"/>
          <w:szCs w:val="20"/>
        </w:rPr>
        <w:t>атрактивна зона</w:t>
      </w:r>
      <w:r w:rsidR="00C14C0D">
        <w:rPr>
          <w:rFonts w:ascii="Arial" w:hAnsi="Arial" w:cs="Arial"/>
          <w:sz w:val="20"/>
          <w:szCs w:val="20"/>
        </w:rPr>
        <w:t>.</w:t>
      </w:r>
    </w:p>
    <w:p w:rsidR="002F3026" w:rsidRDefault="002F3026" w:rsidP="002F3026">
      <w:pPr>
        <w:autoSpaceDE w:val="0"/>
        <w:autoSpaceDN w:val="0"/>
        <w:ind w:left="72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Дозвол</w:t>
      </w:r>
      <w:r w:rsidR="00A61556" w:rsidRPr="00F97F87">
        <w:rPr>
          <w:rFonts w:ascii="Arial" w:hAnsi="Arial" w:cs="Arial"/>
          <w:sz w:val="20"/>
          <w:szCs w:val="20"/>
        </w:rPr>
        <w:t>ите од став 1 алинеи 1</w:t>
      </w:r>
      <w:r w:rsidR="002F3026">
        <w:rPr>
          <w:rFonts w:ascii="Arial" w:hAnsi="Arial" w:cs="Arial"/>
          <w:sz w:val="20"/>
          <w:szCs w:val="20"/>
        </w:rPr>
        <w:t>,</w:t>
      </w:r>
      <w:r w:rsidR="00A61556" w:rsidRPr="00F97F87">
        <w:rPr>
          <w:rFonts w:ascii="Arial" w:hAnsi="Arial" w:cs="Arial"/>
          <w:sz w:val="20"/>
          <w:szCs w:val="20"/>
        </w:rPr>
        <w:t xml:space="preserve">  2</w:t>
      </w:r>
      <w:r w:rsidR="002F3026">
        <w:rPr>
          <w:rFonts w:ascii="Arial" w:hAnsi="Arial" w:cs="Arial"/>
          <w:sz w:val="20"/>
          <w:szCs w:val="20"/>
        </w:rPr>
        <w:t>,</w:t>
      </w:r>
      <w:r w:rsidRPr="00F97F87">
        <w:rPr>
          <w:rFonts w:ascii="Arial" w:hAnsi="Arial" w:cs="Arial"/>
          <w:sz w:val="20"/>
          <w:szCs w:val="20"/>
          <w:lang w:val="en-US"/>
        </w:rPr>
        <w:t xml:space="preserve"> </w:t>
      </w:r>
      <w:r w:rsidR="002F3026">
        <w:rPr>
          <w:rFonts w:ascii="Arial" w:hAnsi="Arial" w:cs="Arial"/>
          <w:sz w:val="20"/>
          <w:szCs w:val="20"/>
        </w:rPr>
        <w:t xml:space="preserve"> 3 и 4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издава</w:t>
      </w:r>
      <w:r w:rsidR="002F3026">
        <w:rPr>
          <w:rFonts w:ascii="Arial" w:hAnsi="Arial" w:cs="Arial"/>
          <w:sz w:val="20"/>
          <w:szCs w:val="20"/>
        </w:rPr>
        <w:t>ат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лице</w:t>
      </w:r>
      <w:r w:rsidRPr="00F97F87">
        <w:rPr>
          <w:rFonts w:ascii="Arial" w:hAnsi="Arial" w:cs="Arial"/>
          <w:sz w:val="20"/>
          <w:szCs w:val="20"/>
          <w:lang w:val="en-US"/>
        </w:rPr>
        <w:t xml:space="preserve"> </w:t>
      </w:r>
      <w:r w:rsidR="001A2B0E" w:rsidRPr="00F97F87">
        <w:rPr>
          <w:rFonts w:ascii="Arial" w:hAnsi="Arial" w:cs="Arial"/>
          <w:sz w:val="20"/>
          <w:szCs w:val="20"/>
        </w:rPr>
        <w:t>кое</w:t>
      </w:r>
      <w:r w:rsidR="001A2B0E" w:rsidRPr="00F97F87">
        <w:rPr>
          <w:rFonts w:ascii="Arial" w:hAnsi="Arial" w:cs="Arial"/>
          <w:sz w:val="20"/>
          <w:szCs w:val="20"/>
          <w:lang w:val="en-US"/>
        </w:rPr>
        <w:t xml:space="preserve"> </w:t>
      </w:r>
      <w:r w:rsidR="001A2B0E" w:rsidRPr="00F97F87">
        <w:rPr>
          <w:rFonts w:ascii="Arial" w:hAnsi="Arial" w:cs="Arial"/>
          <w:sz w:val="20"/>
          <w:szCs w:val="20"/>
        </w:rPr>
        <w:t>наполнило</w:t>
      </w:r>
      <w:r w:rsidR="001A2B0E" w:rsidRPr="00F97F87">
        <w:rPr>
          <w:rFonts w:ascii="Arial" w:hAnsi="Arial" w:cs="Arial"/>
          <w:sz w:val="20"/>
          <w:szCs w:val="20"/>
          <w:lang w:val="en-US"/>
        </w:rPr>
        <w:t xml:space="preserve"> 15 </w:t>
      </w:r>
      <w:r w:rsidR="001A2B0E" w:rsidRPr="00F97F87">
        <w:rPr>
          <w:rFonts w:ascii="Arial" w:hAnsi="Arial" w:cs="Arial"/>
          <w:sz w:val="20"/>
          <w:szCs w:val="20"/>
        </w:rPr>
        <w:t xml:space="preserve">години </w:t>
      </w:r>
      <w:r w:rsidR="001A2B0E">
        <w:rPr>
          <w:rFonts w:ascii="Arial" w:hAnsi="Arial" w:cs="Arial"/>
          <w:sz w:val="20"/>
          <w:szCs w:val="20"/>
        </w:rPr>
        <w:t xml:space="preserve">и </w:t>
      </w:r>
      <w:r w:rsidRPr="00F97F87">
        <w:rPr>
          <w:rFonts w:ascii="Arial" w:hAnsi="Arial" w:cs="Arial"/>
          <w:sz w:val="20"/>
          <w:szCs w:val="20"/>
        </w:rPr>
        <w:t>кое</w:t>
      </w:r>
      <w:r w:rsidRPr="00F97F87">
        <w:rPr>
          <w:rFonts w:ascii="Arial" w:hAnsi="Arial" w:cs="Arial"/>
          <w:sz w:val="20"/>
          <w:szCs w:val="20"/>
          <w:lang w:val="en-US"/>
        </w:rPr>
        <w:t xml:space="preserve"> </w:t>
      </w:r>
      <w:r w:rsidRPr="00F97F87">
        <w:rPr>
          <w:rFonts w:ascii="Arial" w:hAnsi="Arial" w:cs="Arial"/>
          <w:sz w:val="20"/>
          <w:szCs w:val="20"/>
        </w:rPr>
        <w:t>поседува</w:t>
      </w:r>
      <w:r w:rsidRPr="00F97F87">
        <w:rPr>
          <w:rFonts w:ascii="Arial" w:hAnsi="Arial" w:cs="Arial"/>
          <w:sz w:val="20"/>
          <w:szCs w:val="20"/>
          <w:lang w:val="en-US"/>
        </w:rPr>
        <w:t xml:space="preserve"> </w:t>
      </w:r>
      <w:r w:rsidRPr="00F97F87">
        <w:rPr>
          <w:rFonts w:ascii="Arial" w:hAnsi="Arial" w:cs="Arial"/>
          <w:sz w:val="20"/>
          <w:szCs w:val="20"/>
        </w:rPr>
        <w:t>легитимација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001A2B0E">
        <w:rPr>
          <w:rFonts w:ascii="Arial" w:hAnsi="Arial" w:cs="Arial"/>
          <w:sz w:val="20"/>
          <w:szCs w:val="20"/>
        </w:rPr>
        <w:t>.</w:t>
      </w:r>
    </w:p>
    <w:p w:rsidR="00F97F87" w:rsidRDefault="00F97F87" w:rsidP="00F97F87">
      <w:pPr>
        <w:autoSpaceDE w:val="0"/>
        <w:autoSpaceDN w:val="0"/>
        <w:adjustRightInd w:val="0"/>
        <w:jc w:val="both"/>
        <w:rPr>
          <w:rFonts w:ascii="Arial" w:hAnsi="Arial" w:cs="Arial"/>
          <w:sz w:val="20"/>
          <w:szCs w:val="20"/>
        </w:rPr>
      </w:pPr>
    </w:p>
    <w:p w:rsidR="007C26F0" w:rsidRPr="00F97F87" w:rsidRDefault="007C26F0"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Лица</w:t>
      </w:r>
      <w:r w:rsidRPr="00F97F87">
        <w:rPr>
          <w:rFonts w:ascii="Arial" w:hAnsi="Arial" w:cs="Arial"/>
          <w:sz w:val="20"/>
          <w:szCs w:val="20"/>
          <w:lang w:val="en-US"/>
        </w:rPr>
        <w:t xml:space="preserve"> </w:t>
      </w:r>
      <w:r w:rsidRPr="00F97F87">
        <w:rPr>
          <w:rFonts w:ascii="Arial" w:hAnsi="Arial" w:cs="Arial"/>
          <w:sz w:val="20"/>
          <w:szCs w:val="20"/>
        </w:rPr>
        <w:t>помлади</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15 </w:t>
      </w:r>
      <w:r w:rsidRPr="00F97F87">
        <w:rPr>
          <w:rFonts w:ascii="Arial" w:hAnsi="Arial" w:cs="Arial"/>
          <w:sz w:val="20"/>
          <w:szCs w:val="20"/>
        </w:rPr>
        <w:t>години</w:t>
      </w:r>
      <w:r w:rsidRPr="00F97F87">
        <w:rPr>
          <w:rFonts w:ascii="Arial" w:hAnsi="Arial" w:cs="Arial"/>
          <w:sz w:val="20"/>
          <w:szCs w:val="20"/>
          <w:lang w:val="en-US"/>
        </w:rPr>
        <w:t xml:space="preserve"> </w:t>
      </w:r>
      <w:r w:rsidRPr="00F97F87">
        <w:rPr>
          <w:rFonts w:ascii="Arial" w:hAnsi="Arial" w:cs="Arial"/>
          <w:sz w:val="20"/>
          <w:szCs w:val="20"/>
        </w:rPr>
        <w:t>можат</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вршат</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002F3026">
        <w:rPr>
          <w:rFonts w:ascii="Arial" w:hAnsi="Arial" w:cs="Arial"/>
          <w:sz w:val="20"/>
          <w:szCs w:val="20"/>
        </w:rPr>
        <w:t xml:space="preserve">со </w:t>
      </w:r>
      <w:r w:rsidRPr="00F97F87">
        <w:rPr>
          <w:rFonts w:ascii="Arial" w:hAnsi="Arial" w:cs="Arial"/>
          <w:sz w:val="20"/>
          <w:szCs w:val="20"/>
        </w:rPr>
        <w:t>легитимација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присуство</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полнолетно</w:t>
      </w:r>
      <w:r w:rsidRPr="00F97F87">
        <w:rPr>
          <w:rFonts w:ascii="Arial" w:hAnsi="Arial" w:cs="Arial"/>
          <w:sz w:val="20"/>
          <w:szCs w:val="20"/>
          <w:lang w:val="en-US"/>
        </w:rPr>
        <w:t xml:space="preserve"> </w:t>
      </w:r>
      <w:r w:rsidRPr="00F97F87">
        <w:rPr>
          <w:rFonts w:ascii="Arial" w:hAnsi="Arial" w:cs="Arial"/>
          <w:sz w:val="20"/>
          <w:szCs w:val="20"/>
        </w:rPr>
        <w:t>лице</w:t>
      </w:r>
      <w:r w:rsidRPr="00F97F87">
        <w:rPr>
          <w:rFonts w:ascii="Arial" w:hAnsi="Arial" w:cs="Arial"/>
          <w:sz w:val="20"/>
          <w:szCs w:val="20"/>
          <w:lang w:val="en-US"/>
        </w:rPr>
        <w:t xml:space="preserve"> </w:t>
      </w:r>
      <w:r w:rsidRPr="00F97F87">
        <w:rPr>
          <w:rFonts w:ascii="Arial" w:hAnsi="Arial" w:cs="Arial"/>
          <w:sz w:val="20"/>
          <w:szCs w:val="20"/>
        </w:rPr>
        <w:t>кое</w:t>
      </w:r>
      <w:r w:rsidRPr="00F97F87">
        <w:rPr>
          <w:rFonts w:ascii="Arial" w:hAnsi="Arial" w:cs="Arial"/>
          <w:sz w:val="20"/>
          <w:szCs w:val="20"/>
          <w:lang w:val="en-US"/>
        </w:rPr>
        <w:t xml:space="preserve"> </w:t>
      </w:r>
      <w:r w:rsidRPr="00F97F87">
        <w:rPr>
          <w:rFonts w:ascii="Arial" w:hAnsi="Arial" w:cs="Arial"/>
          <w:sz w:val="20"/>
          <w:szCs w:val="20"/>
        </w:rPr>
        <w:t>поседува</w:t>
      </w:r>
      <w:r w:rsidRPr="00F97F87">
        <w:rPr>
          <w:rFonts w:ascii="Arial" w:hAnsi="Arial" w:cs="Arial"/>
          <w:sz w:val="20"/>
          <w:szCs w:val="20"/>
          <w:lang w:val="en-US"/>
        </w:rPr>
        <w:t xml:space="preserve"> </w:t>
      </w:r>
      <w:r w:rsidRPr="00F97F87">
        <w:rPr>
          <w:rFonts w:ascii="Arial" w:hAnsi="Arial" w:cs="Arial"/>
          <w:sz w:val="20"/>
          <w:szCs w:val="20"/>
        </w:rPr>
        <w:t>дозвола</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AB6214" w:rsidRDefault="00DF57D0" w:rsidP="00F97F87">
      <w:pPr>
        <w:autoSpaceDE w:val="0"/>
        <w:autoSpaceDN w:val="0"/>
        <w:adjustRightInd w:val="0"/>
        <w:jc w:val="both"/>
        <w:rPr>
          <w:rFonts w:ascii="Arial" w:hAnsi="Arial" w:cs="Arial"/>
          <w:sz w:val="20"/>
          <w:szCs w:val="20"/>
          <w:lang w:val="en-US"/>
        </w:rPr>
      </w:pPr>
      <w:r w:rsidRPr="00AB6214">
        <w:rPr>
          <w:rFonts w:ascii="Arial" w:hAnsi="Arial" w:cs="Arial"/>
          <w:sz w:val="20"/>
          <w:szCs w:val="20"/>
        </w:rPr>
        <w:t>На странските држ</w:t>
      </w:r>
      <w:r w:rsidR="00A61556" w:rsidRPr="00AB6214">
        <w:rPr>
          <w:rFonts w:ascii="Arial" w:hAnsi="Arial" w:cs="Arial"/>
          <w:sz w:val="20"/>
          <w:szCs w:val="20"/>
        </w:rPr>
        <w:t>авјани</w:t>
      </w:r>
      <w:r w:rsidRPr="00AB6214">
        <w:rPr>
          <w:rFonts w:ascii="Arial" w:hAnsi="Arial" w:cs="Arial"/>
          <w:sz w:val="20"/>
          <w:szCs w:val="20"/>
        </w:rPr>
        <w:t xml:space="preserve"> дозволите од став 1 алинеи 5, 6 и 7 може да им се издаваат </w:t>
      </w:r>
      <w:r w:rsidR="00955748" w:rsidRPr="00AB6214">
        <w:rPr>
          <w:rFonts w:ascii="Arial" w:hAnsi="Arial" w:cs="Arial"/>
          <w:sz w:val="20"/>
          <w:szCs w:val="20"/>
        </w:rPr>
        <w:t>без</w:t>
      </w:r>
      <w:r w:rsidR="00955748" w:rsidRPr="00AB6214">
        <w:rPr>
          <w:rFonts w:ascii="Arial" w:hAnsi="Arial" w:cs="Arial"/>
          <w:sz w:val="20"/>
          <w:szCs w:val="20"/>
          <w:lang w:val="en-US"/>
        </w:rPr>
        <w:t xml:space="preserve"> </w:t>
      </w:r>
      <w:r w:rsidR="00955748" w:rsidRPr="00AB6214">
        <w:rPr>
          <w:rFonts w:ascii="Arial" w:hAnsi="Arial" w:cs="Arial"/>
          <w:sz w:val="20"/>
          <w:szCs w:val="20"/>
        </w:rPr>
        <w:t>поседување</w:t>
      </w:r>
      <w:r w:rsidR="00955748" w:rsidRPr="00AB6214">
        <w:rPr>
          <w:rFonts w:ascii="Arial" w:hAnsi="Arial" w:cs="Arial"/>
          <w:sz w:val="20"/>
          <w:szCs w:val="20"/>
          <w:lang w:val="en-US"/>
        </w:rPr>
        <w:t xml:space="preserve"> </w:t>
      </w:r>
      <w:r w:rsidR="00955748" w:rsidRPr="00AB6214">
        <w:rPr>
          <w:rFonts w:ascii="Arial" w:hAnsi="Arial" w:cs="Arial"/>
          <w:sz w:val="20"/>
          <w:szCs w:val="20"/>
        </w:rPr>
        <w:t>на</w:t>
      </w:r>
      <w:r w:rsidR="00955748" w:rsidRPr="00AB6214">
        <w:rPr>
          <w:rFonts w:ascii="Arial" w:hAnsi="Arial" w:cs="Arial"/>
          <w:sz w:val="20"/>
          <w:szCs w:val="20"/>
          <w:lang w:val="en-US"/>
        </w:rPr>
        <w:t xml:space="preserve"> </w:t>
      </w:r>
      <w:r w:rsidR="00955748" w:rsidRPr="00AB6214">
        <w:rPr>
          <w:rFonts w:ascii="Arial" w:hAnsi="Arial" w:cs="Arial"/>
          <w:sz w:val="20"/>
          <w:szCs w:val="20"/>
        </w:rPr>
        <w:t>легитимација</w:t>
      </w:r>
      <w:r w:rsidR="00955748" w:rsidRPr="00AB6214">
        <w:rPr>
          <w:rFonts w:ascii="Arial" w:hAnsi="Arial" w:cs="Arial"/>
          <w:sz w:val="20"/>
          <w:szCs w:val="20"/>
          <w:lang w:val="en-US"/>
        </w:rPr>
        <w:t>.</w:t>
      </w:r>
    </w:p>
    <w:p w:rsidR="00F97F87" w:rsidRPr="00AB6214" w:rsidRDefault="00F97F87" w:rsidP="00F97F87">
      <w:pPr>
        <w:autoSpaceDE w:val="0"/>
        <w:autoSpaceDN w:val="0"/>
        <w:adjustRightInd w:val="0"/>
        <w:jc w:val="both"/>
        <w:rPr>
          <w:rFonts w:ascii="Arial" w:hAnsi="Arial" w:cs="Arial"/>
          <w:sz w:val="20"/>
          <w:szCs w:val="20"/>
        </w:rPr>
      </w:pPr>
    </w:p>
    <w:p w:rsidR="00955748" w:rsidRPr="00042D61" w:rsidRDefault="00955748" w:rsidP="00F97F87">
      <w:pPr>
        <w:autoSpaceDE w:val="0"/>
        <w:autoSpaceDN w:val="0"/>
        <w:adjustRightInd w:val="0"/>
        <w:jc w:val="both"/>
        <w:rPr>
          <w:rFonts w:ascii="Arial" w:hAnsi="Arial" w:cs="Arial"/>
          <w:color w:val="666666"/>
          <w:sz w:val="20"/>
          <w:szCs w:val="20"/>
          <w:lang w:val="en-US"/>
        </w:rPr>
      </w:pPr>
      <w:r w:rsidRPr="00AB6214">
        <w:rPr>
          <w:rFonts w:ascii="Arial" w:hAnsi="Arial" w:cs="Arial"/>
          <w:sz w:val="20"/>
          <w:szCs w:val="20"/>
        </w:rPr>
        <w:t>Рекреативните</w:t>
      </w:r>
      <w:r w:rsidRPr="00AB6214">
        <w:rPr>
          <w:rFonts w:ascii="Arial" w:hAnsi="Arial" w:cs="Arial"/>
          <w:sz w:val="20"/>
          <w:szCs w:val="20"/>
          <w:lang w:val="en-US"/>
        </w:rPr>
        <w:t xml:space="preserve"> </w:t>
      </w:r>
      <w:r w:rsidRPr="00AB6214">
        <w:rPr>
          <w:rFonts w:ascii="Arial" w:hAnsi="Arial" w:cs="Arial"/>
          <w:sz w:val="20"/>
          <w:szCs w:val="20"/>
        </w:rPr>
        <w:t>риболовци</w:t>
      </w:r>
      <w:r w:rsidRPr="00AB6214">
        <w:rPr>
          <w:rFonts w:ascii="Arial" w:hAnsi="Arial" w:cs="Arial"/>
          <w:sz w:val="20"/>
          <w:szCs w:val="20"/>
          <w:lang w:val="en-US"/>
        </w:rPr>
        <w:t xml:space="preserve"> </w:t>
      </w:r>
      <w:r w:rsidRPr="00AB6214">
        <w:rPr>
          <w:rFonts w:ascii="Arial" w:hAnsi="Arial" w:cs="Arial"/>
          <w:sz w:val="20"/>
          <w:szCs w:val="20"/>
        </w:rPr>
        <w:t>се</w:t>
      </w:r>
      <w:r w:rsidRPr="00AB6214">
        <w:rPr>
          <w:rFonts w:ascii="Arial" w:hAnsi="Arial" w:cs="Arial"/>
          <w:sz w:val="20"/>
          <w:szCs w:val="20"/>
          <w:lang w:val="en-US"/>
        </w:rPr>
        <w:t xml:space="preserve"> </w:t>
      </w:r>
      <w:r w:rsidRPr="00AB6214">
        <w:rPr>
          <w:rFonts w:ascii="Arial" w:hAnsi="Arial" w:cs="Arial"/>
          <w:sz w:val="20"/>
          <w:szCs w:val="20"/>
        </w:rPr>
        <w:t>должни</w:t>
      </w:r>
      <w:r w:rsidRPr="00AB6214">
        <w:rPr>
          <w:rFonts w:ascii="Arial" w:hAnsi="Arial" w:cs="Arial"/>
          <w:sz w:val="20"/>
          <w:szCs w:val="20"/>
          <w:lang w:val="en-US"/>
        </w:rPr>
        <w:t xml:space="preserve"> </w:t>
      </w:r>
      <w:r w:rsidRPr="00AB6214">
        <w:rPr>
          <w:rFonts w:ascii="Arial" w:hAnsi="Arial" w:cs="Arial"/>
          <w:sz w:val="20"/>
          <w:szCs w:val="20"/>
        </w:rPr>
        <w:t>легитимацијата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дозволата</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рекреативен</w:t>
      </w:r>
      <w:r w:rsidRPr="00AB6214">
        <w:rPr>
          <w:rFonts w:ascii="Arial" w:hAnsi="Arial" w:cs="Arial"/>
          <w:sz w:val="20"/>
          <w:szCs w:val="20"/>
          <w:lang w:val="en-US"/>
        </w:rPr>
        <w:t xml:space="preserve"> </w:t>
      </w:r>
      <w:r w:rsidRPr="00AB6214">
        <w:rPr>
          <w:rFonts w:ascii="Arial" w:hAnsi="Arial" w:cs="Arial"/>
          <w:sz w:val="20"/>
          <w:szCs w:val="20"/>
        </w:rPr>
        <w:t>риболов</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ја</w:t>
      </w:r>
      <w:r w:rsidRPr="00AB6214">
        <w:rPr>
          <w:rFonts w:ascii="Arial" w:hAnsi="Arial" w:cs="Arial"/>
          <w:color w:val="666666"/>
          <w:sz w:val="20"/>
          <w:szCs w:val="20"/>
          <w:lang w:val="en-US"/>
        </w:rPr>
        <w:t xml:space="preserve"> </w:t>
      </w:r>
      <w:r w:rsidRPr="00AB6214">
        <w:rPr>
          <w:rFonts w:ascii="Arial" w:hAnsi="Arial" w:cs="Arial"/>
          <w:sz w:val="20"/>
          <w:szCs w:val="20"/>
        </w:rPr>
        <w:t>носат</w:t>
      </w:r>
      <w:r w:rsidRPr="00AB6214">
        <w:rPr>
          <w:rFonts w:ascii="Arial" w:hAnsi="Arial" w:cs="Arial"/>
          <w:sz w:val="20"/>
          <w:szCs w:val="20"/>
          <w:lang w:val="en-US"/>
        </w:rPr>
        <w:t xml:space="preserve"> </w:t>
      </w:r>
      <w:r w:rsidRPr="00AB6214">
        <w:rPr>
          <w:rFonts w:ascii="Arial" w:hAnsi="Arial" w:cs="Arial"/>
          <w:sz w:val="20"/>
          <w:szCs w:val="20"/>
        </w:rPr>
        <w:t>при</w:t>
      </w:r>
      <w:r w:rsidRPr="00AB6214">
        <w:rPr>
          <w:rFonts w:ascii="Arial" w:hAnsi="Arial" w:cs="Arial"/>
          <w:sz w:val="20"/>
          <w:szCs w:val="20"/>
          <w:lang w:val="en-US"/>
        </w:rPr>
        <w:t xml:space="preserve"> </w:t>
      </w:r>
      <w:r w:rsidRPr="00AB6214">
        <w:rPr>
          <w:rFonts w:ascii="Arial" w:hAnsi="Arial" w:cs="Arial"/>
          <w:sz w:val="20"/>
          <w:szCs w:val="20"/>
        </w:rPr>
        <w:t>вршење</w:t>
      </w:r>
      <w:r w:rsidRPr="00AB6214">
        <w:rPr>
          <w:rFonts w:ascii="Arial" w:hAnsi="Arial" w:cs="Arial"/>
          <w:sz w:val="20"/>
          <w:szCs w:val="20"/>
          <w:lang w:val="en-US"/>
        </w:rPr>
        <w:t xml:space="preserve"> </w:t>
      </w:r>
      <w:r w:rsidRPr="00AB6214">
        <w:rPr>
          <w:rFonts w:ascii="Arial" w:hAnsi="Arial" w:cs="Arial"/>
          <w:sz w:val="20"/>
          <w:szCs w:val="20"/>
        </w:rPr>
        <w:t>на</w:t>
      </w:r>
      <w:r w:rsidRPr="00AB6214">
        <w:rPr>
          <w:rFonts w:ascii="Arial" w:hAnsi="Arial" w:cs="Arial"/>
          <w:sz w:val="20"/>
          <w:szCs w:val="20"/>
          <w:lang w:val="en-US"/>
        </w:rPr>
        <w:t xml:space="preserve"> </w:t>
      </w:r>
      <w:r w:rsidRPr="00AB6214">
        <w:rPr>
          <w:rFonts w:ascii="Arial" w:hAnsi="Arial" w:cs="Arial"/>
          <w:sz w:val="20"/>
          <w:szCs w:val="20"/>
        </w:rPr>
        <w:t>риболовот</w:t>
      </w:r>
      <w:r w:rsidRPr="00AB6214">
        <w:rPr>
          <w:rFonts w:ascii="Arial" w:hAnsi="Arial" w:cs="Arial"/>
          <w:color w:val="666666"/>
          <w:sz w:val="20"/>
          <w:szCs w:val="20"/>
          <w:lang w:val="en-US"/>
        </w:rPr>
        <w:t xml:space="preserve">, </w:t>
      </w:r>
      <w:r w:rsidRPr="00AB6214">
        <w:rPr>
          <w:rFonts w:ascii="Arial" w:hAnsi="Arial" w:cs="Arial"/>
          <w:sz w:val="20"/>
          <w:szCs w:val="20"/>
        </w:rPr>
        <w:t>редовно</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водат</w:t>
      </w:r>
      <w:r w:rsidRPr="00AB6214">
        <w:rPr>
          <w:rFonts w:ascii="Arial" w:hAnsi="Arial" w:cs="Arial"/>
          <w:sz w:val="20"/>
          <w:szCs w:val="20"/>
          <w:lang w:val="en-US"/>
        </w:rPr>
        <w:t xml:space="preserve"> </w:t>
      </w:r>
      <w:r w:rsidRPr="00AB6214">
        <w:rPr>
          <w:rFonts w:ascii="Arial" w:hAnsi="Arial" w:cs="Arial"/>
          <w:sz w:val="20"/>
          <w:szCs w:val="20"/>
        </w:rPr>
        <w:t>евиденција</w:t>
      </w:r>
      <w:r w:rsidRPr="00AB6214">
        <w:rPr>
          <w:rFonts w:ascii="Arial" w:hAnsi="Arial" w:cs="Arial"/>
          <w:sz w:val="20"/>
          <w:szCs w:val="20"/>
          <w:lang w:val="en-US"/>
        </w:rPr>
        <w:t xml:space="preserve"> </w:t>
      </w:r>
      <w:r w:rsidRPr="00AB6214">
        <w:rPr>
          <w:rFonts w:ascii="Arial" w:hAnsi="Arial" w:cs="Arial"/>
          <w:sz w:val="20"/>
          <w:szCs w:val="20"/>
        </w:rPr>
        <w:t>за</w:t>
      </w:r>
      <w:r w:rsidRPr="00AB6214">
        <w:rPr>
          <w:rFonts w:ascii="Arial" w:hAnsi="Arial" w:cs="Arial"/>
          <w:sz w:val="20"/>
          <w:szCs w:val="20"/>
          <w:lang w:val="en-US"/>
        </w:rPr>
        <w:t xml:space="preserve"> </w:t>
      </w:r>
      <w:r w:rsidRPr="00AB6214">
        <w:rPr>
          <w:rFonts w:ascii="Arial" w:hAnsi="Arial" w:cs="Arial"/>
          <w:sz w:val="20"/>
          <w:szCs w:val="20"/>
        </w:rPr>
        <w:t>уловената</w:t>
      </w:r>
      <w:r w:rsidRPr="00AB6214">
        <w:rPr>
          <w:rFonts w:ascii="Arial" w:hAnsi="Arial" w:cs="Arial"/>
          <w:sz w:val="20"/>
          <w:szCs w:val="20"/>
          <w:lang w:val="en-US"/>
        </w:rPr>
        <w:t xml:space="preserve"> </w:t>
      </w:r>
      <w:r w:rsidRPr="00AB6214">
        <w:rPr>
          <w:rFonts w:ascii="Arial" w:hAnsi="Arial" w:cs="Arial"/>
          <w:sz w:val="20"/>
          <w:szCs w:val="20"/>
        </w:rPr>
        <w:t>риба</w:t>
      </w:r>
      <w:r w:rsidRPr="00AB6214">
        <w:rPr>
          <w:rFonts w:ascii="Arial" w:hAnsi="Arial" w:cs="Arial"/>
          <w:sz w:val="20"/>
          <w:szCs w:val="20"/>
          <w:lang w:val="en-US"/>
        </w:rPr>
        <w:t xml:space="preserve"> </w:t>
      </w:r>
      <w:r w:rsidRPr="00AB6214">
        <w:rPr>
          <w:rFonts w:ascii="Arial" w:hAnsi="Arial" w:cs="Arial"/>
          <w:sz w:val="20"/>
          <w:szCs w:val="20"/>
        </w:rPr>
        <w:t>и</w:t>
      </w:r>
      <w:r w:rsidRPr="00AB6214">
        <w:rPr>
          <w:rFonts w:ascii="Arial" w:hAnsi="Arial" w:cs="Arial"/>
          <w:sz w:val="20"/>
          <w:szCs w:val="20"/>
          <w:lang w:val="en-US"/>
        </w:rPr>
        <w:t xml:space="preserve"> </w:t>
      </w:r>
      <w:r w:rsidRPr="00AB6214">
        <w:rPr>
          <w:rFonts w:ascii="Arial" w:hAnsi="Arial" w:cs="Arial"/>
          <w:sz w:val="20"/>
          <w:szCs w:val="20"/>
        </w:rPr>
        <w:t>податоците</w:t>
      </w:r>
      <w:r w:rsidRPr="00AB6214">
        <w:rPr>
          <w:rFonts w:ascii="Arial" w:hAnsi="Arial" w:cs="Arial"/>
          <w:sz w:val="20"/>
          <w:szCs w:val="20"/>
          <w:lang w:val="en-US"/>
        </w:rPr>
        <w:t xml:space="preserve"> </w:t>
      </w:r>
      <w:r w:rsidRPr="00AB6214">
        <w:rPr>
          <w:rFonts w:ascii="Arial" w:hAnsi="Arial" w:cs="Arial"/>
          <w:sz w:val="20"/>
          <w:szCs w:val="20"/>
        </w:rPr>
        <w:t>да</w:t>
      </w:r>
      <w:r w:rsidRPr="00AB6214">
        <w:rPr>
          <w:rFonts w:ascii="Arial" w:hAnsi="Arial" w:cs="Arial"/>
          <w:sz w:val="20"/>
          <w:szCs w:val="20"/>
          <w:lang w:val="en-US"/>
        </w:rPr>
        <w:t xml:space="preserve"> </w:t>
      </w:r>
      <w:r w:rsidRPr="00AB6214">
        <w:rPr>
          <w:rFonts w:ascii="Arial" w:hAnsi="Arial" w:cs="Arial"/>
          <w:sz w:val="20"/>
          <w:szCs w:val="20"/>
        </w:rPr>
        <w:t>ги</w:t>
      </w:r>
      <w:r w:rsidRPr="00AB6214">
        <w:rPr>
          <w:rFonts w:ascii="Arial" w:hAnsi="Arial" w:cs="Arial"/>
          <w:sz w:val="20"/>
          <w:szCs w:val="20"/>
          <w:lang w:val="en-US"/>
        </w:rPr>
        <w:t xml:space="preserve"> </w:t>
      </w:r>
      <w:r w:rsidRPr="00AB6214">
        <w:rPr>
          <w:rFonts w:ascii="Arial" w:hAnsi="Arial" w:cs="Arial"/>
          <w:sz w:val="20"/>
          <w:szCs w:val="20"/>
        </w:rPr>
        <w:t>доставуваат</w:t>
      </w:r>
      <w:r w:rsidRPr="00AB6214">
        <w:rPr>
          <w:rFonts w:ascii="Arial" w:hAnsi="Arial" w:cs="Arial"/>
          <w:sz w:val="20"/>
          <w:szCs w:val="20"/>
          <w:lang w:val="en-US"/>
        </w:rPr>
        <w:t xml:space="preserve"> </w:t>
      </w:r>
      <w:r w:rsidRPr="00AB6214">
        <w:rPr>
          <w:rFonts w:ascii="Arial" w:hAnsi="Arial" w:cs="Arial"/>
          <w:sz w:val="20"/>
          <w:szCs w:val="20"/>
        </w:rPr>
        <w:t>до</w:t>
      </w:r>
      <w:r w:rsidRPr="00AB6214">
        <w:rPr>
          <w:rFonts w:ascii="Arial" w:hAnsi="Arial" w:cs="Arial"/>
          <w:sz w:val="20"/>
          <w:szCs w:val="20"/>
          <w:lang w:val="en-US"/>
        </w:rPr>
        <w:t xml:space="preserve"> </w:t>
      </w:r>
      <w:r w:rsidR="00BC6B3D" w:rsidRPr="00AB6214">
        <w:rPr>
          <w:rFonts w:ascii="Arial" w:hAnsi="Arial" w:cs="Arial"/>
          <w:sz w:val="20"/>
          <w:szCs w:val="20"/>
        </w:rPr>
        <w:t xml:space="preserve">корисниците </w:t>
      </w:r>
      <w:r w:rsidR="00A61556" w:rsidRPr="00AB6214">
        <w:rPr>
          <w:rFonts w:ascii="Arial" w:hAnsi="Arial" w:cs="Arial"/>
          <w:sz w:val="20"/>
          <w:szCs w:val="20"/>
        </w:rPr>
        <w:t xml:space="preserve">на рибите </w:t>
      </w:r>
      <w:r w:rsidR="006E7B16" w:rsidRPr="00AB6214">
        <w:rPr>
          <w:rFonts w:ascii="Arial" w:hAnsi="Arial" w:cs="Arial"/>
          <w:sz w:val="20"/>
          <w:szCs w:val="20"/>
        </w:rPr>
        <w:t>и другите водни организми</w:t>
      </w:r>
      <w:r w:rsidRPr="00AB6214">
        <w:rPr>
          <w:rFonts w:ascii="Arial" w:hAnsi="Arial" w:cs="Arial"/>
          <w:color w:val="666666"/>
          <w:sz w:val="20"/>
          <w:szCs w:val="20"/>
          <w:lang w:val="en-US"/>
        </w:rPr>
        <w:t>.</w:t>
      </w:r>
    </w:p>
    <w:p w:rsidR="007C26F0" w:rsidRPr="00042D61" w:rsidRDefault="007C26F0" w:rsidP="00F97F87">
      <w:pPr>
        <w:autoSpaceDE w:val="0"/>
        <w:autoSpaceDN w:val="0"/>
        <w:adjustRightInd w:val="0"/>
        <w:jc w:val="both"/>
        <w:rPr>
          <w:rFonts w:ascii="Arial" w:hAnsi="Arial" w:cs="Arial"/>
          <w:color w:val="666666"/>
          <w:sz w:val="20"/>
          <w:szCs w:val="20"/>
          <w:lang w:val="en-US"/>
        </w:rPr>
      </w:pPr>
    </w:p>
    <w:p w:rsidR="00714A05" w:rsidRPr="001A2B0E" w:rsidRDefault="00714A05" w:rsidP="00714A05">
      <w:pPr>
        <w:autoSpaceDE w:val="0"/>
        <w:autoSpaceDN w:val="0"/>
        <w:adjustRightInd w:val="0"/>
        <w:jc w:val="both"/>
        <w:rPr>
          <w:rFonts w:ascii="Arial" w:hAnsi="Arial" w:cs="Arial"/>
          <w:sz w:val="20"/>
          <w:szCs w:val="20"/>
        </w:rPr>
      </w:pPr>
      <w:r w:rsidRPr="001A2B0E">
        <w:rPr>
          <w:rFonts w:ascii="Arial" w:hAnsi="Arial" w:cs="Arial"/>
          <w:sz w:val="20"/>
          <w:szCs w:val="20"/>
        </w:rPr>
        <w:t xml:space="preserve">Дозволите </w:t>
      </w:r>
      <w:r w:rsidR="00AC4986">
        <w:rPr>
          <w:rFonts w:ascii="Arial" w:hAnsi="Arial" w:cs="Arial"/>
          <w:sz w:val="20"/>
          <w:szCs w:val="20"/>
        </w:rPr>
        <w:t xml:space="preserve">од </w:t>
      </w:r>
      <w:r w:rsidR="00200763">
        <w:rPr>
          <w:rFonts w:ascii="Arial" w:hAnsi="Arial" w:cs="Arial"/>
          <w:sz w:val="20"/>
          <w:szCs w:val="20"/>
        </w:rPr>
        <w:t xml:space="preserve">став 2 </w:t>
      </w:r>
      <w:r w:rsidRPr="001A2B0E">
        <w:rPr>
          <w:rFonts w:ascii="Arial" w:hAnsi="Arial" w:cs="Arial"/>
          <w:sz w:val="20"/>
          <w:szCs w:val="20"/>
        </w:rPr>
        <w:t xml:space="preserve">на овој </w:t>
      </w:r>
      <w:r w:rsidR="00AC4986">
        <w:rPr>
          <w:rFonts w:ascii="Arial" w:hAnsi="Arial" w:cs="Arial"/>
          <w:sz w:val="20"/>
          <w:szCs w:val="20"/>
        </w:rPr>
        <w:t>член</w:t>
      </w:r>
      <w:r w:rsidRPr="001A2B0E">
        <w:rPr>
          <w:rFonts w:ascii="Arial" w:hAnsi="Arial" w:cs="Arial"/>
          <w:sz w:val="20"/>
          <w:szCs w:val="20"/>
        </w:rPr>
        <w:t xml:space="preserve"> ги издава министерството и тоа</w:t>
      </w:r>
      <w:r w:rsidRPr="001A2B0E">
        <w:rPr>
          <w:rFonts w:ascii="Arial" w:hAnsi="Arial" w:cs="Arial"/>
          <w:sz w:val="20"/>
          <w:szCs w:val="20"/>
          <w:lang w:val="en-US"/>
        </w:rPr>
        <w:t>:</w:t>
      </w:r>
    </w:p>
    <w:p w:rsidR="00714A05" w:rsidRPr="001A2B0E" w:rsidRDefault="00AC4986" w:rsidP="00B746DD">
      <w:pPr>
        <w:pStyle w:val="ListParagraph"/>
        <w:numPr>
          <w:ilvl w:val="0"/>
          <w:numId w:val="14"/>
        </w:numPr>
        <w:autoSpaceDE w:val="0"/>
        <w:autoSpaceDN w:val="0"/>
        <w:adjustRightInd w:val="0"/>
        <w:jc w:val="both"/>
        <w:rPr>
          <w:rFonts w:ascii="Arial" w:hAnsi="Arial" w:cs="Arial"/>
          <w:sz w:val="20"/>
          <w:szCs w:val="20"/>
        </w:rPr>
      </w:pP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рекреативните</w:t>
      </w:r>
      <w:r w:rsidRPr="001A2B0E">
        <w:rPr>
          <w:rFonts w:ascii="Arial" w:hAnsi="Arial" w:cs="Arial"/>
          <w:sz w:val="20"/>
          <w:szCs w:val="20"/>
          <w:lang w:val="en-US"/>
        </w:rPr>
        <w:t xml:space="preserve"> </w:t>
      </w:r>
      <w:r w:rsidRPr="001A2B0E">
        <w:rPr>
          <w:rFonts w:ascii="Arial" w:hAnsi="Arial" w:cs="Arial"/>
          <w:sz w:val="20"/>
          <w:szCs w:val="20"/>
        </w:rPr>
        <w:t xml:space="preserve">риболовци </w:t>
      </w:r>
      <w:r w:rsidR="00714A05" w:rsidRPr="001A2B0E">
        <w:rPr>
          <w:rFonts w:ascii="Arial" w:hAnsi="Arial" w:cs="Arial"/>
          <w:sz w:val="20"/>
          <w:szCs w:val="20"/>
        </w:rPr>
        <w:t>дозволата</w:t>
      </w:r>
      <w:r w:rsidR="00714A05" w:rsidRPr="001A2B0E">
        <w:rPr>
          <w:rFonts w:ascii="Arial" w:hAnsi="Arial" w:cs="Arial"/>
          <w:sz w:val="20"/>
          <w:szCs w:val="20"/>
          <w:lang w:val="en-US"/>
        </w:rPr>
        <w:t xml:space="preserve"> </w:t>
      </w:r>
      <w:r>
        <w:rPr>
          <w:rFonts w:ascii="Arial" w:hAnsi="Arial" w:cs="Arial"/>
          <w:sz w:val="20"/>
          <w:szCs w:val="20"/>
        </w:rPr>
        <w:t xml:space="preserve">од </w:t>
      </w:r>
      <w:r w:rsidR="00714A05" w:rsidRPr="001A2B0E">
        <w:rPr>
          <w:rFonts w:ascii="Arial" w:hAnsi="Arial" w:cs="Arial"/>
          <w:sz w:val="20"/>
          <w:szCs w:val="20"/>
        </w:rPr>
        <w:t>алинеја</w:t>
      </w:r>
      <w:r w:rsidR="00714A05" w:rsidRPr="001A2B0E">
        <w:rPr>
          <w:rFonts w:ascii="Arial" w:hAnsi="Arial" w:cs="Arial"/>
          <w:sz w:val="20"/>
          <w:szCs w:val="20"/>
          <w:lang w:val="en-US"/>
        </w:rPr>
        <w:t xml:space="preserve"> 1 </w:t>
      </w:r>
      <w:r w:rsidR="00714A05" w:rsidRPr="001A2B0E">
        <w:rPr>
          <w:rFonts w:ascii="Arial" w:hAnsi="Arial" w:cs="Arial"/>
          <w:sz w:val="20"/>
          <w:szCs w:val="20"/>
        </w:rPr>
        <w:t>на</w:t>
      </w:r>
      <w:r w:rsidR="00714A05" w:rsidRPr="001A2B0E">
        <w:rPr>
          <w:rFonts w:ascii="Arial" w:hAnsi="Arial" w:cs="Arial"/>
          <w:sz w:val="20"/>
          <w:szCs w:val="20"/>
          <w:lang w:val="en-US"/>
        </w:rPr>
        <w:t xml:space="preserve"> </w:t>
      </w:r>
      <w:r w:rsidR="00714A05" w:rsidRPr="001A2B0E">
        <w:rPr>
          <w:rFonts w:ascii="Arial" w:hAnsi="Arial" w:cs="Arial"/>
          <w:sz w:val="20"/>
          <w:szCs w:val="20"/>
        </w:rPr>
        <w:t>овој</w:t>
      </w:r>
      <w:r w:rsidR="00714A05" w:rsidRPr="001A2B0E">
        <w:rPr>
          <w:rFonts w:ascii="Arial" w:hAnsi="Arial" w:cs="Arial"/>
          <w:sz w:val="20"/>
          <w:szCs w:val="20"/>
          <w:lang w:val="en-US"/>
        </w:rPr>
        <w:t xml:space="preserve"> </w:t>
      </w:r>
      <w:r w:rsidR="00714A05" w:rsidRPr="001A2B0E">
        <w:rPr>
          <w:rFonts w:ascii="Arial" w:hAnsi="Arial" w:cs="Arial"/>
          <w:sz w:val="20"/>
          <w:szCs w:val="20"/>
        </w:rPr>
        <w:t>закон</w:t>
      </w:r>
      <w:r w:rsidR="00714A05" w:rsidRPr="001A2B0E">
        <w:rPr>
          <w:rFonts w:ascii="Arial" w:hAnsi="Arial" w:cs="Arial"/>
          <w:sz w:val="20"/>
          <w:szCs w:val="20"/>
          <w:lang w:val="en-US"/>
        </w:rPr>
        <w:t xml:space="preserve"> </w:t>
      </w:r>
      <w:r w:rsidR="00191034" w:rsidRPr="001A2B0E">
        <w:rPr>
          <w:rFonts w:ascii="Arial" w:hAnsi="Arial" w:cs="Arial"/>
          <w:sz w:val="20"/>
          <w:szCs w:val="20"/>
        </w:rPr>
        <w:t>и</w:t>
      </w:r>
    </w:p>
    <w:p w:rsidR="00714A05" w:rsidRPr="001A2B0E" w:rsidRDefault="00AC4986" w:rsidP="00B746DD">
      <w:pPr>
        <w:pStyle w:val="ListParagraph"/>
        <w:numPr>
          <w:ilvl w:val="0"/>
          <w:numId w:val="14"/>
        </w:numPr>
        <w:autoSpaceDE w:val="0"/>
        <w:autoSpaceDN w:val="0"/>
        <w:adjustRightInd w:val="0"/>
        <w:jc w:val="both"/>
        <w:rPr>
          <w:rFonts w:ascii="Arial" w:hAnsi="Arial" w:cs="Arial"/>
          <w:sz w:val="20"/>
          <w:szCs w:val="20"/>
        </w:rPr>
      </w:pPr>
      <w:r w:rsidRPr="001A2B0E">
        <w:rPr>
          <w:rFonts w:ascii="Arial" w:hAnsi="Arial" w:cs="Arial"/>
          <w:sz w:val="20"/>
          <w:szCs w:val="20"/>
        </w:rPr>
        <w:t>на корисниците на рибите и другите водни организми</w:t>
      </w:r>
      <w:r>
        <w:rPr>
          <w:rFonts w:ascii="Arial" w:hAnsi="Arial" w:cs="Arial"/>
          <w:sz w:val="20"/>
          <w:szCs w:val="20"/>
        </w:rPr>
        <w:t>,</w:t>
      </w:r>
      <w:r w:rsidRPr="001A2B0E">
        <w:rPr>
          <w:rFonts w:ascii="Arial" w:hAnsi="Arial" w:cs="Arial"/>
          <w:sz w:val="20"/>
          <w:szCs w:val="20"/>
        </w:rPr>
        <w:t xml:space="preserve"> преку федерацијата</w:t>
      </w:r>
      <w:r>
        <w:rPr>
          <w:rFonts w:ascii="Arial" w:hAnsi="Arial" w:cs="Arial"/>
          <w:sz w:val="20"/>
          <w:szCs w:val="20"/>
        </w:rPr>
        <w:t>,</w:t>
      </w:r>
      <w:r w:rsidRPr="001A2B0E">
        <w:rPr>
          <w:rFonts w:ascii="Arial" w:hAnsi="Arial" w:cs="Arial"/>
          <w:sz w:val="20"/>
          <w:szCs w:val="20"/>
        </w:rPr>
        <w:t xml:space="preserve"> </w:t>
      </w:r>
      <w:r w:rsidR="00714A05" w:rsidRPr="001A2B0E">
        <w:rPr>
          <w:rFonts w:ascii="Arial" w:hAnsi="Arial" w:cs="Arial"/>
          <w:sz w:val="20"/>
          <w:szCs w:val="20"/>
        </w:rPr>
        <w:t xml:space="preserve">дозволите од </w:t>
      </w:r>
      <w:r>
        <w:rPr>
          <w:rFonts w:ascii="Arial" w:hAnsi="Arial" w:cs="Arial"/>
          <w:sz w:val="20"/>
          <w:szCs w:val="20"/>
        </w:rPr>
        <w:t>алинеја</w:t>
      </w:r>
      <w:r w:rsidR="00714A05" w:rsidRPr="001A2B0E">
        <w:rPr>
          <w:rFonts w:ascii="Arial" w:hAnsi="Arial" w:cs="Arial"/>
          <w:sz w:val="20"/>
          <w:szCs w:val="20"/>
        </w:rPr>
        <w:t xml:space="preserve"> 2, 3, 4, 5, 6 и 7.</w:t>
      </w:r>
    </w:p>
    <w:p w:rsidR="00714A05" w:rsidRPr="001A2B0E" w:rsidRDefault="00714A05" w:rsidP="00714A05">
      <w:pPr>
        <w:autoSpaceDE w:val="0"/>
        <w:autoSpaceDN w:val="0"/>
        <w:adjustRightInd w:val="0"/>
        <w:jc w:val="both"/>
        <w:rPr>
          <w:rFonts w:ascii="Arial" w:hAnsi="Arial" w:cs="Arial"/>
          <w:sz w:val="20"/>
          <w:szCs w:val="20"/>
        </w:rPr>
      </w:pPr>
    </w:p>
    <w:p w:rsidR="00714A05" w:rsidRPr="001A2B0E" w:rsidRDefault="00BC6B3D" w:rsidP="00714A05">
      <w:pPr>
        <w:autoSpaceDE w:val="0"/>
        <w:autoSpaceDN w:val="0"/>
        <w:adjustRightInd w:val="0"/>
        <w:jc w:val="both"/>
        <w:rPr>
          <w:rFonts w:ascii="Arial" w:hAnsi="Arial" w:cs="Arial"/>
          <w:sz w:val="20"/>
          <w:szCs w:val="20"/>
          <w:lang w:val="en-US"/>
        </w:rPr>
      </w:pPr>
      <w:r w:rsidRPr="001A2B0E">
        <w:rPr>
          <w:rFonts w:ascii="Arial" w:hAnsi="Arial" w:cs="Arial"/>
          <w:sz w:val="20"/>
          <w:szCs w:val="20"/>
        </w:rPr>
        <w:t xml:space="preserve">Корисниците </w:t>
      </w:r>
      <w:r w:rsidR="00714A05" w:rsidRPr="001A2B0E">
        <w:rPr>
          <w:rFonts w:ascii="Arial" w:hAnsi="Arial" w:cs="Arial"/>
          <w:sz w:val="20"/>
          <w:szCs w:val="20"/>
        </w:rPr>
        <w:t>на рибите и другите водни организми</w:t>
      </w:r>
      <w:r w:rsidR="00714A05" w:rsidRPr="001A2B0E">
        <w:rPr>
          <w:rFonts w:ascii="Arial" w:hAnsi="Arial" w:cs="Arial"/>
          <w:sz w:val="20"/>
          <w:szCs w:val="20"/>
          <w:lang w:val="en-US"/>
        </w:rPr>
        <w:t xml:space="preserve"> </w:t>
      </w:r>
      <w:r w:rsidR="00714A05" w:rsidRPr="001A2B0E">
        <w:rPr>
          <w:rFonts w:ascii="Arial" w:hAnsi="Arial" w:cs="Arial"/>
          <w:sz w:val="20"/>
          <w:szCs w:val="20"/>
        </w:rPr>
        <w:t>задолжените</w:t>
      </w:r>
      <w:r w:rsidR="00714A05" w:rsidRPr="001A2B0E">
        <w:rPr>
          <w:rFonts w:ascii="Arial" w:hAnsi="Arial" w:cs="Arial"/>
          <w:sz w:val="20"/>
          <w:szCs w:val="20"/>
          <w:lang w:val="en-US"/>
        </w:rPr>
        <w:t xml:space="preserve"> </w:t>
      </w:r>
      <w:r w:rsidR="00714A05" w:rsidRPr="001A2B0E">
        <w:rPr>
          <w:rFonts w:ascii="Arial" w:hAnsi="Arial" w:cs="Arial"/>
          <w:sz w:val="20"/>
          <w:szCs w:val="20"/>
        </w:rPr>
        <w:t>дозволи</w:t>
      </w:r>
      <w:r w:rsidR="00714A05" w:rsidRPr="001A2B0E">
        <w:rPr>
          <w:rFonts w:ascii="Arial" w:hAnsi="Arial" w:cs="Arial"/>
          <w:sz w:val="20"/>
          <w:szCs w:val="20"/>
          <w:lang w:val="en-US"/>
        </w:rPr>
        <w:t xml:space="preserve"> </w:t>
      </w:r>
      <w:r w:rsidR="00714A05" w:rsidRPr="001A2B0E">
        <w:rPr>
          <w:rFonts w:ascii="Arial" w:hAnsi="Arial" w:cs="Arial"/>
          <w:sz w:val="20"/>
          <w:szCs w:val="20"/>
        </w:rPr>
        <w:t>ги</w:t>
      </w:r>
      <w:r w:rsidR="00714A05" w:rsidRPr="001A2B0E">
        <w:rPr>
          <w:rFonts w:ascii="Arial" w:hAnsi="Arial" w:cs="Arial"/>
          <w:sz w:val="20"/>
          <w:szCs w:val="20"/>
          <w:lang w:val="en-US"/>
        </w:rPr>
        <w:t xml:space="preserve"> </w:t>
      </w:r>
      <w:r w:rsidR="001A2B0E" w:rsidRPr="001A2B0E">
        <w:rPr>
          <w:rFonts w:ascii="Arial" w:hAnsi="Arial" w:cs="Arial"/>
          <w:sz w:val="20"/>
          <w:szCs w:val="20"/>
        </w:rPr>
        <w:t>продаваат</w:t>
      </w:r>
      <w:r w:rsidR="00714A05" w:rsidRPr="001A2B0E">
        <w:rPr>
          <w:rFonts w:ascii="Arial" w:hAnsi="Arial" w:cs="Arial"/>
          <w:sz w:val="20"/>
          <w:szCs w:val="20"/>
          <w:lang w:val="en-US"/>
        </w:rPr>
        <w:t xml:space="preserve"> </w:t>
      </w:r>
      <w:r w:rsidR="00714A05" w:rsidRPr="001A2B0E">
        <w:rPr>
          <w:rFonts w:ascii="Arial" w:hAnsi="Arial" w:cs="Arial"/>
          <w:sz w:val="20"/>
          <w:szCs w:val="20"/>
        </w:rPr>
        <w:t>на определени места</w:t>
      </w:r>
      <w:r w:rsidR="007F15E0" w:rsidRPr="007F15E0">
        <w:rPr>
          <w:rFonts w:ascii="Arial" w:hAnsi="Arial" w:cs="Arial"/>
          <w:sz w:val="20"/>
          <w:szCs w:val="20"/>
        </w:rPr>
        <w:t xml:space="preserve"> </w:t>
      </w:r>
      <w:r w:rsidR="007F15E0">
        <w:rPr>
          <w:rFonts w:ascii="Arial" w:hAnsi="Arial" w:cs="Arial"/>
          <w:sz w:val="20"/>
          <w:szCs w:val="20"/>
        </w:rPr>
        <w:t>кои</w:t>
      </w:r>
      <w:r w:rsidR="007F15E0" w:rsidRPr="00F97F87">
        <w:rPr>
          <w:rFonts w:ascii="Arial" w:hAnsi="Arial" w:cs="Arial"/>
          <w:sz w:val="20"/>
          <w:szCs w:val="20"/>
        </w:rPr>
        <w:t xml:space="preserve"> се објавуваат на </w:t>
      </w:r>
      <w:r w:rsidR="007F15E0">
        <w:rPr>
          <w:rFonts w:ascii="Arial" w:hAnsi="Arial" w:cs="Arial"/>
          <w:sz w:val="20"/>
          <w:szCs w:val="20"/>
          <w:lang w:val="en-US"/>
        </w:rPr>
        <w:t>web</w:t>
      </w:r>
      <w:r w:rsidR="007F15E0" w:rsidRPr="00F97F87">
        <w:rPr>
          <w:rFonts w:ascii="Arial" w:hAnsi="Arial" w:cs="Arial"/>
          <w:sz w:val="20"/>
          <w:szCs w:val="20"/>
        </w:rPr>
        <w:t xml:space="preserve"> страната на федерацијата</w:t>
      </w:r>
      <w:r w:rsidR="00714A05" w:rsidRPr="001A2B0E">
        <w:rPr>
          <w:rFonts w:ascii="Arial" w:hAnsi="Arial" w:cs="Arial"/>
          <w:sz w:val="20"/>
          <w:szCs w:val="20"/>
          <w:lang w:val="en-US"/>
        </w:rPr>
        <w:t>.</w:t>
      </w:r>
    </w:p>
    <w:p w:rsidR="00714A05" w:rsidRPr="001A2B0E" w:rsidRDefault="00714A05" w:rsidP="00714A05">
      <w:pPr>
        <w:autoSpaceDE w:val="0"/>
        <w:autoSpaceDN w:val="0"/>
        <w:adjustRightInd w:val="0"/>
        <w:jc w:val="both"/>
        <w:rPr>
          <w:rFonts w:ascii="Arial" w:hAnsi="Arial" w:cs="Arial"/>
          <w:sz w:val="20"/>
          <w:szCs w:val="20"/>
        </w:rPr>
      </w:pPr>
    </w:p>
    <w:p w:rsidR="00955748" w:rsidRPr="001A2B0E" w:rsidRDefault="00955748" w:rsidP="00F97F87">
      <w:pPr>
        <w:autoSpaceDE w:val="0"/>
        <w:autoSpaceDN w:val="0"/>
        <w:adjustRightInd w:val="0"/>
        <w:jc w:val="both"/>
        <w:rPr>
          <w:rFonts w:ascii="Arial" w:hAnsi="Arial" w:cs="Arial"/>
          <w:sz w:val="20"/>
          <w:szCs w:val="20"/>
          <w:lang w:val="en-US"/>
        </w:rPr>
      </w:pPr>
      <w:r w:rsidRPr="001A2B0E">
        <w:rPr>
          <w:rFonts w:ascii="Arial" w:hAnsi="Arial" w:cs="Arial"/>
          <w:sz w:val="20"/>
          <w:szCs w:val="20"/>
        </w:rPr>
        <w:t>Формата</w:t>
      </w:r>
      <w:r w:rsidRPr="001A2B0E">
        <w:rPr>
          <w:rFonts w:ascii="Arial" w:hAnsi="Arial" w:cs="Arial"/>
          <w:sz w:val="20"/>
          <w:szCs w:val="20"/>
          <w:lang w:val="en-US"/>
        </w:rPr>
        <w:t xml:space="preserve"> </w:t>
      </w:r>
      <w:r w:rsidRPr="001A2B0E">
        <w:rPr>
          <w:rFonts w:ascii="Arial" w:hAnsi="Arial" w:cs="Arial"/>
          <w:sz w:val="20"/>
          <w:szCs w:val="20"/>
        </w:rPr>
        <w:t>и</w:t>
      </w:r>
      <w:r w:rsidRPr="001A2B0E">
        <w:rPr>
          <w:rFonts w:ascii="Arial" w:hAnsi="Arial" w:cs="Arial"/>
          <w:sz w:val="20"/>
          <w:szCs w:val="20"/>
          <w:lang w:val="en-US"/>
        </w:rPr>
        <w:t xml:space="preserve"> </w:t>
      </w:r>
      <w:r w:rsidRPr="001A2B0E">
        <w:rPr>
          <w:rFonts w:ascii="Arial" w:hAnsi="Arial" w:cs="Arial"/>
          <w:sz w:val="20"/>
          <w:szCs w:val="20"/>
        </w:rPr>
        <w:t>содржината</w:t>
      </w:r>
      <w:r w:rsidRPr="001A2B0E">
        <w:rPr>
          <w:rFonts w:ascii="Arial" w:hAnsi="Arial" w:cs="Arial"/>
          <w:sz w:val="20"/>
          <w:szCs w:val="20"/>
          <w:lang w:val="en-US"/>
        </w:rPr>
        <w:t xml:space="preserve"> </w:t>
      </w: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образецот</w:t>
      </w:r>
      <w:r w:rsidRPr="001A2B0E">
        <w:rPr>
          <w:rFonts w:ascii="Arial" w:hAnsi="Arial" w:cs="Arial"/>
          <w:sz w:val="20"/>
          <w:szCs w:val="20"/>
          <w:lang w:val="en-US"/>
        </w:rPr>
        <w:t xml:space="preserve"> </w:t>
      </w: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дозволата</w:t>
      </w:r>
      <w:r w:rsidRPr="001A2B0E">
        <w:rPr>
          <w:rFonts w:ascii="Arial" w:hAnsi="Arial" w:cs="Arial"/>
          <w:sz w:val="20"/>
          <w:szCs w:val="20"/>
          <w:lang w:val="en-US"/>
        </w:rPr>
        <w:t xml:space="preserve"> </w:t>
      </w:r>
      <w:r w:rsidRPr="001A2B0E">
        <w:rPr>
          <w:rFonts w:ascii="Arial" w:hAnsi="Arial" w:cs="Arial"/>
          <w:sz w:val="20"/>
          <w:szCs w:val="20"/>
        </w:rPr>
        <w:t>и</w:t>
      </w:r>
      <w:r w:rsidRPr="001A2B0E">
        <w:rPr>
          <w:rFonts w:ascii="Arial" w:hAnsi="Arial" w:cs="Arial"/>
          <w:sz w:val="20"/>
          <w:szCs w:val="20"/>
          <w:lang w:val="en-US"/>
        </w:rPr>
        <w:t xml:space="preserve"> </w:t>
      </w:r>
      <w:r w:rsidRPr="001A2B0E">
        <w:rPr>
          <w:rFonts w:ascii="Arial" w:hAnsi="Arial" w:cs="Arial"/>
          <w:sz w:val="20"/>
          <w:szCs w:val="20"/>
        </w:rPr>
        <w:t>образецот</w:t>
      </w:r>
      <w:r w:rsidRPr="001A2B0E">
        <w:rPr>
          <w:rFonts w:ascii="Arial" w:hAnsi="Arial" w:cs="Arial"/>
          <w:sz w:val="20"/>
          <w:szCs w:val="20"/>
          <w:lang w:val="en-US"/>
        </w:rPr>
        <w:t xml:space="preserve"> </w:t>
      </w:r>
      <w:r w:rsidRPr="001A2B0E">
        <w:rPr>
          <w:rFonts w:ascii="Arial" w:hAnsi="Arial" w:cs="Arial"/>
          <w:sz w:val="20"/>
          <w:szCs w:val="20"/>
        </w:rPr>
        <w:t>за</w:t>
      </w:r>
      <w:r w:rsidRPr="001A2B0E">
        <w:rPr>
          <w:rFonts w:ascii="Arial" w:hAnsi="Arial" w:cs="Arial"/>
          <w:sz w:val="20"/>
          <w:szCs w:val="20"/>
          <w:lang w:val="en-US"/>
        </w:rPr>
        <w:t xml:space="preserve"> </w:t>
      </w:r>
      <w:r w:rsidRPr="001A2B0E">
        <w:rPr>
          <w:rFonts w:ascii="Arial" w:hAnsi="Arial" w:cs="Arial"/>
          <w:sz w:val="20"/>
          <w:szCs w:val="20"/>
        </w:rPr>
        <w:t>водење</w:t>
      </w:r>
      <w:r w:rsidRPr="001A2B0E">
        <w:rPr>
          <w:rFonts w:ascii="Arial" w:hAnsi="Arial" w:cs="Arial"/>
          <w:sz w:val="20"/>
          <w:szCs w:val="20"/>
          <w:lang w:val="en-US"/>
        </w:rPr>
        <w:t xml:space="preserve"> </w:t>
      </w:r>
      <w:r w:rsidRPr="001A2B0E">
        <w:rPr>
          <w:rFonts w:ascii="Arial" w:hAnsi="Arial" w:cs="Arial"/>
          <w:sz w:val="20"/>
          <w:szCs w:val="20"/>
        </w:rPr>
        <w:t>евиденција</w:t>
      </w:r>
      <w:r w:rsidR="005F6758" w:rsidRPr="001A2B0E">
        <w:rPr>
          <w:rFonts w:ascii="Arial" w:hAnsi="Arial" w:cs="Arial"/>
          <w:sz w:val="20"/>
          <w:szCs w:val="20"/>
        </w:rPr>
        <w:t xml:space="preserve"> на продадените дозволи</w:t>
      </w:r>
      <w:r w:rsidR="005F6758" w:rsidRPr="001A2B0E">
        <w:rPr>
          <w:rFonts w:ascii="Arial" w:hAnsi="Arial" w:cs="Arial"/>
          <w:sz w:val="20"/>
          <w:szCs w:val="20"/>
          <w:lang w:val="en-US"/>
        </w:rPr>
        <w:t xml:space="preserve"> </w:t>
      </w:r>
      <w:r w:rsidRPr="001A2B0E">
        <w:rPr>
          <w:rFonts w:ascii="Arial" w:hAnsi="Arial" w:cs="Arial"/>
          <w:sz w:val="20"/>
          <w:szCs w:val="20"/>
        </w:rPr>
        <w:t>и</w:t>
      </w:r>
      <w:r w:rsidRPr="001A2B0E">
        <w:rPr>
          <w:rFonts w:ascii="Arial" w:hAnsi="Arial" w:cs="Arial"/>
          <w:sz w:val="20"/>
          <w:szCs w:val="20"/>
          <w:lang w:val="en-US"/>
        </w:rPr>
        <w:t xml:space="preserve"> </w:t>
      </w:r>
      <w:r w:rsidRPr="001A2B0E">
        <w:rPr>
          <w:rFonts w:ascii="Arial" w:hAnsi="Arial" w:cs="Arial"/>
          <w:sz w:val="20"/>
          <w:szCs w:val="20"/>
        </w:rPr>
        <w:t>доставување</w:t>
      </w:r>
      <w:r w:rsidR="005F6758" w:rsidRPr="001A2B0E">
        <w:rPr>
          <w:rFonts w:ascii="Arial" w:hAnsi="Arial" w:cs="Arial"/>
          <w:sz w:val="20"/>
          <w:szCs w:val="20"/>
        </w:rPr>
        <w:t>то</w:t>
      </w:r>
      <w:r w:rsidRPr="001A2B0E">
        <w:rPr>
          <w:rFonts w:ascii="Arial" w:hAnsi="Arial" w:cs="Arial"/>
          <w:sz w:val="20"/>
          <w:szCs w:val="20"/>
          <w:lang w:val="en-US"/>
        </w:rPr>
        <w:t xml:space="preserve"> </w:t>
      </w:r>
      <w:r w:rsidRPr="001A2B0E">
        <w:rPr>
          <w:rFonts w:ascii="Arial" w:hAnsi="Arial" w:cs="Arial"/>
          <w:sz w:val="20"/>
          <w:szCs w:val="20"/>
        </w:rPr>
        <w:t>на</w:t>
      </w:r>
      <w:r w:rsidRPr="001A2B0E">
        <w:rPr>
          <w:rFonts w:ascii="Arial" w:hAnsi="Arial" w:cs="Arial"/>
          <w:sz w:val="20"/>
          <w:szCs w:val="20"/>
          <w:lang w:val="en-US"/>
        </w:rPr>
        <w:t xml:space="preserve"> </w:t>
      </w:r>
      <w:r w:rsidRPr="001A2B0E">
        <w:rPr>
          <w:rFonts w:ascii="Arial" w:hAnsi="Arial" w:cs="Arial"/>
          <w:sz w:val="20"/>
          <w:szCs w:val="20"/>
        </w:rPr>
        <w:t>податоците</w:t>
      </w:r>
      <w:r w:rsidR="00714A05" w:rsidRPr="001A2B0E">
        <w:rPr>
          <w:rFonts w:ascii="Arial" w:hAnsi="Arial" w:cs="Arial"/>
          <w:sz w:val="20"/>
          <w:szCs w:val="20"/>
        </w:rPr>
        <w:t>, како и начинот</w:t>
      </w:r>
      <w:r w:rsidR="00714A05" w:rsidRPr="001A2B0E">
        <w:rPr>
          <w:rFonts w:ascii="Arial" w:hAnsi="Arial" w:cs="Arial"/>
          <w:sz w:val="20"/>
          <w:szCs w:val="20"/>
          <w:lang w:val="en-US"/>
        </w:rPr>
        <w:t xml:space="preserve"> </w:t>
      </w:r>
      <w:r w:rsidR="00714A05" w:rsidRPr="001A2B0E">
        <w:rPr>
          <w:rFonts w:ascii="Arial" w:hAnsi="Arial" w:cs="Arial"/>
          <w:sz w:val="20"/>
          <w:szCs w:val="20"/>
        </w:rPr>
        <w:t>на</w:t>
      </w:r>
      <w:r w:rsidR="00714A05" w:rsidRPr="001A2B0E">
        <w:rPr>
          <w:rFonts w:ascii="Arial" w:hAnsi="Arial" w:cs="Arial"/>
          <w:sz w:val="20"/>
          <w:szCs w:val="20"/>
          <w:lang w:val="en-US"/>
        </w:rPr>
        <w:t xml:space="preserve"> </w:t>
      </w:r>
      <w:r w:rsidR="00714A05" w:rsidRPr="001A2B0E">
        <w:rPr>
          <w:rFonts w:ascii="Arial" w:hAnsi="Arial" w:cs="Arial"/>
          <w:sz w:val="20"/>
          <w:szCs w:val="20"/>
        </w:rPr>
        <w:t>издавање</w:t>
      </w:r>
      <w:r w:rsidR="00714A05" w:rsidRPr="001A2B0E">
        <w:rPr>
          <w:rFonts w:ascii="Arial" w:hAnsi="Arial" w:cs="Arial"/>
          <w:sz w:val="20"/>
          <w:szCs w:val="20"/>
          <w:lang w:val="en-US"/>
        </w:rPr>
        <w:t xml:space="preserve"> </w:t>
      </w:r>
      <w:r w:rsidR="00714A05" w:rsidRPr="001A2B0E">
        <w:rPr>
          <w:rFonts w:ascii="Arial" w:hAnsi="Arial" w:cs="Arial"/>
          <w:sz w:val="20"/>
          <w:szCs w:val="20"/>
        </w:rPr>
        <w:t>на</w:t>
      </w:r>
      <w:r w:rsidR="00714A05" w:rsidRPr="001A2B0E">
        <w:rPr>
          <w:rFonts w:ascii="Arial" w:hAnsi="Arial" w:cs="Arial"/>
          <w:sz w:val="20"/>
          <w:szCs w:val="20"/>
          <w:lang w:val="en-US"/>
        </w:rPr>
        <w:t xml:space="preserve"> </w:t>
      </w:r>
      <w:r w:rsidR="00714A05" w:rsidRPr="001A2B0E">
        <w:rPr>
          <w:rFonts w:ascii="Arial" w:hAnsi="Arial" w:cs="Arial"/>
          <w:sz w:val="20"/>
          <w:szCs w:val="20"/>
        </w:rPr>
        <w:t>дозволите</w:t>
      </w:r>
      <w:r w:rsidR="00714A05" w:rsidRPr="001A2B0E">
        <w:rPr>
          <w:rFonts w:ascii="Arial" w:hAnsi="Arial" w:cs="Arial"/>
          <w:sz w:val="20"/>
          <w:szCs w:val="20"/>
          <w:lang w:val="en-US"/>
        </w:rPr>
        <w:t xml:space="preserve"> </w:t>
      </w:r>
      <w:r w:rsidR="00714A05" w:rsidRPr="001A2B0E">
        <w:rPr>
          <w:rFonts w:ascii="Arial" w:hAnsi="Arial" w:cs="Arial"/>
          <w:sz w:val="20"/>
          <w:szCs w:val="20"/>
        </w:rPr>
        <w:t>и</w:t>
      </w:r>
      <w:r w:rsidR="00714A05" w:rsidRPr="001A2B0E">
        <w:rPr>
          <w:rFonts w:ascii="Arial" w:hAnsi="Arial" w:cs="Arial"/>
          <w:sz w:val="20"/>
          <w:szCs w:val="20"/>
          <w:lang w:val="en-US"/>
        </w:rPr>
        <w:t xml:space="preserve"> </w:t>
      </w:r>
      <w:r w:rsidR="00714A05" w:rsidRPr="001A2B0E">
        <w:rPr>
          <w:rFonts w:ascii="Arial" w:hAnsi="Arial" w:cs="Arial"/>
          <w:sz w:val="20"/>
          <w:szCs w:val="20"/>
        </w:rPr>
        <w:t>потребната</w:t>
      </w:r>
      <w:r w:rsidR="00714A05" w:rsidRPr="001A2B0E">
        <w:rPr>
          <w:rFonts w:ascii="Arial" w:hAnsi="Arial" w:cs="Arial"/>
          <w:sz w:val="20"/>
          <w:szCs w:val="20"/>
          <w:lang w:val="en-US"/>
        </w:rPr>
        <w:t xml:space="preserve"> </w:t>
      </w:r>
      <w:r w:rsidR="00714A05" w:rsidRPr="001A2B0E">
        <w:rPr>
          <w:rFonts w:ascii="Arial" w:hAnsi="Arial" w:cs="Arial"/>
          <w:sz w:val="20"/>
          <w:szCs w:val="20"/>
        </w:rPr>
        <w:t>документација</w:t>
      </w:r>
      <w:r w:rsidR="00714A05" w:rsidRPr="001A2B0E">
        <w:rPr>
          <w:rFonts w:ascii="Arial" w:hAnsi="Arial" w:cs="Arial"/>
          <w:sz w:val="20"/>
          <w:szCs w:val="20"/>
          <w:lang w:val="en-US"/>
        </w:rPr>
        <w:t xml:space="preserve">, </w:t>
      </w:r>
      <w:r w:rsidR="00714A05" w:rsidRPr="001A2B0E">
        <w:rPr>
          <w:rFonts w:ascii="Arial" w:hAnsi="Arial" w:cs="Arial"/>
          <w:sz w:val="20"/>
          <w:szCs w:val="20"/>
        </w:rPr>
        <w:t>ги</w:t>
      </w:r>
      <w:r w:rsidR="00714A05" w:rsidRPr="001A2B0E">
        <w:rPr>
          <w:rFonts w:ascii="Arial" w:hAnsi="Arial" w:cs="Arial"/>
          <w:sz w:val="20"/>
          <w:szCs w:val="20"/>
          <w:lang w:val="en-US"/>
        </w:rPr>
        <w:t xml:space="preserve"> </w:t>
      </w:r>
      <w:r w:rsidR="00714A05" w:rsidRPr="001A2B0E">
        <w:rPr>
          <w:rFonts w:ascii="Arial" w:hAnsi="Arial" w:cs="Arial"/>
          <w:sz w:val="20"/>
          <w:szCs w:val="20"/>
        </w:rPr>
        <w:t>пропишува</w:t>
      </w:r>
      <w:r w:rsidR="00714A05" w:rsidRPr="001A2B0E">
        <w:rPr>
          <w:rFonts w:ascii="Arial" w:hAnsi="Arial" w:cs="Arial"/>
          <w:sz w:val="20"/>
          <w:szCs w:val="20"/>
          <w:lang w:val="en-US"/>
        </w:rPr>
        <w:t xml:space="preserve"> </w:t>
      </w:r>
      <w:r w:rsidR="00714A05" w:rsidRPr="001A2B0E">
        <w:rPr>
          <w:rFonts w:ascii="Arial" w:hAnsi="Arial" w:cs="Arial"/>
          <w:sz w:val="20"/>
          <w:szCs w:val="20"/>
        </w:rPr>
        <w:t>министерот</w:t>
      </w:r>
      <w:r w:rsidRPr="001A2B0E">
        <w:rPr>
          <w:rFonts w:ascii="Arial" w:hAnsi="Arial" w:cs="Arial"/>
          <w:sz w:val="20"/>
          <w:szCs w:val="20"/>
          <w:lang w:val="en-US"/>
        </w:rPr>
        <w:t>.</w:t>
      </w:r>
    </w:p>
    <w:p w:rsidR="007C26F0" w:rsidRPr="00F97F87" w:rsidRDefault="007C26F0" w:rsidP="00F97F87">
      <w:pPr>
        <w:autoSpaceDE w:val="0"/>
        <w:autoSpaceDN w:val="0"/>
        <w:adjustRightInd w:val="0"/>
        <w:jc w:val="both"/>
        <w:rPr>
          <w:rFonts w:ascii="Arial" w:hAnsi="Arial" w:cs="Arial"/>
          <w:sz w:val="20"/>
          <w:szCs w:val="20"/>
          <w:lang w:val="en-US"/>
        </w:rPr>
      </w:pPr>
    </w:p>
    <w:p w:rsidR="00955748" w:rsidRPr="00A106BD"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A106BD">
        <w:rPr>
          <w:rFonts w:ascii="Arial" w:hAnsi="Arial" w:cs="Arial"/>
          <w:b/>
          <w:bCs/>
          <w:sz w:val="20"/>
          <w:szCs w:val="20"/>
        </w:rPr>
        <w:t>42</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w:t>
      </w:r>
      <w:r w:rsidR="00B4592E" w:rsidRPr="00F97F87">
        <w:rPr>
          <w:rFonts w:ascii="Arial" w:hAnsi="Arial" w:cs="Arial"/>
          <w:b/>
          <w:bCs/>
          <w:sz w:val="20"/>
          <w:szCs w:val="20"/>
        </w:rPr>
        <w:t xml:space="preserve">Цени </w:t>
      </w:r>
      <w:r w:rsidRPr="00F97F87">
        <w:rPr>
          <w:rFonts w:ascii="Arial" w:hAnsi="Arial" w:cs="Arial"/>
          <w:b/>
          <w:bCs/>
          <w:sz w:val="20"/>
          <w:szCs w:val="20"/>
        </w:rPr>
        <w:t>на</w:t>
      </w:r>
      <w:r w:rsidRPr="00F97F87">
        <w:rPr>
          <w:rFonts w:ascii="Arial" w:hAnsi="Arial" w:cs="Arial"/>
          <w:b/>
          <w:bCs/>
          <w:sz w:val="20"/>
          <w:szCs w:val="20"/>
          <w:lang w:val="en-US"/>
        </w:rPr>
        <w:t xml:space="preserve"> </w:t>
      </w:r>
      <w:r w:rsidRPr="00F97F87">
        <w:rPr>
          <w:rFonts w:ascii="Arial" w:hAnsi="Arial" w:cs="Arial"/>
          <w:b/>
          <w:bCs/>
          <w:sz w:val="20"/>
          <w:szCs w:val="20"/>
        </w:rPr>
        <w:t>дозволите</w:t>
      </w:r>
      <w:r w:rsidRPr="00F97F87">
        <w:rPr>
          <w:rFonts w:ascii="Arial" w:hAnsi="Arial" w:cs="Arial"/>
          <w:b/>
          <w:bCs/>
          <w:sz w:val="20"/>
          <w:szCs w:val="20"/>
          <w:lang w:val="en-US"/>
        </w:rPr>
        <w:t xml:space="preserve"> </w:t>
      </w:r>
      <w:r w:rsidRPr="00F97F87">
        <w:rPr>
          <w:rFonts w:ascii="Arial" w:hAnsi="Arial" w:cs="Arial"/>
          <w:b/>
          <w:bCs/>
          <w:sz w:val="20"/>
          <w:szCs w:val="20"/>
        </w:rPr>
        <w:t>за</w:t>
      </w:r>
      <w:r w:rsidRPr="00F97F87">
        <w:rPr>
          <w:rFonts w:ascii="Arial" w:hAnsi="Arial" w:cs="Arial"/>
          <w:b/>
          <w:bCs/>
          <w:sz w:val="20"/>
          <w:szCs w:val="20"/>
          <w:lang w:val="en-US"/>
        </w:rPr>
        <w:t xml:space="preserve"> </w:t>
      </w:r>
      <w:r w:rsidRPr="00F97F87">
        <w:rPr>
          <w:rFonts w:ascii="Arial" w:hAnsi="Arial" w:cs="Arial"/>
          <w:b/>
          <w:bCs/>
          <w:sz w:val="20"/>
          <w:szCs w:val="20"/>
        </w:rPr>
        <w:t>рекреативен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За</w:t>
      </w:r>
      <w:r w:rsidRPr="00F97F87">
        <w:rPr>
          <w:rFonts w:ascii="Arial" w:hAnsi="Arial" w:cs="Arial"/>
          <w:sz w:val="20"/>
          <w:szCs w:val="20"/>
          <w:lang w:val="en-US"/>
        </w:rPr>
        <w:t xml:space="preserve"> </w:t>
      </w:r>
      <w:r w:rsidRPr="00875F38">
        <w:rPr>
          <w:rFonts w:ascii="Arial" w:hAnsi="Arial" w:cs="Arial"/>
          <w:sz w:val="20"/>
          <w:szCs w:val="20"/>
        </w:rPr>
        <w:t>дозвол</w:t>
      </w:r>
      <w:r w:rsidR="00B4592E" w:rsidRPr="00875F38">
        <w:rPr>
          <w:rFonts w:ascii="Arial" w:hAnsi="Arial" w:cs="Arial"/>
          <w:sz w:val="20"/>
          <w:szCs w:val="20"/>
        </w:rPr>
        <w:t>ите</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рекреативен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006E7B16" w:rsidRPr="007F15E0">
        <w:rPr>
          <w:rFonts w:ascii="Arial" w:hAnsi="Arial" w:cs="Arial"/>
          <w:sz w:val="20"/>
          <w:szCs w:val="20"/>
        </w:rPr>
        <w:t>41</w:t>
      </w:r>
      <w:r w:rsidRPr="00F97F87">
        <w:rPr>
          <w:rFonts w:ascii="Arial" w:hAnsi="Arial" w:cs="Arial"/>
          <w:sz w:val="20"/>
          <w:szCs w:val="20"/>
          <w:lang w:val="en-US"/>
        </w:rPr>
        <w:t xml:space="preserve"> </w:t>
      </w:r>
      <w:r w:rsidRPr="00F97F87">
        <w:rPr>
          <w:rFonts w:ascii="Arial" w:hAnsi="Arial" w:cs="Arial"/>
          <w:sz w:val="20"/>
          <w:szCs w:val="20"/>
        </w:rPr>
        <w:t>став</w:t>
      </w:r>
      <w:r w:rsidRPr="00F97F87">
        <w:rPr>
          <w:rFonts w:ascii="Arial" w:hAnsi="Arial" w:cs="Arial"/>
          <w:sz w:val="20"/>
          <w:szCs w:val="20"/>
          <w:lang w:val="en-US"/>
        </w:rPr>
        <w:t xml:space="preserve"> 2 </w:t>
      </w:r>
      <w:r w:rsidRPr="00F97F87">
        <w:rPr>
          <w:rFonts w:ascii="Arial" w:hAnsi="Arial" w:cs="Arial"/>
          <w:sz w:val="20"/>
          <w:szCs w:val="20"/>
        </w:rPr>
        <w:t>се</w:t>
      </w:r>
      <w:r w:rsidRPr="00F97F87">
        <w:rPr>
          <w:rFonts w:ascii="Arial" w:hAnsi="Arial" w:cs="Arial"/>
          <w:sz w:val="20"/>
          <w:szCs w:val="20"/>
          <w:lang w:val="en-US"/>
        </w:rPr>
        <w:t xml:space="preserve"> </w:t>
      </w:r>
      <w:r w:rsidR="0012718A" w:rsidRPr="00F97F87">
        <w:rPr>
          <w:rFonts w:ascii="Arial" w:hAnsi="Arial" w:cs="Arial"/>
          <w:sz w:val="20"/>
          <w:szCs w:val="20"/>
        </w:rPr>
        <w:t xml:space="preserve">утврдува </w:t>
      </w:r>
      <w:r w:rsidR="00B4592E" w:rsidRPr="00F97F87">
        <w:rPr>
          <w:rFonts w:ascii="Arial" w:hAnsi="Arial" w:cs="Arial"/>
          <w:sz w:val="20"/>
          <w:szCs w:val="20"/>
        </w:rPr>
        <w:t>цена</w:t>
      </w:r>
      <w:r w:rsidR="0012718A" w:rsidRPr="00F97F87">
        <w:rPr>
          <w:rFonts w:ascii="Arial" w:hAnsi="Arial" w:cs="Arial"/>
          <w:sz w:val="20"/>
          <w:szCs w:val="20"/>
        </w:rPr>
        <w:t xml:space="preserve"> и се објавуваат на </w:t>
      </w:r>
      <w:r w:rsidR="00DD1878">
        <w:rPr>
          <w:rFonts w:ascii="Arial" w:hAnsi="Arial" w:cs="Arial"/>
          <w:sz w:val="20"/>
          <w:szCs w:val="20"/>
          <w:lang w:val="en-US"/>
        </w:rPr>
        <w:t>web</w:t>
      </w:r>
      <w:r w:rsidR="0012718A" w:rsidRPr="00F97F87">
        <w:rPr>
          <w:rFonts w:ascii="Arial" w:hAnsi="Arial" w:cs="Arial"/>
          <w:sz w:val="20"/>
          <w:szCs w:val="20"/>
        </w:rPr>
        <w:t xml:space="preserve"> страната на федерацијата</w:t>
      </w:r>
      <w:r w:rsidRPr="00F97F87">
        <w:rPr>
          <w:rFonts w:ascii="Arial" w:hAnsi="Arial" w:cs="Arial"/>
          <w:sz w:val="20"/>
          <w:szCs w:val="20"/>
          <w:lang w:val="en-US"/>
        </w:rPr>
        <w:t>.</w:t>
      </w:r>
    </w:p>
    <w:p w:rsidR="00F97F87" w:rsidRDefault="00F97F87" w:rsidP="00F97F87">
      <w:pPr>
        <w:autoSpaceDE w:val="0"/>
        <w:autoSpaceDN w:val="0"/>
        <w:adjustRightInd w:val="0"/>
        <w:jc w:val="both"/>
        <w:rPr>
          <w:rFonts w:ascii="Arial" w:hAnsi="Arial" w:cs="Arial"/>
          <w:sz w:val="20"/>
          <w:szCs w:val="20"/>
        </w:rPr>
      </w:pPr>
    </w:p>
    <w:p w:rsidR="000D679D" w:rsidRPr="00F97F87" w:rsidRDefault="00B4592E" w:rsidP="00F97F87">
      <w:pPr>
        <w:autoSpaceDE w:val="0"/>
        <w:autoSpaceDN w:val="0"/>
        <w:adjustRightInd w:val="0"/>
        <w:jc w:val="both"/>
        <w:rPr>
          <w:rFonts w:ascii="Arial" w:hAnsi="Arial" w:cs="Arial"/>
          <w:sz w:val="20"/>
          <w:szCs w:val="20"/>
        </w:rPr>
      </w:pPr>
      <w:r w:rsidRPr="00F97F87">
        <w:rPr>
          <w:rFonts w:ascii="Arial" w:hAnsi="Arial" w:cs="Arial"/>
          <w:sz w:val="20"/>
          <w:szCs w:val="20"/>
        </w:rPr>
        <w:t>Цената</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дозвола</w:t>
      </w:r>
      <w:r w:rsidR="000D679D" w:rsidRPr="00F97F87">
        <w:rPr>
          <w:rFonts w:ascii="Arial" w:hAnsi="Arial" w:cs="Arial"/>
          <w:sz w:val="20"/>
          <w:szCs w:val="20"/>
        </w:rPr>
        <w:t>та</w:t>
      </w:r>
      <w:r w:rsidR="00955748" w:rsidRPr="00F97F87">
        <w:rPr>
          <w:rFonts w:ascii="Arial" w:hAnsi="Arial" w:cs="Arial"/>
          <w:sz w:val="20"/>
          <w:szCs w:val="20"/>
          <w:lang w:val="en-US"/>
        </w:rPr>
        <w:t xml:space="preserve">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00955748" w:rsidRPr="00F97F87">
        <w:rPr>
          <w:rFonts w:ascii="Arial" w:hAnsi="Arial" w:cs="Arial"/>
          <w:sz w:val="20"/>
          <w:szCs w:val="20"/>
        </w:rPr>
        <w:t>членот</w:t>
      </w:r>
      <w:r w:rsidR="00955748" w:rsidRPr="00F97F87">
        <w:rPr>
          <w:rFonts w:ascii="Arial" w:hAnsi="Arial" w:cs="Arial"/>
          <w:sz w:val="20"/>
          <w:szCs w:val="20"/>
          <w:lang w:val="en-US"/>
        </w:rPr>
        <w:t xml:space="preserve"> </w:t>
      </w:r>
      <w:r w:rsidR="006E7B16" w:rsidRPr="007F15E0">
        <w:rPr>
          <w:rFonts w:ascii="Arial" w:hAnsi="Arial" w:cs="Arial"/>
          <w:sz w:val="20"/>
          <w:szCs w:val="20"/>
        </w:rPr>
        <w:t>41</w:t>
      </w:r>
      <w:r w:rsidR="00955748" w:rsidRPr="00F97F87">
        <w:rPr>
          <w:rFonts w:ascii="Arial" w:hAnsi="Arial" w:cs="Arial"/>
          <w:sz w:val="20"/>
          <w:szCs w:val="20"/>
          <w:lang w:val="en-US"/>
        </w:rPr>
        <w:t xml:space="preserve"> </w:t>
      </w:r>
      <w:r w:rsidR="00955748" w:rsidRPr="00F97F87">
        <w:rPr>
          <w:rFonts w:ascii="Arial" w:hAnsi="Arial" w:cs="Arial"/>
          <w:sz w:val="20"/>
          <w:szCs w:val="20"/>
        </w:rPr>
        <w:t>став</w:t>
      </w:r>
      <w:r w:rsidR="00955748" w:rsidRPr="00F97F87">
        <w:rPr>
          <w:rFonts w:ascii="Arial" w:hAnsi="Arial" w:cs="Arial"/>
          <w:sz w:val="20"/>
          <w:szCs w:val="20"/>
          <w:lang w:val="en-US"/>
        </w:rPr>
        <w:t xml:space="preserve"> 2 </w:t>
      </w:r>
      <w:r w:rsidR="00955748" w:rsidRPr="00F97F87">
        <w:rPr>
          <w:rFonts w:ascii="Arial" w:hAnsi="Arial" w:cs="Arial"/>
          <w:sz w:val="20"/>
          <w:szCs w:val="20"/>
        </w:rPr>
        <w:t>алинеја</w:t>
      </w:r>
      <w:r w:rsidR="00955748" w:rsidRPr="00F97F87">
        <w:rPr>
          <w:rFonts w:ascii="Arial" w:hAnsi="Arial" w:cs="Arial"/>
          <w:sz w:val="20"/>
          <w:szCs w:val="20"/>
          <w:lang w:val="en-US"/>
        </w:rPr>
        <w:t xml:space="preserve"> 1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00955748" w:rsidRPr="00F97F87">
        <w:rPr>
          <w:rFonts w:ascii="Arial" w:hAnsi="Arial" w:cs="Arial"/>
          <w:sz w:val="20"/>
          <w:szCs w:val="20"/>
        </w:rPr>
        <w:t>овој</w:t>
      </w:r>
      <w:r w:rsidR="00955748" w:rsidRPr="00F97F87">
        <w:rPr>
          <w:rFonts w:ascii="Arial" w:hAnsi="Arial" w:cs="Arial"/>
          <w:sz w:val="20"/>
          <w:szCs w:val="20"/>
          <w:lang w:val="en-US"/>
        </w:rPr>
        <w:t xml:space="preserve"> </w:t>
      </w:r>
      <w:r w:rsidR="00955748" w:rsidRPr="00F97F87">
        <w:rPr>
          <w:rFonts w:ascii="Arial" w:hAnsi="Arial" w:cs="Arial"/>
          <w:sz w:val="20"/>
          <w:szCs w:val="20"/>
        </w:rPr>
        <w:t>закон</w:t>
      </w:r>
      <w:r w:rsidR="000D679D" w:rsidRPr="00F97F87">
        <w:rPr>
          <w:rFonts w:ascii="Arial" w:hAnsi="Arial" w:cs="Arial"/>
          <w:sz w:val="20"/>
          <w:szCs w:val="20"/>
        </w:rPr>
        <w:t>, со решение на</w:t>
      </w:r>
      <w:r w:rsidR="000D679D" w:rsidRPr="00F97F87">
        <w:rPr>
          <w:rFonts w:ascii="Arial" w:hAnsi="Arial" w:cs="Arial"/>
          <w:sz w:val="20"/>
          <w:szCs w:val="20"/>
          <w:lang w:val="en-US"/>
        </w:rPr>
        <w:t xml:space="preserve"> </w:t>
      </w:r>
      <w:r w:rsidR="000D679D" w:rsidRPr="00F97F87">
        <w:rPr>
          <w:rFonts w:ascii="Arial" w:hAnsi="Arial" w:cs="Arial"/>
          <w:sz w:val="20"/>
          <w:szCs w:val="20"/>
        </w:rPr>
        <w:t>годишно</w:t>
      </w:r>
      <w:r w:rsidR="000D679D" w:rsidRPr="00F97F87">
        <w:rPr>
          <w:rFonts w:ascii="Arial" w:hAnsi="Arial" w:cs="Arial"/>
          <w:sz w:val="20"/>
          <w:szCs w:val="20"/>
          <w:lang w:val="en-US"/>
        </w:rPr>
        <w:t xml:space="preserve"> </w:t>
      </w:r>
      <w:r w:rsidR="000D679D" w:rsidRPr="00F97F87">
        <w:rPr>
          <w:rFonts w:ascii="Arial" w:hAnsi="Arial" w:cs="Arial"/>
          <w:sz w:val="20"/>
          <w:szCs w:val="20"/>
        </w:rPr>
        <w:t>ниво</w:t>
      </w:r>
      <w:r w:rsidR="000D679D" w:rsidRPr="00F97F87">
        <w:rPr>
          <w:rFonts w:ascii="Arial" w:hAnsi="Arial" w:cs="Arial"/>
          <w:sz w:val="20"/>
          <w:szCs w:val="20"/>
          <w:lang w:val="en-US"/>
        </w:rPr>
        <w:t xml:space="preserve"> </w:t>
      </w:r>
      <w:r w:rsidR="0012718A" w:rsidRPr="00F97F87">
        <w:rPr>
          <w:rFonts w:ascii="Arial" w:hAnsi="Arial" w:cs="Arial"/>
          <w:sz w:val="20"/>
          <w:szCs w:val="20"/>
        </w:rPr>
        <w:t>ја</w:t>
      </w:r>
      <w:r w:rsidR="000D679D" w:rsidRPr="00F97F87">
        <w:rPr>
          <w:rFonts w:ascii="Arial" w:hAnsi="Arial" w:cs="Arial"/>
          <w:sz w:val="20"/>
          <w:szCs w:val="20"/>
          <w:lang w:val="en-US"/>
        </w:rPr>
        <w:t xml:space="preserve"> </w:t>
      </w:r>
      <w:r w:rsidR="0012718A" w:rsidRPr="00F97F87">
        <w:rPr>
          <w:rFonts w:ascii="Arial" w:hAnsi="Arial" w:cs="Arial"/>
          <w:sz w:val="20"/>
          <w:szCs w:val="20"/>
        </w:rPr>
        <w:t>утврдува</w:t>
      </w:r>
      <w:r w:rsidR="000D679D" w:rsidRPr="00F97F87">
        <w:rPr>
          <w:rFonts w:ascii="Arial" w:hAnsi="Arial" w:cs="Arial"/>
          <w:sz w:val="20"/>
          <w:szCs w:val="20"/>
          <w:lang w:val="en-US"/>
        </w:rPr>
        <w:t xml:space="preserve"> </w:t>
      </w:r>
      <w:r w:rsidR="000D679D" w:rsidRPr="00F97F87">
        <w:rPr>
          <w:rFonts w:ascii="Arial" w:hAnsi="Arial" w:cs="Arial"/>
          <w:sz w:val="20"/>
          <w:szCs w:val="20"/>
        </w:rPr>
        <w:t>министерот во висина од</w:t>
      </w:r>
      <w:r w:rsidRPr="00F97F87">
        <w:rPr>
          <w:rFonts w:ascii="Arial" w:hAnsi="Arial" w:cs="Arial"/>
          <w:sz w:val="20"/>
          <w:szCs w:val="20"/>
        </w:rPr>
        <w:t xml:space="preserve"> најмалку</w:t>
      </w:r>
      <w:r w:rsidR="006E7B16" w:rsidRPr="00F97F87">
        <w:rPr>
          <w:rFonts w:ascii="Arial" w:hAnsi="Arial" w:cs="Arial"/>
          <w:sz w:val="20"/>
          <w:szCs w:val="20"/>
        </w:rPr>
        <w:t xml:space="preserve"> </w:t>
      </w:r>
      <w:r w:rsidR="000D679D" w:rsidRPr="00F97F87">
        <w:rPr>
          <w:rFonts w:ascii="Arial" w:hAnsi="Arial" w:cs="Arial"/>
          <w:sz w:val="20"/>
          <w:szCs w:val="20"/>
        </w:rPr>
        <w:t>една</w:t>
      </w:r>
      <w:r w:rsidR="000D679D" w:rsidRPr="00F97F87">
        <w:rPr>
          <w:rFonts w:ascii="Arial" w:hAnsi="Arial" w:cs="Arial"/>
          <w:sz w:val="20"/>
          <w:szCs w:val="20"/>
          <w:lang w:val="en-US"/>
        </w:rPr>
        <w:t xml:space="preserve"> </w:t>
      </w:r>
      <w:r w:rsidR="000D679D" w:rsidRPr="00F97F87">
        <w:rPr>
          <w:rFonts w:ascii="Arial" w:hAnsi="Arial" w:cs="Arial"/>
          <w:sz w:val="20"/>
          <w:szCs w:val="20"/>
        </w:rPr>
        <w:t>третина</w:t>
      </w:r>
      <w:r w:rsidR="000D679D" w:rsidRPr="00F97F87">
        <w:rPr>
          <w:rFonts w:ascii="Arial" w:hAnsi="Arial" w:cs="Arial"/>
          <w:sz w:val="20"/>
          <w:szCs w:val="20"/>
          <w:lang w:val="en-US"/>
        </w:rPr>
        <w:t xml:space="preserve"> </w:t>
      </w:r>
      <w:r w:rsidR="000D679D" w:rsidRPr="00F97F87">
        <w:rPr>
          <w:rFonts w:ascii="Arial" w:hAnsi="Arial" w:cs="Arial"/>
          <w:sz w:val="20"/>
          <w:szCs w:val="20"/>
        </w:rPr>
        <w:t>од</w:t>
      </w:r>
      <w:r w:rsidR="000D679D" w:rsidRPr="00F97F87">
        <w:rPr>
          <w:rFonts w:ascii="Arial" w:hAnsi="Arial" w:cs="Arial"/>
          <w:sz w:val="20"/>
          <w:szCs w:val="20"/>
          <w:lang w:val="en-US"/>
        </w:rPr>
        <w:t xml:space="preserve"> </w:t>
      </w:r>
      <w:r w:rsidR="000D679D" w:rsidRPr="00F97F87">
        <w:rPr>
          <w:rFonts w:ascii="Arial" w:hAnsi="Arial" w:cs="Arial"/>
          <w:sz w:val="20"/>
          <w:szCs w:val="20"/>
        </w:rPr>
        <w:t>просечната</w:t>
      </w:r>
      <w:r w:rsidR="000D679D" w:rsidRPr="00F97F87">
        <w:rPr>
          <w:rFonts w:ascii="Arial" w:hAnsi="Arial" w:cs="Arial"/>
          <w:sz w:val="20"/>
          <w:szCs w:val="20"/>
          <w:lang w:val="en-US"/>
        </w:rPr>
        <w:t xml:space="preserve"> </w:t>
      </w:r>
      <w:r w:rsidR="000D679D" w:rsidRPr="00F97F87">
        <w:rPr>
          <w:rFonts w:ascii="Arial" w:hAnsi="Arial" w:cs="Arial"/>
          <w:sz w:val="20"/>
          <w:szCs w:val="20"/>
        </w:rPr>
        <w:t>нето</w:t>
      </w:r>
      <w:r w:rsidR="000D679D" w:rsidRPr="00F97F87">
        <w:rPr>
          <w:rFonts w:ascii="Arial" w:hAnsi="Arial" w:cs="Arial"/>
          <w:sz w:val="20"/>
          <w:szCs w:val="20"/>
          <w:lang w:val="en-US"/>
        </w:rPr>
        <w:t xml:space="preserve"> </w:t>
      </w:r>
      <w:r w:rsidR="000D679D" w:rsidRPr="00F97F87">
        <w:rPr>
          <w:rFonts w:ascii="Arial" w:hAnsi="Arial" w:cs="Arial"/>
          <w:sz w:val="20"/>
          <w:szCs w:val="20"/>
        </w:rPr>
        <w:t>плата</w:t>
      </w:r>
      <w:r w:rsidR="000D679D" w:rsidRPr="00F97F87">
        <w:rPr>
          <w:rFonts w:ascii="Arial" w:hAnsi="Arial" w:cs="Arial"/>
          <w:sz w:val="20"/>
          <w:szCs w:val="20"/>
          <w:lang w:val="en-US"/>
        </w:rPr>
        <w:t xml:space="preserve"> </w:t>
      </w:r>
      <w:r w:rsidR="000D679D" w:rsidRPr="00F97F87">
        <w:rPr>
          <w:rFonts w:ascii="Arial" w:hAnsi="Arial" w:cs="Arial"/>
          <w:sz w:val="20"/>
          <w:szCs w:val="20"/>
        </w:rPr>
        <w:t>исплатена во последните три месеци во</w:t>
      </w:r>
      <w:r w:rsidR="000D679D" w:rsidRPr="00F97F87">
        <w:rPr>
          <w:rFonts w:ascii="Arial" w:hAnsi="Arial" w:cs="Arial"/>
          <w:sz w:val="20"/>
          <w:szCs w:val="20"/>
          <w:lang w:val="en-US"/>
        </w:rPr>
        <w:t xml:space="preserve"> </w:t>
      </w:r>
      <w:r w:rsidR="000D679D" w:rsidRPr="00F97F87">
        <w:rPr>
          <w:rFonts w:ascii="Arial" w:hAnsi="Arial" w:cs="Arial"/>
          <w:sz w:val="20"/>
          <w:szCs w:val="20"/>
        </w:rPr>
        <w:t>Република</w:t>
      </w:r>
      <w:r w:rsidR="000D679D" w:rsidRPr="00F97F87">
        <w:rPr>
          <w:rFonts w:ascii="Arial" w:hAnsi="Arial" w:cs="Arial"/>
          <w:sz w:val="20"/>
          <w:szCs w:val="20"/>
          <w:lang w:val="en-US"/>
        </w:rPr>
        <w:t xml:space="preserve"> </w:t>
      </w:r>
      <w:r w:rsidR="000D679D" w:rsidRPr="00F97F87">
        <w:rPr>
          <w:rFonts w:ascii="Arial" w:hAnsi="Arial" w:cs="Arial"/>
          <w:sz w:val="20"/>
          <w:szCs w:val="20"/>
        </w:rPr>
        <w:t>Северна Македонија.</w:t>
      </w:r>
    </w:p>
    <w:p w:rsidR="00F97F87" w:rsidRDefault="00F97F87" w:rsidP="00F97F87">
      <w:pPr>
        <w:autoSpaceDE w:val="0"/>
        <w:autoSpaceDN w:val="0"/>
        <w:adjustRightInd w:val="0"/>
        <w:jc w:val="both"/>
        <w:rPr>
          <w:rFonts w:ascii="Arial" w:hAnsi="Arial" w:cs="Arial"/>
          <w:sz w:val="20"/>
          <w:szCs w:val="20"/>
        </w:rPr>
      </w:pPr>
    </w:p>
    <w:p w:rsidR="00955748" w:rsidRPr="00F97F87" w:rsidRDefault="00B4592E"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Цените на</w:t>
      </w:r>
      <w:r w:rsidR="00955748" w:rsidRPr="00F97F87">
        <w:rPr>
          <w:rFonts w:ascii="Arial" w:hAnsi="Arial" w:cs="Arial"/>
          <w:sz w:val="20"/>
          <w:szCs w:val="20"/>
          <w:lang w:val="en-US"/>
        </w:rPr>
        <w:t xml:space="preserve"> </w:t>
      </w:r>
      <w:r w:rsidR="00955748" w:rsidRPr="00F97F87">
        <w:rPr>
          <w:rFonts w:ascii="Arial" w:hAnsi="Arial" w:cs="Arial"/>
          <w:sz w:val="20"/>
          <w:szCs w:val="20"/>
        </w:rPr>
        <w:t>дозвол</w:t>
      </w:r>
      <w:r w:rsidRPr="00F97F87">
        <w:rPr>
          <w:rFonts w:ascii="Arial" w:hAnsi="Arial" w:cs="Arial"/>
          <w:sz w:val="20"/>
          <w:szCs w:val="20"/>
        </w:rPr>
        <w:t>ите</w:t>
      </w:r>
      <w:r w:rsidR="00955748" w:rsidRPr="00F97F87">
        <w:rPr>
          <w:rFonts w:ascii="Arial" w:hAnsi="Arial" w:cs="Arial"/>
          <w:sz w:val="20"/>
          <w:szCs w:val="20"/>
          <w:lang w:val="en-US"/>
        </w:rPr>
        <w:t xml:space="preserve">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Pr="00F97F87">
        <w:rPr>
          <w:rFonts w:ascii="Arial" w:hAnsi="Arial" w:cs="Arial"/>
          <w:sz w:val="20"/>
          <w:szCs w:val="20"/>
        </w:rPr>
        <w:t>член</w:t>
      </w:r>
      <w:r w:rsidR="00955748" w:rsidRPr="00F97F87">
        <w:rPr>
          <w:rFonts w:ascii="Arial" w:hAnsi="Arial" w:cs="Arial"/>
          <w:sz w:val="20"/>
          <w:szCs w:val="20"/>
          <w:lang w:val="en-US"/>
        </w:rPr>
        <w:t xml:space="preserve"> </w:t>
      </w:r>
      <w:r w:rsidR="000D679D" w:rsidRPr="007F15E0">
        <w:rPr>
          <w:rFonts w:ascii="Arial" w:hAnsi="Arial" w:cs="Arial"/>
          <w:sz w:val="20"/>
          <w:szCs w:val="20"/>
        </w:rPr>
        <w:t>41</w:t>
      </w:r>
      <w:r w:rsidR="00955748" w:rsidRPr="00F97F87">
        <w:rPr>
          <w:rFonts w:ascii="Arial" w:hAnsi="Arial" w:cs="Arial"/>
          <w:sz w:val="20"/>
          <w:szCs w:val="20"/>
          <w:lang w:val="en-US"/>
        </w:rPr>
        <w:t xml:space="preserve"> </w:t>
      </w:r>
      <w:r w:rsidR="00955748" w:rsidRPr="00F97F87">
        <w:rPr>
          <w:rFonts w:ascii="Arial" w:hAnsi="Arial" w:cs="Arial"/>
          <w:sz w:val="20"/>
          <w:szCs w:val="20"/>
        </w:rPr>
        <w:t>став</w:t>
      </w:r>
      <w:r w:rsidR="00955748" w:rsidRPr="00F97F87">
        <w:rPr>
          <w:rFonts w:ascii="Arial" w:hAnsi="Arial" w:cs="Arial"/>
          <w:sz w:val="20"/>
          <w:szCs w:val="20"/>
          <w:lang w:val="en-US"/>
        </w:rPr>
        <w:t xml:space="preserve"> 2 </w:t>
      </w:r>
      <w:r w:rsidR="00955748" w:rsidRPr="00F97F87">
        <w:rPr>
          <w:rFonts w:ascii="Arial" w:hAnsi="Arial" w:cs="Arial"/>
          <w:sz w:val="20"/>
          <w:szCs w:val="20"/>
        </w:rPr>
        <w:t>алинеи</w:t>
      </w:r>
      <w:r w:rsidR="00955748" w:rsidRPr="00F97F87">
        <w:rPr>
          <w:rFonts w:ascii="Arial" w:hAnsi="Arial" w:cs="Arial"/>
          <w:sz w:val="20"/>
          <w:szCs w:val="20"/>
          <w:lang w:val="en-US"/>
        </w:rPr>
        <w:t xml:space="preserve"> 2, 3, </w:t>
      </w:r>
      <w:r w:rsidR="000D679D" w:rsidRPr="00F97F87">
        <w:rPr>
          <w:rFonts w:ascii="Arial" w:hAnsi="Arial" w:cs="Arial"/>
          <w:sz w:val="20"/>
          <w:szCs w:val="20"/>
        </w:rPr>
        <w:t xml:space="preserve">и </w:t>
      </w:r>
      <w:r w:rsidR="00955748" w:rsidRPr="00F97F87">
        <w:rPr>
          <w:rFonts w:ascii="Arial" w:hAnsi="Arial" w:cs="Arial"/>
          <w:sz w:val="20"/>
          <w:szCs w:val="20"/>
          <w:lang w:val="en-US"/>
        </w:rPr>
        <w:t xml:space="preserve">4 </w:t>
      </w:r>
      <w:r w:rsidR="000D679D" w:rsidRPr="00F97F87">
        <w:rPr>
          <w:rFonts w:ascii="Arial" w:hAnsi="Arial" w:cs="Arial"/>
          <w:sz w:val="20"/>
          <w:szCs w:val="20"/>
        </w:rPr>
        <w:t xml:space="preserve">на </w:t>
      </w:r>
      <w:r w:rsidR="00955748" w:rsidRPr="00F97F87">
        <w:rPr>
          <w:rFonts w:ascii="Arial" w:hAnsi="Arial" w:cs="Arial"/>
          <w:sz w:val="20"/>
          <w:szCs w:val="20"/>
        </w:rPr>
        <w:t>годишно</w:t>
      </w:r>
      <w:r w:rsidR="00955748" w:rsidRPr="00F97F87">
        <w:rPr>
          <w:rFonts w:ascii="Arial" w:hAnsi="Arial" w:cs="Arial"/>
          <w:sz w:val="20"/>
          <w:szCs w:val="20"/>
          <w:lang w:val="en-US"/>
        </w:rPr>
        <w:t xml:space="preserve"> </w:t>
      </w:r>
      <w:r w:rsidR="00955748" w:rsidRPr="00F97F87">
        <w:rPr>
          <w:rFonts w:ascii="Arial" w:hAnsi="Arial" w:cs="Arial"/>
          <w:sz w:val="20"/>
          <w:szCs w:val="20"/>
        </w:rPr>
        <w:t>ниво</w:t>
      </w:r>
      <w:r w:rsidR="00955748" w:rsidRPr="00F97F87">
        <w:rPr>
          <w:rFonts w:ascii="Arial" w:hAnsi="Arial" w:cs="Arial"/>
          <w:sz w:val="20"/>
          <w:szCs w:val="20"/>
          <w:lang w:val="en-US"/>
        </w:rPr>
        <w:t xml:space="preserve"> </w:t>
      </w:r>
      <w:r w:rsidR="0012718A" w:rsidRPr="00F97F87">
        <w:rPr>
          <w:rFonts w:ascii="Arial" w:hAnsi="Arial" w:cs="Arial"/>
          <w:sz w:val="20"/>
          <w:szCs w:val="20"/>
        </w:rPr>
        <w:t>ги</w:t>
      </w:r>
      <w:r w:rsidR="00955748" w:rsidRPr="00F97F87">
        <w:rPr>
          <w:rFonts w:ascii="Arial" w:hAnsi="Arial" w:cs="Arial"/>
          <w:sz w:val="20"/>
          <w:szCs w:val="20"/>
          <w:lang w:val="en-US"/>
        </w:rPr>
        <w:t xml:space="preserve"> </w:t>
      </w:r>
      <w:r w:rsidR="0012718A" w:rsidRPr="00F97F87">
        <w:rPr>
          <w:rFonts w:ascii="Arial" w:hAnsi="Arial" w:cs="Arial"/>
          <w:sz w:val="20"/>
          <w:szCs w:val="20"/>
        </w:rPr>
        <w:t>утврду</w:t>
      </w:r>
      <w:r w:rsidR="00955748" w:rsidRPr="00F97F87">
        <w:rPr>
          <w:rFonts w:ascii="Arial" w:hAnsi="Arial" w:cs="Arial"/>
          <w:sz w:val="20"/>
          <w:szCs w:val="20"/>
        </w:rPr>
        <w:t>ваат</w:t>
      </w:r>
      <w:r w:rsidR="00955748" w:rsidRPr="00F97F87">
        <w:rPr>
          <w:rFonts w:ascii="Arial" w:hAnsi="Arial" w:cs="Arial"/>
          <w:sz w:val="20"/>
          <w:szCs w:val="20"/>
          <w:lang w:val="en-US"/>
        </w:rPr>
        <w:t xml:space="preserve"> </w:t>
      </w:r>
      <w:r w:rsidR="00191034">
        <w:rPr>
          <w:rFonts w:ascii="Arial" w:hAnsi="Arial" w:cs="Arial"/>
          <w:sz w:val="20"/>
          <w:szCs w:val="20"/>
        </w:rPr>
        <w:t>к</w:t>
      </w:r>
      <w:r w:rsidR="00191034" w:rsidRPr="00191034">
        <w:rPr>
          <w:rFonts w:ascii="Arial" w:hAnsi="Arial" w:cs="Arial"/>
          <w:sz w:val="20"/>
          <w:szCs w:val="20"/>
        </w:rPr>
        <w:t>орисниците на рибите и другите водни организми</w:t>
      </w:r>
      <w:r w:rsidR="007F15E0">
        <w:rPr>
          <w:rFonts w:ascii="Arial" w:hAnsi="Arial" w:cs="Arial"/>
          <w:sz w:val="20"/>
          <w:szCs w:val="20"/>
        </w:rPr>
        <w:t xml:space="preserve"> најдоцна до 20 декември во претходната за наредната година</w:t>
      </w:r>
      <w:r w:rsidR="000D679D" w:rsidRPr="00F97F87">
        <w:rPr>
          <w:rFonts w:ascii="Arial" w:hAnsi="Arial" w:cs="Arial"/>
          <w:sz w:val="20"/>
          <w:szCs w:val="20"/>
        </w:rPr>
        <w:t>.</w:t>
      </w:r>
      <w:r w:rsidR="00955748" w:rsidRPr="00F97F87">
        <w:rPr>
          <w:rFonts w:ascii="Arial" w:hAnsi="Arial" w:cs="Arial"/>
          <w:sz w:val="20"/>
          <w:szCs w:val="20"/>
          <w:lang w:val="en-US"/>
        </w:rPr>
        <w:t xml:space="preserve"> </w:t>
      </w:r>
    </w:p>
    <w:p w:rsidR="00F97F87" w:rsidRDefault="00F97F87" w:rsidP="00F97F87">
      <w:pPr>
        <w:autoSpaceDE w:val="0"/>
        <w:autoSpaceDN w:val="0"/>
        <w:adjustRightInd w:val="0"/>
        <w:jc w:val="both"/>
        <w:rPr>
          <w:rFonts w:ascii="Arial" w:hAnsi="Arial" w:cs="Arial"/>
          <w:sz w:val="20"/>
          <w:szCs w:val="20"/>
        </w:rPr>
      </w:pPr>
    </w:p>
    <w:p w:rsidR="00F97F87" w:rsidRDefault="0012718A" w:rsidP="00C14C0D">
      <w:pPr>
        <w:autoSpaceDE w:val="0"/>
        <w:autoSpaceDN w:val="0"/>
        <w:adjustRightInd w:val="0"/>
        <w:jc w:val="both"/>
        <w:rPr>
          <w:rFonts w:ascii="Arial" w:hAnsi="Arial" w:cs="Arial"/>
          <w:b/>
          <w:bCs/>
          <w:sz w:val="20"/>
          <w:szCs w:val="20"/>
        </w:rPr>
      </w:pPr>
      <w:r w:rsidRPr="00F97F87">
        <w:rPr>
          <w:rFonts w:ascii="Arial" w:hAnsi="Arial" w:cs="Arial"/>
          <w:sz w:val="20"/>
          <w:szCs w:val="20"/>
        </w:rPr>
        <w:t>Цените на дозволите</w:t>
      </w:r>
      <w:r w:rsidRPr="00042D61">
        <w:rPr>
          <w:rFonts w:ascii="Arial" w:hAnsi="Arial" w:cs="Arial"/>
          <w:color w:val="666666"/>
          <w:sz w:val="20"/>
          <w:szCs w:val="20"/>
        </w:rPr>
        <w:t xml:space="preserve"> </w:t>
      </w:r>
      <w:r w:rsidR="00FD7A20">
        <w:rPr>
          <w:rFonts w:ascii="Arial" w:hAnsi="Arial" w:cs="Arial"/>
          <w:sz w:val="20"/>
          <w:szCs w:val="20"/>
        </w:rPr>
        <w:t>за рекреативен риболов</w:t>
      </w:r>
      <w:r w:rsidR="00DF57D0" w:rsidRPr="00875F38">
        <w:rPr>
          <w:rFonts w:ascii="Arial" w:hAnsi="Arial" w:cs="Arial"/>
          <w:sz w:val="20"/>
          <w:szCs w:val="20"/>
        </w:rPr>
        <w:t xml:space="preserve"> </w:t>
      </w:r>
      <w:r w:rsidRPr="00FD7A20">
        <w:rPr>
          <w:rFonts w:ascii="Arial" w:hAnsi="Arial" w:cs="Arial"/>
          <w:sz w:val="20"/>
          <w:szCs w:val="20"/>
        </w:rPr>
        <w:t xml:space="preserve">за </w:t>
      </w:r>
      <w:r w:rsidR="00C31C59" w:rsidRPr="00FD7A20">
        <w:rPr>
          <w:rFonts w:ascii="Arial" w:hAnsi="Arial" w:cs="Arial"/>
          <w:sz w:val="20"/>
          <w:szCs w:val="20"/>
        </w:rPr>
        <w:t xml:space="preserve">инвалидни </w:t>
      </w:r>
      <w:r w:rsidRPr="00FD7A20">
        <w:rPr>
          <w:rFonts w:ascii="Arial" w:hAnsi="Arial" w:cs="Arial"/>
          <w:sz w:val="20"/>
          <w:szCs w:val="20"/>
        </w:rPr>
        <w:t>лица</w:t>
      </w:r>
      <w:r w:rsidR="00C31C59" w:rsidRPr="00042D61">
        <w:rPr>
          <w:rFonts w:ascii="Arial" w:hAnsi="Arial" w:cs="Arial"/>
          <w:color w:val="00B050"/>
          <w:sz w:val="20"/>
          <w:szCs w:val="20"/>
        </w:rPr>
        <w:t xml:space="preserve"> </w:t>
      </w:r>
      <w:r w:rsidR="00DD1878">
        <w:rPr>
          <w:rFonts w:ascii="Arial" w:hAnsi="Arial" w:cs="Arial"/>
          <w:sz w:val="20"/>
          <w:szCs w:val="20"/>
        </w:rPr>
        <w:t>се во висина од</w:t>
      </w:r>
      <w:r w:rsidRPr="00F97F87">
        <w:rPr>
          <w:rFonts w:ascii="Arial" w:hAnsi="Arial" w:cs="Arial"/>
          <w:sz w:val="20"/>
          <w:szCs w:val="20"/>
        </w:rPr>
        <w:t xml:space="preserve"> 50% од </w:t>
      </w:r>
      <w:r w:rsidR="00DD1878">
        <w:rPr>
          <w:rFonts w:ascii="Arial" w:hAnsi="Arial" w:cs="Arial"/>
          <w:sz w:val="20"/>
          <w:szCs w:val="20"/>
        </w:rPr>
        <w:t>утврдената цена</w:t>
      </w:r>
      <w:r w:rsidR="00FD7A20">
        <w:rPr>
          <w:rFonts w:ascii="Arial" w:hAnsi="Arial" w:cs="Arial"/>
          <w:sz w:val="20"/>
          <w:szCs w:val="20"/>
        </w:rPr>
        <w:t xml:space="preserve"> на дозволите на годишно ниво</w:t>
      </w:r>
      <w:r w:rsidRPr="00F97F87">
        <w:rPr>
          <w:rFonts w:ascii="Arial" w:hAnsi="Arial" w:cs="Arial"/>
          <w:sz w:val="20"/>
          <w:szCs w:val="20"/>
        </w:rPr>
        <w:t>.</w:t>
      </w:r>
    </w:p>
    <w:p w:rsidR="00F97F87" w:rsidRDefault="00F97F87" w:rsidP="00F97F87">
      <w:pPr>
        <w:autoSpaceDE w:val="0"/>
        <w:autoSpaceDN w:val="0"/>
        <w:adjustRightInd w:val="0"/>
        <w:jc w:val="center"/>
        <w:rPr>
          <w:rFonts w:ascii="Arial" w:hAnsi="Arial" w:cs="Arial"/>
          <w:b/>
          <w:bCs/>
          <w:color w:val="666666"/>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C53EE2">
        <w:rPr>
          <w:rFonts w:ascii="Arial" w:hAnsi="Arial" w:cs="Arial"/>
          <w:b/>
          <w:bCs/>
          <w:sz w:val="20"/>
          <w:szCs w:val="20"/>
        </w:rPr>
        <w:t>43</w:t>
      </w:r>
    </w:p>
    <w:p w:rsidR="00955748"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w:t>
      </w:r>
      <w:r w:rsidR="00843DCA">
        <w:rPr>
          <w:rFonts w:ascii="Arial" w:hAnsi="Arial" w:cs="Arial"/>
          <w:b/>
          <w:bCs/>
          <w:sz w:val="20"/>
          <w:szCs w:val="20"/>
        </w:rPr>
        <w:t>издавање на државна дозвола</w:t>
      </w:r>
      <w:r w:rsidRPr="00F97F87">
        <w:rPr>
          <w:rFonts w:ascii="Arial" w:hAnsi="Arial" w:cs="Arial"/>
          <w:b/>
          <w:bCs/>
          <w:sz w:val="20"/>
          <w:szCs w:val="20"/>
          <w:lang w:val="en-US"/>
        </w:rPr>
        <w:t>)</w:t>
      </w:r>
    </w:p>
    <w:p w:rsidR="00C14C0D" w:rsidRPr="00F97F87" w:rsidRDefault="00C14C0D" w:rsidP="00F97F87">
      <w:pPr>
        <w:autoSpaceDE w:val="0"/>
        <w:autoSpaceDN w:val="0"/>
        <w:adjustRightInd w:val="0"/>
        <w:jc w:val="center"/>
        <w:rPr>
          <w:rFonts w:ascii="Arial" w:hAnsi="Arial" w:cs="Arial"/>
          <w:b/>
          <w:bCs/>
          <w:sz w:val="20"/>
          <w:szCs w:val="20"/>
          <w:lang w:val="en-US"/>
        </w:rPr>
      </w:pPr>
    </w:p>
    <w:p w:rsidR="00843DCA" w:rsidRPr="00F81C44" w:rsidRDefault="00843DCA" w:rsidP="00843DCA">
      <w:pPr>
        <w:autoSpaceDE w:val="0"/>
        <w:autoSpaceDN w:val="0"/>
        <w:adjustRightInd w:val="0"/>
        <w:jc w:val="both"/>
        <w:rPr>
          <w:rFonts w:ascii="Arial" w:hAnsi="Arial" w:cs="Arial"/>
          <w:color w:val="00B050"/>
          <w:sz w:val="20"/>
          <w:szCs w:val="20"/>
          <w:lang w:val="en-US"/>
        </w:rPr>
      </w:pPr>
      <w:r>
        <w:rPr>
          <w:rFonts w:ascii="Arial" w:hAnsi="Arial" w:cs="Arial"/>
          <w:sz w:val="20"/>
          <w:szCs w:val="20"/>
        </w:rPr>
        <w:t>Државната дозвола</w:t>
      </w:r>
      <w:r w:rsidRPr="00843DCA">
        <w:rPr>
          <w:rFonts w:ascii="Arial" w:hAnsi="Arial" w:cs="Arial"/>
          <w:sz w:val="20"/>
          <w:szCs w:val="20"/>
        </w:rPr>
        <w:t xml:space="preserve"> </w:t>
      </w:r>
      <w:r w:rsidRPr="00F97F87">
        <w:rPr>
          <w:rFonts w:ascii="Arial" w:hAnsi="Arial" w:cs="Arial"/>
          <w:sz w:val="20"/>
          <w:szCs w:val="20"/>
        </w:rPr>
        <w:t>-</w:t>
      </w:r>
      <w:r w:rsidRPr="00531F0B">
        <w:rPr>
          <w:rFonts w:ascii="Arial" w:hAnsi="Arial" w:cs="Arial"/>
          <w:sz w:val="20"/>
          <w:szCs w:val="20"/>
        </w:rPr>
        <w:t xml:space="preserve"> </w:t>
      </w:r>
      <w:r w:rsidRPr="00F97F87">
        <w:rPr>
          <w:rFonts w:ascii="Arial" w:hAnsi="Arial" w:cs="Arial"/>
          <w:sz w:val="20"/>
          <w:szCs w:val="20"/>
        </w:rPr>
        <w:t>годишна за</w:t>
      </w:r>
      <w:r w:rsidRPr="00531F0B">
        <w:rPr>
          <w:rFonts w:ascii="Arial" w:hAnsi="Arial" w:cs="Arial"/>
          <w:sz w:val="20"/>
          <w:szCs w:val="20"/>
        </w:rPr>
        <w:t xml:space="preserve"> </w:t>
      </w:r>
      <w:r w:rsidRPr="00F97F87">
        <w:rPr>
          <w:rFonts w:ascii="Arial" w:hAnsi="Arial" w:cs="Arial"/>
          <w:sz w:val="20"/>
          <w:szCs w:val="20"/>
        </w:rPr>
        <w:t>сите рекреативни зони и рекреативни ревири</w:t>
      </w:r>
      <w:r w:rsidRPr="00531F0B">
        <w:rPr>
          <w:rFonts w:ascii="Arial" w:hAnsi="Arial" w:cs="Arial"/>
          <w:sz w:val="20"/>
          <w:szCs w:val="20"/>
        </w:rPr>
        <w:t xml:space="preserve"> </w:t>
      </w:r>
      <w:r w:rsidRPr="00F97F87">
        <w:rPr>
          <w:rFonts w:ascii="Arial" w:hAnsi="Arial" w:cs="Arial"/>
          <w:sz w:val="20"/>
          <w:szCs w:val="20"/>
        </w:rPr>
        <w:t>во</w:t>
      </w:r>
      <w:r w:rsidRPr="00531F0B">
        <w:rPr>
          <w:rFonts w:ascii="Arial" w:hAnsi="Arial" w:cs="Arial"/>
          <w:sz w:val="20"/>
          <w:szCs w:val="20"/>
        </w:rPr>
        <w:t xml:space="preserve"> </w:t>
      </w:r>
      <w:r w:rsidRPr="00F97F87">
        <w:rPr>
          <w:rFonts w:ascii="Arial" w:hAnsi="Arial" w:cs="Arial"/>
          <w:sz w:val="20"/>
          <w:szCs w:val="20"/>
        </w:rPr>
        <w:t>Република Северна</w:t>
      </w:r>
      <w:r w:rsidRPr="00531F0B">
        <w:rPr>
          <w:rFonts w:ascii="Arial" w:hAnsi="Arial" w:cs="Arial"/>
          <w:sz w:val="20"/>
          <w:szCs w:val="20"/>
        </w:rPr>
        <w:t xml:space="preserve"> </w:t>
      </w:r>
      <w:r w:rsidRPr="00F97F87">
        <w:rPr>
          <w:rFonts w:ascii="Arial" w:hAnsi="Arial" w:cs="Arial"/>
          <w:sz w:val="20"/>
          <w:szCs w:val="20"/>
        </w:rPr>
        <w:t>Македонија</w:t>
      </w:r>
      <w:r>
        <w:rPr>
          <w:rFonts w:ascii="Arial" w:hAnsi="Arial" w:cs="Arial"/>
          <w:sz w:val="20"/>
          <w:szCs w:val="20"/>
        </w:rPr>
        <w:t xml:space="preserve"> се издава по претходно </w:t>
      </w:r>
      <w:r w:rsidRPr="001D2F68">
        <w:rPr>
          <w:rFonts w:ascii="Arial" w:hAnsi="Arial" w:cs="Arial"/>
          <w:sz w:val="20"/>
          <w:szCs w:val="20"/>
        </w:rPr>
        <w:t xml:space="preserve">поднесено барање до министерството со употреба на средство за електронска идентификација преку Националниот портал за </w:t>
      </w:r>
      <w:r w:rsidRPr="001D2F68">
        <w:rPr>
          <w:rFonts w:ascii="Arial" w:hAnsi="Arial" w:cs="Arial"/>
          <w:sz w:val="20"/>
          <w:szCs w:val="20"/>
        </w:rPr>
        <w:lastRenderedPageBreak/>
        <w:t>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Pr="001D2F68">
        <w:rPr>
          <w:rFonts w:ascii="Arial" w:hAnsi="Arial" w:cs="Arial"/>
          <w:sz w:val="20"/>
          <w:szCs w:val="20"/>
          <w:lang w:val="en-US"/>
        </w:rPr>
        <w:t>.</w:t>
      </w:r>
    </w:p>
    <w:p w:rsidR="00843DCA" w:rsidRDefault="00843DCA" w:rsidP="00F97F87">
      <w:pPr>
        <w:autoSpaceDE w:val="0"/>
        <w:autoSpaceDN w:val="0"/>
        <w:adjustRightInd w:val="0"/>
        <w:jc w:val="both"/>
        <w:rPr>
          <w:rFonts w:ascii="Arial" w:hAnsi="Arial" w:cs="Arial"/>
          <w:sz w:val="20"/>
          <w:szCs w:val="20"/>
        </w:rPr>
      </w:pPr>
    </w:p>
    <w:p w:rsidR="00843DCA" w:rsidRDefault="00843DCA" w:rsidP="00F97F87">
      <w:pPr>
        <w:autoSpaceDE w:val="0"/>
        <w:autoSpaceDN w:val="0"/>
        <w:adjustRightInd w:val="0"/>
        <w:jc w:val="both"/>
        <w:rPr>
          <w:rFonts w:ascii="Arial" w:hAnsi="Arial" w:cs="Arial"/>
          <w:sz w:val="20"/>
          <w:szCs w:val="20"/>
        </w:rPr>
      </w:pPr>
      <w:r>
        <w:rPr>
          <w:rFonts w:ascii="Arial" w:hAnsi="Arial" w:cs="Arial"/>
          <w:sz w:val="20"/>
          <w:szCs w:val="20"/>
        </w:rPr>
        <w:t>Државната дозвола од став 1 на овој член се издава на баратели кои поседуваат важечка легитимација за рекреативен риболов за тековната година и имаат уплатено надоместок</w:t>
      </w:r>
    </w:p>
    <w:p w:rsidR="00843DCA" w:rsidRPr="0042346E" w:rsidRDefault="00843DCA" w:rsidP="00F97F87">
      <w:pPr>
        <w:autoSpaceDE w:val="0"/>
        <w:autoSpaceDN w:val="0"/>
        <w:adjustRightInd w:val="0"/>
        <w:jc w:val="both"/>
        <w:rPr>
          <w:rFonts w:ascii="Arial" w:hAnsi="Arial" w:cs="Arial"/>
          <w:b/>
          <w:bCs/>
          <w:color w:val="FF0000"/>
          <w:sz w:val="20"/>
          <w:szCs w:val="20"/>
        </w:rPr>
      </w:pPr>
    </w:p>
    <w:p w:rsidR="005C6CB4" w:rsidRPr="008216B0" w:rsidRDefault="00691348" w:rsidP="00F97F87">
      <w:pPr>
        <w:autoSpaceDE w:val="0"/>
        <w:autoSpaceDN w:val="0"/>
        <w:adjustRightInd w:val="0"/>
        <w:jc w:val="both"/>
        <w:rPr>
          <w:rFonts w:ascii="Arial" w:hAnsi="Arial" w:cs="Arial"/>
          <w:bCs/>
          <w:sz w:val="20"/>
          <w:szCs w:val="20"/>
          <w:lang w:val="en-US"/>
        </w:rPr>
      </w:pPr>
      <w:r w:rsidRPr="008216B0">
        <w:rPr>
          <w:rFonts w:ascii="Arial" w:hAnsi="Arial" w:cs="Arial"/>
          <w:bCs/>
          <w:sz w:val="20"/>
          <w:szCs w:val="20"/>
        </w:rPr>
        <w:t>Средствата остварени како</w:t>
      </w:r>
      <w:r w:rsidR="00D16C06" w:rsidRPr="008216B0">
        <w:rPr>
          <w:rFonts w:ascii="Arial" w:hAnsi="Arial" w:cs="Arial"/>
          <w:bCs/>
          <w:sz w:val="20"/>
          <w:szCs w:val="20"/>
          <w:lang w:val="en-US"/>
        </w:rPr>
        <w:t xml:space="preserve"> </w:t>
      </w:r>
      <w:r w:rsidRPr="008216B0">
        <w:rPr>
          <w:rFonts w:ascii="Arial" w:hAnsi="Arial" w:cs="Arial"/>
          <w:bCs/>
          <w:sz w:val="20"/>
          <w:szCs w:val="20"/>
        </w:rPr>
        <w:t>надоместок</w:t>
      </w:r>
      <w:r w:rsidR="00D16C06" w:rsidRPr="008216B0">
        <w:rPr>
          <w:rFonts w:ascii="Arial" w:hAnsi="Arial" w:cs="Arial"/>
          <w:bCs/>
          <w:sz w:val="20"/>
          <w:szCs w:val="20"/>
          <w:lang w:val="en-US"/>
        </w:rPr>
        <w:t xml:space="preserve"> </w:t>
      </w:r>
      <w:r w:rsidR="00D16C06" w:rsidRPr="008216B0">
        <w:rPr>
          <w:rFonts w:ascii="Arial" w:hAnsi="Arial" w:cs="Arial"/>
          <w:bCs/>
          <w:sz w:val="20"/>
          <w:szCs w:val="20"/>
        </w:rPr>
        <w:t>за</w:t>
      </w:r>
      <w:r w:rsidR="00D16C06" w:rsidRPr="008216B0">
        <w:rPr>
          <w:rFonts w:ascii="Arial" w:hAnsi="Arial" w:cs="Arial"/>
          <w:bCs/>
          <w:sz w:val="20"/>
          <w:szCs w:val="20"/>
          <w:lang w:val="en-US"/>
        </w:rPr>
        <w:t xml:space="preserve"> </w:t>
      </w:r>
      <w:r w:rsidR="00D16C06" w:rsidRPr="008216B0">
        <w:rPr>
          <w:rFonts w:ascii="Arial" w:hAnsi="Arial" w:cs="Arial"/>
          <w:bCs/>
          <w:sz w:val="20"/>
          <w:szCs w:val="20"/>
        </w:rPr>
        <w:t>издавање</w:t>
      </w:r>
      <w:r w:rsidR="00D16C06" w:rsidRPr="008216B0">
        <w:rPr>
          <w:rFonts w:ascii="Arial" w:hAnsi="Arial" w:cs="Arial"/>
          <w:bCs/>
          <w:sz w:val="20"/>
          <w:szCs w:val="20"/>
          <w:lang w:val="en-US"/>
        </w:rPr>
        <w:t xml:space="preserve"> </w:t>
      </w:r>
      <w:r w:rsidR="00D16C06" w:rsidRPr="008216B0">
        <w:rPr>
          <w:rFonts w:ascii="Arial" w:hAnsi="Arial" w:cs="Arial"/>
          <w:bCs/>
          <w:sz w:val="20"/>
          <w:szCs w:val="20"/>
        </w:rPr>
        <w:t>на</w:t>
      </w:r>
      <w:r w:rsidR="00D16C06" w:rsidRPr="008216B0">
        <w:rPr>
          <w:rFonts w:ascii="Arial" w:hAnsi="Arial" w:cs="Arial"/>
          <w:bCs/>
          <w:sz w:val="20"/>
          <w:szCs w:val="20"/>
          <w:lang w:val="en-US"/>
        </w:rPr>
        <w:t xml:space="preserve"> </w:t>
      </w:r>
      <w:r w:rsidR="00843DCA" w:rsidRPr="008216B0">
        <w:rPr>
          <w:rFonts w:ascii="Arial" w:hAnsi="Arial" w:cs="Arial"/>
          <w:bCs/>
          <w:sz w:val="20"/>
          <w:szCs w:val="20"/>
        </w:rPr>
        <w:t>државната дозвола</w:t>
      </w:r>
      <w:r w:rsidR="00D16C06" w:rsidRPr="008216B0">
        <w:rPr>
          <w:rFonts w:ascii="Arial" w:hAnsi="Arial" w:cs="Arial"/>
          <w:bCs/>
          <w:sz w:val="20"/>
          <w:szCs w:val="20"/>
          <w:lang w:val="en-US"/>
        </w:rPr>
        <w:t xml:space="preserve">, </w:t>
      </w:r>
      <w:r w:rsidR="00D16C06" w:rsidRPr="008216B0">
        <w:rPr>
          <w:rFonts w:ascii="Arial" w:hAnsi="Arial" w:cs="Arial"/>
          <w:bCs/>
          <w:sz w:val="20"/>
          <w:szCs w:val="20"/>
        </w:rPr>
        <w:t>се</w:t>
      </w:r>
      <w:r w:rsidR="00D16C06" w:rsidRPr="008216B0">
        <w:rPr>
          <w:rFonts w:ascii="Arial" w:hAnsi="Arial" w:cs="Arial"/>
          <w:bCs/>
          <w:sz w:val="20"/>
          <w:szCs w:val="20"/>
          <w:lang w:val="en-US"/>
        </w:rPr>
        <w:t xml:space="preserve"> </w:t>
      </w:r>
      <w:r w:rsidR="00D16C06" w:rsidRPr="008216B0">
        <w:rPr>
          <w:rFonts w:ascii="Arial" w:hAnsi="Arial" w:cs="Arial"/>
          <w:bCs/>
          <w:sz w:val="20"/>
          <w:szCs w:val="20"/>
        </w:rPr>
        <w:t>врши</w:t>
      </w:r>
      <w:r w:rsidR="00D16C06" w:rsidRPr="008216B0">
        <w:rPr>
          <w:rFonts w:ascii="Arial" w:hAnsi="Arial" w:cs="Arial"/>
          <w:bCs/>
          <w:sz w:val="20"/>
          <w:szCs w:val="20"/>
          <w:lang w:val="en-US"/>
        </w:rPr>
        <w:t xml:space="preserve"> </w:t>
      </w:r>
      <w:r w:rsidR="00D16C06" w:rsidRPr="008216B0">
        <w:rPr>
          <w:rFonts w:ascii="Arial" w:hAnsi="Arial" w:cs="Arial"/>
          <w:bCs/>
          <w:sz w:val="20"/>
          <w:szCs w:val="20"/>
        </w:rPr>
        <w:t>на</w:t>
      </w:r>
      <w:r w:rsidR="00D16C06" w:rsidRPr="008216B0">
        <w:rPr>
          <w:rFonts w:ascii="Arial" w:hAnsi="Arial" w:cs="Arial"/>
          <w:bCs/>
          <w:sz w:val="20"/>
          <w:szCs w:val="20"/>
          <w:lang w:val="en-US"/>
        </w:rPr>
        <w:t xml:space="preserve"> </w:t>
      </w:r>
      <w:r w:rsidR="00D16C06" w:rsidRPr="008216B0">
        <w:rPr>
          <w:rFonts w:ascii="Arial" w:hAnsi="Arial" w:cs="Arial"/>
          <w:bCs/>
          <w:sz w:val="20"/>
          <w:szCs w:val="20"/>
        </w:rPr>
        <w:t>следниов</w:t>
      </w:r>
      <w:r w:rsidR="00D16C06" w:rsidRPr="008216B0">
        <w:rPr>
          <w:rFonts w:ascii="Arial" w:hAnsi="Arial" w:cs="Arial"/>
          <w:bCs/>
          <w:sz w:val="20"/>
          <w:szCs w:val="20"/>
          <w:lang w:val="en-US"/>
        </w:rPr>
        <w:t xml:space="preserve"> </w:t>
      </w:r>
      <w:r w:rsidR="00D16C06" w:rsidRPr="008216B0">
        <w:rPr>
          <w:rFonts w:ascii="Arial" w:hAnsi="Arial" w:cs="Arial"/>
          <w:bCs/>
          <w:sz w:val="20"/>
          <w:szCs w:val="20"/>
        </w:rPr>
        <w:t>начин</w:t>
      </w:r>
      <w:r w:rsidR="00D16C06" w:rsidRPr="008216B0">
        <w:rPr>
          <w:rFonts w:ascii="Arial" w:hAnsi="Arial" w:cs="Arial"/>
          <w:bCs/>
          <w:sz w:val="20"/>
          <w:szCs w:val="20"/>
          <w:lang w:val="en-US"/>
        </w:rPr>
        <w:t>: </w:t>
      </w:r>
    </w:p>
    <w:p w:rsidR="005C6CB4" w:rsidRPr="008216B0" w:rsidRDefault="00D16C06" w:rsidP="00B746DD">
      <w:pPr>
        <w:pStyle w:val="ListParagraph"/>
        <w:numPr>
          <w:ilvl w:val="0"/>
          <w:numId w:val="14"/>
        </w:numPr>
        <w:autoSpaceDE w:val="0"/>
        <w:autoSpaceDN w:val="0"/>
        <w:adjustRightInd w:val="0"/>
        <w:jc w:val="both"/>
        <w:rPr>
          <w:rFonts w:ascii="Arial" w:hAnsi="Arial" w:cs="Arial"/>
          <w:bCs/>
          <w:sz w:val="20"/>
          <w:szCs w:val="20"/>
        </w:rPr>
      </w:pPr>
      <w:r w:rsidRPr="008216B0">
        <w:rPr>
          <w:rFonts w:ascii="Arial" w:hAnsi="Arial" w:cs="Arial"/>
          <w:bCs/>
          <w:sz w:val="20"/>
          <w:szCs w:val="20"/>
        </w:rPr>
        <w:t>70% во Буџетот на Република Северна Македонија и </w:t>
      </w:r>
    </w:p>
    <w:p w:rsidR="00D16C06" w:rsidRPr="008216B0" w:rsidRDefault="00037314" w:rsidP="00B746DD">
      <w:pPr>
        <w:pStyle w:val="ListParagraph"/>
        <w:numPr>
          <w:ilvl w:val="0"/>
          <w:numId w:val="14"/>
        </w:numPr>
        <w:autoSpaceDE w:val="0"/>
        <w:autoSpaceDN w:val="0"/>
        <w:adjustRightInd w:val="0"/>
        <w:jc w:val="both"/>
        <w:rPr>
          <w:rFonts w:ascii="Arial" w:hAnsi="Arial" w:cs="Arial"/>
          <w:bCs/>
          <w:sz w:val="20"/>
          <w:szCs w:val="20"/>
        </w:rPr>
      </w:pPr>
      <w:r w:rsidRPr="008216B0">
        <w:rPr>
          <w:rFonts w:ascii="Arial" w:hAnsi="Arial" w:cs="Arial"/>
          <w:bCs/>
          <w:sz w:val="20"/>
          <w:szCs w:val="20"/>
        </w:rPr>
        <w:t>30</w:t>
      </w:r>
      <w:r w:rsidR="00D16C06" w:rsidRPr="008216B0">
        <w:rPr>
          <w:rFonts w:ascii="Arial" w:hAnsi="Arial" w:cs="Arial"/>
          <w:bCs/>
          <w:sz w:val="20"/>
          <w:szCs w:val="20"/>
        </w:rPr>
        <w:t xml:space="preserve">% на сметка на </w:t>
      </w:r>
      <w:r w:rsidR="00BC6B3D" w:rsidRPr="008216B0">
        <w:rPr>
          <w:rFonts w:ascii="Arial" w:hAnsi="Arial" w:cs="Arial"/>
          <w:bCs/>
          <w:sz w:val="20"/>
          <w:szCs w:val="20"/>
        </w:rPr>
        <w:t xml:space="preserve">Корисниците </w:t>
      </w:r>
      <w:r w:rsidR="00D16C06" w:rsidRPr="008216B0">
        <w:rPr>
          <w:rFonts w:ascii="Arial" w:hAnsi="Arial" w:cs="Arial"/>
          <w:bCs/>
          <w:sz w:val="20"/>
          <w:szCs w:val="20"/>
        </w:rPr>
        <w:t>на рибите и другите водни организми за рекреативен риболов на територијата на општината каде што живее сопственикот на дозволата.</w:t>
      </w:r>
    </w:p>
    <w:p w:rsidR="005C6CB4" w:rsidRPr="008216B0" w:rsidRDefault="005C6CB4" w:rsidP="00875F38">
      <w:pPr>
        <w:pStyle w:val="ListParagraph"/>
        <w:autoSpaceDE w:val="0"/>
        <w:autoSpaceDN w:val="0"/>
        <w:adjustRightInd w:val="0"/>
        <w:ind w:left="810"/>
        <w:jc w:val="both"/>
        <w:rPr>
          <w:rFonts w:ascii="Arial" w:hAnsi="Arial" w:cs="Arial"/>
          <w:sz w:val="20"/>
          <w:szCs w:val="20"/>
        </w:rPr>
      </w:pPr>
    </w:p>
    <w:p w:rsidR="00D32073" w:rsidRPr="00D32073" w:rsidRDefault="0042346E" w:rsidP="00D32073">
      <w:pPr>
        <w:pStyle w:val="CommentText"/>
        <w:jc w:val="both"/>
        <w:rPr>
          <w:rFonts w:ascii="Arial" w:hAnsi="Arial" w:cs="Arial"/>
          <w:b/>
          <w:bCs/>
          <w:color w:val="FF0000"/>
        </w:rPr>
      </w:pPr>
      <w:r>
        <w:rPr>
          <w:rFonts w:ascii="Arial" w:hAnsi="Arial" w:cs="Arial"/>
          <w:b/>
          <w:bCs/>
          <w:color w:val="FF0000"/>
        </w:rPr>
        <w:t>Образложение</w:t>
      </w:r>
      <w:r w:rsidR="00D32073" w:rsidRPr="00D32073">
        <w:rPr>
          <w:rFonts w:ascii="Arial" w:hAnsi="Arial" w:cs="Arial"/>
          <w:b/>
          <w:bCs/>
          <w:color w:val="FF0000"/>
        </w:rPr>
        <w:t xml:space="preserve">: Овде треба и мора да се дефинира како овие средства од 70% ќе се наменуваат и за што ќе се трошат. Истите треба и мора да бидат вратени на риболовците и на концесионерите на некој начин. Тоа се средства од рекреативните риболовци кои се за државата ситни, но може да бидат многу битни за подобрување на условите и рекреативниот риболов во земјава. Државата треба и мора најпосле да направи нешто конкретно, планирано и организирано, за најбројната популација на луѓе во земјава. </w:t>
      </w:r>
    </w:p>
    <w:p w:rsidR="00037314" w:rsidRPr="00D32073" w:rsidRDefault="00037314" w:rsidP="00875F38">
      <w:pPr>
        <w:pStyle w:val="ListParagraph"/>
        <w:autoSpaceDE w:val="0"/>
        <w:autoSpaceDN w:val="0"/>
        <w:adjustRightInd w:val="0"/>
        <w:ind w:left="810"/>
        <w:jc w:val="both"/>
        <w:rPr>
          <w:rFonts w:ascii="Arial" w:hAnsi="Arial" w:cs="Arial"/>
          <w:b/>
          <w:bCs/>
          <w:color w:val="FF0000"/>
          <w:sz w:val="20"/>
          <w:szCs w:val="20"/>
        </w:rPr>
      </w:pPr>
    </w:p>
    <w:p w:rsidR="005E7D12" w:rsidRDefault="005E7D12" w:rsidP="005E7D12">
      <w:pPr>
        <w:tabs>
          <w:tab w:val="left" w:pos="426"/>
        </w:tabs>
        <w:autoSpaceDE w:val="0"/>
        <w:autoSpaceDN w:val="0"/>
        <w:adjustRightInd w:val="0"/>
        <w:jc w:val="both"/>
        <w:rPr>
          <w:rFonts w:ascii="Arial" w:hAnsi="Arial" w:cs="Arial"/>
          <w:b/>
          <w:color w:val="FF0000"/>
          <w:sz w:val="20"/>
          <w:szCs w:val="20"/>
        </w:rPr>
      </w:pPr>
      <w:r w:rsidRPr="004C0394">
        <w:rPr>
          <w:rFonts w:ascii="Arial" w:hAnsi="Arial" w:cs="Arial"/>
          <w:b/>
          <w:color w:val="FF0000"/>
          <w:sz w:val="20"/>
          <w:szCs w:val="20"/>
        </w:rPr>
        <w:t>Предлог Измена:</w:t>
      </w:r>
    </w:p>
    <w:p w:rsidR="00037314" w:rsidRPr="004C0394" w:rsidRDefault="00037314" w:rsidP="005E7D12">
      <w:pPr>
        <w:tabs>
          <w:tab w:val="left" w:pos="426"/>
        </w:tabs>
        <w:autoSpaceDE w:val="0"/>
        <w:autoSpaceDN w:val="0"/>
        <w:adjustRightInd w:val="0"/>
        <w:jc w:val="both"/>
        <w:rPr>
          <w:rFonts w:ascii="Arial" w:hAnsi="Arial" w:cs="Arial"/>
          <w:b/>
          <w:color w:val="FF0000"/>
          <w:sz w:val="20"/>
          <w:szCs w:val="20"/>
        </w:rPr>
      </w:pPr>
    </w:p>
    <w:p w:rsidR="005E7D12" w:rsidRDefault="005E7D12" w:rsidP="00A91F24">
      <w:pPr>
        <w:pStyle w:val="ListParagraph"/>
        <w:autoSpaceDE w:val="0"/>
        <w:autoSpaceDN w:val="0"/>
        <w:adjustRightInd w:val="0"/>
        <w:ind w:left="810"/>
        <w:jc w:val="both"/>
        <w:rPr>
          <w:rFonts w:ascii="Arial" w:hAnsi="Arial" w:cs="Arial"/>
          <w:b/>
          <w:color w:val="FF0000"/>
          <w:sz w:val="20"/>
          <w:szCs w:val="20"/>
        </w:rPr>
      </w:pPr>
      <w:r w:rsidRPr="004C0394">
        <w:rPr>
          <w:rFonts w:ascii="Arial" w:hAnsi="Arial" w:cs="Arial"/>
          <w:b/>
          <w:color w:val="FF0000"/>
          <w:sz w:val="20"/>
          <w:szCs w:val="20"/>
        </w:rPr>
        <w:t>Предлагаме</w:t>
      </w:r>
      <w:r w:rsidR="00037314">
        <w:rPr>
          <w:rFonts w:ascii="Arial" w:hAnsi="Arial" w:cs="Arial"/>
          <w:b/>
          <w:color w:val="FF0000"/>
          <w:sz w:val="20"/>
          <w:szCs w:val="20"/>
        </w:rPr>
        <w:t>:</w:t>
      </w:r>
      <w:r w:rsidR="00A91F24">
        <w:rPr>
          <w:rFonts w:ascii="Arial" w:hAnsi="Arial" w:cs="Arial"/>
          <w:b/>
          <w:color w:val="FF0000"/>
          <w:sz w:val="20"/>
          <w:szCs w:val="20"/>
        </w:rPr>
        <w:t xml:space="preserve"> </w:t>
      </w:r>
      <w:r>
        <w:rPr>
          <w:rFonts w:ascii="Arial" w:hAnsi="Arial" w:cs="Arial"/>
          <w:b/>
          <w:color w:val="FF0000"/>
          <w:sz w:val="20"/>
          <w:szCs w:val="20"/>
        </w:rPr>
        <w:t xml:space="preserve">Во однос на распределба на процентите од Државната дозвола, предлагаме корекција во сметката на Корисниците на рибите </w:t>
      </w:r>
      <w:r w:rsidRPr="005E7D12">
        <w:rPr>
          <w:rFonts w:ascii="Arial" w:hAnsi="Arial" w:cs="Arial"/>
          <w:b/>
          <w:color w:val="FF0000"/>
          <w:sz w:val="20"/>
          <w:szCs w:val="20"/>
        </w:rPr>
        <w:t>и другите водни организми за рекреативен риболов на територијата на општината каде што живее сопственикот на дозволата</w:t>
      </w:r>
      <w:r w:rsidR="00C547CB">
        <w:rPr>
          <w:rFonts w:ascii="Arial" w:hAnsi="Arial" w:cs="Arial"/>
          <w:b/>
          <w:color w:val="FF0000"/>
          <w:sz w:val="20"/>
          <w:szCs w:val="20"/>
        </w:rPr>
        <w:t>, да следува</w:t>
      </w:r>
      <w:r>
        <w:rPr>
          <w:rFonts w:ascii="Arial" w:hAnsi="Arial" w:cs="Arial"/>
          <w:b/>
          <w:color w:val="FF0000"/>
          <w:sz w:val="20"/>
          <w:szCs w:val="20"/>
        </w:rPr>
        <w:t xml:space="preserve"> </w:t>
      </w:r>
      <w:r w:rsidR="00C547CB">
        <w:rPr>
          <w:rFonts w:ascii="Arial" w:hAnsi="Arial" w:cs="Arial"/>
          <w:b/>
          <w:color w:val="FF0000"/>
          <w:sz w:val="20"/>
          <w:szCs w:val="20"/>
        </w:rPr>
        <w:t xml:space="preserve">3 </w:t>
      </w:r>
      <w:r>
        <w:rPr>
          <w:rFonts w:ascii="Arial" w:hAnsi="Arial" w:cs="Arial"/>
          <w:b/>
          <w:color w:val="FF0000"/>
          <w:sz w:val="20"/>
          <w:szCs w:val="20"/>
        </w:rPr>
        <w:t xml:space="preserve">% </w:t>
      </w:r>
      <w:r w:rsidR="00C547CB">
        <w:rPr>
          <w:rFonts w:ascii="Arial" w:hAnsi="Arial" w:cs="Arial"/>
          <w:b/>
          <w:color w:val="FF0000"/>
          <w:sz w:val="20"/>
          <w:szCs w:val="20"/>
        </w:rPr>
        <w:t xml:space="preserve">и </w:t>
      </w:r>
      <w:r>
        <w:rPr>
          <w:rFonts w:ascii="Arial" w:hAnsi="Arial" w:cs="Arial"/>
          <w:b/>
          <w:color w:val="FF0000"/>
          <w:sz w:val="20"/>
          <w:szCs w:val="20"/>
        </w:rPr>
        <w:t>н</w:t>
      </w:r>
      <w:r w:rsidR="00C547CB">
        <w:rPr>
          <w:rFonts w:ascii="Arial" w:hAnsi="Arial" w:cs="Arial"/>
          <w:b/>
          <w:color w:val="FF0000"/>
          <w:sz w:val="20"/>
          <w:szCs w:val="20"/>
        </w:rPr>
        <w:t>а  здружението каде рекреативниот риболовец претежно  риболови  во текот на една календарска година,а  согласно евиденцијата за уловена риба.</w:t>
      </w:r>
    </w:p>
    <w:p w:rsidR="00D32073" w:rsidRPr="005E7D12" w:rsidRDefault="00D32073" w:rsidP="005E7D12">
      <w:pPr>
        <w:pStyle w:val="ListParagraph"/>
        <w:autoSpaceDE w:val="0"/>
        <w:autoSpaceDN w:val="0"/>
        <w:adjustRightInd w:val="0"/>
        <w:ind w:left="810"/>
        <w:jc w:val="both"/>
        <w:rPr>
          <w:rFonts w:ascii="Arial" w:hAnsi="Arial" w:cs="Arial"/>
          <w:b/>
          <w:color w:val="FF0000"/>
          <w:sz w:val="20"/>
          <w:szCs w:val="20"/>
        </w:rPr>
      </w:pPr>
    </w:p>
    <w:p w:rsidR="00D16C06" w:rsidRPr="00F97F87" w:rsidRDefault="00D16C06"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Доколку на територијата на општината каде што живее</w:t>
      </w:r>
      <w:r w:rsidRPr="00F97F87">
        <w:rPr>
          <w:rFonts w:ascii="Arial" w:hAnsi="Arial" w:cs="Arial"/>
          <w:sz w:val="20"/>
          <w:szCs w:val="20"/>
          <w:lang w:val="en-US"/>
        </w:rPr>
        <w:t xml:space="preserve"> </w:t>
      </w:r>
      <w:r w:rsidRPr="00F97F87">
        <w:rPr>
          <w:rFonts w:ascii="Arial" w:hAnsi="Arial" w:cs="Arial"/>
          <w:sz w:val="20"/>
          <w:szCs w:val="20"/>
        </w:rPr>
        <w:t>сопственикот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дозволата нема корисник на р</w:t>
      </w:r>
      <w:r w:rsidR="00CE43E6" w:rsidRPr="00F97F87">
        <w:rPr>
          <w:rFonts w:ascii="Arial" w:hAnsi="Arial" w:cs="Arial"/>
          <w:sz w:val="20"/>
          <w:szCs w:val="20"/>
        </w:rPr>
        <w:t>ибите и другите водни организми</w:t>
      </w:r>
      <w:r w:rsidRPr="00F97F87">
        <w:rPr>
          <w:rFonts w:ascii="Arial" w:hAnsi="Arial" w:cs="Arial"/>
          <w:sz w:val="20"/>
          <w:szCs w:val="20"/>
        </w:rPr>
        <w:t xml:space="preserve"> за рекреативен риболов средствата од став 1 алинеја 2 се уплаќаат во Буџетот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Република Северна</w:t>
      </w:r>
      <w:r w:rsidRPr="00F97F87">
        <w:rPr>
          <w:rFonts w:ascii="Arial" w:hAnsi="Arial" w:cs="Arial"/>
          <w:sz w:val="20"/>
          <w:szCs w:val="20"/>
          <w:lang w:val="en-US"/>
        </w:rPr>
        <w:t xml:space="preserve"> </w:t>
      </w:r>
      <w:r w:rsidRPr="00F97F87">
        <w:rPr>
          <w:rFonts w:ascii="Arial" w:hAnsi="Arial" w:cs="Arial"/>
          <w:sz w:val="20"/>
          <w:szCs w:val="20"/>
        </w:rPr>
        <w:t>Македонија</w:t>
      </w:r>
      <w:r w:rsidRPr="00F97F87">
        <w:rPr>
          <w:rFonts w:ascii="Arial" w:hAnsi="Arial" w:cs="Arial"/>
          <w:sz w:val="20"/>
          <w:szCs w:val="20"/>
          <w:lang w:val="en-US"/>
        </w:rPr>
        <w:t>.</w:t>
      </w:r>
    </w:p>
    <w:p w:rsidR="00F97F87" w:rsidRDefault="00F52597" w:rsidP="00F52597">
      <w:pPr>
        <w:tabs>
          <w:tab w:val="left" w:pos="6983"/>
        </w:tabs>
        <w:autoSpaceDE w:val="0"/>
        <w:autoSpaceDN w:val="0"/>
        <w:adjustRightInd w:val="0"/>
        <w:rPr>
          <w:rFonts w:ascii="Arial" w:hAnsi="Arial" w:cs="Arial"/>
          <w:b/>
          <w:bCs/>
          <w:sz w:val="20"/>
          <w:szCs w:val="20"/>
        </w:rPr>
      </w:pPr>
      <w:r>
        <w:rPr>
          <w:rFonts w:ascii="Arial" w:hAnsi="Arial" w:cs="Arial"/>
          <w:b/>
          <w:bCs/>
          <w:sz w:val="20"/>
          <w:szCs w:val="20"/>
        </w:rPr>
        <w:tab/>
      </w:r>
    </w:p>
    <w:p w:rsidR="00F52597" w:rsidRDefault="00F52597" w:rsidP="00F52597">
      <w:pPr>
        <w:tabs>
          <w:tab w:val="left" w:pos="6983"/>
        </w:tabs>
        <w:autoSpaceDE w:val="0"/>
        <w:autoSpaceDN w:val="0"/>
        <w:adjustRightInd w:val="0"/>
        <w:rPr>
          <w:rFonts w:ascii="Arial" w:hAnsi="Arial" w:cs="Arial"/>
          <w:b/>
          <w:bCs/>
          <w:sz w:val="20"/>
          <w:szCs w:val="20"/>
        </w:rPr>
      </w:pPr>
    </w:p>
    <w:p w:rsidR="00F52597" w:rsidRPr="00C67461" w:rsidRDefault="00F52597" w:rsidP="00F52597">
      <w:pPr>
        <w:tabs>
          <w:tab w:val="left" w:pos="6983"/>
        </w:tabs>
        <w:autoSpaceDE w:val="0"/>
        <w:autoSpaceDN w:val="0"/>
        <w:adjustRightInd w:val="0"/>
        <w:rPr>
          <w:rFonts w:ascii="Arial" w:hAnsi="Arial" w:cs="Arial"/>
          <w:b/>
          <w:bCs/>
          <w:color w:val="FF0000"/>
          <w:sz w:val="20"/>
          <w:szCs w:val="20"/>
        </w:rPr>
      </w:pPr>
    </w:p>
    <w:p w:rsidR="00F52597" w:rsidRPr="00C67461" w:rsidRDefault="00F52597" w:rsidP="00F52597">
      <w:pPr>
        <w:tabs>
          <w:tab w:val="left" w:pos="6983"/>
        </w:tabs>
        <w:autoSpaceDE w:val="0"/>
        <w:autoSpaceDN w:val="0"/>
        <w:adjustRightInd w:val="0"/>
        <w:rPr>
          <w:rFonts w:ascii="Arial" w:hAnsi="Arial" w:cs="Arial"/>
          <w:b/>
          <w:bCs/>
          <w:color w:val="FF0000"/>
          <w:sz w:val="20"/>
          <w:szCs w:val="20"/>
        </w:rPr>
      </w:pPr>
    </w:p>
    <w:p w:rsidR="00F52597" w:rsidRPr="00F97F87" w:rsidRDefault="00F52597" w:rsidP="00F52597">
      <w:pPr>
        <w:tabs>
          <w:tab w:val="left" w:pos="6983"/>
        </w:tabs>
        <w:autoSpaceDE w:val="0"/>
        <w:autoSpaceDN w:val="0"/>
        <w:adjustRightInd w:val="0"/>
        <w:rPr>
          <w:rFonts w:ascii="Arial" w:hAnsi="Arial" w:cs="Arial"/>
          <w:b/>
          <w:bCs/>
          <w:sz w:val="20"/>
          <w:szCs w:val="20"/>
        </w:rPr>
      </w:pPr>
    </w:p>
    <w:p w:rsidR="00955748" w:rsidRPr="00C53EE2"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C53EE2">
        <w:rPr>
          <w:rFonts w:ascii="Arial" w:hAnsi="Arial" w:cs="Arial"/>
          <w:b/>
          <w:bCs/>
          <w:sz w:val="20"/>
          <w:szCs w:val="20"/>
        </w:rPr>
        <w:t>44</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(спортски</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6321BC" w:rsidRPr="00B70E4F" w:rsidRDefault="006321BC" w:rsidP="00F97F87">
      <w:pPr>
        <w:autoSpaceDE w:val="0"/>
        <w:autoSpaceDN w:val="0"/>
        <w:adjustRightInd w:val="0"/>
        <w:jc w:val="both"/>
        <w:rPr>
          <w:rFonts w:ascii="Arial" w:hAnsi="Arial" w:cs="Arial"/>
          <w:sz w:val="20"/>
          <w:szCs w:val="20"/>
        </w:rPr>
      </w:pPr>
      <w:r w:rsidRPr="00B70E4F">
        <w:rPr>
          <w:rFonts w:ascii="Arial" w:hAnsi="Arial" w:cs="Arial"/>
          <w:sz w:val="20"/>
          <w:szCs w:val="20"/>
        </w:rPr>
        <w:t>Натпревари во спортски</w:t>
      </w:r>
      <w:r w:rsidRPr="00B70E4F">
        <w:rPr>
          <w:rFonts w:ascii="Arial" w:hAnsi="Arial" w:cs="Arial"/>
          <w:sz w:val="20"/>
          <w:szCs w:val="20"/>
          <w:lang w:val="en-US"/>
        </w:rPr>
        <w:t xml:space="preserve"> </w:t>
      </w:r>
      <w:r w:rsidRPr="00B70E4F">
        <w:rPr>
          <w:rFonts w:ascii="Arial" w:hAnsi="Arial" w:cs="Arial"/>
          <w:sz w:val="20"/>
          <w:szCs w:val="20"/>
        </w:rPr>
        <w:t xml:space="preserve">риболов организира федерацијата </w:t>
      </w:r>
      <w:r w:rsidR="00955748" w:rsidRPr="00B70E4F">
        <w:rPr>
          <w:rFonts w:ascii="Arial" w:hAnsi="Arial" w:cs="Arial"/>
          <w:sz w:val="20"/>
          <w:szCs w:val="20"/>
        </w:rPr>
        <w:t>на</w:t>
      </w:r>
      <w:r w:rsidR="00955748" w:rsidRPr="00B70E4F">
        <w:rPr>
          <w:rFonts w:ascii="Arial" w:hAnsi="Arial" w:cs="Arial"/>
          <w:sz w:val="20"/>
          <w:szCs w:val="20"/>
          <w:lang w:val="en-US"/>
        </w:rPr>
        <w:t xml:space="preserve"> </w:t>
      </w:r>
      <w:r w:rsidR="00955748" w:rsidRPr="00B70E4F">
        <w:rPr>
          <w:rFonts w:ascii="Arial" w:hAnsi="Arial" w:cs="Arial"/>
          <w:sz w:val="20"/>
          <w:szCs w:val="20"/>
        </w:rPr>
        <w:t>сите</w:t>
      </w:r>
      <w:r w:rsidR="00955748" w:rsidRPr="00B70E4F">
        <w:rPr>
          <w:rFonts w:ascii="Arial" w:hAnsi="Arial" w:cs="Arial"/>
          <w:sz w:val="20"/>
          <w:szCs w:val="20"/>
          <w:lang w:val="en-US"/>
        </w:rPr>
        <w:t xml:space="preserve"> </w:t>
      </w:r>
      <w:r w:rsidR="00955748" w:rsidRPr="00B70E4F">
        <w:rPr>
          <w:rFonts w:ascii="Arial" w:hAnsi="Arial" w:cs="Arial"/>
          <w:sz w:val="20"/>
          <w:szCs w:val="20"/>
        </w:rPr>
        <w:t>риболовни</w:t>
      </w:r>
      <w:r w:rsidR="00955748" w:rsidRPr="00B70E4F">
        <w:rPr>
          <w:rFonts w:ascii="Arial" w:hAnsi="Arial" w:cs="Arial"/>
          <w:sz w:val="20"/>
          <w:szCs w:val="20"/>
          <w:lang w:val="en-US"/>
        </w:rPr>
        <w:t xml:space="preserve"> </w:t>
      </w:r>
      <w:r w:rsidR="00955748" w:rsidRPr="00B70E4F">
        <w:rPr>
          <w:rFonts w:ascii="Arial" w:hAnsi="Arial" w:cs="Arial"/>
          <w:sz w:val="20"/>
          <w:szCs w:val="20"/>
        </w:rPr>
        <w:t>води</w:t>
      </w:r>
      <w:r w:rsidR="00955748" w:rsidRPr="00B70E4F">
        <w:rPr>
          <w:rFonts w:ascii="Arial" w:hAnsi="Arial" w:cs="Arial"/>
          <w:sz w:val="20"/>
          <w:szCs w:val="20"/>
          <w:lang w:val="en-US"/>
        </w:rPr>
        <w:t xml:space="preserve"> </w:t>
      </w:r>
      <w:r w:rsidR="00332264" w:rsidRPr="00B70E4F">
        <w:rPr>
          <w:rFonts w:ascii="Arial" w:hAnsi="Arial" w:cs="Arial"/>
          <w:sz w:val="20"/>
          <w:szCs w:val="20"/>
        </w:rPr>
        <w:t xml:space="preserve">по претходна согласност од </w:t>
      </w:r>
      <w:r w:rsidR="00BC6B3D" w:rsidRPr="00B70E4F">
        <w:rPr>
          <w:rFonts w:ascii="Arial" w:hAnsi="Arial" w:cs="Arial"/>
          <w:sz w:val="20"/>
          <w:szCs w:val="20"/>
        </w:rPr>
        <w:t xml:space="preserve">корисниците </w:t>
      </w:r>
      <w:r w:rsidR="00332264" w:rsidRPr="00B70E4F">
        <w:rPr>
          <w:rFonts w:ascii="Arial" w:hAnsi="Arial" w:cs="Arial"/>
          <w:sz w:val="20"/>
          <w:szCs w:val="20"/>
        </w:rPr>
        <w:t>на рибите и другите водни организми</w:t>
      </w:r>
      <w:r w:rsidRPr="00B70E4F">
        <w:rPr>
          <w:rFonts w:ascii="Arial" w:hAnsi="Arial" w:cs="Arial"/>
          <w:sz w:val="20"/>
          <w:szCs w:val="20"/>
        </w:rPr>
        <w:t>.</w:t>
      </w:r>
    </w:p>
    <w:p w:rsidR="003545AE" w:rsidRPr="00B70E4F" w:rsidRDefault="003545AE" w:rsidP="003545AE">
      <w:pPr>
        <w:autoSpaceDE w:val="0"/>
        <w:autoSpaceDN w:val="0"/>
        <w:adjustRightInd w:val="0"/>
        <w:jc w:val="both"/>
        <w:rPr>
          <w:rFonts w:ascii="Arial" w:hAnsi="Arial" w:cs="Arial"/>
          <w:sz w:val="20"/>
          <w:szCs w:val="20"/>
        </w:rPr>
      </w:pPr>
    </w:p>
    <w:p w:rsidR="003545AE" w:rsidRPr="00B70E4F" w:rsidRDefault="003545AE" w:rsidP="003545AE">
      <w:pPr>
        <w:autoSpaceDE w:val="0"/>
        <w:autoSpaceDN w:val="0"/>
        <w:adjustRightInd w:val="0"/>
        <w:jc w:val="both"/>
        <w:rPr>
          <w:rFonts w:ascii="Arial" w:hAnsi="Arial" w:cs="Arial"/>
          <w:sz w:val="20"/>
          <w:szCs w:val="20"/>
          <w:lang w:val="en-US"/>
        </w:rPr>
      </w:pPr>
      <w:r w:rsidRPr="00B70E4F">
        <w:rPr>
          <w:rFonts w:ascii="Arial" w:hAnsi="Arial" w:cs="Arial"/>
          <w:sz w:val="20"/>
          <w:szCs w:val="20"/>
          <w:lang w:val="en-US"/>
        </w:rPr>
        <w:t>Спортски риболов може да се врши со</w:t>
      </w:r>
      <w:r w:rsidRPr="00B70E4F">
        <w:rPr>
          <w:rFonts w:ascii="Arial" w:hAnsi="Arial" w:cs="Arial"/>
          <w:sz w:val="20"/>
          <w:szCs w:val="20"/>
        </w:rPr>
        <w:t>гласно</w:t>
      </w:r>
      <w:r w:rsidRPr="00B70E4F">
        <w:rPr>
          <w:rFonts w:ascii="Arial" w:hAnsi="Arial" w:cs="Arial"/>
          <w:sz w:val="20"/>
          <w:szCs w:val="20"/>
          <w:lang w:val="en-US"/>
        </w:rPr>
        <w:t xml:space="preserve"> правилата за вршење спортски риболов</w:t>
      </w:r>
      <w:r w:rsidRPr="00B70E4F">
        <w:rPr>
          <w:rFonts w:ascii="Arial" w:hAnsi="Arial" w:cs="Arial"/>
          <w:sz w:val="20"/>
          <w:szCs w:val="20"/>
        </w:rPr>
        <w:t>.</w:t>
      </w:r>
      <w:r w:rsidRPr="00B70E4F">
        <w:rPr>
          <w:rFonts w:ascii="Arial" w:hAnsi="Arial" w:cs="Arial"/>
          <w:sz w:val="20"/>
          <w:szCs w:val="20"/>
          <w:lang w:val="en-US"/>
        </w:rPr>
        <w:t xml:space="preserve"> </w:t>
      </w:r>
    </w:p>
    <w:p w:rsidR="00843DCA" w:rsidRPr="00B70E4F" w:rsidRDefault="00843DCA" w:rsidP="00F97F87">
      <w:pPr>
        <w:autoSpaceDE w:val="0"/>
        <w:autoSpaceDN w:val="0"/>
        <w:adjustRightInd w:val="0"/>
        <w:jc w:val="both"/>
        <w:rPr>
          <w:rFonts w:ascii="Arial" w:hAnsi="Arial" w:cs="Arial"/>
          <w:sz w:val="20"/>
          <w:szCs w:val="20"/>
        </w:rPr>
      </w:pPr>
    </w:p>
    <w:p w:rsidR="00955748" w:rsidRPr="00B70E4F" w:rsidRDefault="006321BC" w:rsidP="00F97F87">
      <w:pPr>
        <w:autoSpaceDE w:val="0"/>
        <w:autoSpaceDN w:val="0"/>
        <w:adjustRightInd w:val="0"/>
        <w:jc w:val="both"/>
        <w:rPr>
          <w:rFonts w:ascii="Arial" w:hAnsi="Arial" w:cs="Arial"/>
          <w:sz w:val="20"/>
          <w:szCs w:val="20"/>
        </w:rPr>
      </w:pPr>
      <w:r w:rsidRPr="00B70E4F">
        <w:rPr>
          <w:rFonts w:ascii="Arial" w:hAnsi="Arial" w:cs="Arial"/>
          <w:sz w:val="20"/>
          <w:szCs w:val="20"/>
        </w:rPr>
        <w:t>Федерацијата</w:t>
      </w:r>
      <w:r w:rsidRPr="00B70E4F">
        <w:rPr>
          <w:rFonts w:ascii="Arial" w:hAnsi="Arial" w:cs="Arial"/>
          <w:sz w:val="20"/>
          <w:szCs w:val="20"/>
          <w:lang w:val="en-US"/>
        </w:rPr>
        <w:t xml:space="preserve"> </w:t>
      </w:r>
      <w:r w:rsidRPr="00B70E4F">
        <w:rPr>
          <w:rFonts w:ascii="Arial" w:hAnsi="Arial" w:cs="Arial"/>
          <w:sz w:val="20"/>
          <w:szCs w:val="20"/>
        </w:rPr>
        <w:t>е</w:t>
      </w:r>
      <w:r w:rsidRPr="00B70E4F">
        <w:rPr>
          <w:rFonts w:ascii="Arial" w:hAnsi="Arial" w:cs="Arial"/>
          <w:sz w:val="20"/>
          <w:szCs w:val="20"/>
          <w:lang w:val="en-US"/>
        </w:rPr>
        <w:t xml:space="preserve"> </w:t>
      </w:r>
      <w:r w:rsidRPr="00B70E4F">
        <w:rPr>
          <w:rFonts w:ascii="Arial" w:hAnsi="Arial" w:cs="Arial"/>
          <w:sz w:val="20"/>
          <w:szCs w:val="20"/>
        </w:rPr>
        <w:t>должна</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Pr="00B70E4F">
        <w:rPr>
          <w:rFonts w:ascii="Arial" w:hAnsi="Arial" w:cs="Arial"/>
          <w:sz w:val="20"/>
          <w:szCs w:val="20"/>
        </w:rPr>
        <w:t>Државниот</w:t>
      </w:r>
      <w:r w:rsidRPr="00B70E4F">
        <w:rPr>
          <w:rFonts w:ascii="Arial" w:hAnsi="Arial" w:cs="Arial"/>
          <w:sz w:val="20"/>
          <w:szCs w:val="20"/>
          <w:lang w:val="en-US"/>
        </w:rPr>
        <w:t xml:space="preserve"> </w:t>
      </w:r>
      <w:r w:rsidRPr="00B70E4F">
        <w:rPr>
          <w:rFonts w:ascii="Arial" w:hAnsi="Arial" w:cs="Arial"/>
          <w:sz w:val="20"/>
          <w:szCs w:val="20"/>
        </w:rPr>
        <w:t>инспекторат</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земјоделство да</w:t>
      </w:r>
      <w:r w:rsidRPr="00B70E4F">
        <w:rPr>
          <w:rFonts w:ascii="Arial" w:hAnsi="Arial" w:cs="Arial"/>
          <w:sz w:val="20"/>
          <w:szCs w:val="20"/>
          <w:lang w:val="en-US"/>
        </w:rPr>
        <w:t xml:space="preserve"> </w:t>
      </w:r>
      <w:r w:rsidRPr="00B70E4F">
        <w:rPr>
          <w:rFonts w:ascii="Arial" w:hAnsi="Arial" w:cs="Arial"/>
          <w:sz w:val="20"/>
          <w:szCs w:val="20"/>
        </w:rPr>
        <w:t>достави</w:t>
      </w:r>
      <w:r w:rsidRPr="00B70E4F">
        <w:rPr>
          <w:rFonts w:ascii="Arial" w:hAnsi="Arial" w:cs="Arial"/>
          <w:sz w:val="20"/>
          <w:szCs w:val="20"/>
          <w:lang w:val="en-US"/>
        </w:rPr>
        <w:t xml:space="preserve"> </w:t>
      </w:r>
      <w:r w:rsidRPr="00B70E4F">
        <w:rPr>
          <w:rFonts w:ascii="Arial" w:hAnsi="Arial" w:cs="Arial"/>
          <w:sz w:val="20"/>
          <w:szCs w:val="20"/>
        </w:rPr>
        <w:t>годишен план</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одржување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натпреварите</w:t>
      </w:r>
      <w:r w:rsidRPr="00B70E4F">
        <w:rPr>
          <w:rFonts w:ascii="Arial" w:hAnsi="Arial" w:cs="Arial"/>
          <w:sz w:val="20"/>
          <w:szCs w:val="20"/>
          <w:lang w:val="en-US"/>
        </w:rPr>
        <w:t xml:space="preserve"> </w:t>
      </w:r>
      <w:r w:rsidR="00EE0D95" w:rsidRPr="00B70E4F">
        <w:rPr>
          <w:rFonts w:ascii="Arial" w:hAnsi="Arial" w:cs="Arial"/>
          <w:sz w:val="20"/>
          <w:szCs w:val="20"/>
        </w:rPr>
        <w:t xml:space="preserve">најдоцна до 31 јануари за тековната година </w:t>
      </w:r>
      <w:r w:rsidRPr="00B70E4F">
        <w:rPr>
          <w:rFonts w:ascii="Arial" w:hAnsi="Arial" w:cs="Arial"/>
          <w:sz w:val="20"/>
          <w:szCs w:val="20"/>
          <w:lang w:val="en-US"/>
        </w:rPr>
        <w:t xml:space="preserve">и </w:t>
      </w:r>
      <w:r w:rsidR="00332264" w:rsidRPr="00B70E4F">
        <w:rPr>
          <w:rFonts w:ascii="Arial" w:hAnsi="Arial" w:cs="Arial"/>
          <w:sz w:val="20"/>
          <w:szCs w:val="20"/>
        </w:rPr>
        <w:t>и</w:t>
      </w:r>
      <w:r w:rsidRPr="00B70E4F">
        <w:rPr>
          <w:rFonts w:ascii="Arial" w:hAnsi="Arial" w:cs="Arial"/>
          <w:sz w:val="20"/>
          <w:szCs w:val="20"/>
        </w:rPr>
        <w:t>з</w:t>
      </w:r>
      <w:r w:rsidR="00332264" w:rsidRPr="00B70E4F">
        <w:rPr>
          <w:rFonts w:ascii="Arial" w:hAnsi="Arial" w:cs="Arial"/>
          <w:sz w:val="20"/>
          <w:szCs w:val="20"/>
        </w:rPr>
        <w:t>вестување најдоцна пет дена пред одржувањето на натпреварот за спортски риболов.</w:t>
      </w:r>
    </w:p>
    <w:p w:rsidR="00C67461" w:rsidRDefault="00C67461" w:rsidP="00C67461">
      <w:pPr>
        <w:pStyle w:val="CommentText"/>
      </w:pPr>
    </w:p>
    <w:p w:rsidR="00A91F24" w:rsidRDefault="0042346E" w:rsidP="00D32073">
      <w:pPr>
        <w:pStyle w:val="CommentText"/>
        <w:jc w:val="both"/>
        <w:rPr>
          <w:rFonts w:ascii="Arial" w:hAnsi="Arial" w:cs="Arial"/>
          <w:b/>
          <w:color w:val="FF0000"/>
        </w:rPr>
      </w:pPr>
      <w:r>
        <w:rPr>
          <w:rFonts w:ascii="Arial" w:hAnsi="Arial" w:cs="Arial"/>
          <w:b/>
          <w:color w:val="FF0000"/>
        </w:rPr>
        <w:t>Обрзаложение</w:t>
      </w:r>
      <w:r w:rsidR="00C67461" w:rsidRPr="00C67461">
        <w:rPr>
          <w:rFonts w:ascii="Arial" w:hAnsi="Arial" w:cs="Arial"/>
          <w:b/>
          <w:color w:val="FF0000"/>
        </w:rPr>
        <w:t>:</w:t>
      </w:r>
    </w:p>
    <w:p w:rsidR="00C67461" w:rsidRPr="00C67461" w:rsidRDefault="00C67461" w:rsidP="00D32073">
      <w:pPr>
        <w:pStyle w:val="CommentText"/>
        <w:jc w:val="both"/>
        <w:rPr>
          <w:rFonts w:ascii="Arial" w:hAnsi="Arial" w:cs="Arial"/>
          <w:b/>
          <w:color w:val="FF0000"/>
        </w:rPr>
      </w:pPr>
      <w:r w:rsidRPr="00C67461">
        <w:rPr>
          <w:rFonts w:ascii="Arial" w:hAnsi="Arial" w:cs="Arial"/>
          <w:b/>
          <w:color w:val="FF0000"/>
        </w:rPr>
        <w:t>Подобро е ова известување да се достави до крајот на март од причина што до тогаш се дефинираат и календарите за меѓународните натпревари на кои учествуваат клубовите и репрезентативците. Календарите се прават откако ќе бидат дефинирани календарите за меѓународните натпреварувања.</w:t>
      </w:r>
    </w:p>
    <w:p w:rsidR="00843DCA" w:rsidRDefault="00843DCA" w:rsidP="00F97F87">
      <w:pPr>
        <w:autoSpaceDE w:val="0"/>
        <w:autoSpaceDN w:val="0"/>
        <w:adjustRightInd w:val="0"/>
        <w:jc w:val="both"/>
        <w:rPr>
          <w:rFonts w:ascii="Arial" w:hAnsi="Arial" w:cs="Arial"/>
          <w:b/>
          <w:color w:val="FF0000"/>
          <w:sz w:val="20"/>
          <w:szCs w:val="20"/>
        </w:rPr>
      </w:pPr>
    </w:p>
    <w:p w:rsidR="00A91F24" w:rsidRDefault="00A91F24" w:rsidP="00F97F87">
      <w:pPr>
        <w:autoSpaceDE w:val="0"/>
        <w:autoSpaceDN w:val="0"/>
        <w:adjustRightInd w:val="0"/>
        <w:jc w:val="both"/>
        <w:rPr>
          <w:rFonts w:ascii="Arial" w:hAnsi="Arial" w:cs="Arial"/>
          <w:b/>
          <w:color w:val="FF0000"/>
          <w:sz w:val="20"/>
          <w:szCs w:val="20"/>
        </w:rPr>
      </w:pPr>
    </w:p>
    <w:p w:rsidR="00A91F24" w:rsidRDefault="00A91F24" w:rsidP="00F97F87">
      <w:pPr>
        <w:autoSpaceDE w:val="0"/>
        <w:autoSpaceDN w:val="0"/>
        <w:adjustRightInd w:val="0"/>
        <w:jc w:val="both"/>
        <w:rPr>
          <w:rFonts w:ascii="Arial" w:hAnsi="Arial" w:cs="Arial"/>
          <w:b/>
          <w:color w:val="FF0000"/>
          <w:sz w:val="20"/>
          <w:szCs w:val="20"/>
        </w:rPr>
      </w:pPr>
    </w:p>
    <w:p w:rsidR="00A91F24" w:rsidRDefault="00A91F24" w:rsidP="00A91F24">
      <w:pPr>
        <w:tabs>
          <w:tab w:val="left" w:pos="426"/>
        </w:tabs>
        <w:autoSpaceDE w:val="0"/>
        <w:autoSpaceDN w:val="0"/>
        <w:adjustRightInd w:val="0"/>
        <w:jc w:val="both"/>
        <w:rPr>
          <w:rFonts w:ascii="Arial" w:hAnsi="Arial" w:cs="Arial"/>
          <w:b/>
          <w:color w:val="FF0000"/>
          <w:sz w:val="20"/>
          <w:szCs w:val="20"/>
        </w:rPr>
      </w:pPr>
      <w:r w:rsidRPr="004C0394">
        <w:rPr>
          <w:rFonts w:ascii="Arial" w:hAnsi="Arial" w:cs="Arial"/>
          <w:b/>
          <w:color w:val="FF0000"/>
          <w:sz w:val="20"/>
          <w:szCs w:val="20"/>
        </w:rPr>
        <w:t>Предлог Измена:</w:t>
      </w:r>
    </w:p>
    <w:p w:rsidR="00A91F24" w:rsidRPr="004C0394" w:rsidRDefault="00A91F24" w:rsidP="00A91F24">
      <w:pPr>
        <w:tabs>
          <w:tab w:val="left" w:pos="426"/>
        </w:tabs>
        <w:autoSpaceDE w:val="0"/>
        <w:autoSpaceDN w:val="0"/>
        <w:adjustRightInd w:val="0"/>
        <w:jc w:val="both"/>
        <w:rPr>
          <w:rFonts w:ascii="Arial" w:hAnsi="Arial" w:cs="Arial"/>
          <w:b/>
          <w:color w:val="FF0000"/>
          <w:sz w:val="20"/>
          <w:szCs w:val="20"/>
        </w:rPr>
      </w:pPr>
    </w:p>
    <w:p w:rsidR="00A91F24" w:rsidRPr="00942947" w:rsidRDefault="00A91F24" w:rsidP="00A91F24">
      <w:pPr>
        <w:pStyle w:val="ListParagraph"/>
        <w:autoSpaceDE w:val="0"/>
        <w:autoSpaceDN w:val="0"/>
        <w:adjustRightInd w:val="0"/>
        <w:ind w:left="0"/>
        <w:jc w:val="both"/>
        <w:rPr>
          <w:rFonts w:ascii="Arial" w:hAnsi="Arial" w:cs="Arial"/>
          <w:b/>
          <w:color w:val="FF0000"/>
          <w:sz w:val="20"/>
          <w:szCs w:val="20"/>
        </w:rPr>
      </w:pPr>
      <w:r w:rsidRPr="004C0394">
        <w:rPr>
          <w:rFonts w:ascii="Arial" w:hAnsi="Arial" w:cs="Arial"/>
          <w:b/>
          <w:color w:val="FF0000"/>
          <w:sz w:val="20"/>
          <w:szCs w:val="20"/>
        </w:rPr>
        <w:t>Предлагаме</w:t>
      </w:r>
      <w:r>
        <w:rPr>
          <w:rFonts w:ascii="Arial" w:hAnsi="Arial" w:cs="Arial"/>
          <w:b/>
          <w:color w:val="FF0000"/>
          <w:sz w:val="20"/>
          <w:szCs w:val="20"/>
        </w:rPr>
        <w:t xml:space="preserve">: </w:t>
      </w:r>
      <w:r w:rsidRPr="00942947">
        <w:rPr>
          <w:rFonts w:ascii="Arial" w:hAnsi="Arial" w:cs="Arial"/>
          <w:b/>
          <w:color w:val="FF0000"/>
          <w:sz w:val="20"/>
          <w:szCs w:val="20"/>
        </w:rPr>
        <w:t>Македонска Риболовна федерација , до</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Државниот</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инспекторат</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за</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земјоделство да</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достави</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годишен план</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на</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одржување</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на</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натпреварите</w:t>
      </w:r>
      <w:r w:rsidRPr="00942947">
        <w:rPr>
          <w:rFonts w:ascii="Arial" w:hAnsi="Arial" w:cs="Arial"/>
          <w:b/>
          <w:color w:val="FF0000"/>
          <w:sz w:val="20"/>
          <w:szCs w:val="20"/>
          <w:lang w:val="en-US"/>
        </w:rPr>
        <w:t xml:space="preserve"> </w:t>
      </w:r>
      <w:r w:rsidRPr="00942947">
        <w:rPr>
          <w:rFonts w:ascii="Arial" w:hAnsi="Arial" w:cs="Arial"/>
          <w:b/>
          <w:color w:val="FF0000"/>
          <w:sz w:val="20"/>
          <w:szCs w:val="20"/>
        </w:rPr>
        <w:t>најдоцна до 31 Март за тековната година.</w:t>
      </w:r>
    </w:p>
    <w:p w:rsidR="00A91F24" w:rsidRDefault="00A91F24" w:rsidP="00F97F87">
      <w:pPr>
        <w:autoSpaceDE w:val="0"/>
        <w:autoSpaceDN w:val="0"/>
        <w:adjustRightInd w:val="0"/>
        <w:jc w:val="both"/>
        <w:rPr>
          <w:rFonts w:ascii="Arial" w:hAnsi="Arial" w:cs="Arial"/>
          <w:b/>
          <w:color w:val="FF0000"/>
          <w:sz w:val="20"/>
          <w:szCs w:val="20"/>
        </w:rPr>
      </w:pPr>
    </w:p>
    <w:p w:rsidR="00A91F24" w:rsidRDefault="00A91F24" w:rsidP="00F97F87">
      <w:pPr>
        <w:autoSpaceDE w:val="0"/>
        <w:autoSpaceDN w:val="0"/>
        <w:adjustRightInd w:val="0"/>
        <w:jc w:val="both"/>
        <w:rPr>
          <w:rFonts w:ascii="Arial" w:hAnsi="Arial" w:cs="Arial"/>
          <w:b/>
          <w:color w:val="FF0000"/>
          <w:sz w:val="20"/>
          <w:szCs w:val="20"/>
        </w:rPr>
      </w:pPr>
    </w:p>
    <w:p w:rsidR="00A91F24" w:rsidRDefault="00A91F24" w:rsidP="00F97F87">
      <w:pPr>
        <w:autoSpaceDE w:val="0"/>
        <w:autoSpaceDN w:val="0"/>
        <w:adjustRightInd w:val="0"/>
        <w:jc w:val="both"/>
        <w:rPr>
          <w:rFonts w:ascii="Arial" w:hAnsi="Arial" w:cs="Arial"/>
          <w:b/>
          <w:color w:val="FF0000"/>
          <w:sz w:val="20"/>
          <w:szCs w:val="20"/>
        </w:rPr>
      </w:pPr>
    </w:p>
    <w:p w:rsidR="00A91F24" w:rsidRPr="00C67461" w:rsidRDefault="00A91F24" w:rsidP="00F97F87">
      <w:pPr>
        <w:autoSpaceDE w:val="0"/>
        <w:autoSpaceDN w:val="0"/>
        <w:adjustRightInd w:val="0"/>
        <w:jc w:val="both"/>
        <w:rPr>
          <w:rFonts w:ascii="Arial" w:hAnsi="Arial" w:cs="Arial"/>
          <w:b/>
          <w:color w:val="FF0000"/>
          <w:sz w:val="20"/>
          <w:szCs w:val="20"/>
        </w:rPr>
      </w:pPr>
    </w:p>
    <w:p w:rsidR="00843DCA" w:rsidRDefault="00843DCA" w:rsidP="00F97F87">
      <w:pPr>
        <w:autoSpaceDE w:val="0"/>
        <w:autoSpaceDN w:val="0"/>
        <w:adjustRightInd w:val="0"/>
        <w:jc w:val="both"/>
        <w:rPr>
          <w:rFonts w:ascii="Arial" w:hAnsi="Arial" w:cs="Arial"/>
          <w:sz w:val="20"/>
          <w:szCs w:val="20"/>
        </w:rPr>
      </w:pPr>
      <w:r w:rsidRPr="00B70E4F">
        <w:rPr>
          <w:rFonts w:ascii="Arial" w:hAnsi="Arial" w:cs="Arial"/>
          <w:sz w:val="20"/>
          <w:szCs w:val="20"/>
        </w:rPr>
        <w:t>Риболовните здруженија</w:t>
      </w:r>
      <w:r w:rsidR="00EE0D95" w:rsidRPr="00B70E4F">
        <w:rPr>
          <w:rFonts w:ascii="Arial" w:hAnsi="Arial" w:cs="Arial"/>
          <w:sz w:val="20"/>
          <w:szCs w:val="20"/>
        </w:rPr>
        <w:t xml:space="preserve"> на риболовните води</w:t>
      </w:r>
      <w:r w:rsidRPr="00B70E4F">
        <w:rPr>
          <w:rFonts w:ascii="Arial" w:hAnsi="Arial" w:cs="Arial"/>
          <w:sz w:val="20"/>
          <w:szCs w:val="20"/>
        </w:rPr>
        <w:t xml:space="preserve"> може да организираат рибол</w:t>
      </w:r>
      <w:r w:rsidR="00EE0D95" w:rsidRPr="00B70E4F">
        <w:rPr>
          <w:rFonts w:ascii="Arial" w:hAnsi="Arial" w:cs="Arial"/>
          <w:sz w:val="20"/>
          <w:szCs w:val="20"/>
        </w:rPr>
        <w:t>овни</w:t>
      </w:r>
      <w:r w:rsidRPr="00B70E4F">
        <w:rPr>
          <w:rFonts w:ascii="Arial" w:hAnsi="Arial" w:cs="Arial"/>
          <w:sz w:val="20"/>
          <w:szCs w:val="20"/>
        </w:rPr>
        <w:t xml:space="preserve"> дружења и манифестации поврзани со рекреативниот риболов </w:t>
      </w:r>
      <w:r w:rsidR="00EE0D95" w:rsidRPr="00B70E4F">
        <w:rPr>
          <w:rFonts w:ascii="Arial" w:hAnsi="Arial" w:cs="Arial"/>
          <w:sz w:val="20"/>
          <w:szCs w:val="20"/>
        </w:rPr>
        <w:t>по предходно доставено известување</w:t>
      </w:r>
      <w:r w:rsidR="00EE0D95" w:rsidRPr="00F97F87">
        <w:rPr>
          <w:rFonts w:ascii="Arial" w:hAnsi="Arial" w:cs="Arial"/>
          <w:sz w:val="20"/>
          <w:szCs w:val="20"/>
        </w:rPr>
        <w:t xml:space="preserve"> </w:t>
      </w:r>
      <w:r w:rsidR="00EE0D95">
        <w:rPr>
          <w:rFonts w:ascii="Arial" w:hAnsi="Arial" w:cs="Arial"/>
          <w:sz w:val="20"/>
          <w:szCs w:val="20"/>
        </w:rPr>
        <w:t xml:space="preserve">до министерството, Државниот инспекторат и корисникот </w:t>
      </w:r>
      <w:r w:rsidR="00EE0D95" w:rsidRPr="00F97F87">
        <w:rPr>
          <w:rFonts w:ascii="Arial" w:hAnsi="Arial" w:cs="Arial"/>
          <w:sz w:val="20"/>
          <w:szCs w:val="20"/>
        </w:rPr>
        <w:t>најдоцна пет дена пред одржувањето</w:t>
      </w:r>
      <w:r w:rsidR="00EE0D95">
        <w:rPr>
          <w:rFonts w:ascii="Arial" w:hAnsi="Arial" w:cs="Arial"/>
          <w:sz w:val="20"/>
          <w:szCs w:val="20"/>
        </w:rPr>
        <w:t xml:space="preserve"> на истите.</w:t>
      </w:r>
    </w:p>
    <w:p w:rsidR="00C547CB" w:rsidRDefault="00C547CB"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C53EE2">
        <w:rPr>
          <w:rFonts w:ascii="Arial" w:hAnsi="Arial" w:cs="Arial"/>
          <w:b/>
          <w:bCs/>
          <w:sz w:val="20"/>
          <w:szCs w:val="20"/>
        </w:rPr>
        <w:t>45</w:t>
      </w:r>
    </w:p>
    <w:p w:rsidR="00955748" w:rsidRPr="00F97F87" w:rsidRDefault="00955748"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(мелиоративен</w:t>
      </w:r>
      <w:r w:rsidRPr="00F97F87">
        <w:rPr>
          <w:rFonts w:ascii="Arial" w:hAnsi="Arial" w:cs="Arial"/>
          <w:b/>
          <w:bCs/>
          <w:sz w:val="20"/>
          <w:szCs w:val="20"/>
          <w:lang w:val="en-US"/>
        </w:rPr>
        <w:t xml:space="preserve"> </w:t>
      </w:r>
      <w:r w:rsidRPr="00F97F87">
        <w:rPr>
          <w:rFonts w:ascii="Arial" w:hAnsi="Arial" w:cs="Arial"/>
          <w:b/>
          <w:bCs/>
          <w:sz w:val="20"/>
          <w:szCs w:val="20"/>
        </w:rPr>
        <w:t>и</w:t>
      </w:r>
      <w:r w:rsidRPr="00F97F87">
        <w:rPr>
          <w:rFonts w:ascii="Arial" w:hAnsi="Arial" w:cs="Arial"/>
          <w:b/>
          <w:bCs/>
          <w:sz w:val="20"/>
          <w:szCs w:val="20"/>
          <w:lang w:val="en-US"/>
        </w:rPr>
        <w:t xml:space="preserve"> </w:t>
      </w:r>
      <w:r w:rsidRPr="00F97F87">
        <w:rPr>
          <w:rFonts w:ascii="Arial" w:hAnsi="Arial" w:cs="Arial"/>
          <w:b/>
          <w:bCs/>
          <w:sz w:val="20"/>
          <w:szCs w:val="20"/>
        </w:rPr>
        <w:t>селективен</w:t>
      </w:r>
      <w:r w:rsidRPr="00F97F87">
        <w:rPr>
          <w:rFonts w:ascii="Arial" w:hAnsi="Arial" w:cs="Arial"/>
          <w:b/>
          <w:bCs/>
          <w:sz w:val="20"/>
          <w:szCs w:val="20"/>
          <w:lang w:val="en-US"/>
        </w:rPr>
        <w:t xml:space="preserve"> </w:t>
      </w:r>
      <w:r w:rsidRPr="00F97F87">
        <w:rPr>
          <w:rFonts w:ascii="Arial" w:hAnsi="Arial" w:cs="Arial"/>
          <w:b/>
          <w:bCs/>
          <w:sz w:val="20"/>
          <w:szCs w:val="20"/>
        </w:rPr>
        <w:t>риболов</w:t>
      </w:r>
      <w:r w:rsidRPr="00F97F87">
        <w:rPr>
          <w:rFonts w:ascii="Arial" w:hAnsi="Arial" w:cs="Arial"/>
          <w:b/>
          <w:bCs/>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Мелиоративен</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селективен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007F1CB9">
        <w:rPr>
          <w:rFonts w:ascii="Arial" w:hAnsi="Arial" w:cs="Arial"/>
          <w:sz w:val="20"/>
          <w:szCs w:val="20"/>
        </w:rPr>
        <w:t>на риби и други</w:t>
      </w:r>
      <w:r w:rsidR="007F1CB9" w:rsidRPr="00F97F87">
        <w:rPr>
          <w:rFonts w:ascii="Arial" w:hAnsi="Arial" w:cs="Arial"/>
          <w:sz w:val="20"/>
          <w:szCs w:val="20"/>
        </w:rPr>
        <w:t xml:space="preserve"> водни организми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врш</w:t>
      </w:r>
      <w:r w:rsidR="0018570E">
        <w:rPr>
          <w:rFonts w:ascii="Arial" w:hAnsi="Arial" w:cs="Arial"/>
          <w:sz w:val="20"/>
          <w:szCs w:val="20"/>
        </w:rPr>
        <w:t>и</w:t>
      </w:r>
      <w:r w:rsidRPr="00F97F87">
        <w:rPr>
          <w:rFonts w:ascii="Arial" w:hAnsi="Arial" w:cs="Arial"/>
          <w:sz w:val="20"/>
          <w:szCs w:val="20"/>
          <w:lang w:val="en-US"/>
        </w:rPr>
        <w:t xml:space="preserve"> </w:t>
      </w:r>
      <w:r w:rsidR="0018570E">
        <w:rPr>
          <w:rFonts w:ascii="Arial" w:hAnsi="Arial" w:cs="Arial"/>
          <w:sz w:val="20"/>
          <w:szCs w:val="20"/>
        </w:rPr>
        <w:t>домашна</w:t>
      </w:r>
      <w:r w:rsidR="007F1CB9" w:rsidRPr="00F97F87">
        <w:rPr>
          <w:rFonts w:ascii="Arial" w:hAnsi="Arial" w:cs="Arial"/>
          <w:sz w:val="20"/>
          <w:szCs w:val="20"/>
          <w:lang w:val="en-US"/>
        </w:rPr>
        <w:t xml:space="preserve"> </w:t>
      </w:r>
      <w:r w:rsidR="0018570E">
        <w:rPr>
          <w:rFonts w:ascii="Arial" w:hAnsi="Arial" w:cs="Arial"/>
          <w:sz w:val="20"/>
          <w:szCs w:val="20"/>
        </w:rPr>
        <w:t>научна институција</w:t>
      </w:r>
      <w:r w:rsidRPr="00F97F87">
        <w:rPr>
          <w:rFonts w:ascii="Arial" w:hAnsi="Arial" w:cs="Arial"/>
          <w:sz w:val="20"/>
          <w:szCs w:val="20"/>
          <w:lang w:val="en-US"/>
        </w:rPr>
        <w:t xml:space="preserve"> </w:t>
      </w:r>
      <w:r w:rsidRPr="00F97F87">
        <w:rPr>
          <w:rFonts w:ascii="Arial" w:hAnsi="Arial" w:cs="Arial"/>
          <w:sz w:val="20"/>
          <w:szCs w:val="20"/>
        </w:rPr>
        <w:t>врз</w:t>
      </w:r>
      <w:r w:rsidRPr="00F97F87">
        <w:rPr>
          <w:rFonts w:ascii="Arial" w:hAnsi="Arial" w:cs="Arial"/>
          <w:sz w:val="20"/>
          <w:szCs w:val="20"/>
          <w:lang w:val="en-US"/>
        </w:rPr>
        <w:t xml:space="preserve"> </w:t>
      </w:r>
      <w:r w:rsidRPr="00F97F87">
        <w:rPr>
          <w:rFonts w:ascii="Arial" w:hAnsi="Arial" w:cs="Arial"/>
          <w:sz w:val="20"/>
          <w:szCs w:val="20"/>
        </w:rPr>
        <w:t>основа</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00643E11" w:rsidRPr="00F97F87">
        <w:rPr>
          <w:rFonts w:ascii="Arial" w:hAnsi="Arial" w:cs="Arial"/>
          <w:sz w:val="20"/>
          <w:szCs w:val="20"/>
        </w:rPr>
        <w:t>согласност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мелиоративен</w:t>
      </w:r>
      <w:r w:rsidRPr="00F97F87">
        <w:rPr>
          <w:rFonts w:ascii="Arial" w:hAnsi="Arial" w:cs="Arial"/>
          <w:sz w:val="20"/>
          <w:szCs w:val="20"/>
          <w:lang w:val="en-US"/>
        </w:rPr>
        <w:t xml:space="preserve">, </w:t>
      </w:r>
      <w:r w:rsidRPr="00F97F87">
        <w:rPr>
          <w:rFonts w:ascii="Arial" w:hAnsi="Arial" w:cs="Arial"/>
          <w:sz w:val="20"/>
          <w:szCs w:val="20"/>
        </w:rPr>
        <w:t>односно</w:t>
      </w:r>
      <w:r w:rsidRPr="00F97F87">
        <w:rPr>
          <w:rFonts w:ascii="Arial" w:hAnsi="Arial" w:cs="Arial"/>
          <w:sz w:val="20"/>
          <w:szCs w:val="20"/>
          <w:lang w:val="en-US"/>
        </w:rPr>
        <w:t xml:space="preserve"> </w:t>
      </w:r>
      <w:r w:rsidRPr="00F97F87">
        <w:rPr>
          <w:rFonts w:ascii="Arial" w:hAnsi="Arial" w:cs="Arial"/>
          <w:sz w:val="20"/>
          <w:szCs w:val="20"/>
        </w:rPr>
        <w:t>селективен</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издаден</w:t>
      </w:r>
      <w:r w:rsidR="00BC6B3D">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министерот</w:t>
      </w:r>
      <w:r w:rsidRPr="00F97F87">
        <w:rPr>
          <w:rFonts w:ascii="Arial" w:hAnsi="Arial" w:cs="Arial"/>
          <w:sz w:val="20"/>
          <w:szCs w:val="20"/>
          <w:lang w:val="en-US"/>
        </w:rPr>
        <w:t>.</w:t>
      </w:r>
    </w:p>
    <w:p w:rsidR="00F405A3" w:rsidRPr="00F97F87" w:rsidRDefault="00F405A3" w:rsidP="00F97F87">
      <w:pPr>
        <w:autoSpaceDE w:val="0"/>
        <w:autoSpaceDN w:val="0"/>
        <w:adjustRightInd w:val="0"/>
        <w:jc w:val="both"/>
        <w:rPr>
          <w:rFonts w:ascii="Arial" w:hAnsi="Arial" w:cs="Arial"/>
          <w:sz w:val="20"/>
          <w:szCs w:val="20"/>
        </w:rPr>
      </w:pPr>
    </w:p>
    <w:p w:rsidR="00F405A3" w:rsidRDefault="0018570E" w:rsidP="00F97F87">
      <w:pPr>
        <w:autoSpaceDE w:val="0"/>
        <w:autoSpaceDN w:val="0"/>
        <w:adjustRightInd w:val="0"/>
        <w:jc w:val="both"/>
        <w:rPr>
          <w:rFonts w:ascii="Arial" w:hAnsi="Arial" w:cs="Arial"/>
          <w:sz w:val="20"/>
          <w:szCs w:val="20"/>
          <w:lang w:val="en-US"/>
        </w:rPr>
      </w:pPr>
      <w:r>
        <w:rPr>
          <w:rFonts w:ascii="Arial" w:hAnsi="Arial" w:cs="Arial"/>
          <w:sz w:val="20"/>
          <w:szCs w:val="20"/>
        </w:rPr>
        <w:t>Ин</w:t>
      </w:r>
      <w:r w:rsidR="007F1CB9">
        <w:rPr>
          <w:rFonts w:ascii="Arial" w:hAnsi="Arial" w:cs="Arial"/>
          <w:sz w:val="20"/>
          <w:szCs w:val="20"/>
        </w:rPr>
        <w:t>ституција</w:t>
      </w:r>
      <w:r>
        <w:rPr>
          <w:rFonts w:ascii="Arial" w:hAnsi="Arial" w:cs="Arial"/>
          <w:sz w:val="20"/>
          <w:szCs w:val="20"/>
        </w:rPr>
        <w:t>та од став 1 на овој член</w:t>
      </w:r>
      <w:r w:rsidR="007F1CB9" w:rsidRPr="00F97F87">
        <w:rPr>
          <w:rFonts w:ascii="Arial" w:hAnsi="Arial" w:cs="Arial"/>
          <w:sz w:val="20"/>
          <w:szCs w:val="20"/>
          <w:lang w:val="en-US"/>
        </w:rPr>
        <w:t xml:space="preserve"> </w:t>
      </w:r>
      <w:r w:rsidR="00955748" w:rsidRPr="00F97F87">
        <w:rPr>
          <w:rFonts w:ascii="Arial" w:hAnsi="Arial" w:cs="Arial"/>
          <w:sz w:val="20"/>
          <w:szCs w:val="20"/>
        </w:rPr>
        <w:t>доставува</w:t>
      </w:r>
      <w:r w:rsidR="00955748" w:rsidRPr="00F97F87">
        <w:rPr>
          <w:rFonts w:ascii="Arial" w:hAnsi="Arial" w:cs="Arial"/>
          <w:sz w:val="20"/>
          <w:szCs w:val="20"/>
          <w:lang w:val="en-US"/>
        </w:rPr>
        <w:t xml:space="preserve"> </w:t>
      </w:r>
      <w:r w:rsidR="00955748" w:rsidRPr="00F97F87">
        <w:rPr>
          <w:rFonts w:ascii="Arial" w:hAnsi="Arial" w:cs="Arial"/>
          <w:sz w:val="20"/>
          <w:szCs w:val="20"/>
        </w:rPr>
        <w:t>барање</w:t>
      </w:r>
      <w:r w:rsidR="00F405A3" w:rsidRPr="00F97F87">
        <w:rPr>
          <w:rFonts w:ascii="Arial" w:hAnsi="Arial" w:cs="Arial"/>
          <w:sz w:val="20"/>
          <w:szCs w:val="20"/>
        </w:rPr>
        <w:t xml:space="preserve"> </w:t>
      </w:r>
      <w:r>
        <w:rPr>
          <w:rFonts w:ascii="Arial" w:hAnsi="Arial" w:cs="Arial"/>
          <w:sz w:val="20"/>
          <w:szCs w:val="20"/>
        </w:rPr>
        <w:t xml:space="preserve">до министерството </w:t>
      </w:r>
      <w:r w:rsidR="00955748" w:rsidRPr="00F97F87">
        <w:rPr>
          <w:rFonts w:ascii="Arial" w:hAnsi="Arial" w:cs="Arial"/>
          <w:sz w:val="20"/>
          <w:szCs w:val="20"/>
        </w:rPr>
        <w:t>за</w:t>
      </w:r>
      <w:r w:rsidR="00955748" w:rsidRPr="00F97F87">
        <w:rPr>
          <w:rFonts w:ascii="Arial" w:hAnsi="Arial" w:cs="Arial"/>
          <w:sz w:val="20"/>
          <w:szCs w:val="20"/>
          <w:lang w:val="en-US"/>
        </w:rPr>
        <w:t xml:space="preserve"> </w:t>
      </w:r>
      <w:r w:rsidR="00955748" w:rsidRPr="00F97F87">
        <w:rPr>
          <w:rFonts w:ascii="Arial" w:hAnsi="Arial" w:cs="Arial"/>
          <w:sz w:val="20"/>
          <w:szCs w:val="20"/>
        </w:rPr>
        <w:t>вршење</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мелиоративен</w:t>
      </w:r>
      <w:r w:rsidR="00955748" w:rsidRPr="00F97F87">
        <w:rPr>
          <w:rFonts w:ascii="Arial" w:hAnsi="Arial" w:cs="Arial"/>
          <w:sz w:val="20"/>
          <w:szCs w:val="20"/>
          <w:lang w:val="en-US"/>
        </w:rPr>
        <w:t xml:space="preserve">, </w:t>
      </w:r>
      <w:r w:rsidR="00955748" w:rsidRPr="00F97F87">
        <w:rPr>
          <w:rFonts w:ascii="Arial" w:hAnsi="Arial" w:cs="Arial"/>
          <w:sz w:val="20"/>
          <w:szCs w:val="20"/>
        </w:rPr>
        <w:t>односно</w:t>
      </w:r>
      <w:r w:rsidR="00955748" w:rsidRPr="00F97F87">
        <w:rPr>
          <w:rFonts w:ascii="Arial" w:hAnsi="Arial" w:cs="Arial"/>
          <w:sz w:val="20"/>
          <w:szCs w:val="20"/>
          <w:lang w:val="en-US"/>
        </w:rPr>
        <w:t xml:space="preserve"> </w:t>
      </w:r>
      <w:r w:rsidR="00955748" w:rsidRPr="00F97F87">
        <w:rPr>
          <w:rFonts w:ascii="Arial" w:hAnsi="Arial" w:cs="Arial"/>
          <w:sz w:val="20"/>
          <w:szCs w:val="20"/>
        </w:rPr>
        <w:t>селективен</w:t>
      </w:r>
      <w:r w:rsidR="00955748" w:rsidRPr="00F97F87">
        <w:rPr>
          <w:rFonts w:ascii="Arial" w:hAnsi="Arial" w:cs="Arial"/>
          <w:sz w:val="20"/>
          <w:szCs w:val="20"/>
          <w:lang w:val="en-US"/>
        </w:rPr>
        <w:t xml:space="preserve"> </w:t>
      </w:r>
      <w:r w:rsidR="00955748" w:rsidRPr="00F97F87">
        <w:rPr>
          <w:rFonts w:ascii="Arial" w:hAnsi="Arial" w:cs="Arial"/>
          <w:sz w:val="20"/>
          <w:szCs w:val="20"/>
        </w:rPr>
        <w:t>риболов</w:t>
      </w:r>
      <w:r w:rsidR="00955748" w:rsidRPr="00F97F87">
        <w:rPr>
          <w:rFonts w:ascii="Arial" w:hAnsi="Arial" w:cs="Arial"/>
          <w:sz w:val="20"/>
          <w:szCs w:val="20"/>
          <w:lang w:val="en-US"/>
        </w:rPr>
        <w:t xml:space="preserve"> </w:t>
      </w:r>
      <w:r w:rsidR="00F405A3" w:rsidRPr="00F97F87">
        <w:rPr>
          <w:rFonts w:ascii="Arial" w:hAnsi="Arial" w:cs="Arial"/>
          <w:sz w:val="20"/>
          <w:szCs w:val="20"/>
        </w:rPr>
        <w:t xml:space="preserve">и </w:t>
      </w:r>
      <w:r w:rsidR="00955748" w:rsidRPr="00F97F87">
        <w:rPr>
          <w:rFonts w:ascii="Arial" w:hAnsi="Arial" w:cs="Arial"/>
          <w:sz w:val="20"/>
          <w:szCs w:val="20"/>
        </w:rPr>
        <w:t>образложение</w:t>
      </w:r>
      <w:r w:rsidR="00955748" w:rsidRPr="00F97F87">
        <w:rPr>
          <w:rFonts w:ascii="Arial" w:hAnsi="Arial" w:cs="Arial"/>
          <w:sz w:val="20"/>
          <w:szCs w:val="20"/>
          <w:lang w:val="en-US"/>
        </w:rPr>
        <w:t xml:space="preserve"> </w:t>
      </w:r>
      <w:r w:rsidR="00955748" w:rsidRPr="00F97F87">
        <w:rPr>
          <w:rFonts w:ascii="Arial" w:hAnsi="Arial" w:cs="Arial"/>
          <w:sz w:val="20"/>
          <w:szCs w:val="20"/>
        </w:rPr>
        <w:t>кое</w:t>
      </w:r>
      <w:r w:rsidR="00955748" w:rsidRPr="00F97F87">
        <w:rPr>
          <w:rFonts w:ascii="Arial" w:hAnsi="Arial" w:cs="Arial"/>
          <w:sz w:val="20"/>
          <w:szCs w:val="20"/>
          <w:lang w:val="en-US"/>
        </w:rPr>
        <w:t xml:space="preserve"> </w:t>
      </w:r>
      <w:r w:rsidR="00955748" w:rsidRPr="00F97F87">
        <w:rPr>
          <w:rFonts w:ascii="Arial" w:hAnsi="Arial" w:cs="Arial"/>
          <w:sz w:val="20"/>
          <w:szCs w:val="20"/>
        </w:rPr>
        <w:t>треба</w:t>
      </w:r>
      <w:r w:rsidR="00955748" w:rsidRPr="00F97F87">
        <w:rPr>
          <w:rFonts w:ascii="Arial" w:hAnsi="Arial" w:cs="Arial"/>
          <w:sz w:val="20"/>
          <w:szCs w:val="20"/>
          <w:lang w:val="en-US"/>
        </w:rPr>
        <w:t xml:space="preserve"> </w:t>
      </w:r>
      <w:r w:rsidR="00955748" w:rsidRPr="00F97F87">
        <w:rPr>
          <w:rFonts w:ascii="Arial" w:hAnsi="Arial" w:cs="Arial"/>
          <w:sz w:val="20"/>
          <w:szCs w:val="20"/>
        </w:rPr>
        <w:t>да</w:t>
      </w:r>
      <w:r w:rsidR="00955748" w:rsidRPr="00F97F87">
        <w:rPr>
          <w:rFonts w:ascii="Arial" w:hAnsi="Arial" w:cs="Arial"/>
          <w:sz w:val="20"/>
          <w:szCs w:val="20"/>
          <w:lang w:val="en-US"/>
        </w:rPr>
        <w:t xml:space="preserve"> </w:t>
      </w:r>
      <w:r w:rsidR="00955748" w:rsidRPr="00F97F87">
        <w:rPr>
          <w:rFonts w:ascii="Arial" w:hAnsi="Arial" w:cs="Arial"/>
          <w:sz w:val="20"/>
          <w:szCs w:val="20"/>
        </w:rPr>
        <w:t>содржи</w:t>
      </w:r>
      <w:r w:rsidR="00F405A3" w:rsidRPr="00F97F87">
        <w:rPr>
          <w:rFonts w:ascii="Arial" w:hAnsi="Arial" w:cs="Arial"/>
          <w:sz w:val="20"/>
          <w:szCs w:val="20"/>
          <w:lang w:val="en-US"/>
        </w:rPr>
        <w:t>: </w:t>
      </w:r>
    </w:p>
    <w:p w:rsidR="00814B75" w:rsidRDefault="00814B75" w:rsidP="00B746DD">
      <w:pPr>
        <w:pStyle w:val="ListParagraph"/>
        <w:numPr>
          <w:ilvl w:val="0"/>
          <w:numId w:val="14"/>
        </w:numPr>
        <w:autoSpaceDE w:val="0"/>
        <w:autoSpaceDN w:val="0"/>
        <w:adjustRightInd w:val="0"/>
        <w:jc w:val="both"/>
        <w:rPr>
          <w:rFonts w:ascii="Arial" w:hAnsi="Arial" w:cs="Arial"/>
          <w:sz w:val="20"/>
          <w:szCs w:val="20"/>
        </w:rPr>
      </w:pPr>
      <w:r>
        <w:rPr>
          <w:rFonts w:ascii="Arial" w:hAnsi="Arial" w:cs="Arial"/>
          <w:sz w:val="20"/>
          <w:szCs w:val="20"/>
        </w:rPr>
        <w:t>риболовна вода и локалитети</w:t>
      </w:r>
      <w:r w:rsidR="00775265" w:rsidRPr="00775265">
        <w:rPr>
          <w:rFonts w:ascii="Arial" w:hAnsi="Arial" w:cs="Arial"/>
          <w:sz w:val="20"/>
          <w:szCs w:val="20"/>
        </w:rPr>
        <w:t xml:space="preserve"> </w:t>
      </w:r>
      <w:r w:rsidR="00775265">
        <w:rPr>
          <w:rFonts w:ascii="Arial" w:hAnsi="Arial" w:cs="Arial"/>
          <w:sz w:val="20"/>
          <w:szCs w:val="20"/>
        </w:rPr>
        <w:t>на кои</w:t>
      </w:r>
      <w:r w:rsidR="00775265" w:rsidRPr="00D033CD">
        <w:rPr>
          <w:rFonts w:ascii="Arial" w:hAnsi="Arial" w:cs="Arial"/>
          <w:sz w:val="20"/>
          <w:szCs w:val="20"/>
        </w:rPr>
        <w:t xml:space="preserve"> се изведува риболовот</w:t>
      </w:r>
      <w:r>
        <w:rPr>
          <w:rFonts w:ascii="Arial" w:hAnsi="Arial" w:cs="Arial"/>
          <w:sz w:val="20"/>
          <w:szCs w:val="20"/>
          <w:lang w:val="en-US"/>
        </w:rPr>
        <w:t>;</w:t>
      </w:r>
    </w:p>
    <w:p w:rsidR="00F405A3" w:rsidRPr="00983425" w:rsidRDefault="00955748" w:rsidP="00B746DD">
      <w:pPr>
        <w:pStyle w:val="ListParagraph"/>
        <w:numPr>
          <w:ilvl w:val="0"/>
          <w:numId w:val="14"/>
        </w:numPr>
        <w:autoSpaceDE w:val="0"/>
        <w:autoSpaceDN w:val="0"/>
        <w:adjustRightInd w:val="0"/>
        <w:jc w:val="both"/>
        <w:rPr>
          <w:rFonts w:ascii="Arial" w:hAnsi="Arial" w:cs="Arial"/>
          <w:sz w:val="20"/>
          <w:szCs w:val="20"/>
        </w:rPr>
      </w:pPr>
      <w:r w:rsidRPr="00F97F87">
        <w:rPr>
          <w:rFonts w:ascii="Arial" w:hAnsi="Arial" w:cs="Arial"/>
          <w:sz w:val="20"/>
          <w:szCs w:val="20"/>
        </w:rPr>
        <w:t>причина</w:t>
      </w:r>
      <w:r w:rsidRPr="00983425">
        <w:rPr>
          <w:rFonts w:ascii="Arial" w:hAnsi="Arial" w:cs="Arial"/>
          <w:sz w:val="20"/>
          <w:szCs w:val="20"/>
        </w:rPr>
        <w:t xml:space="preserve"> </w:t>
      </w:r>
      <w:r w:rsidRPr="00F97F87">
        <w:rPr>
          <w:rFonts w:ascii="Arial" w:hAnsi="Arial" w:cs="Arial"/>
          <w:sz w:val="20"/>
          <w:szCs w:val="20"/>
        </w:rPr>
        <w:t>за</w:t>
      </w:r>
      <w:r w:rsidRPr="00983425">
        <w:rPr>
          <w:rFonts w:ascii="Arial" w:hAnsi="Arial" w:cs="Arial"/>
          <w:sz w:val="20"/>
          <w:szCs w:val="20"/>
        </w:rPr>
        <w:t xml:space="preserve"> </w:t>
      </w:r>
      <w:r w:rsidRPr="00F97F87">
        <w:rPr>
          <w:rFonts w:ascii="Arial" w:hAnsi="Arial" w:cs="Arial"/>
          <w:sz w:val="20"/>
          <w:szCs w:val="20"/>
        </w:rPr>
        <w:t>изведување</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мелиоративен</w:t>
      </w:r>
      <w:r w:rsidRPr="00983425">
        <w:rPr>
          <w:rFonts w:ascii="Arial" w:hAnsi="Arial" w:cs="Arial"/>
          <w:sz w:val="20"/>
          <w:szCs w:val="20"/>
        </w:rPr>
        <w:t xml:space="preserve"> </w:t>
      </w:r>
      <w:r w:rsidRPr="00F97F87">
        <w:rPr>
          <w:rFonts w:ascii="Arial" w:hAnsi="Arial" w:cs="Arial"/>
          <w:sz w:val="20"/>
          <w:szCs w:val="20"/>
        </w:rPr>
        <w:t>или</w:t>
      </w:r>
      <w:r w:rsidRPr="00983425">
        <w:rPr>
          <w:rFonts w:ascii="Arial" w:hAnsi="Arial" w:cs="Arial"/>
          <w:sz w:val="20"/>
          <w:szCs w:val="20"/>
        </w:rPr>
        <w:t xml:space="preserve"> </w:t>
      </w:r>
      <w:r w:rsidRPr="00F97F87">
        <w:rPr>
          <w:rFonts w:ascii="Arial" w:hAnsi="Arial" w:cs="Arial"/>
          <w:sz w:val="20"/>
          <w:szCs w:val="20"/>
        </w:rPr>
        <w:t>селективен</w:t>
      </w:r>
      <w:r w:rsidRPr="00983425">
        <w:rPr>
          <w:rFonts w:ascii="Arial" w:hAnsi="Arial" w:cs="Arial"/>
          <w:sz w:val="20"/>
          <w:szCs w:val="20"/>
        </w:rPr>
        <w:t xml:space="preserve"> </w:t>
      </w:r>
      <w:r w:rsidRPr="00F97F87">
        <w:rPr>
          <w:rFonts w:ascii="Arial" w:hAnsi="Arial" w:cs="Arial"/>
          <w:sz w:val="20"/>
          <w:szCs w:val="20"/>
        </w:rPr>
        <w:t>риболов</w:t>
      </w:r>
      <w:r w:rsidR="00983425" w:rsidRPr="00875F38">
        <w:rPr>
          <w:rFonts w:ascii="Arial" w:hAnsi="Arial" w:cs="Arial"/>
          <w:sz w:val="20"/>
          <w:szCs w:val="20"/>
        </w:rPr>
        <w:t>;</w:t>
      </w:r>
      <w:r w:rsidRPr="00983425">
        <w:rPr>
          <w:rFonts w:ascii="Arial" w:hAnsi="Arial" w:cs="Arial"/>
          <w:sz w:val="20"/>
          <w:szCs w:val="20"/>
        </w:rPr>
        <w:t> </w:t>
      </w:r>
      <w:r w:rsidR="00F405A3" w:rsidRPr="00983425">
        <w:rPr>
          <w:rFonts w:ascii="Arial" w:hAnsi="Arial" w:cs="Arial"/>
          <w:sz w:val="20"/>
          <w:szCs w:val="20"/>
        </w:rPr>
        <w:t xml:space="preserve"> </w:t>
      </w:r>
    </w:p>
    <w:p w:rsidR="00775265" w:rsidRDefault="00955748" w:rsidP="00B746DD">
      <w:pPr>
        <w:pStyle w:val="ListParagraph"/>
        <w:numPr>
          <w:ilvl w:val="0"/>
          <w:numId w:val="14"/>
        </w:numPr>
        <w:autoSpaceDE w:val="0"/>
        <w:autoSpaceDN w:val="0"/>
        <w:adjustRightInd w:val="0"/>
        <w:jc w:val="both"/>
        <w:rPr>
          <w:rFonts w:ascii="Arial" w:hAnsi="Arial" w:cs="Arial"/>
          <w:sz w:val="20"/>
          <w:szCs w:val="20"/>
        </w:rPr>
      </w:pPr>
      <w:r w:rsidRPr="00F97F87">
        <w:rPr>
          <w:rFonts w:ascii="Arial" w:hAnsi="Arial" w:cs="Arial"/>
          <w:sz w:val="20"/>
          <w:szCs w:val="20"/>
        </w:rPr>
        <w:t>видови</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риби</w:t>
      </w:r>
      <w:r w:rsidRPr="00983425">
        <w:rPr>
          <w:rFonts w:ascii="Arial" w:hAnsi="Arial" w:cs="Arial"/>
          <w:sz w:val="20"/>
          <w:szCs w:val="20"/>
        </w:rPr>
        <w:t xml:space="preserve"> </w:t>
      </w:r>
      <w:r w:rsidRPr="00F97F87">
        <w:rPr>
          <w:rFonts w:ascii="Arial" w:hAnsi="Arial" w:cs="Arial"/>
          <w:sz w:val="20"/>
          <w:szCs w:val="20"/>
        </w:rPr>
        <w:t>кои</w:t>
      </w:r>
      <w:r w:rsidRPr="00983425">
        <w:rPr>
          <w:rFonts w:ascii="Arial" w:hAnsi="Arial" w:cs="Arial"/>
          <w:sz w:val="20"/>
          <w:szCs w:val="20"/>
        </w:rPr>
        <w:t xml:space="preserve"> </w:t>
      </w:r>
      <w:r w:rsidRPr="00F97F87">
        <w:rPr>
          <w:rFonts w:ascii="Arial" w:hAnsi="Arial" w:cs="Arial"/>
          <w:sz w:val="20"/>
          <w:szCs w:val="20"/>
        </w:rPr>
        <w:t>ќе</w:t>
      </w:r>
      <w:r w:rsidRPr="00983425">
        <w:rPr>
          <w:rFonts w:ascii="Arial" w:hAnsi="Arial" w:cs="Arial"/>
          <w:sz w:val="20"/>
          <w:szCs w:val="20"/>
        </w:rPr>
        <w:t xml:space="preserve"> </w:t>
      </w:r>
      <w:r w:rsidRPr="00F97F87">
        <w:rPr>
          <w:rFonts w:ascii="Arial" w:hAnsi="Arial" w:cs="Arial"/>
          <w:sz w:val="20"/>
          <w:szCs w:val="20"/>
        </w:rPr>
        <w:t>се</w:t>
      </w:r>
      <w:r w:rsidRPr="00983425">
        <w:rPr>
          <w:rFonts w:ascii="Arial" w:hAnsi="Arial" w:cs="Arial"/>
          <w:sz w:val="20"/>
          <w:szCs w:val="20"/>
        </w:rPr>
        <w:t xml:space="preserve"> </w:t>
      </w:r>
      <w:r w:rsidRPr="00F97F87">
        <w:rPr>
          <w:rFonts w:ascii="Arial" w:hAnsi="Arial" w:cs="Arial"/>
          <w:sz w:val="20"/>
          <w:szCs w:val="20"/>
        </w:rPr>
        <w:t>изловуваат</w:t>
      </w:r>
      <w:r w:rsidR="00983425" w:rsidRPr="00875F38">
        <w:rPr>
          <w:rFonts w:ascii="Arial" w:hAnsi="Arial" w:cs="Arial"/>
          <w:sz w:val="20"/>
          <w:szCs w:val="20"/>
        </w:rPr>
        <w:t>;</w:t>
      </w:r>
    </w:p>
    <w:p w:rsidR="00F405A3" w:rsidRPr="00983425" w:rsidRDefault="00775265" w:rsidP="00B746DD">
      <w:pPr>
        <w:pStyle w:val="ListParagraph"/>
        <w:numPr>
          <w:ilvl w:val="0"/>
          <w:numId w:val="14"/>
        </w:numPr>
        <w:autoSpaceDE w:val="0"/>
        <w:autoSpaceDN w:val="0"/>
        <w:adjustRightInd w:val="0"/>
        <w:jc w:val="both"/>
        <w:rPr>
          <w:rFonts w:ascii="Arial" w:hAnsi="Arial" w:cs="Arial"/>
          <w:sz w:val="20"/>
          <w:szCs w:val="20"/>
        </w:rPr>
      </w:pPr>
      <w:r>
        <w:rPr>
          <w:rFonts w:ascii="Arial" w:hAnsi="Arial" w:cs="Arial"/>
          <w:sz w:val="20"/>
          <w:szCs w:val="20"/>
        </w:rPr>
        <w:t>организација, одговорно лице и лица кои ќе го изведуваат риболовот</w:t>
      </w:r>
      <w:r>
        <w:rPr>
          <w:rFonts w:ascii="Arial" w:hAnsi="Arial" w:cs="Arial"/>
          <w:sz w:val="20"/>
          <w:szCs w:val="20"/>
          <w:lang w:val="en-US"/>
        </w:rPr>
        <w:t>;</w:t>
      </w:r>
      <w:r w:rsidR="00955748" w:rsidRPr="00983425">
        <w:rPr>
          <w:rFonts w:ascii="Arial" w:hAnsi="Arial" w:cs="Arial"/>
          <w:sz w:val="20"/>
          <w:szCs w:val="20"/>
        </w:rPr>
        <w:t> </w:t>
      </w:r>
      <w:r w:rsidR="00F405A3" w:rsidRPr="00983425">
        <w:rPr>
          <w:rFonts w:ascii="Arial" w:hAnsi="Arial" w:cs="Arial"/>
          <w:sz w:val="20"/>
          <w:szCs w:val="20"/>
        </w:rPr>
        <w:t xml:space="preserve"> </w:t>
      </w:r>
    </w:p>
    <w:p w:rsidR="00C53EE2" w:rsidRDefault="00C53EE2" w:rsidP="00B746DD">
      <w:pPr>
        <w:pStyle w:val="ListParagraph"/>
        <w:numPr>
          <w:ilvl w:val="0"/>
          <w:numId w:val="14"/>
        </w:numPr>
        <w:autoSpaceDE w:val="0"/>
        <w:autoSpaceDN w:val="0"/>
        <w:adjustRightInd w:val="0"/>
        <w:jc w:val="both"/>
        <w:rPr>
          <w:rFonts w:ascii="Arial" w:hAnsi="Arial" w:cs="Arial"/>
          <w:sz w:val="20"/>
          <w:szCs w:val="20"/>
        </w:rPr>
      </w:pPr>
      <w:r>
        <w:rPr>
          <w:rFonts w:ascii="Arial" w:hAnsi="Arial" w:cs="Arial"/>
          <w:sz w:val="20"/>
          <w:szCs w:val="20"/>
        </w:rPr>
        <w:t>начин на изведување на риболовот</w:t>
      </w:r>
      <w:r>
        <w:rPr>
          <w:rFonts w:ascii="Arial" w:hAnsi="Arial" w:cs="Arial"/>
          <w:sz w:val="20"/>
          <w:szCs w:val="20"/>
          <w:lang w:val="en-US"/>
        </w:rPr>
        <w:t>;</w:t>
      </w:r>
    </w:p>
    <w:p w:rsidR="004309F8" w:rsidRPr="004309F8" w:rsidRDefault="00955748" w:rsidP="00B746DD">
      <w:pPr>
        <w:pStyle w:val="ListParagraph"/>
        <w:numPr>
          <w:ilvl w:val="0"/>
          <w:numId w:val="14"/>
        </w:numPr>
        <w:autoSpaceDE w:val="0"/>
        <w:autoSpaceDN w:val="0"/>
        <w:adjustRightInd w:val="0"/>
        <w:jc w:val="both"/>
        <w:rPr>
          <w:rFonts w:ascii="Arial" w:hAnsi="Arial" w:cs="Arial"/>
          <w:sz w:val="20"/>
          <w:szCs w:val="20"/>
        </w:rPr>
      </w:pPr>
      <w:r w:rsidRPr="00F97F87">
        <w:rPr>
          <w:rFonts w:ascii="Arial" w:hAnsi="Arial" w:cs="Arial"/>
          <w:sz w:val="20"/>
          <w:szCs w:val="20"/>
        </w:rPr>
        <w:t>количини</w:t>
      </w:r>
      <w:r w:rsidRPr="00983425">
        <w:rPr>
          <w:rFonts w:ascii="Arial" w:hAnsi="Arial" w:cs="Arial"/>
          <w:sz w:val="20"/>
          <w:szCs w:val="20"/>
        </w:rPr>
        <w:t xml:space="preserve"> </w:t>
      </w:r>
      <w:r w:rsidRPr="00F97F87">
        <w:rPr>
          <w:rFonts w:ascii="Arial" w:hAnsi="Arial" w:cs="Arial"/>
          <w:sz w:val="20"/>
          <w:szCs w:val="20"/>
        </w:rPr>
        <w:t>и</w:t>
      </w:r>
      <w:r w:rsidRPr="00983425">
        <w:rPr>
          <w:rFonts w:ascii="Arial" w:hAnsi="Arial" w:cs="Arial"/>
          <w:sz w:val="20"/>
          <w:szCs w:val="20"/>
        </w:rPr>
        <w:t xml:space="preserve"> </w:t>
      </w:r>
      <w:r w:rsidRPr="00F97F87">
        <w:rPr>
          <w:rFonts w:ascii="Arial" w:hAnsi="Arial" w:cs="Arial"/>
          <w:sz w:val="20"/>
          <w:szCs w:val="20"/>
        </w:rPr>
        <w:t>возрасна</w:t>
      </w:r>
      <w:r w:rsidRPr="00983425">
        <w:rPr>
          <w:rFonts w:ascii="Arial" w:hAnsi="Arial" w:cs="Arial"/>
          <w:sz w:val="20"/>
          <w:szCs w:val="20"/>
        </w:rPr>
        <w:t xml:space="preserve"> </w:t>
      </w:r>
      <w:r w:rsidRPr="00F97F87">
        <w:rPr>
          <w:rFonts w:ascii="Arial" w:hAnsi="Arial" w:cs="Arial"/>
          <w:sz w:val="20"/>
          <w:szCs w:val="20"/>
        </w:rPr>
        <w:t>група</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рибите</w:t>
      </w:r>
      <w:r w:rsidRPr="00983425">
        <w:rPr>
          <w:rFonts w:ascii="Arial" w:hAnsi="Arial" w:cs="Arial"/>
          <w:sz w:val="20"/>
          <w:szCs w:val="20"/>
        </w:rPr>
        <w:t xml:space="preserve"> </w:t>
      </w:r>
      <w:r w:rsidRPr="00F97F87">
        <w:rPr>
          <w:rFonts w:ascii="Arial" w:hAnsi="Arial" w:cs="Arial"/>
          <w:sz w:val="20"/>
          <w:szCs w:val="20"/>
        </w:rPr>
        <w:t>кои</w:t>
      </w:r>
      <w:r w:rsidRPr="00983425">
        <w:rPr>
          <w:rFonts w:ascii="Arial" w:hAnsi="Arial" w:cs="Arial"/>
          <w:sz w:val="20"/>
          <w:szCs w:val="20"/>
        </w:rPr>
        <w:t xml:space="preserve"> </w:t>
      </w:r>
      <w:r w:rsidRPr="00F97F87">
        <w:rPr>
          <w:rFonts w:ascii="Arial" w:hAnsi="Arial" w:cs="Arial"/>
          <w:sz w:val="20"/>
          <w:szCs w:val="20"/>
        </w:rPr>
        <w:t>се</w:t>
      </w:r>
      <w:r w:rsidRPr="00983425">
        <w:rPr>
          <w:rFonts w:ascii="Arial" w:hAnsi="Arial" w:cs="Arial"/>
          <w:sz w:val="20"/>
          <w:szCs w:val="20"/>
        </w:rPr>
        <w:t xml:space="preserve"> </w:t>
      </w:r>
      <w:r w:rsidRPr="00F97F87">
        <w:rPr>
          <w:rFonts w:ascii="Arial" w:hAnsi="Arial" w:cs="Arial"/>
          <w:sz w:val="20"/>
          <w:szCs w:val="20"/>
        </w:rPr>
        <w:t>цел</w:t>
      </w:r>
      <w:r w:rsidRPr="00983425">
        <w:rPr>
          <w:rFonts w:ascii="Arial" w:hAnsi="Arial" w:cs="Arial"/>
          <w:sz w:val="20"/>
          <w:szCs w:val="20"/>
        </w:rPr>
        <w:t xml:space="preserve"> </w:t>
      </w:r>
      <w:r w:rsidRPr="00F97F87">
        <w:rPr>
          <w:rFonts w:ascii="Arial" w:hAnsi="Arial" w:cs="Arial"/>
          <w:sz w:val="20"/>
          <w:szCs w:val="20"/>
        </w:rPr>
        <w:t>на</w:t>
      </w:r>
      <w:r w:rsidRPr="00983425">
        <w:rPr>
          <w:rFonts w:ascii="Arial" w:hAnsi="Arial" w:cs="Arial"/>
          <w:sz w:val="20"/>
          <w:szCs w:val="20"/>
        </w:rPr>
        <w:t xml:space="preserve"> </w:t>
      </w:r>
      <w:r w:rsidRPr="00F97F87">
        <w:rPr>
          <w:rFonts w:ascii="Arial" w:hAnsi="Arial" w:cs="Arial"/>
          <w:sz w:val="20"/>
          <w:szCs w:val="20"/>
        </w:rPr>
        <w:t>риболовот</w:t>
      </w:r>
      <w:r w:rsidR="00983425" w:rsidRPr="00875F38">
        <w:rPr>
          <w:rFonts w:ascii="Arial" w:hAnsi="Arial" w:cs="Arial"/>
          <w:sz w:val="20"/>
          <w:szCs w:val="20"/>
        </w:rPr>
        <w:t>;</w:t>
      </w:r>
    </w:p>
    <w:p w:rsidR="00F405A3" w:rsidRPr="00983425" w:rsidRDefault="004309F8" w:rsidP="00B746DD">
      <w:pPr>
        <w:pStyle w:val="ListParagraph"/>
        <w:numPr>
          <w:ilvl w:val="0"/>
          <w:numId w:val="14"/>
        </w:numPr>
        <w:autoSpaceDE w:val="0"/>
        <w:autoSpaceDN w:val="0"/>
        <w:adjustRightInd w:val="0"/>
        <w:jc w:val="both"/>
        <w:rPr>
          <w:rFonts w:ascii="Arial" w:hAnsi="Arial" w:cs="Arial"/>
          <w:sz w:val="20"/>
          <w:szCs w:val="20"/>
        </w:rPr>
      </w:pPr>
      <w:r>
        <w:rPr>
          <w:rFonts w:ascii="Arial" w:hAnsi="Arial" w:cs="Arial"/>
          <w:sz w:val="20"/>
          <w:szCs w:val="20"/>
        </w:rPr>
        <w:t>постапка со изловената риба</w:t>
      </w:r>
      <w:r w:rsidR="00955748" w:rsidRPr="00983425">
        <w:rPr>
          <w:rFonts w:ascii="Arial" w:hAnsi="Arial" w:cs="Arial"/>
          <w:sz w:val="20"/>
          <w:szCs w:val="20"/>
        </w:rPr>
        <w:t> </w:t>
      </w:r>
      <w:r>
        <w:rPr>
          <w:rFonts w:ascii="Arial" w:hAnsi="Arial" w:cs="Arial"/>
          <w:sz w:val="20"/>
          <w:szCs w:val="20"/>
        </w:rPr>
        <w:t>од</w:t>
      </w:r>
      <w:r>
        <w:rPr>
          <w:rFonts w:ascii="Arial" w:hAnsi="Arial" w:cs="Arial"/>
          <w:sz w:val="20"/>
          <w:szCs w:val="20"/>
          <w:lang w:val="en-US"/>
        </w:rPr>
        <w:t xml:space="preserve"> </w:t>
      </w:r>
      <w:r>
        <w:rPr>
          <w:rFonts w:ascii="Arial" w:hAnsi="Arial" w:cs="Arial"/>
          <w:sz w:val="20"/>
          <w:szCs w:val="20"/>
        </w:rPr>
        <w:t>риболовот</w:t>
      </w:r>
      <w:r>
        <w:rPr>
          <w:rFonts w:ascii="Arial" w:hAnsi="Arial" w:cs="Arial"/>
          <w:sz w:val="20"/>
          <w:szCs w:val="20"/>
          <w:lang w:val="en-US"/>
        </w:rPr>
        <w:t>;</w:t>
      </w:r>
      <w:r w:rsidR="00F405A3" w:rsidRPr="00983425">
        <w:rPr>
          <w:rFonts w:ascii="Arial" w:hAnsi="Arial" w:cs="Arial"/>
          <w:sz w:val="20"/>
          <w:szCs w:val="20"/>
        </w:rPr>
        <w:t xml:space="preserve"> </w:t>
      </w:r>
    </w:p>
    <w:p w:rsidR="00F405A3" w:rsidRPr="00983425" w:rsidRDefault="00955748" w:rsidP="00B746DD">
      <w:pPr>
        <w:pStyle w:val="ListParagraph"/>
        <w:numPr>
          <w:ilvl w:val="0"/>
          <w:numId w:val="14"/>
        </w:numPr>
        <w:autoSpaceDE w:val="0"/>
        <w:autoSpaceDN w:val="0"/>
        <w:adjustRightInd w:val="0"/>
        <w:jc w:val="both"/>
        <w:rPr>
          <w:rFonts w:ascii="Arial" w:hAnsi="Arial" w:cs="Arial"/>
          <w:sz w:val="20"/>
          <w:szCs w:val="20"/>
        </w:rPr>
      </w:pPr>
      <w:r w:rsidRPr="00983425">
        <w:rPr>
          <w:rFonts w:ascii="Arial" w:hAnsi="Arial" w:cs="Arial"/>
          <w:sz w:val="20"/>
          <w:szCs w:val="20"/>
        </w:rPr>
        <w:t xml:space="preserve">риболовни средства </w:t>
      </w:r>
      <w:r w:rsidRPr="00F97F87">
        <w:rPr>
          <w:rFonts w:ascii="Arial" w:hAnsi="Arial" w:cs="Arial"/>
          <w:sz w:val="20"/>
          <w:szCs w:val="20"/>
        </w:rPr>
        <w:t>со</w:t>
      </w:r>
      <w:r w:rsidRPr="00983425">
        <w:rPr>
          <w:rFonts w:ascii="Arial" w:hAnsi="Arial" w:cs="Arial"/>
          <w:sz w:val="20"/>
          <w:szCs w:val="20"/>
        </w:rPr>
        <w:t xml:space="preserve"> </w:t>
      </w:r>
      <w:r w:rsidRPr="00F97F87">
        <w:rPr>
          <w:rFonts w:ascii="Arial" w:hAnsi="Arial" w:cs="Arial"/>
          <w:sz w:val="20"/>
          <w:szCs w:val="20"/>
        </w:rPr>
        <w:t>кои</w:t>
      </w:r>
      <w:r w:rsidRPr="00983425">
        <w:rPr>
          <w:rFonts w:ascii="Arial" w:hAnsi="Arial" w:cs="Arial"/>
          <w:sz w:val="20"/>
          <w:szCs w:val="20"/>
        </w:rPr>
        <w:t xml:space="preserve"> </w:t>
      </w:r>
      <w:r w:rsidRPr="00F97F87">
        <w:rPr>
          <w:rFonts w:ascii="Arial" w:hAnsi="Arial" w:cs="Arial"/>
          <w:sz w:val="20"/>
          <w:szCs w:val="20"/>
        </w:rPr>
        <w:t>ќе</w:t>
      </w:r>
      <w:r w:rsidRPr="00983425">
        <w:rPr>
          <w:rFonts w:ascii="Arial" w:hAnsi="Arial" w:cs="Arial"/>
          <w:sz w:val="20"/>
          <w:szCs w:val="20"/>
        </w:rPr>
        <w:t xml:space="preserve"> </w:t>
      </w:r>
      <w:r w:rsidRPr="00F97F87">
        <w:rPr>
          <w:rFonts w:ascii="Arial" w:hAnsi="Arial" w:cs="Arial"/>
          <w:sz w:val="20"/>
          <w:szCs w:val="20"/>
        </w:rPr>
        <w:t>се</w:t>
      </w:r>
      <w:r w:rsidRPr="00983425">
        <w:rPr>
          <w:rFonts w:ascii="Arial" w:hAnsi="Arial" w:cs="Arial"/>
          <w:sz w:val="20"/>
          <w:szCs w:val="20"/>
        </w:rPr>
        <w:t xml:space="preserve"> </w:t>
      </w:r>
      <w:r w:rsidRPr="00F97F87">
        <w:rPr>
          <w:rFonts w:ascii="Arial" w:hAnsi="Arial" w:cs="Arial"/>
          <w:sz w:val="20"/>
          <w:szCs w:val="20"/>
        </w:rPr>
        <w:t>изведува</w:t>
      </w:r>
      <w:r w:rsidRPr="00983425">
        <w:rPr>
          <w:rFonts w:ascii="Arial" w:hAnsi="Arial" w:cs="Arial"/>
          <w:sz w:val="20"/>
          <w:szCs w:val="20"/>
        </w:rPr>
        <w:t xml:space="preserve"> </w:t>
      </w:r>
      <w:r w:rsidRPr="00F97F87">
        <w:rPr>
          <w:rFonts w:ascii="Arial" w:hAnsi="Arial" w:cs="Arial"/>
          <w:sz w:val="20"/>
          <w:szCs w:val="20"/>
        </w:rPr>
        <w:t>риболовот</w:t>
      </w:r>
      <w:r w:rsidRPr="00983425">
        <w:rPr>
          <w:rFonts w:ascii="Arial" w:hAnsi="Arial" w:cs="Arial"/>
          <w:sz w:val="20"/>
          <w:szCs w:val="20"/>
        </w:rPr>
        <w:t xml:space="preserve"> </w:t>
      </w:r>
      <w:r w:rsidRPr="00F97F87">
        <w:rPr>
          <w:rFonts w:ascii="Arial" w:hAnsi="Arial" w:cs="Arial"/>
          <w:sz w:val="20"/>
          <w:szCs w:val="20"/>
        </w:rPr>
        <w:t>и</w:t>
      </w:r>
      <w:r w:rsidRPr="00983425">
        <w:rPr>
          <w:rFonts w:ascii="Arial" w:hAnsi="Arial" w:cs="Arial"/>
          <w:sz w:val="20"/>
          <w:szCs w:val="20"/>
        </w:rPr>
        <w:t> </w:t>
      </w:r>
    </w:p>
    <w:p w:rsidR="00955748" w:rsidRPr="00875F38" w:rsidRDefault="0018570E" w:rsidP="00B746DD">
      <w:pPr>
        <w:pStyle w:val="ListParagraph"/>
        <w:numPr>
          <w:ilvl w:val="0"/>
          <w:numId w:val="14"/>
        </w:numPr>
        <w:autoSpaceDE w:val="0"/>
        <w:autoSpaceDN w:val="0"/>
        <w:adjustRightInd w:val="0"/>
        <w:jc w:val="both"/>
        <w:rPr>
          <w:rFonts w:ascii="Arial" w:hAnsi="Arial" w:cs="Arial"/>
          <w:sz w:val="20"/>
          <w:szCs w:val="20"/>
        </w:rPr>
      </w:pPr>
      <w:r>
        <w:rPr>
          <w:rFonts w:ascii="Arial" w:hAnsi="Arial" w:cs="Arial"/>
          <w:sz w:val="20"/>
          <w:szCs w:val="20"/>
        </w:rPr>
        <w:t>временска рамка и динамика</w:t>
      </w:r>
      <w:r w:rsidR="00955748" w:rsidRPr="00983425">
        <w:rPr>
          <w:rFonts w:ascii="Arial" w:hAnsi="Arial" w:cs="Arial"/>
          <w:sz w:val="20"/>
          <w:szCs w:val="20"/>
        </w:rPr>
        <w:t xml:space="preserve"> </w:t>
      </w:r>
      <w:r w:rsidR="00955748" w:rsidRPr="00F97F87">
        <w:rPr>
          <w:rFonts w:ascii="Arial" w:hAnsi="Arial" w:cs="Arial"/>
          <w:sz w:val="20"/>
          <w:szCs w:val="20"/>
        </w:rPr>
        <w:t>на</w:t>
      </w:r>
      <w:r w:rsidR="00955748" w:rsidRPr="00983425">
        <w:rPr>
          <w:rFonts w:ascii="Arial" w:hAnsi="Arial" w:cs="Arial"/>
          <w:sz w:val="20"/>
          <w:szCs w:val="20"/>
        </w:rPr>
        <w:t xml:space="preserve"> </w:t>
      </w:r>
      <w:r w:rsidR="00955748" w:rsidRPr="00F97F87">
        <w:rPr>
          <w:rFonts w:ascii="Arial" w:hAnsi="Arial" w:cs="Arial"/>
          <w:sz w:val="20"/>
          <w:szCs w:val="20"/>
        </w:rPr>
        <w:t>риболовот</w:t>
      </w:r>
      <w:r w:rsidR="00955748" w:rsidRPr="00875F38">
        <w:rPr>
          <w:rFonts w:ascii="Arial" w:hAnsi="Arial" w:cs="Arial"/>
          <w:sz w:val="20"/>
          <w:szCs w:val="20"/>
        </w:rPr>
        <w:t>.</w:t>
      </w:r>
    </w:p>
    <w:p w:rsidR="00EB11B0" w:rsidRPr="00042D61" w:rsidRDefault="00EB11B0" w:rsidP="00F97F87">
      <w:pPr>
        <w:autoSpaceDE w:val="0"/>
        <w:autoSpaceDN w:val="0"/>
        <w:adjustRightInd w:val="0"/>
        <w:jc w:val="both"/>
        <w:rPr>
          <w:rFonts w:ascii="Arial" w:hAnsi="Arial" w:cs="Arial"/>
          <w:color w:val="666666"/>
          <w:sz w:val="20"/>
          <w:szCs w:val="20"/>
        </w:rPr>
      </w:pPr>
    </w:p>
    <w:p w:rsidR="00955748" w:rsidRPr="00042D61" w:rsidRDefault="00955748" w:rsidP="00F97F87">
      <w:pPr>
        <w:autoSpaceDE w:val="0"/>
        <w:autoSpaceDN w:val="0"/>
        <w:adjustRightInd w:val="0"/>
        <w:jc w:val="both"/>
        <w:rPr>
          <w:rFonts w:ascii="Arial" w:hAnsi="Arial" w:cs="Arial"/>
          <w:color w:val="666666"/>
          <w:sz w:val="20"/>
          <w:szCs w:val="20"/>
          <w:lang w:val="en-US"/>
        </w:rPr>
      </w:pPr>
      <w:r w:rsidRPr="00F97F87">
        <w:rPr>
          <w:rFonts w:ascii="Arial" w:hAnsi="Arial" w:cs="Arial"/>
          <w:sz w:val="20"/>
          <w:szCs w:val="20"/>
        </w:rPr>
        <w:t>Риболовот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ставот</w:t>
      </w:r>
      <w:r w:rsidRPr="00F97F87">
        <w:rPr>
          <w:rFonts w:ascii="Arial" w:hAnsi="Arial" w:cs="Arial"/>
          <w:sz w:val="20"/>
          <w:szCs w:val="20"/>
          <w:lang w:val="en-US"/>
        </w:rPr>
        <w:t xml:space="preserve"> 1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може</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врши</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со</w:t>
      </w:r>
      <w:r w:rsidRPr="00042D61">
        <w:rPr>
          <w:rFonts w:ascii="Arial" w:hAnsi="Arial" w:cs="Arial"/>
          <w:color w:val="666666"/>
          <w:sz w:val="20"/>
          <w:szCs w:val="20"/>
          <w:lang w:val="en-US"/>
        </w:rPr>
        <w:t xml:space="preserve"> </w:t>
      </w:r>
      <w:r w:rsidR="00814B75" w:rsidRPr="00814B75">
        <w:rPr>
          <w:rFonts w:ascii="Arial" w:hAnsi="Arial" w:cs="Arial"/>
          <w:sz w:val="20"/>
          <w:szCs w:val="20"/>
        </w:rPr>
        <w:t>риболовен алат</w:t>
      </w:r>
      <w:r w:rsidRPr="00042D61">
        <w:rPr>
          <w:rFonts w:ascii="Arial" w:hAnsi="Arial" w:cs="Arial"/>
          <w:color w:val="666666"/>
          <w:sz w:val="20"/>
          <w:szCs w:val="20"/>
          <w:lang w:val="en-US"/>
        </w:rPr>
        <w:t xml:space="preserve"> </w:t>
      </w:r>
      <w:r w:rsidRPr="00F97F87">
        <w:rPr>
          <w:rFonts w:ascii="Arial" w:hAnsi="Arial" w:cs="Arial"/>
          <w:sz w:val="20"/>
          <w:szCs w:val="20"/>
        </w:rPr>
        <w:t>кои</w:t>
      </w:r>
      <w:r w:rsidRPr="00F97F87">
        <w:rPr>
          <w:rFonts w:ascii="Arial" w:hAnsi="Arial" w:cs="Arial"/>
          <w:sz w:val="20"/>
          <w:szCs w:val="20"/>
          <w:lang w:val="en-US"/>
        </w:rPr>
        <w:t xml:space="preserve"> </w:t>
      </w:r>
      <w:r w:rsidRPr="00F97F87">
        <w:rPr>
          <w:rFonts w:ascii="Arial" w:hAnsi="Arial" w:cs="Arial"/>
          <w:sz w:val="20"/>
          <w:szCs w:val="20"/>
        </w:rPr>
        <w:t>не</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дозволени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другите</w:t>
      </w:r>
      <w:r w:rsidRPr="00F97F87">
        <w:rPr>
          <w:rFonts w:ascii="Arial" w:hAnsi="Arial" w:cs="Arial"/>
          <w:sz w:val="20"/>
          <w:szCs w:val="20"/>
          <w:lang w:val="en-US"/>
        </w:rPr>
        <w:t xml:space="preserve"> </w:t>
      </w:r>
      <w:r w:rsidRPr="00F97F87">
        <w:rPr>
          <w:rFonts w:ascii="Arial" w:hAnsi="Arial" w:cs="Arial"/>
          <w:sz w:val="20"/>
          <w:szCs w:val="20"/>
        </w:rPr>
        <w:t>видови</w:t>
      </w:r>
      <w:r w:rsidRPr="00F97F87">
        <w:rPr>
          <w:rFonts w:ascii="Arial" w:hAnsi="Arial" w:cs="Arial"/>
          <w:sz w:val="20"/>
          <w:szCs w:val="20"/>
          <w:lang w:val="en-US"/>
        </w:rPr>
        <w:t xml:space="preserve"> </w:t>
      </w:r>
      <w:r w:rsidRPr="00F97F87">
        <w:rPr>
          <w:rFonts w:ascii="Arial" w:hAnsi="Arial" w:cs="Arial"/>
          <w:sz w:val="20"/>
          <w:szCs w:val="20"/>
        </w:rPr>
        <w:t>риболов</w:t>
      </w:r>
      <w:r w:rsidRPr="00F97F87">
        <w:rPr>
          <w:rFonts w:ascii="Arial" w:hAnsi="Arial" w:cs="Arial"/>
          <w:sz w:val="20"/>
          <w:szCs w:val="20"/>
          <w:lang w:val="en-US"/>
        </w:rPr>
        <w:t xml:space="preserve">, </w:t>
      </w:r>
      <w:r w:rsidRPr="00F97F87">
        <w:rPr>
          <w:rFonts w:ascii="Arial" w:hAnsi="Arial" w:cs="Arial"/>
          <w:sz w:val="20"/>
          <w:szCs w:val="20"/>
        </w:rPr>
        <w:t>а</w:t>
      </w:r>
      <w:r w:rsidRPr="00F97F87">
        <w:rPr>
          <w:rFonts w:ascii="Arial" w:hAnsi="Arial" w:cs="Arial"/>
          <w:sz w:val="20"/>
          <w:szCs w:val="20"/>
          <w:lang w:val="en-US"/>
        </w:rPr>
        <w:t xml:space="preserve"> </w:t>
      </w:r>
      <w:r w:rsidRPr="00F97F87">
        <w:rPr>
          <w:rFonts w:ascii="Arial" w:hAnsi="Arial" w:cs="Arial"/>
          <w:sz w:val="20"/>
          <w:szCs w:val="20"/>
        </w:rPr>
        <w:t>се</w:t>
      </w:r>
      <w:r w:rsidRPr="00F97F87">
        <w:rPr>
          <w:rFonts w:ascii="Arial" w:hAnsi="Arial" w:cs="Arial"/>
          <w:sz w:val="20"/>
          <w:szCs w:val="20"/>
          <w:lang w:val="en-US"/>
        </w:rPr>
        <w:t xml:space="preserve"> </w:t>
      </w:r>
      <w:r w:rsidRPr="00F97F87">
        <w:rPr>
          <w:rFonts w:ascii="Arial" w:hAnsi="Arial" w:cs="Arial"/>
          <w:sz w:val="20"/>
          <w:szCs w:val="20"/>
        </w:rPr>
        <w:t>неопходни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изведување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риболовот</w:t>
      </w:r>
      <w:r w:rsidRPr="00F97F87">
        <w:rPr>
          <w:rFonts w:ascii="Arial" w:hAnsi="Arial" w:cs="Arial"/>
          <w:sz w:val="20"/>
          <w:szCs w:val="20"/>
          <w:lang w:val="en-US"/>
        </w:rPr>
        <w:t>.</w:t>
      </w:r>
    </w:p>
    <w:p w:rsidR="00EB11B0" w:rsidRPr="00F97F87" w:rsidRDefault="00EB11B0" w:rsidP="00F97F87">
      <w:pPr>
        <w:autoSpaceDE w:val="0"/>
        <w:autoSpaceDN w:val="0"/>
        <w:adjustRightInd w:val="0"/>
        <w:jc w:val="both"/>
        <w:rPr>
          <w:rFonts w:ascii="Arial" w:hAnsi="Arial" w:cs="Arial"/>
          <w:sz w:val="20"/>
          <w:szCs w:val="20"/>
        </w:rPr>
      </w:pPr>
    </w:p>
    <w:p w:rsidR="00EB11B0" w:rsidRPr="0018570E" w:rsidRDefault="00EB11B0" w:rsidP="00F97F87">
      <w:pPr>
        <w:autoSpaceDE w:val="0"/>
        <w:autoSpaceDN w:val="0"/>
        <w:adjustRightInd w:val="0"/>
        <w:jc w:val="both"/>
        <w:rPr>
          <w:rFonts w:ascii="Arial" w:hAnsi="Arial" w:cs="Arial"/>
          <w:sz w:val="20"/>
          <w:szCs w:val="20"/>
        </w:rPr>
      </w:pP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секое</w:t>
      </w:r>
      <w:r w:rsidRPr="00F97F87">
        <w:rPr>
          <w:rFonts w:ascii="Arial" w:hAnsi="Arial" w:cs="Arial"/>
          <w:sz w:val="20"/>
          <w:szCs w:val="20"/>
          <w:lang w:val="en-US"/>
        </w:rPr>
        <w:t xml:space="preserve"> </w:t>
      </w:r>
      <w:r w:rsidRPr="00F97F87">
        <w:rPr>
          <w:rFonts w:ascii="Arial" w:hAnsi="Arial" w:cs="Arial"/>
          <w:sz w:val="20"/>
          <w:szCs w:val="20"/>
        </w:rPr>
        <w:t>вршење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риболовот</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ставот</w:t>
      </w:r>
      <w:r w:rsidRPr="00F97F87">
        <w:rPr>
          <w:rFonts w:ascii="Arial" w:hAnsi="Arial" w:cs="Arial"/>
          <w:sz w:val="20"/>
          <w:szCs w:val="20"/>
          <w:lang w:val="en-US"/>
        </w:rPr>
        <w:t xml:space="preserve"> 1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овој</w:t>
      </w:r>
      <w:r w:rsidRPr="00F97F87">
        <w:rPr>
          <w:rFonts w:ascii="Arial" w:hAnsi="Arial" w:cs="Arial"/>
          <w:sz w:val="20"/>
          <w:szCs w:val="20"/>
          <w:lang w:val="en-US"/>
        </w:rPr>
        <w:t xml:space="preserve"> </w:t>
      </w:r>
      <w:r w:rsidRPr="00F97F87">
        <w:rPr>
          <w:rFonts w:ascii="Arial" w:hAnsi="Arial" w:cs="Arial"/>
          <w:sz w:val="20"/>
          <w:szCs w:val="20"/>
        </w:rPr>
        <w:t>член</w:t>
      </w:r>
      <w:r w:rsidRPr="00F97F87">
        <w:rPr>
          <w:rFonts w:ascii="Arial" w:hAnsi="Arial" w:cs="Arial"/>
          <w:sz w:val="20"/>
          <w:szCs w:val="20"/>
          <w:lang w:val="en-US"/>
        </w:rPr>
        <w:t xml:space="preserve"> </w:t>
      </w:r>
      <w:r w:rsidRPr="00F97F87">
        <w:rPr>
          <w:rFonts w:ascii="Arial" w:hAnsi="Arial" w:cs="Arial"/>
          <w:sz w:val="20"/>
          <w:szCs w:val="20"/>
        </w:rPr>
        <w:t>вршителот</w:t>
      </w:r>
      <w:r w:rsidRPr="00F97F87">
        <w:rPr>
          <w:rFonts w:ascii="Arial" w:hAnsi="Arial" w:cs="Arial"/>
          <w:sz w:val="20"/>
          <w:szCs w:val="20"/>
          <w:lang w:val="en-US"/>
        </w:rPr>
        <w:t xml:space="preserve"> </w:t>
      </w:r>
      <w:r w:rsidRPr="00F97F87">
        <w:rPr>
          <w:rFonts w:ascii="Arial" w:hAnsi="Arial" w:cs="Arial"/>
          <w:sz w:val="20"/>
          <w:szCs w:val="20"/>
        </w:rPr>
        <w:t>е</w:t>
      </w:r>
      <w:r w:rsidRPr="00F97F87">
        <w:rPr>
          <w:rFonts w:ascii="Arial" w:hAnsi="Arial" w:cs="Arial"/>
          <w:sz w:val="20"/>
          <w:szCs w:val="20"/>
          <w:lang w:val="en-US"/>
        </w:rPr>
        <w:t xml:space="preserve"> </w:t>
      </w:r>
      <w:r w:rsidRPr="00F97F87">
        <w:rPr>
          <w:rFonts w:ascii="Arial" w:hAnsi="Arial" w:cs="Arial"/>
          <w:sz w:val="20"/>
          <w:szCs w:val="20"/>
        </w:rPr>
        <w:t>должен</w:t>
      </w:r>
      <w:r w:rsidRPr="00F97F87">
        <w:rPr>
          <w:rFonts w:ascii="Arial" w:hAnsi="Arial" w:cs="Arial"/>
          <w:sz w:val="20"/>
          <w:szCs w:val="20"/>
          <w:lang w:val="en-US"/>
        </w:rPr>
        <w:t xml:space="preserve"> </w:t>
      </w:r>
      <w:r w:rsidRPr="00F97F87">
        <w:rPr>
          <w:rFonts w:ascii="Arial" w:hAnsi="Arial" w:cs="Arial"/>
          <w:sz w:val="20"/>
          <w:szCs w:val="20"/>
        </w:rPr>
        <w:t>писмено</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рок</w:t>
      </w:r>
      <w:r w:rsidRPr="00F97F87">
        <w:rPr>
          <w:rFonts w:ascii="Arial" w:hAnsi="Arial" w:cs="Arial"/>
          <w:sz w:val="20"/>
          <w:szCs w:val="20"/>
          <w:lang w:val="en-US"/>
        </w:rPr>
        <w:t xml:space="preserve"> </w:t>
      </w:r>
      <w:r w:rsidRPr="00F97F87">
        <w:rPr>
          <w:rFonts w:ascii="Arial" w:hAnsi="Arial" w:cs="Arial"/>
          <w:sz w:val="20"/>
          <w:szCs w:val="20"/>
        </w:rPr>
        <w:t>не</w:t>
      </w:r>
      <w:r w:rsidRPr="00F97F87">
        <w:rPr>
          <w:rFonts w:ascii="Arial" w:hAnsi="Arial" w:cs="Arial"/>
          <w:sz w:val="20"/>
          <w:szCs w:val="20"/>
          <w:lang w:val="en-US"/>
        </w:rPr>
        <w:t xml:space="preserve"> </w:t>
      </w:r>
      <w:r w:rsidRPr="00F97F87">
        <w:rPr>
          <w:rFonts w:ascii="Arial" w:hAnsi="Arial" w:cs="Arial"/>
          <w:sz w:val="20"/>
          <w:szCs w:val="20"/>
        </w:rPr>
        <w:t>пократок</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пет</w:t>
      </w:r>
      <w:r w:rsidRPr="00F97F87">
        <w:rPr>
          <w:rFonts w:ascii="Arial" w:hAnsi="Arial" w:cs="Arial"/>
          <w:sz w:val="20"/>
          <w:szCs w:val="20"/>
          <w:lang w:val="en-US"/>
        </w:rPr>
        <w:t xml:space="preserve"> </w:t>
      </w:r>
      <w:r w:rsidRPr="00F97F87">
        <w:rPr>
          <w:rFonts w:ascii="Arial" w:hAnsi="Arial" w:cs="Arial"/>
          <w:sz w:val="20"/>
          <w:szCs w:val="20"/>
        </w:rPr>
        <w:t>дена</w:t>
      </w:r>
      <w:r w:rsidRPr="00F97F87">
        <w:rPr>
          <w:rFonts w:ascii="Arial" w:hAnsi="Arial" w:cs="Arial"/>
          <w:sz w:val="20"/>
          <w:szCs w:val="20"/>
          <w:lang w:val="en-US"/>
        </w:rPr>
        <w:t xml:space="preserve"> </w:t>
      </w:r>
      <w:r w:rsidRPr="00F97F87">
        <w:rPr>
          <w:rFonts w:ascii="Arial" w:hAnsi="Arial" w:cs="Arial"/>
          <w:sz w:val="20"/>
          <w:szCs w:val="20"/>
        </w:rPr>
        <w:t>пред</w:t>
      </w:r>
      <w:r w:rsidRPr="00F97F87">
        <w:rPr>
          <w:rFonts w:ascii="Arial" w:hAnsi="Arial" w:cs="Arial"/>
          <w:sz w:val="20"/>
          <w:szCs w:val="20"/>
          <w:lang w:val="en-US"/>
        </w:rPr>
        <w:t xml:space="preserve"> </w:t>
      </w:r>
      <w:r w:rsidRPr="00F97F87">
        <w:rPr>
          <w:rFonts w:ascii="Arial" w:hAnsi="Arial" w:cs="Arial"/>
          <w:sz w:val="20"/>
          <w:szCs w:val="20"/>
        </w:rPr>
        <w:t>започнување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риболовот</w:t>
      </w:r>
      <w:r w:rsidRPr="00F97F87">
        <w:rPr>
          <w:rFonts w:ascii="Arial" w:hAnsi="Arial" w:cs="Arial"/>
          <w:sz w:val="20"/>
          <w:szCs w:val="20"/>
          <w:lang w:val="en-US"/>
        </w:rPr>
        <w:t xml:space="preserve">, </w:t>
      </w:r>
      <w:r w:rsidRPr="00F97F87">
        <w:rPr>
          <w:rFonts w:ascii="Arial" w:hAnsi="Arial" w:cs="Arial"/>
          <w:sz w:val="20"/>
          <w:szCs w:val="20"/>
        </w:rPr>
        <w:t>да</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извести</w:t>
      </w:r>
      <w:r w:rsidRPr="00F97F87">
        <w:rPr>
          <w:rFonts w:ascii="Arial" w:hAnsi="Arial" w:cs="Arial"/>
          <w:sz w:val="20"/>
          <w:szCs w:val="20"/>
          <w:lang w:val="en-US"/>
        </w:rPr>
        <w:t xml:space="preserve"> </w:t>
      </w:r>
      <w:r w:rsidR="0018570E">
        <w:rPr>
          <w:rFonts w:ascii="Arial" w:hAnsi="Arial" w:cs="Arial"/>
          <w:sz w:val="20"/>
          <w:szCs w:val="20"/>
        </w:rPr>
        <w:t>корисникот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рибите</w:t>
      </w:r>
      <w:r w:rsidR="00814B75">
        <w:rPr>
          <w:rFonts w:ascii="Arial" w:hAnsi="Arial" w:cs="Arial"/>
          <w:sz w:val="20"/>
          <w:szCs w:val="20"/>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Државниот</w:t>
      </w:r>
      <w:r w:rsidRPr="00F97F87">
        <w:rPr>
          <w:rFonts w:ascii="Arial" w:hAnsi="Arial" w:cs="Arial"/>
          <w:sz w:val="20"/>
          <w:szCs w:val="20"/>
          <w:lang w:val="en-US"/>
        </w:rPr>
        <w:t xml:space="preserve"> </w:t>
      </w:r>
      <w:r w:rsidRPr="00F97F87">
        <w:rPr>
          <w:rFonts w:ascii="Arial" w:hAnsi="Arial" w:cs="Arial"/>
          <w:sz w:val="20"/>
          <w:szCs w:val="20"/>
        </w:rPr>
        <w:t>инспекторат</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земјоделство</w:t>
      </w:r>
      <w:r w:rsidR="00814B75">
        <w:rPr>
          <w:rFonts w:ascii="Arial" w:hAnsi="Arial" w:cs="Arial"/>
          <w:sz w:val="20"/>
          <w:szCs w:val="20"/>
        </w:rPr>
        <w:t xml:space="preserve"> како </w:t>
      </w:r>
      <w:r w:rsidR="0018570E">
        <w:rPr>
          <w:rFonts w:ascii="Arial" w:hAnsi="Arial" w:cs="Arial"/>
          <w:sz w:val="20"/>
          <w:szCs w:val="20"/>
        </w:rPr>
        <w:t>и</w:t>
      </w:r>
      <w:r w:rsidR="0018570E" w:rsidRPr="0018570E">
        <w:rPr>
          <w:rFonts w:ascii="Arial" w:hAnsi="Arial" w:cs="Arial"/>
          <w:sz w:val="20"/>
          <w:szCs w:val="20"/>
        </w:rPr>
        <w:t xml:space="preserve"> </w:t>
      </w:r>
      <w:r w:rsidR="0018570E" w:rsidRPr="00F97F87">
        <w:rPr>
          <w:rFonts w:ascii="Arial" w:hAnsi="Arial" w:cs="Arial"/>
          <w:sz w:val="20"/>
          <w:szCs w:val="20"/>
        </w:rPr>
        <w:t>да</w:t>
      </w:r>
      <w:r w:rsidR="0018570E" w:rsidRPr="00F97F87">
        <w:rPr>
          <w:rFonts w:ascii="Arial" w:hAnsi="Arial" w:cs="Arial"/>
          <w:sz w:val="20"/>
          <w:szCs w:val="20"/>
          <w:lang w:val="en-US"/>
        </w:rPr>
        <w:t xml:space="preserve"> </w:t>
      </w:r>
      <w:r w:rsidR="0018570E">
        <w:rPr>
          <w:rFonts w:ascii="Arial" w:hAnsi="Arial" w:cs="Arial"/>
          <w:sz w:val="20"/>
          <w:szCs w:val="20"/>
        </w:rPr>
        <w:t>поднесат</w:t>
      </w:r>
      <w:r w:rsidR="0018570E" w:rsidRPr="00F97F87">
        <w:rPr>
          <w:rFonts w:ascii="Arial" w:hAnsi="Arial" w:cs="Arial"/>
          <w:sz w:val="20"/>
          <w:szCs w:val="20"/>
          <w:lang w:val="en-US"/>
        </w:rPr>
        <w:t xml:space="preserve"> </w:t>
      </w:r>
      <w:r w:rsidR="0018570E" w:rsidRPr="00F97F87">
        <w:rPr>
          <w:rFonts w:ascii="Arial" w:hAnsi="Arial" w:cs="Arial"/>
          <w:sz w:val="20"/>
          <w:szCs w:val="20"/>
        </w:rPr>
        <w:t>извештај</w:t>
      </w:r>
      <w:r w:rsidR="0018570E" w:rsidRPr="00F97F87">
        <w:rPr>
          <w:rFonts w:ascii="Arial" w:hAnsi="Arial" w:cs="Arial"/>
          <w:sz w:val="20"/>
          <w:szCs w:val="20"/>
          <w:lang w:val="en-US"/>
        </w:rPr>
        <w:t xml:space="preserve"> </w:t>
      </w:r>
      <w:r w:rsidR="0018570E" w:rsidRPr="00F97F87">
        <w:rPr>
          <w:rFonts w:ascii="Arial" w:hAnsi="Arial" w:cs="Arial"/>
          <w:sz w:val="20"/>
          <w:szCs w:val="20"/>
        </w:rPr>
        <w:t>до</w:t>
      </w:r>
      <w:r w:rsidR="0018570E" w:rsidRPr="00F97F87">
        <w:rPr>
          <w:rFonts w:ascii="Arial" w:hAnsi="Arial" w:cs="Arial"/>
          <w:sz w:val="20"/>
          <w:szCs w:val="20"/>
          <w:lang w:val="en-US"/>
        </w:rPr>
        <w:t xml:space="preserve"> </w:t>
      </w:r>
      <w:r w:rsidR="0018570E" w:rsidRPr="00F97F87">
        <w:rPr>
          <w:rFonts w:ascii="Arial" w:hAnsi="Arial" w:cs="Arial"/>
          <w:sz w:val="20"/>
          <w:szCs w:val="20"/>
        </w:rPr>
        <w:t>Министерството</w:t>
      </w:r>
      <w:r w:rsidR="0018570E">
        <w:rPr>
          <w:rFonts w:ascii="Arial" w:hAnsi="Arial" w:cs="Arial"/>
          <w:sz w:val="20"/>
          <w:szCs w:val="20"/>
        </w:rPr>
        <w:t>.</w:t>
      </w:r>
    </w:p>
    <w:p w:rsidR="00EB11B0" w:rsidRPr="00F97F87" w:rsidRDefault="00EB11B0" w:rsidP="00F97F87">
      <w:pPr>
        <w:autoSpaceDE w:val="0"/>
        <w:autoSpaceDN w:val="0"/>
        <w:adjustRightInd w:val="0"/>
        <w:jc w:val="both"/>
        <w:rPr>
          <w:rFonts w:ascii="Arial" w:hAnsi="Arial" w:cs="Arial"/>
          <w:sz w:val="20"/>
          <w:szCs w:val="20"/>
        </w:rPr>
      </w:pPr>
    </w:p>
    <w:p w:rsidR="00955748" w:rsidRDefault="004309F8" w:rsidP="00F97F87">
      <w:pPr>
        <w:autoSpaceDE w:val="0"/>
        <w:autoSpaceDN w:val="0"/>
        <w:adjustRightInd w:val="0"/>
        <w:jc w:val="both"/>
        <w:rPr>
          <w:rFonts w:ascii="Arial" w:hAnsi="Arial" w:cs="Arial"/>
          <w:sz w:val="20"/>
          <w:szCs w:val="20"/>
          <w:lang w:val="en-US"/>
        </w:rPr>
      </w:pPr>
      <w:r>
        <w:rPr>
          <w:rFonts w:ascii="Arial" w:hAnsi="Arial" w:cs="Arial"/>
          <w:sz w:val="20"/>
          <w:szCs w:val="20"/>
        </w:rPr>
        <w:t>Изловената</w:t>
      </w:r>
      <w:r w:rsidR="00955748" w:rsidRPr="00F97F87">
        <w:rPr>
          <w:rFonts w:ascii="Arial" w:hAnsi="Arial" w:cs="Arial"/>
          <w:sz w:val="20"/>
          <w:szCs w:val="20"/>
          <w:lang w:val="en-US"/>
        </w:rPr>
        <w:t xml:space="preserve"> </w:t>
      </w:r>
      <w:r w:rsidR="00955748" w:rsidRPr="00F97F87">
        <w:rPr>
          <w:rFonts w:ascii="Arial" w:hAnsi="Arial" w:cs="Arial"/>
          <w:sz w:val="20"/>
          <w:szCs w:val="20"/>
        </w:rPr>
        <w:t>риба</w:t>
      </w:r>
      <w:r w:rsidR="00955748" w:rsidRPr="00F97F87">
        <w:rPr>
          <w:rFonts w:ascii="Arial" w:hAnsi="Arial" w:cs="Arial"/>
          <w:sz w:val="20"/>
          <w:szCs w:val="20"/>
          <w:lang w:val="en-US"/>
        </w:rPr>
        <w:t xml:space="preserve"> </w:t>
      </w:r>
      <w:r>
        <w:rPr>
          <w:rFonts w:ascii="Arial" w:hAnsi="Arial" w:cs="Arial"/>
          <w:sz w:val="20"/>
          <w:szCs w:val="20"/>
        </w:rPr>
        <w:t xml:space="preserve">и други водни организми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Pr>
          <w:rFonts w:ascii="Arial" w:hAnsi="Arial" w:cs="Arial"/>
          <w:sz w:val="20"/>
          <w:szCs w:val="20"/>
        </w:rPr>
        <w:t xml:space="preserve">селективен риболов </w:t>
      </w:r>
      <w:r w:rsidR="00814B75">
        <w:rPr>
          <w:rFonts w:ascii="Arial" w:hAnsi="Arial" w:cs="Arial"/>
          <w:sz w:val="20"/>
          <w:szCs w:val="20"/>
        </w:rPr>
        <w:t xml:space="preserve">се предава на </w:t>
      </w:r>
      <w:r w:rsidR="00BC6B3D">
        <w:rPr>
          <w:rFonts w:ascii="Arial" w:hAnsi="Arial" w:cs="Arial"/>
          <w:sz w:val="20"/>
          <w:szCs w:val="20"/>
        </w:rPr>
        <w:t>к</w:t>
      </w:r>
      <w:r w:rsidR="00BC6B3D" w:rsidRPr="00BC6B3D">
        <w:rPr>
          <w:rFonts w:ascii="Arial" w:hAnsi="Arial" w:cs="Arial"/>
          <w:sz w:val="20"/>
          <w:szCs w:val="20"/>
        </w:rPr>
        <w:t xml:space="preserve">орисниците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рибите</w:t>
      </w:r>
      <w:r w:rsidR="00955748" w:rsidRPr="00F97F87">
        <w:rPr>
          <w:rFonts w:ascii="Arial" w:hAnsi="Arial" w:cs="Arial"/>
          <w:sz w:val="20"/>
          <w:szCs w:val="20"/>
          <w:lang w:val="en-US"/>
        </w:rPr>
        <w:t xml:space="preserve"> </w:t>
      </w:r>
      <w:r w:rsidR="00F405A3" w:rsidRPr="00F97F87">
        <w:rPr>
          <w:rFonts w:ascii="Arial" w:hAnsi="Arial" w:cs="Arial"/>
          <w:sz w:val="20"/>
          <w:szCs w:val="20"/>
        </w:rPr>
        <w:t xml:space="preserve">и другите водни организми </w:t>
      </w:r>
      <w:r>
        <w:rPr>
          <w:rFonts w:ascii="Arial" w:hAnsi="Arial" w:cs="Arial"/>
          <w:sz w:val="20"/>
          <w:szCs w:val="20"/>
        </w:rPr>
        <w:t xml:space="preserve">за што корисникот </w:t>
      </w:r>
      <w:r w:rsidR="00955748" w:rsidRPr="00F97F87">
        <w:rPr>
          <w:rFonts w:ascii="Arial" w:hAnsi="Arial" w:cs="Arial"/>
          <w:sz w:val="20"/>
          <w:szCs w:val="20"/>
        </w:rPr>
        <w:t>плаќа</w:t>
      </w:r>
      <w:r w:rsidR="00955748" w:rsidRPr="00F97F87">
        <w:rPr>
          <w:rFonts w:ascii="Arial" w:hAnsi="Arial" w:cs="Arial"/>
          <w:sz w:val="20"/>
          <w:szCs w:val="20"/>
          <w:lang w:val="en-US"/>
        </w:rPr>
        <w:t xml:space="preserve"> </w:t>
      </w:r>
      <w:r w:rsidR="00955748" w:rsidRPr="00F97F87">
        <w:rPr>
          <w:rFonts w:ascii="Arial" w:hAnsi="Arial" w:cs="Arial"/>
          <w:sz w:val="20"/>
          <w:szCs w:val="20"/>
        </w:rPr>
        <w:t>надоместок</w:t>
      </w:r>
      <w:r w:rsidR="00955748" w:rsidRPr="00F97F87">
        <w:rPr>
          <w:rFonts w:ascii="Arial" w:hAnsi="Arial" w:cs="Arial"/>
          <w:sz w:val="20"/>
          <w:szCs w:val="20"/>
          <w:lang w:val="en-US"/>
        </w:rPr>
        <w:t xml:space="preserve"> </w:t>
      </w:r>
      <w:r w:rsidR="00955748" w:rsidRPr="00F97F87">
        <w:rPr>
          <w:rFonts w:ascii="Arial" w:hAnsi="Arial" w:cs="Arial"/>
          <w:sz w:val="20"/>
          <w:szCs w:val="20"/>
        </w:rPr>
        <w:t>во</w:t>
      </w:r>
      <w:r w:rsidR="00955748" w:rsidRPr="00F97F87">
        <w:rPr>
          <w:rFonts w:ascii="Arial" w:hAnsi="Arial" w:cs="Arial"/>
          <w:sz w:val="20"/>
          <w:szCs w:val="20"/>
          <w:lang w:val="en-US"/>
        </w:rPr>
        <w:t xml:space="preserve"> </w:t>
      </w:r>
      <w:r w:rsidR="00955748" w:rsidRPr="00F97F87">
        <w:rPr>
          <w:rFonts w:ascii="Arial" w:hAnsi="Arial" w:cs="Arial"/>
          <w:sz w:val="20"/>
          <w:szCs w:val="20"/>
        </w:rPr>
        <w:t>износ</w:t>
      </w:r>
      <w:r w:rsidR="00955748" w:rsidRPr="00F97F87">
        <w:rPr>
          <w:rFonts w:ascii="Arial" w:hAnsi="Arial" w:cs="Arial"/>
          <w:sz w:val="20"/>
          <w:szCs w:val="20"/>
          <w:lang w:val="en-US"/>
        </w:rPr>
        <w:t xml:space="preserve"> </w:t>
      </w:r>
      <w:r w:rsidR="00955748" w:rsidRPr="00F97F87">
        <w:rPr>
          <w:rFonts w:ascii="Arial" w:hAnsi="Arial" w:cs="Arial"/>
          <w:sz w:val="20"/>
          <w:szCs w:val="20"/>
        </w:rPr>
        <w:t>од</w:t>
      </w:r>
      <w:r w:rsidR="00955748" w:rsidRPr="00F97F87">
        <w:rPr>
          <w:rFonts w:ascii="Arial" w:hAnsi="Arial" w:cs="Arial"/>
          <w:sz w:val="20"/>
          <w:szCs w:val="20"/>
          <w:lang w:val="en-US"/>
        </w:rPr>
        <w:t xml:space="preserve"> 20% </w:t>
      </w:r>
      <w:r w:rsidR="00955748" w:rsidRPr="00F97F87">
        <w:rPr>
          <w:rFonts w:ascii="Arial" w:hAnsi="Arial" w:cs="Arial"/>
          <w:sz w:val="20"/>
          <w:szCs w:val="20"/>
        </w:rPr>
        <w:t>од</w:t>
      </w:r>
      <w:r w:rsidR="00955748" w:rsidRPr="00F97F87">
        <w:rPr>
          <w:rFonts w:ascii="Arial" w:hAnsi="Arial" w:cs="Arial"/>
          <w:sz w:val="20"/>
          <w:szCs w:val="20"/>
          <w:lang w:val="en-US"/>
        </w:rPr>
        <w:t xml:space="preserve"> </w:t>
      </w:r>
      <w:r w:rsidR="00955748" w:rsidRPr="00F97F87">
        <w:rPr>
          <w:rFonts w:ascii="Arial" w:hAnsi="Arial" w:cs="Arial"/>
          <w:sz w:val="20"/>
          <w:szCs w:val="20"/>
        </w:rPr>
        <w:t>вредноста</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Pr>
          <w:rFonts w:ascii="Arial" w:hAnsi="Arial" w:cs="Arial"/>
          <w:sz w:val="20"/>
          <w:szCs w:val="20"/>
        </w:rPr>
        <w:t>изловот</w:t>
      </w:r>
      <w:r w:rsidR="00F405A3" w:rsidRPr="00F97F87">
        <w:rPr>
          <w:rFonts w:ascii="Arial" w:hAnsi="Arial" w:cs="Arial"/>
          <w:sz w:val="20"/>
          <w:szCs w:val="20"/>
        </w:rPr>
        <w:t xml:space="preserve"> во</w:t>
      </w:r>
      <w:r w:rsidR="00955748" w:rsidRPr="00F97F87">
        <w:rPr>
          <w:rFonts w:ascii="Arial" w:hAnsi="Arial" w:cs="Arial"/>
          <w:sz w:val="20"/>
          <w:szCs w:val="20"/>
          <w:lang w:val="en-US"/>
        </w:rPr>
        <w:t xml:space="preserve"> </w:t>
      </w:r>
      <w:r w:rsidR="00955748" w:rsidRPr="00F97F87">
        <w:rPr>
          <w:rFonts w:ascii="Arial" w:hAnsi="Arial" w:cs="Arial"/>
          <w:sz w:val="20"/>
          <w:szCs w:val="20"/>
        </w:rPr>
        <w:t>Буџетот</w:t>
      </w:r>
      <w:r w:rsidR="00955748" w:rsidRPr="00F97F87">
        <w:rPr>
          <w:rFonts w:ascii="Arial" w:hAnsi="Arial" w:cs="Arial"/>
          <w:sz w:val="20"/>
          <w:szCs w:val="20"/>
          <w:lang w:val="en-US"/>
        </w:rPr>
        <w:t xml:space="preserve"> </w:t>
      </w:r>
      <w:r w:rsidR="00955748" w:rsidRPr="00F97F87">
        <w:rPr>
          <w:rFonts w:ascii="Arial" w:hAnsi="Arial" w:cs="Arial"/>
          <w:sz w:val="20"/>
          <w:szCs w:val="20"/>
        </w:rPr>
        <w:t>на</w:t>
      </w:r>
      <w:r w:rsidR="00955748" w:rsidRPr="00F97F87">
        <w:rPr>
          <w:rFonts w:ascii="Arial" w:hAnsi="Arial" w:cs="Arial"/>
          <w:sz w:val="20"/>
          <w:szCs w:val="20"/>
          <w:lang w:val="en-US"/>
        </w:rPr>
        <w:t xml:space="preserve"> </w:t>
      </w:r>
      <w:r w:rsidR="00955748" w:rsidRPr="00F97F87">
        <w:rPr>
          <w:rFonts w:ascii="Arial" w:hAnsi="Arial" w:cs="Arial"/>
          <w:sz w:val="20"/>
          <w:szCs w:val="20"/>
        </w:rPr>
        <w:t>Република</w:t>
      </w:r>
      <w:r w:rsidR="00955748" w:rsidRPr="00F97F87">
        <w:rPr>
          <w:rFonts w:ascii="Arial" w:hAnsi="Arial" w:cs="Arial"/>
          <w:sz w:val="20"/>
          <w:szCs w:val="20"/>
          <w:lang w:val="en-US"/>
        </w:rPr>
        <w:t xml:space="preserve"> </w:t>
      </w:r>
      <w:r w:rsidR="00F405A3" w:rsidRPr="00F97F87">
        <w:rPr>
          <w:rFonts w:ascii="Arial" w:hAnsi="Arial" w:cs="Arial"/>
          <w:sz w:val="20"/>
          <w:szCs w:val="20"/>
        </w:rPr>
        <w:t xml:space="preserve">Северна </w:t>
      </w:r>
      <w:r w:rsidR="00955748" w:rsidRPr="00F97F87">
        <w:rPr>
          <w:rFonts w:ascii="Arial" w:hAnsi="Arial" w:cs="Arial"/>
          <w:sz w:val="20"/>
          <w:szCs w:val="20"/>
        </w:rPr>
        <w:t>Македонија</w:t>
      </w:r>
      <w:r w:rsidR="00955748" w:rsidRPr="00F97F87">
        <w:rPr>
          <w:rFonts w:ascii="Arial" w:hAnsi="Arial" w:cs="Arial"/>
          <w:sz w:val="20"/>
          <w:szCs w:val="20"/>
          <w:lang w:val="en-US"/>
        </w:rPr>
        <w:t>.</w:t>
      </w:r>
    </w:p>
    <w:p w:rsidR="005C6CB4" w:rsidRPr="00F97F87" w:rsidRDefault="005C6CB4" w:rsidP="00F97F87">
      <w:pPr>
        <w:autoSpaceDE w:val="0"/>
        <w:autoSpaceDN w:val="0"/>
        <w:adjustRightInd w:val="0"/>
        <w:jc w:val="both"/>
        <w:rPr>
          <w:rFonts w:ascii="Arial" w:hAnsi="Arial" w:cs="Arial"/>
          <w:sz w:val="20"/>
          <w:szCs w:val="20"/>
          <w:lang w:val="en-US"/>
        </w:rPr>
      </w:pPr>
    </w:p>
    <w:p w:rsidR="007B7732" w:rsidRDefault="00955748" w:rsidP="00F97F87">
      <w:pPr>
        <w:autoSpaceDE w:val="0"/>
        <w:autoSpaceDN w:val="0"/>
        <w:adjustRightInd w:val="0"/>
        <w:jc w:val="center"/>
        <w:rPr>
          <w:rFonts w:ascii="Arial" w:hAnsi="Arial" w:cs="Arial"/>
          <w:b/>
          <w:bCs/>
          <w:sz w:val="20"/>
          <w:szCs w:val="20"/>
        </w:rPr>
      </w:pPr>
      <w:r w:rsidRPr="00F97F87">
        <w:rPr>
          <w:rFonts w:ascii="Arial" w:hAnsi="Arial" w:cs="Arial"/>
          <w:b/>
          <w:bCs/>
          <w:sz w:val="20"/>
          <w:szCs w:val="20"/>
        </w:rPr>
        <w:t>Член</w:t>
      </w:r>
      <w:r w:rsidRPr="00F97F87">
        <w:rPr>
          <w:rFonts w:ascii="Arial" w:hAnsi="Arial" w:cs="Arial"/>
          <w:b/>
          <w:bCs/>
          <w:sz w:val="20"/>
          <w:szCs w:val="20"/>
          <w:lang w:val="en-US"/>
        </w:rPr>
        <w:t xml:space="preserve"> </w:t>
      </w:r>
      <w:r w:rsidR="00DD1878">
        <w:rPr>
          <w:rFonts w:ascii="Arial" w:hAnsi="Arial" w:cs="Arial"/>
          <w:b/>
          <w:bCs/>
          <w:sz w:val="20"/>
          <w:szCs w:val="20"/>
        </w:rPr>
        <w:t>4</w:t>
      </w:r>
      <w:r w:rsidR="00EE0D95">
        <w:rPr>
          <w:rFonts w:ascii="Arial" w:hAnsi="Arial" w:cs="Arial"/>
          <w:b/>
          <w:bCs/>
          <w:sz w:val="20"/>
          <w:szCs w:val="20"/>
        </w:rPr>
        <w:t>6</w:t>
      </w:r>
    </w:p>
    <w:p w:rsidR="00955748" w:rsidRPr="00F97F87" w:rsidRDefault="007B7732" w:rsidP="00F97F87">
      <w:pPr>
        <w:autoSpaceDE w:val="0"/>
        <w:autoSpaceDN w:val="0"/>
        <w:adjustRightInd w:val="0"/>
        <w:jc w:val="center"/>
        <w:rPr>
          <w:rFonts w:ascii="Arial" w:hAnsi="Arial" w:cs="Arial"/>
          <w:b/>
          <w:bCs/>
          <w:sz w:val="20"/>
          <w:szCs w:val="20"/>
          <w:lang w:val="en-US"/>
        </w:rPr>
      </w:pPr>
      <w:r w:rsidRPr="00F97F87">
        <w:rPr>
          <w:rFonts w:ascii="Arial" w:hAnsi="Arial" w:cs="Arial"/>
          <w:b/>
          <w:bCs/>
          <w:sz w:val="20"/>
          <w:szCs w:val="20"/>
        </w:rPr>
        <w:t xml:space="preserve"> </w:t>
      </w:r>
      <w:r w:rsidR="00955748" w:rsidRPr="00F97F87">
        <w:rPr>
          <w:rFonts w:ascii="Arial" w:hAnsi="Arial" w:cs="Arial"/>
          <w:b/>
          <w:bCs/>
          <w:sz w:val="20"/>
          <w:szCs w:val="20"/>
        </w:rPr>
        <w:t>(риболов</w:t>
      </w:r>
      <w:r w:rsidR="00955748" w:rsidRPr="00F97F87">
        <w:rPr>
          <w:rFonts w:ascii="Arial" w:hAnsi="Arial" w:cs="Arial"/>
          <w:b/>
          <w:bCs/>
          <w:sz w:val="20"/>
          <w:szCs w:val="20"/>
          <w:lang w:val="en-US"/>
        </w:rPr>
        <w:t xml:space="preserve"> </w:t>
      </w:r>
      <w:r w:rsidR="00955748" w:rsidRPr="00F97F87">
        <w:rPr>
          <w:rFonts w:ascii="Arial" w:hAnsi="Arial" w:cs="Arial"/>
          <w:b/>
          <w:bCs/>
          <w:sz w:val="20"/>
          <w:szCs w:val="20"/>
        </w:rPr>
        <w:t>за</w:t>
      </w:r>
      <w:r w:rsidR="00955748" w:rsidRPr="00F97F87">
        <w:rPr>
          <w:rFonts w:ascii="Arial" w:hAnsi="Arial" w:cs="Arial"/>
          <w:b/>
          <w:bCs/>
          <w:sz w:val="20"/>
          <w:szCs w:val="20"/>
          <w:lang w:val="en-US"/>
        </w:rPr>
        <w:t xml:space="preserve"> </w:t>
      </w:r>
      <w:r w:rsidR="00955748" w:rsidRPr="00F97F87">
        <w:rPr>
          <w:rFonts w:ascii="Arial" w:hAnsi="Arial" w:cs="Arial"/>
          <w:b/>
          <w:bCs/>
          <w:sz w:val="20"/>
          <w:szCs w:val="20"/>
        </w:rPr>
        <w:t>научно</w:t>
      </w:r>
      <w:r w:rsidR="00955748" w:rsidRPr="00F97F87">
        <w:rPr>
          <w:rFonts w:ascii="Arial" w:hAnsi="Arial" w:cs="Arial"/>
          <w:b/>
          <w:bCs/>
          <w:sz w:val="20"/>
          <w:szCs w:val="20"/>
          <w:lang w:val="en-US"/>
        </w:rPr>
        <w:t>-</w:t>
      </w:r>
      <w:r w:rsidR="00955748" w:rsidRPr="00F97F87">
        <w:rPr>
          <w:rFonts w:ascii="Arial" w:hAnsi="Arial" w:cs="Arial"/>
          <w:b/>
          <w:bCs/>
          <w:sz w:val="20"/>
          <w:szCs w:val="20"/>
        </w:rPr>
        <w:t>истражувачки</w:t>
      </w:r>
      <w:r w:rsidR="00955748" w:rsidRPr="00F97F87">
        <w:rPr>
          <w:rFonts w:ascii="Arial" w:hAnsi="Arial" w:cs="Arial"/>
          <w:b/>
          <w:bCs/>
          <w:sz w:val="20"/>
          <w:szCs w:val="20"/>
          <w:lang w:val="en-US"/>
        </w:rPr>
        <w:t xml:space="preserve"> </w:t>
      </w:r>
      <w:r w:rsidR="00955748" w:rsidRPr="00F97F87">
        <w:rPr>
          <w:rFonts w:ascii="Arial" w:hAnsi="Arial" w:cs="Arial"/>
          <w:b/>
          <w:bCs/>
          <w:sz w:val="20"/>
          <w:szCs w:val="20"/>
        </w:rPr>
        <w:t>цели</w:t>
      </w:r>
      <w:r w:rsidR="00955748" w:rsidRPr="00F97F87">
        <w:rPr>
          <w:rFonts w:ascii="Arial" w:hAnsi="Arial" w:cs="Arial"/>
          <w:b/>
          <w:bCs/>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955748" w:rsidRPr="00B70E4F"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научно</w:t>
      </w:r>
      <w:r w:rsidRPr="00B70E4F">
        <w:rPr>
          <w:rFonts w:ascii="Arial" w:hAnsi="Arial" w:cs="Arial"/>
          <w:sz w:val="20"/>
          <w:szCs w:val="20"/>
          <w:lang w:val="en-US"/>
        </w:rPr>
        <w:t>-</w:t>
      </w:r>
      <w:r w:rsidRPr="00B70E4F">
        <w:rPr>
          <w:rFonts w:ascii="Arial" w:hAnsi="Arial" w:cs="Arial"/>
          <w:sz w:val="20"/>
          <w:szCs w:val="20"/>
        </w:rPr>
        <w:t>истражувачки</w:t>
      </w:r>
      <w:r w:rsidRPr="00B70E4F">
        <w:rPr>
          <w:rFonts w:ascii="Arial" w:hAnsi="Arial" w:cs="Arial"/>
          <w:sz w:val="20"/>
          <w:szCs w:val="20"/>
          <w:lang w:val="en-US"/>
        </w:rPr>
        <w:t xml:space="preserve"> </w:t>
      </w:r>
      <w:r w:rsidRPr="00B70E4F">
        <w:rPr>
          <w:rFonts w:ascii="Arial" w:hAnsi="Arial" w:cs="Arial"/>
          <w:sz w:val="20"/>
          <w:szCs w:val="20"/>
        </w:rPr>
        <w:t>цели</w:t>
      </w:r>
      <w:r w:rsidRPr="00B70E4F">
        <w:rPr>
          <w:rFonts w:ascii="Arial" w:hAnsi="Arial" w:cs="Arial"/>
          <w:sz w:val="20"/>
          <w:szCs w:val="20"/>
          <w:lang w:val="en-US"/>
        </w:rPr>
        <w:t xml:space="preserve"> </w:t>
      </w:r>
      <w:r w:rsidRPr="00B70E4F">
        <w:rPr>
          <w:rFonts w:ascii="Arial" w:hAnsi="Arial" w:cs="Arial"/>
          <w:sz w:val="20"/>
          <w:szCs w:val="20"/>
        </w:rPr>
        <w:t>можат</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вршат</w:t>
      </w:r>
      <w:r w:rsidRPr="00B70E4F">
        <w:rPr>
          <w:rFonts w:ascii="Arial" w:hAnsi="Arial" w:cs="Arial"/>
          <w:sz w:val="20"/>
          <w:szCs w:val="20"/>
          <w:lang w:val="en-US"/>
        </w:rPr>
        <w:t xml:space="preserve"> </w:t>
      </w:r>
      <w:r w:rsidRPr="00B70E4F">
        <w:rPr>
          <w:rFonts w:ascii="Arial" w:hAnsi="Arial" w:cs="Arial"/>
          <w:sz w:val="20"/>
          <w:szCs w:val="20"/>
        </w:rPr>
        <w:t>домашни</w:t>
      </w:r>
      <w:r w:rsidRPr="00B70E4F">
        <w:rPr>
          <w:rFonts w:ascii="Arial" w:hAnsi="Arial" w:cs="Arial"/>
          <w:sz w:val="20"/>
          <w:szCs w:val="20"/>
          <w:lang w:val="en-US"/>
        </w:rPr>
        <w:t xml:space="preserve"> </w:t>
      </w:r>
      <w:r w:rsidRPr="00B70E4F">
        <w:rPr>
          <w:rFonts w:ascii="Arial" w:hAnsi="Arial" w:cs="Arial"/>
          <w:sz w:val="20"/>
          <w:szCs w:val="20"/>
        </w:rPr>
        <w:t>научни</w:t>
      </w:r>
      <w:r w:rsidRPr="00B70E4F">
        <w:rPr>
          <w:rFonts w:ascii="Arial" w:hAnsi="Arial" w:cs="Arial"/>
          <w:sz w:val="20"/>
          <w:szCs w:val="20"/>
          <w:lang w:val="en-US"/>
        </w:rPr>
        <w:t xml:space="preserve"> </w:t>
      </w:r>
      <w:r w:rsidR="00643E11" w:rsidRPr="00B70E4F">
        <w:rPr>
          <w:rFonts w:ascii="Arial" w:hAnsi="Arial" w:cs="Arial"/>
          <w:sz w:val="20"/>
          <w:szCs w:val="20"/>
        </w:rPr>
        <w:t>и образовни институции</w:t>
      </w:r>
      <w:r w:rsidRPr="00B70E4F">
        <w:rPr>
          <w:rFonts w:ascii="Arial" w:hAnsi="Arial" w:cs="Arial"/>
          <w:sz w:val="20"/>
          <w:szCs w:val="20"/>
          <w:lang w:val="en-US"/>
        </w:rPr>
        <w:t xml:space="preserve"> </w:t>
      </w:r>
      <w:r w:rsidRPr="00B70E4F">
        <w:rPr>
          <w:rFonts w:ascii="Arial" w:hAnsi="Arial" w:cs="Arial"/>
          <w:sz w:val="20"/>
          <w:szCs w:val="20"/>
        </w:rPr>
        <w:t>врз</w:t>
      </w:r>
      <w:r w:rsidRPr="00B70E4F">
        <w:rPr>
          <w:rFonts w:ascii="Arial" w:hAnsi="Arial" w:cs="Arial"/>
          <w:sz w:val="20"/>
          <w:szCs w:val="20"/>
          <w:lang w:val="en-US"/>
        </w:rPr>
        <w:t xml:space="preserve"> </w:t>
      </w:r>
      <w:r w:rsidRPr="00B70E4F">
        <w:rPr>
          <w:rFonts w:ascii="Arial" w:hAnsi="Arial" w:cs="Arial"/>
          <w:sz w:val="20"/>
          <w:szCs w:val="20"/>
        </w:rPr>
        <w:t>основа</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одобрение</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научно</w:t>
      </w:r>
      <w:r w:rsidRPr="00B70E4F">
        <w:rPr>
          <w:rFonts w:ascii="Arial" w:hAnsi="Arial" w:cs="Arial"/>
          <w:sz w:val="20"/>
          <w:szCs w:val="20"/>
          <w:lang w:val="en-US"/>
        </w:rPr>
        <w:t>-</w:t>
      </w:r>
      <w:r w:rsidRPr="00B70E4F">
        <w:rPr>
          <w:rFonts w:ascii="Arial" w:hAnsi="Arial" w:cs="Arial"/>
          <w:sz w:val="20"/>
          <w:szCs w:val="20"/>
        </w:rPr>
        <w:t>истражувачки</w:t>
      </w:r>
      <w:r w:rsidRPr="00B70E4F">
        <w:rPr>
          <w:rFonts w:ascii="Arial" w:hAnsi="Arial" w:cs="Arial"/>
          <w:sz w:val="20"/>
          <w:szCs w:val="20"/>
          <w:lang w:val="en-US"/>
        </w:rPr>
        <w:t xml:space="preserve"> </w:t>
      </w:r>
      <w:r w:rsidRPr="00B70E4F">
        <w:rPr>
          <w:rFonts w:ascii="Arial" w:hAnsi="Arial" w:cs="Arial"/>
          <w:sz w:val="20"/>
          <w:szCs w:val="20"/>
        </w:rPr>
        <w:t>цели</w:t>
      </w:r>
      <w:r w:rsidRPr="00B70E4F">
        <w:rPr>
          <w:rFonts w:ascii="Arial" w:hAnsi="Arial" w:cs="Arial"/>
          <w:sz w:val="20"/>
          <w:szCs w:val="20"/>
          <w:lang w:val="en-US"/>
        </w:rPr>
        <w:t xml:space="preserve"> </w:t>
      </w:r>
      <w:r w:rsidRPr="00B70E4F">
        <w:rPr>
          <w:rFonts w:ascii="Arial" w:hAnsi="Arial" w:cs="Arial"/>
          <w:sz w:val="20"/>
          <w:szCs w:val="20"/>
        </w:rPr>
        <w:t>издадено</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министерот</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земјоделство</w:t>
      </w:r>
      <w:r w:rsidRPr="00B70E4F">
        <w:rPr>
          <w:rFonts w:ascii="Arial" w:hAnsi="Arial" w:cs="Arial"/>
          <w:sz w:val="20"/>
          <w:szCs w:val="20"/>
          <w:lang w:val="en-US"/>
        </w:rPr>
        <w:t xml:space="preserve">, </w:t>
      </w:r>
      <w:r w:rsidRPr="00B70E4F">
        <w:rPr>
          <w:rFonts w:ascii="Arial" w:hAnsi="Arial" w:cs="Arial"/>
          <w:sz w:val="20"/>
          <w:szCs w:val="20"/>
        </w:rPr>
        <w:t>шумарство</w:t>
      </w:r>
      <w:r w:rsidRPr="00B70E4F">
        <w:rPr>
          <w:rFonts w:ascii="Arial" w:hAnsi="Arial" w:cs="Arial"/>
          <w:sz w:val="20"/>
          <w:szCs w:val="20"/>
          <w:lang w:val="en-US"/>
        </w:rPr>
        <w:t xml:space="preserve"> </w:t>
      </w:r>
      <w:r w:rsidRPr="00B70E4F">
        <w:rPr>
          <w:rFonts w:ascii="Arial" w:hAnsi="Arial" w:cs="Arial"/>
          <w:sz w:val="20"/>
          <w:szCs w:val="20"/>
        </w:rPr>
        <w:t>и</w:t>
      </w:r>
      <w:r w:rsidRPr="00B70E4F">
        <w:rPr>
          <w:rFonts w:ascii="Arial" w:hAnsi="Arial" w:cs="Arial"/>
          <w:sz w:val="20"/>
          <w:szCs w:val="20"/>
          <w:lang w:val="en-US"/>
        </w:rPr>
        <w:t xml:space="preserve"> </w:t>
      </w:r>
      <w:r w:rsidRPr="00B70E4F">
        <w:rPr>
          <w:rFonts w:ascii="Arial" w:hAnsi="Arial" w:cs="Arial"/>
          <w:sz w:val="20"/>
          <w:szCs w:val="20"/>
        </w:rPr>
        <w:t>водостопанство</w:t>
      </w:r>
      <w:r w:rsidRPr="00B70E4F">
        <w:rPr>
          <w:rFonts w:ascii="Arial" w:hAnsi="Arial" w:cs="Arial"/>
          <w:sz w:val="20"/>
          <w:szCs w:val="20"/>
          <w:lang w:val="en-US"/>
        </w:rPr>
        <w:t>.</w:t>
      </w:r>
    </w:p>
    <w:p w:rsidR="00EB11B0" w:rsidRPr="00B70E4F" w:rsidRDefault="00EB11B0" w:rsidP="00F97F87">
      <w:pPr>
        <w:autoSpaceDE w:val="0"/>
        <w:autoSpaceDN w:val="0"/>
        <w:adjustRightInd w:val="0"/>
        <w:jc w:val="both"/>
        <w:rPr>
          <w:rFonts w:ascii="Arial" w:hAnsi="Arial" w:cs="Arial"/>
          <w:sz w:val="20"/>
          <w:szCs w:val="20"/>
        </w:rPr>
      </w:pPr>
    </w:p>
    <w:p w:rsidR="00D033CD" w:rsidRPr="00B70E4F" w:rsidRDefault="00955748" w:rsidP="00875F38">
      <w:pPr>
        <w:autoSpaceDE w:val="0"/>
        <w:autoSpaceDN w:val="0"/>
        <w:adjustRightInd w:val="0"/>
        <w:jc w:val="both"/>
        <w:rPr>
          <w:rFonts w:ascii="Arial" w:hAnsi="Arial" w:cs="Arial"/>
          <w:sz w:val="20"/>
          <w:szCs w:val="20"/>
          <w:lang w:val="en-US"/>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научните</w:t>
      </w:r>
      <w:r w:rsidRPr="00B70E4F">
        <w:rPr>
          <w:rFonts w:ascii="Arial" w:hAnsi="Arial" w:cs="Arial"/>
          <w:sz w:val="20"/>
          <w:szCs w:val="20"/>
          <w:lang w:val="en-US"/>
        </w:rPr>
        <w:t xml:space="preserve"> </w:t>
      </w:r>
      <w:r w:rsidR="00E66D20" w:rsidRPr="00B70E4F">
        <w:rPr>
          <w:rFonts w:ascii="Arial" w:hAnsi="Arial" w:cs="Arial"/>
          <w:sz w:val="20"/>
          <w:szCs w:val="20"/>
        </w:rPr>
        <w:t>и/или образовни институции</w:t>
      </w:r>
      <w:r w:rsidRPr="00B70E4F">
        <w:rPr>
          <w:rFonts w:ascii="Arial" w:hAnsi="Arial" w:cs="Arial"/>
          <w:sz w:val="20"/>
          <w:szCs w:val="20"/>
          <w:lang w:val="en-US"/>
        </w:rPr>
        <w:t xml:space="preserve"> </w:t>
      </w:r>
      <w:r w:rsidRPr="00B70E4F">
        <w:rPr>
          <w:rFonts w:ascii="Arial" w:hAnsi="Arial" w:cs="Arial"/>
          <w:sz w:val="20"/>
          <w:szCs w:val="20"/>
        </w:rPr>
        <w:t>доставуваат</w:t>
      </w:r>
      <w:r w:rsidRPr="00B70E4F">
        <w:rPr>
          <w:rFonts w:ascii="Arial" w:hAnsi="Arial" w:cs="Arial"/>
          <w:sz w:val="20"/>
          <w:szCs w:val="20"/>
          <w:lang w:val="en-US"/>
        </w:rPr>
        <w:t xml:space="preserve"> </w:t>
      </w:r>
      <w:r w:rsidRPr="00B70E4F">
        <w:rPr>
          <w:rFonts w:ascii="Arial" w:hAnsi="Arial" w:cs="Arial"/>
          <w:sz w:val="20"/>
          <w:szCs w:val="20"/>
        </w:rPr>
        <w:t>барање</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00E66D20" w:rsidRPr="00B70E4F">
        <w:rPr>
          <w:rFonts w:ascii="Arial" w:hAnsi="Arial" w:cs="Arial"/>
          <w:sz w:val="20"/>
          <w:szCs w:val="20"/>
        </w:rPr>
        <w:t>м</w:t>
      </w:r>
      <w:r w:rsidRPr="00B70E4F">
        <w:rPr>
          <w:rFonts w:ascii="Arial" w:hAnsi="Arial" w:cs="Arial"/>
          <w:sz w:val="20"/>
          <w:szCs w:val="20"/>
        </w:rPr>
        <w:t>инистерството</w:t>
      </w:r>
      <w:r w:rsidRPr="00B70E4F">
        <w:rPr>
          <w:rFonts w:ascii="Arial" w:hAnsi="Arial" w:cs="Arial"/>
          <w:sz w:val="20"/>
          <w:szCs w:val="20"/>
          <w:lang w:val="en-US"/>
        </w:rPr>
        <w:t xml:space="preserve"> </w:t>
      </w:r>
      <w:r w:rsidRPr="00B70E4F">
        <w:rPr>
          <w:rFonts w:ascii="Arial" w:hAnsi="Arial" w:cs="Arial"/>
          <w:sz w:val="20"/>
          <w:szCs w:val="20"/>
        </w:rPr>
        <w:t>кое</w:t>
      </w:r>
      <w:r w:rsidRPr="00B70E4F">
        <w:rPr>
          <w:rFonts w:ascii="Arial" w:hAnsi="Arial" w:cs="Arial"/>
          <w:sz w:val="20"/>
          <w:szCs w:val="20"/>
          <w:lang w:val="en-US"/>
        </w:rPr>
        <w:t xml:space="preserve"> </w:t>
      </w:r>
      <w:r w:rsidRPr="00B70E4F">
        <w:rPr>
          <w:rFonts w:ascii="Arial" w:hAnsi="Arial" w:cs="Arial"/>
          <w:sz w:val="20"/>
          <w:szCs w:val="20"/>
        </w:rPr>
        <w:t>особено</w:t>
      </w:r>
      <w:r w:rsidRPr="00B70E4F">
        <w:rPr>
          <w:rFonts w:ascii="Arial" w:hAnsi="Arial" w:cs="Arial"/>
          <w:sz w:val="20"/>
          <w:szCs w:val="20"/>
          <w:lang w:val="en-US"/>
        </w:rPr>
        <w:t xml:space="preserve"> </w:t>
      </w:r>
      <w:r w:rsidRPr="00B70E4F">
        <w:rPr>
          <w:rFonts w:ascii="Arial" w:hAnsi="Arial" w:cs="Arial"/>
          <w:sz w:val="20"/>
          <w:szCs w:val="20"/>
        </w:rPr>
        <w:t>содржи</w:t>
      </w:r>
      <w:r w:rsidRPr="00B70E4F">
        <w:rPr>
          <w:rFonts w:ascii="Arial" w:hAnsi="Arial" w:cs="Arial"/>
          <w:sz w:val="20"/>
          <w:szCs w:val="20"/>
          <w:lang w:val="en-US"/>
        </w:rPr>
        <w:t>:</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риболовна вода и локалитети на кои се изведува риболовот</w:t>
      </w:r>
      <w:r w:rsidRPr="00B70E4F">
        <w:rPr>
          <w:rFonts w:ascii="Arial" w:hAnsi="Arial" w:cs="Arial"/>
          <w:sz w:val="20"/>
          <w:szCs w:val="20"/>
          <w:lang w:val="en-US"/>
        </w:rPr>
        <w:t>;</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 xml:space="preserve">причина за изведување на риболовот за научно-истражувачки цели;  </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видови на риби кои ќе се изловуваат;</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 xml:space="preserve">организација, одговорно лице и лица кои ќе го изведуваат риболовот;  </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начин на изведување на риболовот</w:t>
      </w:r>
      <w:r w:rsidRPr="00B70E4F">
        <w:rPr>
          <w:rFonts w:ascii="Arial" w:hAnsi="Arial" w:cs="Arial"/>
          <w:sz w:val="20"/>
          <w:szCs w:val="20"/>
          <w:lang w:val="en-US"/>
        </w:rPr>
        <w:t>;</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количини и возрасна група на рибите кои се цел на риболовот;</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постапка со изловената риба од</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w:t>
      </w:r>
      <w:r w:rsidRPr="00B70E4F">
        <w:rPr>
          <w:rFonts w:ascii="Arial" w:hAnsi="Arial" w:cs="Arial"/>
          <w:sz w:val="20"/>
          <w:szCs w:val="20"/>
        </w:rPr>
        <w:t xml:space="preserve"> </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риболовни средства со кои ќе се изведува риболовот и </w:t>
      </w:r>
    </w:p>
    <w:p w:rsidR="00775265" w:rsidRPr="00B70E4F" w:rsidRDefault="00775265" w:rsidP="00B746DD">
      <w:pPr>
        <w:pStyle w:val="ListParagraph"/>
        <w:numPr>
          <w:ilvl w:val="0"/>
          <w:numId w:val="14"/>
        </w:numPr>
        <w:autoSpaceDE w:val="0"/>
        <w:autoSpaceDN w:val="0"/>
        <w:adjustRightInd w:val="0"/>
        <w:jc w:val="both"/>
        <w:rPr>
          <w:rFonts w:ascii="Arial" w:hAnsi="Arial" w:cs="Arial"/>
          <w:sz w:val="20"/>
          <w:szCs w:val="20"/>
        </w:rPr>
      </w:pPr>
      <w:r w:rsidRPr="00B70E4F">
        <w:rPr>
          <w:rFonts w:ascii="Arial" w:hAnsi="Arial" w:cs="Arial"/>
          <w:sz w:val="20"/>
          <w:szCs w:val="20"/>
        </w:rPr>
        <w:t>временска рамка и динамика на риболовот.</w:t>
      </w:r>
    </w:p>
    <w:p w:rsidR="00775265" w:rsidRPr="00B70E4F" w:rsidRDefault="00775265" w:rsidP="00F97F87">
      <w:pPr>
        <w:autoSpaceDE w:val="0"/>
        <w:autoSpaceDN w:val="0"/>
        <w:adjustRightInd w:val="0"/>
        <w:jc w:val="both"/>
        <w:rPr>
          <w:rFonts w:ascii="Arial" w:hAnsi="Arial" w:cs="Arial"/>
          <w:sz w:val="20"/>
          <w:szCs w:val="20"/>
        </w:rPr>
      </w:pPr>
    </w:p>
    <w:p w:rsidR="00955748" w:rsidRPr="00B70E4F"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може</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врши</w:t>
      </w:r>
      <w:r w:rsidRPr="00B70E4F">
        <w:rPr>
          <w:rFonts w:ascii="Arial" w:hAnsi="Arial" w:cs="Arial"/>
          <w:sz w:val="20"/>
          <w:szCs w:val="20"/>
          <w:lang w:val="en-US"/>
        </w:rPr>
        <w:t xml:space="preserve"> </w:t>
      </w:r>
      <w:r w:rsidRPr="00B70E4F">
        <w:rPr>
          <w:rFonts w:ascii="Arial" w:hAnsi="Arial" w:cs="Arial"/>
          <w:sz w:val="20"/>
          <w:szCs w:val="20"/>
        </w:rPr>
        <w:t>и</w:t>
      </w:r>
      <w:r w:rsidRPr="00B70E4F">
        <w:rPr>
          <w:rFonts w:ascii="Arial" w:hAnsi="Arial" w:cs="Arial"/>
          <w:sz w:val="20"/>
          <w:szCs w:val="20"/>
          <w:lang w:val="en-US"/>
        </w:rPr>
        <w:t xml:space="preserve"> </w:t>
      </w:r>
      <w:r w:rsidRPr="00B70E4F">
        <w:rPr>
          <w:rFonts w:ascii="Arial" w:hAnsi="Arial" w:cs="Arial"/>
          <w:sz w:val="20"/>
          <w:szCs w:val="20"/>
        </w:rPr>
        <w:t>со</w:t>
      </w:r>
      <w:r w:rsidRPr="00B70E4F">
        <w:rPr>
          <w:rFonts w:ascii="Arial" w:hAnsi="Arial" w:cs="Arial"/>
          <w:sz w:val="20"/>
          <w:szCs w:val="20"/>
          <w:lang w:val="en-US"/>
        </w:rPr>
        <w:t xml:space="preserve"> </w:t>
      </w:r>
      <w:r w:rsidRPr="00B70E4F">
        <w:rPr>
          <w:rFonts w:ascii="Arial" w:hAnsi="Arial" w:cs="Arial"/>
          <w:sz w:val="20"/>
          <w:szCs w:val="20"/>
        </w:rPr>
        <w:t>риболовни</w:t>
      </w:r>
      <w:r w:rsidRPr="00B70E4F">
        <w:rPr>
          <w:rFonts w:ascii="Arial" w:hAnsi="Arial" w:cs="Arial"/>
          <w:sz w:val="20"/>
          <w:szCs w:val="20"/>
          <w:lang w:val="en-US"/>
        </w:rPr>
        <w:t xml:space="preserve"> </w:t>
      </w:r>
      <w:r w:rsidRPr="00B70E4F">
        <w:rPr>
          <w:rFonts w:ascii="Arial" w:hAnsi="Arial" w:cs="Arial"/>
          <w:sz w:val="20"/>
          <w:szCs w:val="20"/>
        </w:rPr>
        <w:t>средства</w:t>
      </w:r>
      <w:r w:rsidRPr="00B70E4F">
        <w:rPr>
          <w:rFonts w:ascii="Arial" w:hAnsi="Arial" w:cs="Arial"/>
          <w:sz w:val="20"/>
          <w:szCs w:val="20"/>
          <w:lang w:val="en-US"/>
        </w:rPr>
        <w:t xml:space="preserve"> </w:t>
      </w:r>
      <w:r w:rsidRPr="00B70E4F">
        <w:rPr>
          <w:rFonts w:ascii="Arial" w:hAnsi="Arial" w:cs="Arial"/>
          <w:sz w:val="20"/>
          <w:szCs w:val="20"/>
        </w:rPr>
        <w:t>кои</w:t>
      </w:r>
      <w:r w:rsidRPr="00B70E4F">
        <w:rPr>
          <w:rFonts w:ascii="Arial" w:hAnsi="Arial" w:cs="Arial"/>
          <w:sz w:val="20"/>
          <w:szCs w:val="20"/>
          <w:lang w:val="en-US"/>
        </w:rPr>
        <w:t xml:space="preserve"> </w:t>
      </w:r>
      <w:r w:rsidRPr="00B70E4F">
        <w:rPr>
          <w:rFonts w:ascii="Arial" w:hAnsi="Arial" w:cs="Arial"/>
          <w:sz w:val="20"/>
          <w:szCs w:val="20"/>
        </w:rPr>
        <w:t>не</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дозволени</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другите</w:t>
      </w:r>
      <w:r w:rsidRPr="00B70E4F">
        <w:rPr>
          <w:rFonts w:ascii="Arial" w:hAnsi="Arial" w:cs="Arial"/>
          <w:sz w:val="20"/>
          <w:szCs w:val="20"/>
          <w:lang w:val="en-US"/>
        </w:rPr>
        <w:t xml:space="preserve"> </w:t>
      </w:r>
      <w:r w:rsidRPr="00B70E4F">
        <w:rPr>
          <w:rFonts w:ascii="Arial" w:hAnsi="Arial" w:cs="Arial"/>
          <w:sz w:val="20"/>
          <w:szCs w:val="20"/>
        </w:rPr>
        <w:t>видови</w:t>
      </w:r>
      <w:r w:rsidRPr="00B70E4F">
        <w:rPr>
          <w:rFonts w:ascii="Arial" w:hAnsi="Arial" w:cs="Arial"/>
          <w:sz w:val="20"/>
          <w:szCs w:val="20"/>
          <w:lang w:val="en-US"/>
        </w:rPr>
        <w:t xml:space="preserve"> </w:t>
      </w:r>
      <w:r w:rsidRPr="00B70E4F">
        <w:rPr>
          <w:rFonts w:ascii="Arial" w:hAnsi="Arial" w:cs="Arial"/>
          <w:sz w:val="20"/>
          <w:szCs w:val="20"/>
        </w:rPr>
        <w:t>риболов</w:t>
      </w:r>
      <w:r w:rsidRPr="00B70E4F">
        <w:rPr>
          <w:rFonts w:ascii="Arial" w:hAnsi="Arial" w:cs="Arial"/>
          <w:sz w:val="20"/>
          <w:szCs w:val="20"/>
          <w:lang w:val="en-US"/>
        </w:rPr>
        <w:t xml:space="preserve">, </w:t>
      </w:r>
      <w:r w:rsidRPr="00B70E4F">
        <w:rPr>
          <w:rFonts w:ascii="Arial" w:hAnsi="Arial" w:cs="Arial"/>
          <w:sz w:val="20"/>
          <w:szCs w:val="20"/>
        </w:rPr>
        <w:t>а</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неопходни</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изведување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w:t>
      </w:r>
    </w:p>
    <w:p w:rsidR="00EB11B0" w:rsidRPr="00B70E4F" w:rsidRDefault="00EB11B0" w:rsidP="00F97F87">
      <w:pPr>
        <w:autoSpaceDE w:val="0"/>
        <w:autoSpaceDN w:val="0"/>
        <w:adjustRightInd w:val="0"/>
        <w:jc w:val="both"/>
        <w:rPr>
          <w:rFonts w:ascii="Arial" w:hAnsi="Arial" w:cs="Arial"/>
          <w:sz w:val="20"/>
          <w:szCs w:val="20"/>
        </w:rPr>
      </w:pPr>
    </w:p>
    <w:p w:rsidR="00955748" w:rsidRPr="00B70E4F"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не</w:t>
      </w:r>
      <w:r w:rsidRPr="00B70E4F">
        <w:rPr>
          <w:rFonts w:ascii="Arial" w:hAnsi="Arial" w:cs="Arial"/>
          <w:sz w:val="20"/>
          <w:szCs w:val="20"/>
          <w:lang w:val="en-US"/>
        </w:rPr>
        <w:t xml:space="preserve"> </w:t>
      </w:r>
      <w:r w:rsidRPr="00B70E4F">
        <w:rPr>
          <w:rFonts w:ascii="Arial" w:hAnsi="Arial" w:cs="Arial"/>
          <w:sz w:val="20"/>
          <w:szCs w:val="20"/>
        </w:rPr>
        <w:t>се</w:t>
      </w:r>
      <w:r w:rsidRPr="00B70E4F">
        <w:rPr>
          <w:rFonts w:ascii="Arial" w:hAnsi="Arial" w:cs="Arial"/>
          <w:sz w:val="20"/>
          <w:szCs w:val="20"/>
          <w:lang w:val="en-US"/>
        </w:rPr>
        <w:t xml:space="preserve"> </w:t>
      </w:r>
      <w:r w:rsidRPr="00B70E4F">
        <w:rPr>
          <w:rFonts w:ascii="Arial" w:hAnsi="Arial" w:cs="Arial"/>
          <w:sz w:val="20"/>
          <w:szCs w:val="20"/>
        </w:rPr>
        <w:t>плаќа</w:t>
      </w:r>
      <w:r w:rsidRPr="00B70E4F">
        <w:rPr>
          <w:rFonts w:ascii="Arial" w:hAnsi="Arial" w:cs="Arial"/>
          <w:sz w:val="20"/>
          <w:szCs w:val="20"/>
          <w:lang w:val="en-US"/>
        </w:rPr>
        <w:t xml:space="preserve"> </w:t>
      </w:r>
      <w:r w:rsidRPr="00B70E4F">
        <w:rPr>
          <w:rFonts w:ascii="Arial" w:hAnsi="Arial" w:cs="Arial"/>
          <w:sz w:val="20"/>
          <w:szCs w:val="20"/>
        </w:rPr>
        <w:t>надоместок</w:t>
      </w:r>
      <w:r w:rsidRPr="00B70E4F">
        <w:rPr>
          <w:rFonts w:ascii="Arial" w:hAnsi="Arial" w:cs="Arial"/>
          <w:sz w:val="20"/>
          <w:szCs w:val="20"/>
          <w:lang w:val="en-US"/>
        </w:rPr>
        <w:t>.</w:t>
      </w:r>
    </w:p>
    <w:p w:rsidR="00EB11B0" w:rsidRPr="00B70E4F" w:rsidRDefault="00EB11B0" w:rsidP="00F97F87">
      <w:pPr>
        <w:autoSpaceDE w:val="0"/>
        <w:autoSpaceDN w:val="0"/>
        <w:adjustRightInd w:val="0"/>
        <w:jc w:val="both"/>
        <w:rPr>
          <w:rFonts w:ascii="Arial" w:hAnsi="Arial" w:cs="Arial"/>
          <w:sz w:val="20"/>
          <w:szCs w:val="20"/>
        </w:rPr>
      </w:pPr>
    </w:p>
    <w:p w:rsidR="00775265" w:rsidRPr="00B70E4F" w:rsidRDefault="00775265" w:rsidP="00775265">
      <w:pPr>
        <w:autoSpaceDE w:val="0"/>
        <w:autoSpaceDN w:val="0"/>
        <w:adjustRightInd w:val="0"/>
        <w:jc w:val="both"/>
        <w:rPr>
          <w:rFonts w:ascii="Arial" w:hAnsi="Arial" w:cs="Arial"/>
          <w:sz w:val="20"/>
          <w:szCs w:val="20"/>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секое</w:t>
      </w:r>
      <w:r w:rsidRPr="00B70E4F">
        <w:rPr>
          <w:rFonts w:ascii="Arial" w:hAnsi="Arial" w:cs="Arial"/>
          <w:sz w:val="20"/>
          <w:szCs w:val="20"/>
          <w:lang w:val="en-US"/>
        </w:rPr>
        <w:t xml:space="preserve"> </w:t>
      </w:r>
      <w:r w:rsidRPr="00B70E4F">
        <w:rPr>
          <w:rFonts w:ascii="Arial" w:hAnsi="Arial" w:cs="Arial"/>
          <w:sz w:val="20"/>
          <w:szCs w:val="20"/>
        </w:rPr>
        <w:t>вршење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ставот</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вршителот</w:t>
      </w:r>
      <w:r w:rsidRPr="00B70E4F">
        <w:rPr>
          <w:rFonts w:ascii="Arial" w:hAnsi="Arial" w:cs="Arial"/>
          <w:sz w:val="20"/>
          <w:szCs w:val="20"/>
          <w:lang w:val="en-US"/>
        </w:rPr>
        <w:t xml:space="preserve"> </w:t>
      </w:r>
      <w:r w:rsidRPr="00B70E4F">
        <w:rPr>
          <w:rFonts w:ascii="Arial" w:hAnsi="Arial" w:cs="Arial"/>
          <w:sz w:val="20"/>
          <w:szCs w:val="20"/>
        </w:rPr>
        <w:t>е</w:t>
      </w:r>
      <w:r w:rsidRPr="00B70E4F">
        <w:rPr>
          <w:rFonts w:ascii="Arial" w:hAnsi="Arial" w:cs="Arial"/>
          <w:sz w:val="20"/>
          <w:szCs w:val="20"/>
          <w:lang w:val="en-US"/>
        </w:rPr>
        <w:t xml:space="preserve"> </w:t>
      </w:r>
      <w:r w:rsidRPr="00B70E4F">
        <w:rPr>
          <w:rFonts w:ascii="Arial" w:hAnsi="Arial" w:cs="Arial"/>
          <w:sz w:val="20"/>
          <w:szCs w:val="20"/>
        </w:rPr>
        <w:t>должен</w:t>
      </w:r>
      <w:r w:rsidRPr="00B70E4F">
        <w:rPr>
          <w:rFonts w:ascii="Arial" w:hAnsi="Arial" w:cs="Arial"/>
          <w:sz w:val="20"/>
          <w:szCs w:val="20"/>
          <w:lang w:val="en-US"/>
        </w:rPr>
        <w:t xml:space="preserve"> </w:t>
      </w:r>
      <w:r w:rsidRPr="00B70E4F">
        <w:rPr>
          <w:rFonts w:ascii="Arial" w:hAnsi="Arial" w:cs="Arial"/>
          <w:sz w:val="20"/>
          <w:szCs w:val="20"/>
        </w:rPr>
        <w:t>писмено</w:t>
      </w:r>
      <w:r w:rsidRPr="00B70E4F">
        <w:rPr>
          <w:rFonts w:ascii="Arial" w:hAnsi="Arial" w:cs="Arial"/>
          <w:sz w:val="20"/>
          <w:szCs w:val="20"/>
          <w:lang w:val="en-US"/>
        </w:rPr>
        <w:t xml:space="preserve">, </w:t>
      </w:r>
      <w:r w:rsidRPr="00B70E4F">
        <w:rPr>
          <w:rFonts w:ascii="Arial" w:hAnsi="Arial" w:cs="Arial"/>
          <w:sz w:val="20"/>
          <w:szCs w:val="20"/>
        </w:rPr>
        <w:t>во</w:t>
      </w:r>
      <w:r w:rsidRPr="00B70E4F">
        <w:rPr>
          <w:rFonts w:ascii="Arial" w:hAnsi="Arial" w:cs="Arial"/>
          <w:sz w:val="20"/>
          <w:szCs w:val="20"/>
          <w:lang w:val="en-US"/>
        </w:rPr>
        <w:t xml:space="preserve"> </w:t>
      </w:r>
      <w:r w:rsidRPr="00B70E4F">
        <w:rPr>
          <w:rFonts w:ascii="Arial" w:hAnsi="Arial" w:cs="Arial"/>
          <w:sz w:val="20"/>
          <w:szCs w:val="20"/>
        </w:rPr>
        <w:t>рок</w:t>
      </w:r>
      <w:r w:rsidRPr="00B70E4F">
        <w:rPr>
          <w:rFonts w:ascii="Arial" w:hAnsi="Arial" w:cs="Arial"/>
          <w:sz w:val="20"/>
          <w:szCs w:val="20"/>
          <w:lang w:val="en-US"/>
        </w:rPr>
        <w:t xml:space="preserve"> </w:t>
      </w:r>
      <w:r w:rsidRPr="00B70E4F">
        <w:rPr>
          <w:rFonts w:ascii="Arial" w:hAnsi="Arial" w:cs="Arial"/>
          <w:sz w:val="20"/>
          <w:szCs w:val="20"/>
        </w:rPr>
        <w:t>не</w:t>
      </w:r>
      <w:r w:rsidRPr="00B70E4F">
        <w:rPr>
          <w:rFonts w:ascii="Arial" w:hAnsi="Arial" w:cs="Arial"/>
          <w:sz w:val="20"/>
          <w:szCs w:val="20"/>
          <w:lang w:val="en-US"/>
        </w:rPr>
        <w:t xml:space="preserve"> </w:t>
      </w:r>
      <w:r w:rsidRPr="00B70E4F">
        <w:rPr>
          <w:rFonts w:ascii="Arial" w:hAnsi="Arial" w:cs="Arial"/>
          <w:sz w:val="20"/>
          <w:szCs w:val="20"/>
        </w:rPr>
        <w:t>пократок</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пет</w:t>
      </w:r>
      <w:r w:rsidRPr="00B70E4F">
        <w:rPr>
          <w:rFonts w:ascii="Arial" w:hAnsi="Arial" w:cs="Arial"/>
          <w:sz w:val="20"/>
          <w:szCs w:val="20"/>
          <w:lang w:val="en-US"/>
        </w:rPr>
        <w:t xml:space="preserve"> </w:t>
      </w:r>
      <w:r w:rsidRPr="00B70E4F">
        <w:rPr>
          <w:rFonts w:ascii="Arial" w:hAnsi="Arial" w:cs="Arial"/>
          <w:sz w:val="20"/>
          <w:szCs w:val="20"/>
        </w:rPr>
        <w:t>дена</w:t>
      </w:r>
      <w:r w:rsidRPr="00B70E4F">
        <w:rPr>
          <w:rFonts w:ascii="Arial" w:hAnsi="Arial" w:cs="Arial"/>
          <w:sz w:val="20"/>
          <w:szCs w:val="20"/>
          <w:lang w:val="en-US"/>
        </w:rPr>
        <w:t xml:space="preserve"> </w:t>
      </w:r>
      <w:r w:rsidRPr="00B70E4F">
        <w:rPr>
          <w:rFonts w:ascii="Arial" w:hAnsi="Arial" w:cs="Arial"/>
          <w:sz w:val="20"/>
          <w:szCs w:val="20"/>
        </w:rPr>
        <w:t>пред</w:t>
      </w:r>
      <w:r w:rsidRPr="00B70E4F">
        <w:rPr>
          <w:rFonts w:ascii="Arial" w:hAnsi="Arial" w:cs="Arial"/>
          <w:sz w:val="20"/>
          <w:szCs w:val="20"/>
          <w:lang w:val="en-US"/>
        </w:rPr>
        <w:t xml:space="preserve"> </w:t>
      </w:r>
      <w:r w:rsidRPr="00B70E4F">
        <w:rPr>
          <w:rFonts w:ascii="Arial" w:hAnsi="Arial" w:cs="Arial"/>
          <w:sz w:val="20"/>
          <w:szCs w:val="20"/>
        </w:rPr>
        <w:t>започнување</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риболовот</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го</w:t>
      </w:r>
      <w:r w:rsidRPr="00B70E4F">
        <w:rPr>
          <w:rFonts w:ascii="Arial" w:hAnsi="Arial" w:cs="Arial"/>
          <w:sz w:val="20"/>
          <w:szCs w:val="20"/>
          <w:lang w:val="en-US"/>
        </w:rPr>
        <w:t xml:space="preserve"> </w:t>
      </w:r>
      <w:r w:rsidRPr="00B70E4F">
        <w:rPr>
          <w:rFonts w:ascii="Arial" w:hAnsi="Arial" w:cs="Arial"/>
          <w:sz w:val="20"/>
          <w:szCs w:val="20"/>
        </w:rPr>
        <w:t>извести</w:t>
      </w:r>
      <w:r w:rsidRPr="00B70E4F">
        <w:rPr>
          <w:rFonts w:ascii="Arial" w:hAnsi="Arial" w:cs="Arial"/>
          <w:sz w:val="20"/>
          <w:szCs w:val="20"/>
          <w:lang w:val="en-US"/>
        </w:rPr>
        <w:t xml:space="preserve"> </w:t>
      </w:r>
      <w:r w:rsidRPr="00B70E4F">
        <w:rPr>
          <w:rFonts w:ascii="Arial" w:hAnsi="Arial" w:cs="Arial"/>
          <w:sz w:val="20"/>
          <w:szCs w:val="20"/>
        </w:rPr>
        <w:t>корисникот</w:t>
      </w:r>
      <w:r w:rsidRPr="00B70E4F">
        <w:rPr>
          <w:rFonts w:ascii="Arial" w:hAnsi="Arial" w:cs="Arial"/>
          <w:sz w:val="20"/>
          <w:szCs w:val="20"/>
          <w:lang w:val="en-US"/>
        </w:rPr>
        <w:t xml:space="preserve">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рибите и</w:t>
      </w:r>
      <w:r w:rsidRPr="00B70E4F">
        <w:rPr>
          <w:rFonts w:ascii="Arial" w:hAnsi="Arial" w:cs="Arial"/>
          <w:sz w:val="20"/>
          <w:szCs w:val="20"/>
          <w:lang w:val="en-US"/>
        </w:rPr>
        <w:t xml:space="preserve"> </w:t>
      </w:r>
      <w:r w:rsidRPr="00B70E4F">
        <w:rPr>
          <w:rFonts w:ascii="Arial" w:hAnsi="Arial" w:cs="Arial"/>
          <w:sz w:val="20"/>
          <w:szCs w:val="20"/>
        </w:rPr>
        <w:t>Државниот</w:t>
      </w:r>
      <w:r w:rsidRPr="00B70E4F">
        <w:rPr>
          <w:rFonts w:ascii="Arial" w:hAnsi="Arial" w:cs="Arial"/>
          <w:sz w:val="20"/>
          <w:szCs w:val="20"/>
          <w:lang w:val="en-US"/>
        </w:rPr>
        <w:t xml:space="preserve"> </w:t>
      </w:r>
      <w:r w:rsidRPr="00B70E4F">
        <w:rPr>
          <w:rFonts w:ascii="Arial" w:hAnsi="Arial" w:cs="Arial"/>
          <w:sz w:val="20"/>
          <w:szCs w:val="20"/>
        </w:rPr>
        <w:t>инспекторат</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земјоделство како и да</w:t>
      </w:r>
      <w:r w:rsidRPr="00B70E4F">
        <w:rPr>
          <w:rFonts w:ascii="Arial" w:hAnsi="Arial" w:cs="Arial"/>
          <w:sz w:val="20"/>
          <w:szCs w:val="20"/>
          <w:lang w:val="en-US"/>
        </w:rPr>
        <w:t xml:space="preserve"> </w:t>
      </w:r>
      <w:r w:rsidRPr="00B70E4F">
        <w:rPr>
          <w:rFonts w:ascii="Arial" w:hAnsi="Arial" w:cs="Arial"/>
          <w:sz w:val="20"/>
          <w:szCs w:val="20"/>
        </w:rPr>
        <w:t>поднесат</w:t>
      </w:r>
      <w:r w:rsidRPr="00B70E4F">
        <w:rPr>
          <w:rFonts w:ascii="Arial" w:hAnsi="Arial" w:cs="Arial"/>
          <w:sz w:val="20"/>
          <w:szCs w:val="20"/>
          <w:lang w:val="en-US"/>
        </w:rPr>
        <w:t xml:space="preserve"> </w:t>
      </w:r>
      <w:r w:rsidRPr="00B70E4F">
        <w:rPr>
          <w:rFonts w:ascii="Arial" w:hAnsi="Arial" w:cs="Arial"/>
          <w:sz w:val="20"/>
          <w:szCs w:val="20"/>
        </w:rPr>
        <w:t>извештај</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Pr="00B70E4F">
        <w:rPr>
          <w:rFonts w:ascii="Arial" w:hAnsi="Arial" w:cs="Arial"/>
          <w:sz w:val="20"/>
          <w:szCs w:val="20"/>
        </w:rPr>
        <w:t>Министерството.</w:t>
      </w:r>
    </w:p>
    <w:p w:rsidR="00EB11B0" w:rsidRPr="00B70E4F" w:rsidRDefault="00EB11B0"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B70E4F">
        <w:rPr>
          <w:rFonts w:ascii="Arial" w:hAnsi="Arial" w:cs="Arial"/>
          <w:sz w:val="20"/>
          <w:szCs w:val="20"/>
        </w:rPr>
        <w:t>За</w:t>
      </w:r>
      <w:r w:rsidRPr="00B70E4F">
        <w:rPr>
          <w:rFonts w:ascii="Arial" w:hAnsi="Arial" w:cs="Arial"/>
          <w:sz w:val="20"/>
          <w:szCs w:val="20"/>
          <w:lang w:val="en-US"/>
        </w:rPr>
        <w:t xml:space="preserve"> </w:t>
      </w:r>
      <w:r w:rsidRPr="00B70E4F">
        <w:rPr>
          <w:rFonts w:ascii="Arial" w:hAnsi="Arial" w:cs="Arial"/>
          <w:sz w:val="20"/>
          <w:szCs w:val="20"/>
        </w:rPr>
        <w:t>извршените</w:t>
      </w:r>
      <w:r w:rsidRPr="00B70E4F">
        <w:rPr>
          <w:rFonts w:ascii="Arial" w:hAnsi="Arial" w:cs="Arial"/>
          <w:sz w:val="20"/>
          <w:szCs w:val="20"/>
          <w:lang w:val="en-US"/>
        </w:rPr>
        <w:t xml:space="preserve"> </w:t>
      </w:r>
      <w:r w:rsidRPr="00B70E4F">
        <w:rPr>
          <w:rFonts w:ascii="Arial" w:hAnsi="Arial" w:cs="Arial"/>
          <w:sz w:val="20"/>
          <w:szCs w:val="20"/>
        </w:rPr>
        <w:t>работи</w:t>
      </w:r>
      <w:r w:rsidRPr="00B70E4F">
        <w:rPr>
          <w:rFonts w:ascii="Arial" w:hAnsi="Arial" w:cs="Arial"/>
          <w:sz w:val="20"/>
          <w:szCs w:val="20"/>
          <w:lang w:val="en-US"/>
        </w:rPr>
        <w:t xml:space="preserve">, </w:t>
      </w:r>
      <w:r w:rsidRPr="00B70E4F">
        <w:rPr>
          <w:rFonts w:ascii="Arial" w:hAnsi="Arial" w:cs="Arial"/>
          <w:sz w:val="20"/>
          <w:szCs w:val="20"/>
        </w:rPr>
        <w:t>како</w:t>
      </w:r>
      <w:r w:rsidRPr="00B70E4F">
        <w:rPr>
          <w:rFonts w:ascii="Arial" w:hAnsi="Arial" w:cs="Arial"/>
          <w:sz w:val="20"/>
          <w:szCs w:val="20"/>
          <w:lang w:val="en-US"/>
        </w:rPr>
        <w:t xml:space="preserve"> </w:t>
      </w:r>
      <w:r w:rsidRPr="00B70E4F">
        <w:rPr>
          <w:rFonts w:ascii="Arial" w:hAnsi="Arial" w:cs="Arial"/>
          <w:sz w:val="20"/>
          <w:szCs w:val="20"/>
        </w:rPr>
        <w:t>и</w:t>
      </w:r>
      <w:r w:rsidRPr="00B70E4F">
        <w:rPr>
          <w:rFonts w:ascii="Arial" w:hAnsi="Arial" w:cs="Arial"/>
          <w:sz w:val="20"/>
          <w:szCs w:val="20"/>
          <w:lang w:val="en-US"/>
        </w:rPr>
        <w:t xml:space="preserve"> </w:t>
      </w:r>
      <w:r w:rsidRPr="00B70E4F">
        <w:rPr>
          <w:rFonts w:ascii="Arial" w:hAnsi="Arial" w:cs="Arial"/>
          <w:sz w:val="20"/>
          <w:szCs w:val="20"/>
        </w:rPr>
        <w:t>за</w:t>
      </w:r>
      <w:r w:rsidRPr="00B70E4F">
        <w:rPr>
          <w:rFonts w:ascii="Arial" w:hAnsi="Arial" w:cs="Arial"/>
          <w:sz w:val="20"/>
          <w:szCs w:val="20"/>
          <w:lang w:val="en-US"/>
        </w:rPr>
        <w:t xml:space="preserve"> </w:t>
      </w:r>
      <w:r w:rsidR="00A35F46" w:rsidRPr="00B70E4F">
        <w:rPr>
          <w:rFonts w:ascii="Arial" w:hAnsi="Arial" w:cs="Arial"/>
          <w:sz w:val="20"/>
          <w:szCs w:val="20"/>
        </w:rPr>
        <w:t xml:space="preserve">резултатите и </w:t>
      </w:r>
      <w:r w:rsidRPr="00B70E4F">
        <w:rPr>
          <w:rFonts w:ascii="Arial" w:hAnsi="Arial" w:cs="Arial"/>
          <w:sz w:val="20"/>
          <w:szCs w:val="20"/>
        </w:rPr>
        <w:t>сознанијата</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испитувањата</w:t>
      </w:r>
      <w:r w:rsidRPr="00B70E4F">
        <w:rPr>
          <w:rFonts w:ascii="Arial" w:hAnsi="Arial" w:cs="Arial"/>
          <w:sz w:val="20"/>
          <w:szCs w:val="20"/>
          <w:lang w:val="en-US"/>
        </w:rPr>
        <w:t xml:space="preserve"> </w:t>
      </w:r>
      <w:r w:rsidRPr="00B70E4F">
        <w:rPr>
          <w:rFonts w:ascii="Arial" w:hAnsi="Arial" w:cs="Arial"/>
          <w:sz w:val="20"/>
          <w:szCs w:val="20"/>
        </w:rPr>
        <w:t>научните</w:t>
      </w:r>
      <w:r w:rsidRPr="00B70E4F">
        <w:rPr>
          <w:rFonts w:ascii="Arial" w:hAnsi="Arial" w:cs="Arial"/>
          <w:sz w:val="20"/>
          <w:szCs w:val="20"/>
          <w:lang w:val="en-US"/>
        </w:rPr>
        <w:t xml:space="preserve"> </w:t>
      </w:r>
      <w:r w:rsidRPr="00B70E4F">
        <w:rPr>
          <w:rFonts w:ascii="Arial" w:hAnsi="Arial" w:cs="Arial"/>
          <w:sz w:val="20"/>
          <w:szCs w:val="20"/>
        </w:rPr>
        <w:t>установи</w:t>
      </w:r>
      <w:r w:rsidRPr="00B70E4F">
        <w:rPr>
          <w:rFonts w:ascii="Arial" w:hAnsi="Arial" w:cs="Arial"/>
          <w:sz w:val="20"/>
          <w:szCs w:val="20"/>
          <w:lang w:val="en-US"/>
        </w:rPr>
        <w:t xml:space="preserve"> </w:t>
      </w:r>
      <w:r w:rsidRPr="00B70E4F">
        <w:rPr>
          <w:rFonts w:ascii="Arial" w:hAnsi="Arial" w:cs="Arial"/>
          <w:sz w:val="20"/>
          <w:szCs w:val="20"/>
        </w:rPr>
        <w:t>од</w:t>
      </w:r>
      <w:r w:rsidRPr="00B70E4F">
        <w:rPr>
          <w:rFonts w:ascii="Arial" w:hAnsi="Arial" w:cs="Arial"/>
          <w:sz w:val="20"/>
          <w:szCs w:val="20"/>
          <w:lang w:val="en-US"/>
        </w:rPr>
        <w:t xml:space="preserve"> </w:t>
      </w:r>
      <w:r w:rsidRPr="00B70E4F">
        <w:rPr>
          <w:rFonts w:ascii="Arial" w:hAnsi="Arial" w:cs="Arial"/>
          <w:sz w:val="20"/>
          <w:szCs w:val="20"/>
        </w:rPr>
        <w:t>став</w:t>
      </w:r>
      <w:r w:rsidRPr="00B70E4F">
        <w:rPr>
          <w:rFonts w:ascii="Arial" w:hAnsi="Arial" w:cs="Arial"/>
          <w:sz w:val="20"/>
          <w:szCs w:val="20"/>
          <w:lang w:val="en-US"/>
        </w:rPr>
        <w:t xml:space="preserve"> 1 </w:t>
      </w:r>
      <w:r w:rsidRPr="00B70E4F">
        <w:rPr>
          <w:rFonts w:ascii="Arial" w:hAnsi="Arial" w:cs="Arial"/>
          <w:sz w:val="20"/>
          <w:szCs w:val="20"/>
        </w:rPr>
        <w:t>на</w:t>
      </w:r>
      <w:r w:rsidRPr="00B70E4F">
        <w:rPr>
          <w:rFonts w:ascii="Arial" w:hAnsi="Arial" w:cs="Arial"/>
          <w:sz w:val="20"/>
          <w:szCs w:val="20"/>
          <w:lang w:val="en-US"/>
        </w:rPr>
        <w:t xml:space="preserve"> </w:t>
      </w:r>
      <w:r w:rsidRPr="00B70E4F">
        <w:rPr>
          <w:rFonts w:ascii="Arial" w:hAnsi="Arial" w:cs="Arial"/>
          <w:sz w:val="20"/>
          <w:szCs w:val="20"/>
        </w:rPr>
        <w:t>овој</w:t>
      </w:r>
      <w:r w:rsidRPr="00B70E4F">
        <w:rPr>
          <w:rFonts w:ascii="Arial" w:hAnsi="Arial" w:cs="Arial"/>
          <w:sz w:val="20"/>
          <w:szCs w:val="20"/>
          <w:lang w:val="en-US"/>
        </w:rPr>
        <w:t xml:space="preserve"> </w:t>
      </w:r>
      <w:r w:rsidRPr="00B70E4F">
        <w:rPr>
          <w:rFonts w:ascii="Arial" w:hAnsi="Arial" w:cs="Arial"/>
          <w:sz w:val="20"/>
          <w:szCs w:val="20"/>
        </w:rPr>
        <w:t>член</w:t>
      </w:r>
      <w:r w:rsidRPr="00B70E4F">
        <w:rPr>
          <w:rFonts w:ascii="Arial" w:hAnsi="Arial" w:cs="Arial"/>
          <w:sz w:val="20"/>
          <w:szCs w:val="20"/>
          <w:lang w:val="en-US"/>
        </w:rPr>
        <w:t xml:space="preserve"> </w:t>
      </w:r>
      <w:r w:rsidRPr="00B70E4F">
        <w:rPr>
          <w:rFonts w:ascii="Arial" w:hAnsi="Arial" w:cs="Arial"/>
          <w:sz w:val="20"/>
          <w:szCs w:val="20"/>
        </w:rPr>
        <w:t>доставуваат</w:t>
      </w:r>
      <w:r w:rsidRPr="00B70E4F">
        <w:rPr>
          <w:rFonts w:ascii="Arial" w:hAnsi="Arial" w:cs="Arial"/>
          <w:sz w:val="20"/>
          <w:szCs w:val="20"/>
          <w:lang w:val="en-US"/>
        </w:rPr>
        <w:t xml:space="preserve"> </w:t>
      </w:r>
      <w:r w:rsidRPr="00B70E4F">
        <w:rPr>
          <w:rFonts w:ascii="Arial" w:hAnsi="Arial" w:cs="Arial"/>
          <w:sz w:val="20"/>
          <w:szCs w:val="20"/>
        </w:rPr>
        <w:t>извештај</w:t>
      </w:r>
      <w:r w:rsidRPr="00B70E4F">
        <w:rPr>
          <w:rFonts w:ascii="Arial" w:hAnsi="Arial" w:cs="Arial"/>
          <w:sz w:val="20"/>
          <w:szCs w:val="20"/>
          <w:lang w:val="en-US"/>
        </w:rPr>
        <w:t xml:space="preserve"> </w:t>
      </w:r>
      <w:r w:rsidRPr="00B70E4F">
        <w:rPr>
          <w:rFonts w:ascii="Arial" w:hAnsi="Arial" w:cs="Arial"/>
          <w:sz w:val="20"/>
          <w:szCs w:val="20"/>
        </w:rPr>
        <w:t>до</w:t>
      </w:r>
      <w:r w:rsidRPr="00B70E4F">
        <w:rPr>
          <w:rFonts w:ascii="Arial" w:hAnsi="Arial" w:cs="Arial"/>
          <w:sz w:val="20"/>
          <w:szCs w:val="20"/>
          <w:lang w:val="en-US"/>
        </w:rPr>
        <w:t xml:space="preserve"> </w:t>
      </w:r>
      <w:r w:rsidR="00EB11B0" w:rsidRPr="00B70E4F">
        <w:rPr>
          <w:rFonts w:ascii="Arial" w:hAnsi="Arial" w:cs="Arial"/>
          <w:sz w:val="20"/>
          <w:szCs w:val="20"/>
        </w:rPr>
        <w:t>м</w:t>
      </w:r>
      <w:r w:rsidRPr="00B70E4F">
        <w:rPr>
          <w:rFonts w:ascii="Arial" w:hAnsi="Arial" w:cs="Arial"/>
          <w:sz w:val="20"/>
          <w:szCs w:val="20"/>
        </w:rPr>
        <w:t>инистерството</w:t>
      </w:r>
      <w:r w:rsidR="00EE0D95" w:rsidRPr="00B70E4F">
        <w:rPr>
          <w:rFonts w:ascii="Arial" w:hAnsi="Arial" w:cs="Arial"/>
          <w:sz w:val="20"/>
          <w:szCs w:val="20"/>
        </w:rPr>
        <w:t xml:space="preserve"> најдоцна 30 дена од денот на завршување на планираните активности</w:t>
      </w:r>
      <w:r w:rsidRPr="00B70E4F">
        <w:rPr>
          <w:rFonts w:ascii="Arial" w:hAnsi="Arial" w:cs="Arial"/>
          <w:sz w:val="20"/>
          <w:szCs w:val="20"/>
          <w:lang w:val="en-US"/>
        </w:rPr>
        <w:t>.</w:t>
      </w:r>
    </w:p>
    <w:p w:rsidR="00EB11B0" w:rsidRPr="00F97F87" w:rsidRDefault="00EB11B0" w:rsidP="00F97F87">
      <w:pPr>
        <w:autoSpaceDE w:val="0"/>
        <w:autoSpaceDN w:val="0"/>
        <w:adjustRightInd w:val="0"/>
        <w:jc w:val="both"/>
        <w:rPr>
          <w:rFonts w:ascii="Arial" w:hAnsi="Arial" w:cs="Arial"/>
          <w:sz w:val="20"/>
          <w:szCs w:val="20"/>
          <w:lang w:val="en-US"/>
        </w:rPr>
      </w:pPr>
    </w:p>
    <w:p w:rsidR="00955748" w:rsidRPr="005C6CB4" w:rsidRDefault="00955748" w:rsidP="00875F38">
      <w:pPr>
        <w:autoSpaceDE w:val="0"/>
        <w:autoSpaceDN w:val="0"/>
        <w:adjustRightInd w:val="0"/>
        <w:jc w:val="center"/>
        <w:rPr>
          <w:rFonts w:ascii="Arial" w:hAnsi="Arial" w:cs="Arial"/>
          <w:b/>
          <w:sz w:val="20"/>
          <w:szCs w:val="20"/>
          <w:lang w:val="en-US"/>
        </w:rPr>
      </w:pPr>
      <w:r w:rsidRPr="005C6CB4">
        <w:rPr>
          <w:rFonts w:ascii="Arial" w:hAnsi="Arial" w:cs="Arial"/>
          <w:b/>
          <w:sz w:val="20"/>
          <w:szCs w:val="20"/>
        </w:rPr>
        <w:t>I</w:t>
      </w:r>
      <w:r w:rsidR="0035558E">
        <w:rPr>
          <w:rFonts w:ascii="Arial" w:hAnsi="Arial" w:cs="Arial"/>
          <w:b/>
          <w:sz w:val="20"/>
          <w:szCs w:val="20"/>
          <w:lang w:val="en-US"/>
        </w:rPr>
        <w:t>V</w:t>
      </w:r>
      <w:r w:rsidRPr="005C6CB4">
        <w:rPr>
          <w:rFonts w:ascii="Arial" w:hAnsi="Arial" w:cs="Arial"/>
          <w:b/>
          <w:sz w:val="20"/>
          <w:szCs w:val="20"/>
        </w:rPr>
        <w:t>. АКВАКУЛТУРА</w:t>
      </w:r>
    </w:p>
    <w:p w:rsidR="005C6CB4" w:rsidRDefault="005C6CB4" w:rsidP="00F97F87">
      <w:pPr>
        <w:autoSpaceDE w:val="0"/>
        <w:autoSpaceDN w:val="0"/>
        <w:adjustRightInd w:val="0"/>
        <w:jc w:val="center"/>
        <w:rPr>
          <w:rFonts w:ascii="Arial" w:hAnsi="Arial" w:cs="Arial"/>
          <w:b/>
          <w:bCs/>
          <w:sz w:val="20"/>
          <w:szCs w:val="20"/>
        </w:rPr>
      </w:pPr>
    </w:p>
    <w:p w:rsidR="00955748" w:rsidRPr="00A35F46" w:rsidRDefault="00955748" w:rsidP="00F97F87">
      <w:pPr>
        <w:autoSpaceDE w:val="0"/>
        <w:autoSpaceDN w:val="0"/>
        <w:adjustRightInd w:val="0"/>
        <w:jc w:val="center"/>
        <w:rPr>
          <w:rFonts w:ascii="Arial" w:hAnsi="Arial" w:cs="Arial"/>
          <w:b/>
          <w:bCs/>
          <w:color w:val="5B9BD5"/>
          <w:sz w:val="20"/>
          <w:szCs w:val="20"/>
          <w:lang w:val="en-US"/>
        </w:rPr>
      </w:pPr>
      <w:r w:rsidRPr="005C6CB4">
        <w:rPr>
          <w:rFonts w:ascii="Arial" w:hAnsi="Arial" w:cs="Arial"/>
          <w:b/>
          <w:bCs/>
          <w:sz w:val="20"/>
          <w:szCs w:val="20"/>
        </w:rPr>
        <w:t>Член</w:t>
      </w:r>
      <w:r w:rsidRPr="005C6CB4">
        <w:rPr>
          <w:rFonts w:ascii="Arial" w:hAnsi="Arial" w:cs="Arial"/>
          <w:b/>
          <w:bCs/>
          <w:sz w:val="20"/>
          <w:szCs w:val="20"/>
          <w:lang w:val="en-US"/>
        </w:rPr>
        <w:t xml:space="preserve"> </w:t>
      </w:r>
      <w:r w:rsidR="00EE0D95">
        <w:rPr>
          <w:rFonts w:ascii="Arial" w:hAnsi="Arial" w:cs="Arial"/>
          <w:b/>
          <w:bCs/>
          <w:sz w:val="20"/>
          <w:szCs w:val="20"/>
        </w:rPr>
        <w:t>47</w:t>
      </w:r>
      <w:r w:rsidR="00A35F46">
        <w:rPr>
          <w:rFonts w:ascii="Arial" w:hAnsi="Arial" w:cs="Arial"/>
          <w:b/>
          <w:bCs/>
          <w:sz w:val="20"/>
          <w:szCs w:val="20"/>
        </w:rPr>
        <w:t xml:space="preserve"> </w:t>
      </w:r>
    </w:p>
    <w:p w:rsidR="00955748" w:rsidRPr="005C6CB4" w:rsidRDefault="00955748" w:rsidP="00F97F87">
      <w:pPr>
        <w:autoSpaceDE w:val="0"/>
        <w:autoSpaceDN w:val="0"/>
        <w:adjustRightInd w:val="0"/>
        <w:jc w:val="center"/>
        <w:rPr>
          <w:rFonts w:ascii="Arial" w:hAnsi="Arial" w:cs="Arial"/>
          <w:b/>
          <w:bCs/>
          <w:sz w:val="20"/>
          <w:szCs w:val="20"/>
          <w:lang w:val="en-US"/>
        </w:rPr>
      </w:pPr>
      <w:r w:rsidRPr="005C6CB4">
        <w:rPr>
          <w:rFonts w:ascii="Arial" w:hAnsi="Arial" w:cs="Arial"/>
          <w:b/>
          <w:bCs/>
          <w:sz w:val="20"/>
          <w:szCs w:val="20"/>
        </w:rPr>
        <w:t>(аквакултура</w:t>
      </w:r>
      <w:r w:rsidRPr="005C6CB4">
        <w:rPr>
          <w:rFonts w:ascii="Arial" w:hAnsi="Arial" w:cs="Arial"/>
          <w:b/>
          <w:bCs/>
          <w:sz w:val="20"/>
          <w:szCs w:val="20"/>
          <w:lang w:val="en-US"/>
        </w:rPr>
        <w:t>)</w:t>
      </w:r>
      <w:r w:rsidR="00C82438" w:rsidRPr="005C6CB4">
        <w:rPr>
          <w:rFonts w:ascii="Arial" w:hAnsi="Arial" w:cs="Arial"/>
          <w:b/>
          <w:bCs/>
          <w:sz w:val="20"/>
          <w:szCs w:val="20"/>
        </w:rPr>
        <w:t xml:space="preserve"> </w:t>
      </w:r>
    </w:p>
    <w:p w:rsidR="005C6CB4" w:rsidRDefault="005C6CB4" w:rsidP="00F97F87">
      <w:pPr>
        <w:autoSpaceDE w:val="0"/>
        <w:autoSpaceDN w:val="0"/>
        <w:adjustRightInd w:val="0"/>
        <w:jc w:val="both"/>
        <w:rPr>
          <w:rFonts w:ascii="Arial" w:hAnsi="Arial" w:cs="Arial"/>
          <w:sz w:val="20"/>
          <w:szCs w:val="20"/>
        </w:rPr>
      </w:pPr>
    </w:p>
    <w:p w:rsidR="00955748" w:rsidRPr="00F97F87" w:rsidRDefault="00955748" w:rsidP="00F97F87">
      <w:pPr>
        <w:autoSpaceDE w:val="0"/>
        <w:autoSpaceDN w:val="0"/>
        <w:adjustRightInd w:val="0"/>
        <w:jc w:val="both"/>
        <w:rPr>
          <w:rFonts w:ascii="Arial" w:hAnsi="Arial" w:cs="Arial"/>
          <w:sz w:val="20"/>
          <w:szCs w:val="20"/>
          <w:lang w:val="en-US"/>
        </w:rPr>
      </w:pPr>
      <w:r w:rsidRPr="00F97F87">
        <w:rPr>
          <w:rFonts w:ascii="Arial" w:hAnsi="Arial" w:cs="Arial"/>
          <w:sz w:val="20"/>
          <w:szCs w:val="20"/>
        </w:rPr>
        <w:t>Аквакултура</w:t>
      </w:r>
      <w:r w:rsidRPr="00F97F87">
        <w:rPr>
          <w:rFonts w:ascii="Arial" w:hAnsi="Arial" w:cs="Arial"/>
          <w:sz w:val="20"/>
          <w:szCs w:val="20"/>
          <w:lang w:val="en-US"/>
        </w:rPr>
        <w:t xml:space="preserve"> </w:t>
      </w:r>
      <w:r w:rsidRPr="00F97F87">
        <w:rPr>
          <w:rFonts w:ascii="Arial" w:hAnsi="Arial" w:cs="Arial"/>
          <w:sz w:val="20"/>
          <w:szCs w:val="20"/>
        </w:rPr>
        <w:t>претставува</w:t>
      </w:r>
      <w:r w:rsidRPr="00F97F87">
        <w:rPr>
          <w:rFonts w:ascii="Arial" w:hAnsi="Arial" w:cs="Arial"/>
          <w:sz w:val="20"/>
          <w:szCs w:val="20"/>
          <w:lang w:val="en-US"/>
        </w:rPr>
        <w:t xml:space="preserve"> </w:t>
      </w:r>
      <w:r w:rsidRPr="00F97F87">
        <w:rPr>
          <w:rFonts w:ascii="Arial" w:hAnsi="Arial" w:cs="Arial"/>
          <w:sz w:val="20"/>
          <w:szCs w:val="20"/>
        </w:rPr>
        <w:t>одгледување</w:t>
      </w:r>
      <w:r w:rsidRPr="00F97F87">
        <w:rPr>
          <w:rFonts w:ascii="Arial" w:hAnsi="Arial" w:cs="Arial"/>
          <w:sz w:val="20"/>
          <w:szCs w:val="20"/>
          <w:lang w:val="en-US"/>
        </w:rPr>
        <w:t xml:space="preserve"> </w:t>
      </w:r>
      <w:r w:rsidRPr="00F97F87">
        <w:rPr>
          <w:rFonts w:ascii="Arial" w:hAnsi="Arial" w:cs="Arial"/>
          <w:sz w:val="20"/>
          <w:szCs w:val="20"/>
        </w:rPr>
        <w:t>или</w:t>
      </w:r>
      <w:r w:rsidRPr="00F97F87">
        <w:rPr>
          <w:rFonts w:ascii="Arial" w:hAnsi="Arial" w:cs="Arial"/>
          <w:sz w:val="20"/>
          <w:szCs w:val="20"/>
          <w:lang w:val="en-US"/>
        </w:rPr>
        <w:t xml:space="preserve"> </w:t>
      </w:r>
      <w:r w:rsidRPr="00F97F87">
        <w:rPr>
          <w:rFonts w:ascii="Arial" w:hAnsi="Arial" w:cs="Arial"/>
          <w:sz w:val="20"/>
          <w:szCs w:val="20"/>
        </w:rPr>
        <w:t>култив</w:t>
      </w:r>
      <w:r w:rsidR="00BE035A" w:rsidRPr="00F97F87">
        <w:rPr>
          <w:rFonts w:ascii="Arial" w:hAnsi="Arial" w:cs="Arial"/>
          <w:sz w:val="20"/>
          <w:szCs w:val="20"/>
        </w:rPr>
        <w:t>ирање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риби</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други</w:t>
      </w:r>
      <w:r w:rsidRPr="00F97F87">
        <w:rPr>
          <w:rFonts w:ascii="Arial" w:hAnsi="Arial" w:cs="Arial"/>
          <w:sz w:val="20"/>
          <w:szCs w:val="20"/>
          <w:lang w:val="en-US"/>
        </w:rPr>
        <w:t xml:space="preserve"> </w:t>
      </w:r>
      <w:r w:rsidRPr="00F97F87">
        <w:rPr>
          <w:rFonts w:ascii="Arial" w:hAnsi="Arial" w:cs="Arial"/>
          <w:sz w:val="20"/>
          <w:szCs w:val="20"/>
        </w:rPr>
        <w:t>водни</w:t>
      </w:r>
      <w:r w:rsidRPr="00F97F87">
        <w:rPr>
          <w:rFonts w:ascii="Arial" w:hAnsi="Arial" w:cs="Arial"/>
          <w:sz w:val="20"/>
          <w:szCs w:val="20"/>
          <w:lang w:val="en-US"/>
        </w:rPr>
        <w:t xml:space="preserve"> </w:t>
      </w:r>
      <w:r w:rsidRPr="00F97F87">
        <w:rPr>
          <w:rFonts w:ascii="Arial" w:hAnsi="Arial" w:cs="Arial"/>
          <w:sz w:val="20"/>
          <w:szCs w:val="20"/>
        </w:rPr>
        <w:t>организми</w:t>
      </w:r>
      <w:r w:rsidRPr="00F97F87">
        <w:rPr>
          <w:rFonts w:ascii="Arial" w:hAnsi="Arial" w:cs="Arial"/>
          <w:sz w:val="20"/>
          <w:szCs w:val="20"/>
          <w:lang w:val="en-US"/>
        </w:rPr>
        <w:t xml:space="preserve"> </w:t>
      </w:r>
      <w:r w:rsidRPr="00F97F87">
        <w:rPr>
          <w:rFonts w:ascii="Arial" w:hAnsi="Arial" w:cs="Arial"/>
          <w:sz w:val="20"/>
          <w:szCs w:val="20"/>
        </w:rPr>
        <w:t>со</w:t>
      </w:r>
      <w:r w:rsidRPr="00F97F87">
        <w:rPr>
          <w:rFonts w:ascii="Arial" w:hAnsi="Arial" w:cs="Arial"/>
          <w:sz w:val="20"/>
          <w:szCs w:val="20"/>
          <w:lang w:val="en-US"/>
        </w:rPr>
        <w:t xml:space="preserve"> </w:t>
      </w:r>
      <w:r w:rsidRPr="00F97F87">
        <w:rPr>
          <w:rFonts w:ascii="Arial" w:hAnsi="Arial" w:cs="Arial"/>
          <w:sz w:val="20"/>
          <w:szCs w:val="20"/>
        </w:rPr>
        <w:t>користење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техники</w:t>
      </w:r>
      <w:r w:rsidRPr="00F97F87">
        <w:rPr>
          <w:rFonts w:ascii="Arial" w:hAnsi="Arial" w:cs="Arial"/>
          <w:sz w:val="20"/>
          <w:szCs w:val="20"/>
          <w:lang w:val="en-US"/>
        </w:rPr>
        <w:t xml:space="preserve"> </w:t>
      </w:r>
      <w:r w:rsidRPr="00F97F87">
        <w:rPr>
          <w:rFonts w:ascii="Arial" w:hAnsi="Arial" w:cs="Arial"/>
          <w:sz w:val="20"/>
          <w:szCs w:val="20"/>
        </w:rPr>
        <w:t>за</w:t>
      </w:r>
      <w:r w:rsidRPr="00F97F87">
        <w:rPr>
          <w:rFonts w:ascii="Arial" w:hAnsi="Arial" w:cs="Arial"/>
          <w:sz w:val="20"/>
          <w:szCs w:val="20"/>
          <w:lang w:val="en-US"/>
        </w:rPr>
        <w:t xml:space="preserve"> </w:t>
      </w:r>
      <w:r w:rsidRPr="00F97F87">
        <w:rPr>
          <w:rFonts w:ascii="Arial" w:hAnsi="Arial" w:cs="Arial"/>
          <w:sz w:val="20"/>
          <w:szCs w:val="20"/>
        </w:rPr>
        <w:t>зголемување</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производството</w:t>
      </w:r>
      <w:r w:rsidRPr="00F97F87">
        <w:rPr>
          <w:rFonts w:ascii="Arial" w:hAnsi="Arial" w:cs="Arial"/>
          <w:sz w:val="20"/>
          <w:szCs w:val="20"/>
          <w:lang w:val="en-US"/>
        </w:rPr>
        <w:t xml:space="preserve"> </w:t>
      </w:r>
      <w:r w:rsidRPr="00F97F87">
        <w:rPr>
          <w:rFonts w:ascii="Arial" w:hAnsi="Arial" w:cs="Arial"/>
          <w:sz w:val="20"/>
          <w:szCs w:val="20"/>
        </w:rPr>
        <w:t>надвор</w:t>
      </w:r>
      <w:r w:rsidRPr="00F97F87">
        <w:rPr>
          <w:rFonts w:ascii="Arial" w:hAnsi="Arial" w:cs="Arial"/>
          <w:sz w:val="20"/>
          <w:szCs w:val="20"/>
          <w:lang w:val="en-US"/>
        </w:rPr>
        <w:t xml:space="preserve"> </w:t>
      </w:r>
      <w:r w:rsidRPr="00F97F87">
        <w:rPr>
          <w:rFonts w:ascii="Arial" w:hAnsi="Arial" w:cs="Arial"/>
          <w:sz w:val="20"/>
          <w:szCs w:val="20"/>
        </w:rPr>
        <w:t>од</w:t>
      </w:r>
      <w:r w:rsidRPr="00F97F87">
        <w:rPr>
          <w:rFonts w:ascii="Arial" w:hAnsi="Arial" w:cs="Arial"/>
          <w:sz w:val="20"/>
          <w:szCs w:val="20"/>
          <w:lang w:val="en-US"/>
        </w:rPr>
        <w:t xml:space="preserve"> </w:t>
      </w:r>
      <w:r w:rsidRPr="00F97F87">
        <w:rPr>
          <w:rFonts w:ascii="Arial" w:hAnsi="Arial" w:cs="Arial"/>
          <w:sz w:val="20"/>
          <w:szCs w:val="20"/>
        </w:rPr>
        <w:t>нивното</w:t>
      </w:r>
      <w:r w:rsidRPr="00F97F87">
        <w:rPr>
          <w:rFonts w:ascii="Arial" w:hAnsi="Arial" w:cs="Arial"/>
          <w:sz w:val="20"/>
          <w:szCs w:val="20"/>
          <w:lang w:val="en-US"/>
        </w:rPr>
        <w:t xml:space="preserve"> </w:t>
      </w:r>
      <w:r w:rsidRPr="00F97F87">
        <w:rPr>
          <w:rFonts w:ascii="Arial" w:hAnsi="Arial" w:cs="Arial"/>
          <w:sz w:val="20"/>
          <w:szCs w:val="20"/>
        </w:rPr>
        <w:t>природно</w:t>
      </w:r>
      <w:r w:rsidRPr="00F97F87">
        <w:rPr>
          <w:rFonts w:ascii="Arial" w:hAnsi="Arial" w:cs="Arial"/>
          <w:sz w:val="20"/>
          <w:szCs w:val="20"/>
          <w:lang w:val="en-US"/>
        </w:rPr>
        <w:t xml:space="preserve"> </w:t>
      </w:r>
      <w:r w:rsidRPr="00F97F87">
        <w:rPr>
          <w:rFonts w:ascii="Arial" w:hAnsi="Arial" w:cs="Arial"/>
          <w:sz w:val="20"/>
          <w:szCs w:val="20"/>
        </w:rPr>
        <w:t>живеалиште</w:t>
      </w:r>
      <w:r w:rsidRPr="00F97F87">
        <w:rPr>
          <w:rFonts w:ascii="Arial" w:hAnsi="Arial" w:cs="Arial"/>
          <w:sz w:val="20"/>
          <w:szCs w:val="20"/>
          <w:lang w:val="en-US"/>
        </w:rPr>
        <w:t xml:space="preserve">, </w:t>
      </w:r>
      <w:r w:rsidRPr="00F97F87">
        <w:rPr>
          <w:rFonts w:ascii="Arial" w:hAnsi="Arial" w:cs="Arial"/>
          <w:sz w:val="20"/>
          <w:szCs w:val="20"/>
        </w:rPr>
        <w:t>каде</w:t>
      </w:r>
      <w:r w:rsidRPr="00F97F87">
        <w:rPr>
          <w:rFonts w:ascii="Arial" w:hAnsi="Arial" w:cs="Arial"/>
          <w:sz w:val="20"/>
          <w:szCs w:val="20"/>
          <w:lang w:val="en-US"/>
        </w:rPr>
        <w:t xml:space="preserve"> </w:t>
      </w:r>
      <w:r w:rsidRPr="00F97F87">
        <w:rPr>
          <w:rFonts w:ascii="Arial" w:hAnsi="Arial" w:cs="Arial"/>
          <w:sz w:val="20"/>
          <w:szCs w:val="20"/>
        </w:rPr>
        <w:t>рибите</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другите</w:t>
      </w:r>
      <w:r w:rsidRPr="00F97F87">
        <w:rPr>
          <w:rFonts w:ascii="Arial" w:hAnsi="Arial" w:cs="Arial"/>
          <w:sz w:val="20"/>
          <w:szCs w:val="20"/>
          <w:lang w:val="en-US"/>
        </w:rPr>
        <w:t xml:space="preserve"> </w:t>
      </w:r>
      <w:r w:rsidRPr="00F97F87">
        <w:rPr>
          <w:rFonts w:ascii="Arial" w:hAnsi="Arial" w:cs="Arial"/>
          <w:sz w:val="20"/>
          <w:szCs w:val="20"/>
        </w:rPr>
        <w:t>водни</w:t>
      </w:r>
      <w:r w:rsidRPr="00F97F87">
        <w:rPr>
          <w:rFonts w:ascii="Arial" w:hAnsi="Arial" w:cs="Arial"/>
          <w:sz w:val="20"/>
          <w:szCs w:val="20"/>
          <w:lang w:val="en-US"/>
        </w:rPr>
        <w:t xml:space="preserve"> </w:t>
      </w:r>
      <w:r w:rsidRPr="00F97F87">
        <w:rPr>
          <w:rFonts w:ascii="Arial" w:hAnsi="Arial" w:cs="Arial"/>
          <w:sz w:val="20"/>
          <w:szCs w:val="20"/>
        </w:rPr>
        <w:t>организми</w:t>
      </w:r>
      <w:r w:rsidRPr="00F97F87">
        <w:rPr>
          <w:rFonts w:ascii="Arial" w:hAnsi="Arial" w:cs="Arial"/>
          <w:sz w:val="20"/>
          <w:szCs w:val="20"/>
          <w:lang w:val="en-US"/>
        </w:rPr>
        <w:t xml:space="preserve"> </w:t>
      </w:r>
      <w:r w:rsidRPr="00F97F87">
        <w:rPr>
          <w:rFonts w:ascii="Arial" w:hAnsi="Arial" w:cs="Arial"/>
          <w:sz w:val="20"/>
          <w:szCs w:val="20"/>
        </w:rPr>
        <w:t>остануваат</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сопственост</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субјектите</w:t>
      </w:r>
      <w:r w:rsidRPr="00F97F87">
        <w:rPr>
          <w:rFonts w:ascii="Arial" w:hAnsi="Arial" w:cs="Arial"/>
          <w:sz w:val="20"/>
          <w:szCs w:val="20"/>
          <w:lang w:val="en-US"/>
        </w:rPr>
        <w:t xml:space="preserve"> </w:t>
      </w:r>
      <w:r w:rsidRPr="00F97F87">
        <w:rPr>
          <w:rFonts w:ascii="Arial" w:hAnsi="Arial" w:cs="Arial"/>
          <w:sz w:val="20"/>
          <w:szCs w:val="20"/>
        </w:rPr>
        <w:t>во</w:t>
      </w:r>
      <w:r w:rsidRPr="00F97F87">
        <w:rPr>
          <w:rFonts w:ascii="Arial" w:hAnsi="Arial" w:cs="Arial"/>
          <w:sz w:val="20"/>
          <w:szCs w:val="20"/>
          <w:lang w:val="en-US"/>
        </w:rPr>
        <w:t xml:space="preserve"> </w:t>
      </w:r>
      <w:r w:rsidRPr="00F97F87">
        <w:rPr>
          <w:rFonts w:ascii="Arial" w:hAnsi="Arial" w:cs="Arial"/>
          <w:sz w:val="20"/>
          <w:szCs w:val="20"/>
        </w:rPr>
        <w:t>целиот</w:t>
      </w:r>
      <w:r w:rsidRPr="00F97F87">
        <w:rPr>
          <w:rFonts w:ascii="Arial" w:hAnsi="Arial" w:cs="Arial"/>
          <w:sz w:val="20"/>
          <w:szCs w:val="20"/>
          <w:lang w:val="en-US"/>
        </w:rPr>
        <w:t xml:space="preserve"> </w:t>
      </w:r>
      <w:r w:rsidRPr="00F97F87">
        <w:rPr>
          <w:rFonts w:ascii="Arial" w:hAnsi="Arial" w:cs="Arial"/>
          <w:sz w:val="20"/>
          <w:szCs w:val="20"/>
        </w:rPr>
        <w:t>процес</w:t>
      </w:r>
      <w:r w:rsidRPr="00F97F87">
        <w:rPr>
          <w:rFonts w:ascii="Arial" w:hAnsi="Arial" w:cs="Arial"/>
          <w:sz w:val="20"/>
          <w:szCs w:val="20"/>
          <w:lang w:val="en-US"/>
        </w:rPr>
        <w:t xml:space="preserve"> </w:t>
      </w:r>
      <w:r w:rsidRPr="00F97F87">
        <w:rPr>
          <w:rFonts w:ascii="Arial" w:hAnsi="Arial" w:cs="Arial"/>
          <w:sz w:val="20"/>
          <w:szCs w:val="20"/>
        </w:rPr>
        <w:t>на</w:t>
      </w:r>
      <w:r w:rsidRPr="00F97F87">
        <w:rPr>
          <w:rFonts w:ascii="Arial" w:hAnsi="Arial" w:cs="Arial"/>
          <w:sz w:val="20"/>
          <w:szCs w:val="20"/>
          <w:lang w:val="en-US"/>
        </w:rPr>
        <w:t xml:space="preserve"> </w:t>
      </w:r>
      <w:r w:rsidRPr="00F97F87">
        <w:rPr>
          <w:rFonts w:ascii="Arial" w:hAnsi="Arial" w:cs="Arial"/>
          <w:sz w:val="20"/>
          <w:szCs w:val="20"/>
        </w:rPr>
        <w:t>одгледувањето</w:t>
      </w:r>
      <w:r w:rsidRPr="00F97F87">
        <w:rPr>
          <w:rFonts w:ascii="Arial" w:hAnsi="Arial" w:cs="Arial"/>
          <w:sz w:val="20"/>
          <w:szCs w:val="20"/>
          <w:lang w:val="en-US"/>
        </w:rPr>
        <w:t xml:space="preserve"> </w:t>
      </w:r>
      <w:r w:rsidRPr="00F97F87">
        <w:rPr>
          <w:rFonts w:ascii="Arial" w:hAnsi="Arial" w:cs="Arial"/>
          <w:sz w:val="20"/>
          <w:szCs w:val="20"/>
        </w:rPr>
        <w:t>вклучувајќи</w:t>
      </w:r>
      <w:r w:rsidRPr="00F97F87">
        <w:rPr>
          <w:rFonts w:ascii="Arial" w:hAnsi="Arial" w:cs="Arial"/>
          <w:sz w:val="20"/>
          <w:szCs w:val="20"/>
          <w:lang w:val="en-US"/>
        </w:rPr>
        <w:t xml:space="preserve"> </w:t>
      </w:r>
      <w:r w:rsidRPr="00F97F87">
        <w:rPr>
          <w:rFonts w:ascii="Arial" w:hAnsi="Arial" w:cs="Arial"/>
          <w:sz w:val="20"/>
          <w:szCs w:val="20"/>
        </w:rPr>
        <w:t>го</w:t>
      </w:r>
      <w:r w:rsidRPr="00F97F87">
        <w:rPr>
          <w:rFonts w:ascii="Arial" w:hAnsi="Arial" w:cs="Arial"/>
          <w:sz w:val="20"/>
          <w:szCs w:val="20"/>
          <w:lang w:val="en-US"/>
        </w:rPr>
        <w:t xml:space="preserve"> </w:t>
      </w:r>
      <w:r w:rsidRPr="00F97F87">
        <w:rPr>
          <w:rFonts w:ascii="Arial" w:hAnsi="Arial" w:cs="Arial"/>
          <w:sz w:val="20"/>
          <w:szCs w:val="20"/>
        </w:rPr>
        <w:t>и</w:t>
      </w:r>
      <w:r w:rsidRPr="00F97F87">
        <w:rPr>
          <w:rFonts w:ascii="Arial" w:hAnsi="Arial" w:cs="Arial"/>
          <w:sz w:val="20"/>
          <w:szCs w:val="20"/>
          <w:lang w:val="en-US"/>
        </w:rPr>
        <w:t xml:space="preserve"> </w:t>
      </w:r>
      <w:r w:rsidRPr="00F97F87">
        <w:rPr>
          <w:rFonts w:ascii="Arial" w:hAnsi="Arial" w:cs="Arial"/>
          <w:sz w:val="20"/>
          <w:szCs w:val="20"/>
        </w:rPr>
        <w:t>изловот</w:t>
      </w:r>
      <w:r w:rsidRPr="00F97F87">
        <w:rPr>
          <w:rFonts w:ascii="Arial" w:hAnsi="Arial" w:cs="Arial"/>
          <w:sz w:val="20"/>
          <w:szCs w:val="20"/>
          <w:lang w:val="en-US"/>
        </w:rPr>
        <w:t>.</w:t>
      </w:r>
    </w:p>
    <w:p w:rsidR="005C6CB4" w:rsidRDefault="005C6CB4" w:rsidP="00F97F87">
      <w:pPr>
        <w:autoSpaceDE w:val="0"/>
        <w:autoSpaceDN w:val="0"/>
        <w:adjustRightInd w:val="0"/>
        <w:jc w:val="both"/>
        <w:rPr>
          <w:rFonts w:ascii="Arial" w:hAnsi="Arial" w:cs="Arial"/>
          <w:sz w:val="20"/>
          <w:szCs w:val="20"/>
        </w:rPr>
      </w:pPr>
    </w:p>
    <w:p w:rsidR="006A0943" w:rsidRPr="00F97F87" w:rsidRDefault="00955748" w:rsidP="00F97F87">
      <w:pPr>
        <w:autoSpaceDE w:val="0"/>
        <w:autoSpaceDN w:val="0"/>
        <w:adjustRightInd w:val="0"/>
        <w:jc w:val="both"/>
        <w:rPr>
          <w:rFonts w:ascii="Arial" w:hAnsi="Arial" w:cs="Arial"/>
          <w:sz w:val="20"/>
          <w:szCs w:val="20"/>
        </w:rPr>
      </w:pPr>
      <w:r w:rsidRPr="00B70E4F">
        <w:rPr>
          <w:rFonts w:ascii="Arial" w:hAnsi="Arial" w:cs="Arial"/>
          <w:sz w:val="20"/>
          <w:szCs w:val="20"/>
        </w:rPr>
        <w:t>Аквакултура</w:t>
      </w:r>
      <w:r w:rsidRPr="00B70E4F">
        <w:rPr>
          <w:rFonts w:ascii="Arial" w:hAnsi="Arial" w:cs="Arial"/>
          <w:sz w:val="20"/>
          <w:szCs w:val="20"/>
          <w:lang w:val="en-US"/>
        </w:rPr>
        <w:t xml:space="preserve"> </w:t>
      </w:r>
      <w:r w:rsidRPr="00B70E4F">
        <w:rPr>
          <w:rFonts w:ascii="Arial" w:hAnsi="Arial" w:cs="Arial"/>
          <w:sz w:val="20"/>
          <w:szCs w:val="20"/>
        </w:rPr>
        <w:t>може</w:t>
      </w:r>
      <w:r w:rsidRPr="00B70E4F">
        <w:rPr>
          <w:rFonts w:ascii="Arial" w:hAnsi="Arial" w:cs="Arial"/>
          <w:sz w:val="20"/>
          <w:szCs w:val="20"/>
          <w:lang w:val="en-US"/>
        </w:rPr>
        <w:t xml:space="preserve"> </w:t>
      </w:r>
      <w:r w:rsidRPr="00B70E4F">
        <w:rPr>
          <w:rFonts w:ascii="Arial" w:hAnsi="Arial" w:cs="Arial"/>
          <w:sz w:val="20"/>
          <w:szCs w:val="20"/>
        </w:rPr>
        <w:t>да</w:t>
      </w:r>
      <w:r w:rsidRPr="00B70E4F">
        <w:rPr>
          <w:rFonts w:ascii="Arial" w:hAnsi="Arial" w:cs="Arial"/>
          <w:sz w:val="20"/>
          <w:szCs w:val="20"/>
          <w:lang w:val="en-US"/>
        </w:rPr>
        <w:t xml:space="preserve"> </w:t>
      </w:r>
      <w:r w:rsidRPr="00B70E4F">
        <w:rPr>
          <w:rFonts w:ascii="Arial" w:hAnsi="Arial" w:cs="Arial"/>
          <w:sz w:val="20"/>
          <w:szCs w:val="20"/>
        </w:rPr>
        <w:t>вршат</w:t>
      </w:r>
      <w:r w:rsidRPr="00B70E4F">
        <w:rPr>
          <w:rFonts w:ascii="Arial" w:hAnsi="Arial" w:cs="Arial"/>
          <w:sz w:val="20"/>
          <w:szCs w:val="20"/>
          <w:lang w:val="en-US"/>
        </w:rPr>
        <w:t xml:space="preserve"> </w:t>
      </w:r>
      <w:r w:rsidR="006A0943" w:rsidRPr="00B70E4F">
        <w:rPr>
          <w:rFonts w:ascii="Arial" w:hAnsi="Arial" w:cs="Arial"/>
          <w:sz w:val="20"/>
          <w:szCs w:val="20"/>
        </w:rPr>
        <w:t>правни и физички лица</w:t>
      </w:r>
      <w:r w:rsidRPr="00B70E4F">
        <w:rPr>
          <w:rFonts w:ascii="Arial" w:hAnsi="Arial" w:cs="Arial"/>
          <w:sz w:val="20"/>
          <w:szCs w:val="20"/>
          <w:lang w:val="en-US"/>
        </w:rPr>
        <w:t xml:space="preserve"> </w:t>
      </w:r>
      <w:r w:rsidR="006A0943" w:rsidRPr="00B70E4F">
        <w:rPr>
          <w:rFonts w:ascii="Arial" w:hAnsi="Arial" w:cs="Arial"/>
          <w:sz w:val="20"/>
          <w:szCs w:val="20"/>
        </w:rPr>
        <w:t>запишани</w:t>
      </w:r>
      <w:r w:rsidR="006A0943" w:rsidRPr="00B70E4F">
        <w:rPr>
          <w:rFonts w:ascii="Arial" w:hAnsi="Arial" w:cs="Arial"/>
          <w:sz w:val="20"/>
          <w:szCs w:val="20"/>
          <w:lang w:val="en-US"/>
        </w:rPr>
        <w:t xml:space="preserve"> </w:t>
      </w:r>
      <w:r w:rsidR="006A0943" w:rsidRPr="00B70E4F">
        <w:rPr>
          <w:rFonts w:ascii="Arial" w:hAnsi="Arial" w:cs="Arial"/>
          <w:sz w:val="20"/>
          <w:szCs w:val="20"/>
        </w:rPr>
        <w:t>во</w:t>
      </w:r>
      <w:r w:rsidR="006A0943" w:rsidRPr="00B70E4F">
        <w:rPr>
          <w:rFonts w:ascii="Arial" w:hAnsi="Arial" w:cs="Arial"/>
          <w:sz w:val="20"/>
          <w:szCs w:val="20"/>
          <w:lang w:val="en-US"/>
        </w:rPr>
        <w:t xml:space="preserve"> </w:t>
      </w:r>
      <w:r w:rsidR="00A35F46" w:rsidRPr="00B70E4F">
        <w:rPr>
          <w:rFonts w:ascii="Arial" w:hAnsi="Arial" w:cs="Arial"/>
          <w:sz w:val="20"/>
          <w:szCs w:val="20"/>
        </w:rPr>
        <w:t>Р</w:t>
      </w:r>
      <w:r w:rsidR="00171812" w:rsidRPr="00B70E4F">
        <w:rPr>
          <w:rFonts w:ascii="Arial" w:hAnsi="Arial" w:cs="Arial"/>
          <w:sz w:val="20"/>
          <w:szCs w:val="20"/>
        </w:rPr>
        <w:t>егистар на вршители на акавакултура</w:t>
      </w:r>
      <w:r w:rsidR="006A0943" w:rsidRPr="00F97F87">
        <w:rPr>
          <w:rFonts w:ascii="Arial" w:hAnsi="Arial" w:cs="Arial"/>
          <w:sz w:val="20"/>
          <w:szCs w:val="20"/>
          <w:lang w:val="en-US"/>
        </w:rPr>
        <w:t xml:space="preserve"> (</w:t>
      </w:r>
      <w:r w:rsidR="006A0943" w:rsidRPr="00F97F87">
        <w:rPr>
          <w:rFonts w:ascii="Arial" w:hAnsi="Arial" w:cs="Arial"/>
          <w:sz w:val="20"/>
          <w:szCs w:val="20"/>
        </w:rPr>
        <w:t>во</w:t>
      </w:r>
      <w:r w:rsidR="006A0943" w:rsidRPr="00F97F87">
        <w:rPr>
          <w:rFonts w:ascii="Arial" w:hAnsi="Arial" w:cs="Arial"/>
          <w:sz w:val="20"/>
          <w:szCs w:val="20"/>
          <w:lang w:val="en-US"/>
        </w:rPr>
        <w:t xml:space="preserve"> </w:t>
      </w:r>
      <w:r w:rsidR="006A0943" w:rsidRPr="00F97F87">
        <w:rPr>
          <w:rFonts w:ascii="Arial" w:hAnsi="Arial" w:cs="Arial"/>
          <w:sz w:val="20"/>
          <w:szCs w:val="20"/>
        </w:rPr>
        <w:t>натамошниот</w:t>
      </w:r>
      <w:r w:rsidR="006A0943" w:rsidRPr="00F97F87">
        <w:rPr>
          <w:rFonts w:ascii="Arial" w:hAnsi="Arial" w:cs="Arial"/>
          <w:sz w:val="20"/>
          <w:szCs w:val="20"/>
          <w:lang w:val="en-US"/>
        </w:rPr>
        <w:t xml:space="preserve"> </w:t>
      </w:r>
      <w:r w:rsidR="006A0943" w:rsidRPr="00F97F87">
        <w:rPr>
          <w:rFonts w:ascii="Arial" w:hAnsi="Arial" w:cs="Arial"/>
          <w:sz w:val="20"/>
          <w:szCs w:val="20"/>
        </w:rPr>
        <w:t>текст</w:t>
      </w:r>
      <w:r w:rsidR="006A0943" w:rsidRPr="00F97F87">
        <w:rPr>
          <w:rFonts w:ascii="Arial" w:hAnsi="Arial" w:cs="Arial"/>
          <w:sz w:val="20"/>
          <w:szCs w:val="20"/>
          <w:lang w:val="en-US"/>
        </w:rPr>
        <w:t xml:space="preserve">: </w:t>
      </w:r>
      <w:r w:rsidR="006A0943" w:rsidRPr="00F97F87">
        <w:rPr>
          <w:rFonts w:ascii="Arial" w:hAnsi="Arial" w:cs="Arial"/>
          <w:sz w:val="20"/>
          <w:szCs w:val="20"/>
        </w:rPr>
        <w:t>регистар</w:t>
      </w:r>
      <w:r w:rsidR="006A0943" w:rsidRPr="00F97F87">
        <w:rPr>
          <w:rFonts w:ascii="Arial" w:hAnsi="Arial" w:cs="Arial"/>
          <w:sz w:val="20"/>
          <w:szCs w:val="20"/>
          <w:lang w:val="en-US"/>
        </w:rPr>
        <w:t>)</w:t>
      </w:r>
      <w:r w:rsidR="006A0943" w:rsidRPr="00F97F87">
        <w:rPr>
          <w:rFonts w:ascii="Arial" w:hAnsi="Arial" w:cs="Arial"/>
          <w:sz w:val="20"/>
          <w:szCs w:val="20"/>
        </w:rPr>
        <w:t>.</w:t>
      </w:r>
    </w:p>
    <w:p w:rsidR="006A0943" w:rsidRPr="00042D61" w:rsidRDefault="006A0943"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center"/>
        <w:rPr>
          <w:rFonts w:ascii="Arial" w:hAnsi="Arial" w:cs="Arial"/>
          <w:b/>
          <w:bCs/>
          <w:sz w:val="20"/>
          <w:szCs w:val="20"/>
        </w:rPr>
      </w:pPr>
      <w:r w:rsidRPr="0089628F">
        <w:rPr>
          <w:rFonts w:ascii="Arial" w:hAnsi="Arial" w:cs="Arial"/>
          <w:b/>
          <w:bCs/>
          <w:sz w:val="20"/>
          <w:szCs w:val="20"/>
        </w:rPr>
        <w:t>Член</w:t>
      </w:r>
      <w:r w:rsidRPr="0089628F">
        <w:rPr>
          <w:rFonts w:ascii="Arial" w:hAnsi="Arial" w:cs="Arial"/>
          <w:b/>
          <w:bCs/>
          <w:sz w:val="20"/>
          <w:szCs w:val="20"/>
          <w:lang w:val="en-US"/>
        </w:rPr>
        <w:t xml:space="preserve"> </w:t>
      </w:r>
      <w:r w:rsidR="00C22AEC" w:rsidRPr="0089628F">
        <w:rPr>
          <w:rFonts w:ascii="Arial" w:hAnsi="Arial" w:cs="Arial"/>
          <w:b/>
          <w:bCs/>
          <w:sz w:val="20"/>
          <w:szCs w:val="20"/>
        </w:rPr>
        <w:t>48</w:t>
      </w:r>
      <w:r w:rsidR="00A35F46" w:rsidRPr="0089628F">
        <w:rPr>
          <w:rFonts w:ascii="Arial" w:hAnsi="Arial" w:cs="Arial"/>
          <w:b/>
          <w:bCs/>
          <w:sz w:val="20"/>
          <w:szCs w:val="20"/>
        </w:rPr>
        <w:t xml:space="preserve"> </w:t>
      </w:r>
    </w:p>
    <w:p w:rsidR="00955748" w:rsidRPr="0089628F" w:rsidRDefault="00F35197" w:rsidP="00F97F87">
      <w:pPr>
        <w:autoSpaceDE w:val="0"/>
        <w:autoSpaceDN w:val="0"/>
        <w:adjustRightInd w:val="0"/>
        <w:jc w:val="center"/>
        <w:rPr>
          <w:rFonts w:ascii="Arial" w:hAnsi="Arial" w:cs="Arial"/>
          <w:b/>
          <w:bCs/>
          <w:sz w:val="20"/>
          <w:szCs w:val="20"/>
        </w:rPr>
      </w:pPr>
      <w:r w:rsidRPr="0089628F">
        <w:rPr>
          <w:rFonts w:ascii="Arial" w:hAnsi="Arial" w:cs="Arial"/>
          <w:b/>
          <w:bCs/>
          <w:sz w:val="20"/>
          <w:szCs w:val="20"/>
        </w:rPr>
        <w:t>(</w:t>
      </w:r>
      <w:r w:rsidR="00955748" w:rsidRPr="0089628F">
        <w:rPr>
          <w:rFonts w:ascii="Arial" w:hAnsi="Arial" w:cs="Arial"/>
          <w:b/>
          <w:bCs/>
          <w:sz w:val="20"/>
          <w:szCs w:val="20"/>
        </w:rPr>
        <w:t>Регистар</w:t>
      </w:r>
      <w:r w:rsidR="00955748" w:rsidRPr="0089628F">
        <w:rPr>
          <w:rFonts w:ascii="Arial" w:hAnsi="Arial" w:cs="Arial"/>
          <w:b/>
          <w:bCs/>
          <w:sz w:val="20"/>
          <w:szCs w:val="20"/>
          <w:lang w:val="en-US"/>
        </w:rPr>
        <w:t xml:space="preserve"> </w:t>
      </w:r>
      <w:r w:rsidR="00955748" w:rsidRPr="0089628F">
        <w:rPr>
          <w:rFonts w:ascii="Arial" w:hAnsi="Arial" w:cs="Arial"/>
          <w:b/>
          <w:bCs/>
          <w:sz w:val="20"/>
          <w:szCs w:val="20"/>
        </w:rPr>
        <w:t>на</w:t>
      </w:r>
      <w:r w:rsidR="00955748" w:rsidRPr="0089628F">
        <w:rPr>
          <w:rFonts w:ascii="Arial" w:hAnsi="Arial" w:cs="Arial"/>
          <w:b/>
          <w:bCs/>
          <w:sz w:val="20"/>
          <w:szCs w:val="20"/>
          <w:lang w:val="en-US"/>
        </w:rPr>
        <w:t xml:space="preserve"> </w:t>
      </w:r>
      <w:r w:rsidR="00171812" w:rsidRPr="0089628F">
        <w:rPr>
          <w:rFonts w:ascii="Arial" w:hAnsi="Arial" w:cs="Arial"/>
          <w:b/>
          <w:bCs/>
          <w:sz w:val="20"/>
          <w:szCs w:val="20"/>
        </w:rPr>
        <w:t>вршители на аквакултура</w:t>
      </w:r>
      <w:r w:rsidR="00955748" w:rsidRPr="0089628F">
        <w:rPr>
          <w:rFonts w:ascii="Arial" w:hAnsi="Arial" w:cs="Arial"/>
          <w:b/>
          <w:bCs/>
          <w:sz w:val="20"/>
          <w:szCs w:val="20"/>
          <w:lang w:val="en-US"/>
        </w:rPr>
        <w:t>)</w:t>
      </w:r>
      <w:r w:rsidR="00A35F46" w:rsidRPr="0089628F">
        <w:rPr>
          <w:rFonts w:ascii="Arial" w:hAnsi="Arial" w:cs="Arial"/>
          <w:b/>
          <w:bCs/>
          <w:sz w:val="20"/>
          <w:szCs w:val="20"/>
        </w:rPr>
        <w:t xml:space="preserve"> </w:t>
      </w:r>
    </w:p>
    <w:p w:rsidR="006A0943" w:rsidRPr="0089628F" w:rsidRDefault="006A0943" w:rsidP="00F97F87">
      <w:pPr>
        <w:autoSpaceDE w:val="0"/>
        <w:autoSpaceDN w:val="0"/>
        <w:adjustRightInd w:val="0"/>
        <w:jc w:val="center"/>
        <w:rPr>
          <w:rFonts w:ascii="Arial" w:hAnsi="Arial" w:cs="Arial"/>
          <w:b/>
          <w:bCs/>
          <w:sz w:val="20"/>
          <w:szCs w:val="20"/>
          <w:lang w:val="en-US"/>
        </w:rPr>
      </w:pPr>
    </w:p>
    <w:p w:rsidR="00F35197" w:rsidRPr="0089628F" w:rsidRDefault="00F35197" w:rsidP="00F97F87">
      <w:pPr>
        <w:autoSpaceDE w:val="0"/>
        <w:autoSpaceDN w:val="0"/>
        <w:adjustRightInd w:val="0"/>
        <w:jc w:val="both"/>
        <w:rPr>
          <w:rFonts w:ascii="Arial" w:hAnsi="Arial" w:cs="Arial"/>
          <w:sz w:val="20"/>
          <w:szCs w:val="20"/>
        </w:rPr>
      </w:pPr>
      <w:r w:rsidRPr="0089628F">
        <w:rPr>
          <w:rFonts w:ascii="Arial" w:hAnsi="Arial" w:cs="Arial"/>
          <w:sz w:val="20"/>
          <w:szCs w:val="20"/>
        </w:rPr>
        <w:t xml:space="preserve">Во </w:t>
      </w:r>
      <w:r w:rsidR="00171812" w:rsidRPr="0089628F">
        <w:rPr>
          <w:rFonts w:ascii="Arial" w:hAnsi="Arial" w:cs="Arial"/>
          <w:sz w:val="20"/>
          <w:szCs w:val="20"/>
        </w:rPr>
        <w:t>регистар на вршители на акавакултура</w:t>
      </w:r>
      <w:r w:rsidRPr="0089628F">
        <w:rPr>
          <w:rFonts w:ascii="Arial" w:hAnsi="Arial" w:cs="Arial"/>
          <w:sz w:val="20"/>
          <w:szCs w:val="20"/>
        </w:rPr>
        <w:t xml:space="preserve"> се запишуваат правни и физички лица на кои им е издадено Решение за одгледување на риби.</w:t>
      </w:r>
    </w:p>
    <w:p w:rsidR="00F35197" w:rsidRPr="0089628F" w:rsidRDefault="00F35197" w:rsidP="00F97F87">
      <w:pPr>
        <w:autoSpaceDE w:val="0"/>
        <w:autoSpaceDN w:val="0"/>
        <w:adjustRightInd w:val="0"/>
        <w:jc w:val="both"/>
        <w:rPr>
          <w:rFonts w:ascii="Arial" w:hAnsi="Arial" w:cs="Arial"/>
          <w:sz w:val="20"/>
          <w:szCs w:val="20"/>
        </w:rPr>
      </w:pPr>
    </w:p>
    <w:p w:rsidR="00F81C44"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За</w:t>
      </w:r>
      <w:r w:rsidRPr="0089628F">
        <w:rPr>
          <w:rFonts w:ascii="Arial" w:hAnsi="Arial" w:cs="Arial"/>
          <w:sz w:val="20"/>
          <w:szCs w:val="20"/>
          <w:lang w:val="en-US"/>
        </w:rPr>
        <w:t xml:space="preserve"> </w:t>
      </w:r>
      <w:r w:rsidR="00F35197" w:rsidRPr="0089628F">
        <w:rPr>
          <w:rFonts w:ascii="Arial" w:hAnsi="Arial" w:cs="Arial"/>
          <w:sz w:val="20"/>
          <w:szCs w:val="20"/>
        </w:rPr>
        <w:t xml:space="preserve">добивање на решението од став 1 на овој член, субјектите од </w:t>
      </w:r>
      <w:r w:rsidRPr="0089628F">
        <w:rPr>
          <w:rFonts w:ascii="Arial" w:hAnsi="Arial" w:cs="Arial"/>
          <w:sz w:val="20"/>
          <w:szCs w:val="20"/>
        </w:rPr>
        <w:t>членот</w:t>
      </w:r>
      <w:r w:rsidRPr="0089628F">
        <w:rPr>
          <w:rFonts w:ascii="Arial" w:hAnsi="Arial" w:cs="Arial"/>
          <w:sz w:val="20"/>
          <w:szCs w:val="20"/>
          <w:lang w:val="en-US"/>
        </w:rPr>
        <w:t xml:space="preserve"> </w:t>
      </w:r>
      <w:r w:rsidR="006A0943" w:rsidRPr="0089628F">
        <w:rPr>
          <w:rFonts w:ascii="Arial" w:hAnsi="Arial" w:cs="Arial"/>
          <w:sz w:val="20"/>
          <w:szCs w:val="20"/>
        </w:rPr>
        <w:t xml:space="preserve">49 став 2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закон</w:t>
      </w:r>
      <w:r w:rsidRPr="0089628F">
        <w:rPr>
          <w:rFonts w:ascii="Arial" w:hAnsi="Arial" w:cs="Arial"/>
          <w:sz w:val="20"/>
          <w:szCs w:val="20"/>
          <w:lang w:val="en-US"/>
        </w:rPr>
        <w:t xml:space="preserve"> </w:t>
      </w:r>
      <w:r w:rsidRPr="0089628F">
        <w:rPr>
          <w:rFonts w:ascii="Arial" w:hAnsi="Arial" w:cs="Arial"/>
          <w:sz w:val="20"/>
          <w:szCs w:val="20"/>
        </w:rPr>
        <w:t>доставуваат</w:t>
      </w:r>
      <w:r w:rsidRPr="0089628F">
        <w:rPr>
          <w:rFonts w:ascii="Arial" w:hAnsi="Arial" w:cs="Arial"/>
          <w:sz w:val="20"/>
          <w:szCs w:val="20"/>
          <w:lang w:val="en-US"/>
        </w:rPr>
        <w:t xml:space="preserve"> </w:t>
      </w:r>
      <w:r w:rsidRPr="0089628F">
        <w:rPr>
          <w:rFonts w:ascii="Arial" w:hAnsi="Arial" w:cs="Arial"/>
          <w:sz w:val="20"/>
          <w:szCs w:val="20"/>
        </w:rPr>
        <w:t>барање</w:t>
      </w:r>
      <w:r w:rsidRPr="0089628F">
        <w:rPr>
          <w:rFonts w:ascii="Arial" w:hAnsi="Arial" w:cs="Arial"/>
          <w:sz w:val="20"/>
          <w:szCs w:val="20"/>
          <w:lang w:val="en-US"/>
        </w:rPr>
        <w:t xml:space="preserve"> </w:t>
      </w:r>
      <w:r w:rsidR="00F35197" w:rsidRPr="0089628F">
        <w:rPr>
          <w:rFonts w:ascii="Arial" w:hAnsi="Arial" w:cs="Arial"/>
          <w:sz w:val="20"/>
          <w:szCs w:val="20"/>
        </w:rPr>
        <w:t xml:space="preserve">за одгледувачи на риби и други водни организми </w:t>
      </w:r>
      <w:r w:rsidR="00F81C44" w:rsidRPr="0089628F">
        <w:rPr>
          <w:rFonts w:ascii="Arial" w:hAnsi="Arial" w:cs="Arial"/>
          <w:sz w:val="20"/>
          <w:szCs w:val="20"/>
        </w:rPr>
        <w:t>до министерството со употреба на средство за електронска идентификација преку Националниот портал за 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00F81C44" w:rsidRPr="0089628F">
        <w:rPr>
          <w:rFonts w:ascii="Arial" w:hAnsi="Arial" w:cs="Arial"/>
          <w:sz w:val="20"/>
          <w:szCs w:val="20"/>
          <w:lang w:val="en-US"/>
        </w:rPr>
        <w:t>.</w:t>
      </w:r>
    </w:p>
    <w:p w:rsidR="00F81C44" w:rsidRPr="0089628F" w:rsidRDefault="00F81C44" w:rsidP="00F97F87">
      <w:pPr>
        <w:autoSpaceDE w:val="0"/>
        <w:autoSpaceDN w:val="0"/>
        <w:adjustRightInd w:val="0"/>
        <w:jc w:val="both"/>
        <w:rPr>
          <w:rFonts w:ascii="Arial" w:hAnsi="Arial" w:cs="Arial"/>
          <w:sz w:val="20"/>
          <w:szCs w:val="20"/>
        </w:rPr>
      </w:pPr>
    </w:p>
    <w:p w:rsidR="00774981" w:rsidRPr="0089628F" w:rsidRDefault="00BC51CE" w:rsidP="00F97F87">
      <w:pPr>
        <w:autoSpaceDE w:val="0"/>
        <w:autoSpaceDN w:val="0"/>
        <w:adjustRightInd w:val="0"/>
        <w:jc w:val="both"/>
        <w:rPr>
          <w:rFonts w:ascii="Arial" w:hAnsi="Arial" w:cs="Arial"/>
          <w:sz w:val="20"/>
          <w:szCs w:val="20"/>
        </w:rPr>
      </w:pPr>
      <w:r w:rsidRPr="0089628F">
        <w:rPr>
          <w:rFonts w:ascii="Arial" w:hAnsi="Arial" w:cs="Arial"/>
          <w:sz w:val="20"/>
          <w:szCs w:val="20"/>
        </w:rPr>
        <w:t xml:space="preserve">Субјектите од став 1 на овој член треба да </w:t>
      </w:r>
      <w:r w:rsidR="00774981" w:rsidRPr="0089628F">
        <w:rPr>
          <w:rFonts w:ascii="Arial" w:hAnsi="Arial" w:cs="Arial"/>
          <w:sz w:val="20"/>
          <w:szCs w:val="20"/>
        </w:rPr>
        <w:t>ги исполнуваат следните услови:</w:t>
      </w:r>
    </w:p>
    <w:p w:rsidR="00774981" w:rsidRPr="0089628F" w:rsidRDefault="00774981" w:rsidP="00F97F87">
      <w:pPr>
        <w:autoSpaceDE w:val="0"/>
        <w:autoSpaceDN w:val="0"/>
        <w:adjustRightInd w:val="0"/>
        <w:jc w:val="both"/>
        <w:rPr>
          <w:rFonts w:ascii="Arial" w:hAnsi="Arial" w:cs="Arial"/>
          <w:sz w:val="20"/>
          <w:szCs w:val="20"/>
        </w:rPr>
      </w:pPr>
      <w:r w:rsidRPr="0089628F">
        <w:rPr>
          <w:rFonts w:ascii="Arial" w:hAnsi="Arial" w:cs="Arial"/>
          <w:sz w:val="20"/>
          <w:szCs w:val="20"/>
          <w:lang w:val="en-US"/>
        </w:rPr>
        <w:t>-</w:t>
      </w:r>
      <w:r w:rsidRPr="0089628F">
        <w:rPr>
          <w:rFonts w:ascii="Arial" w:hAnsi="Arial" w:cs="Arial"/>
          <w:sz w:val="20"/>
          <w:szCs w:val="20"/>
          <w:lang w:val="en-US"/>
        </w:rPr>
        <w:tab/>
      </w:r>
      <w:r w:rsidRPr="0089628F">
        <w:rPr>
          <w:rFonts w:ascii="Arial" w:hAnsi="Arial" w:cs="Arial"/>
          <w:sz w:val="20"/>
          <w:szCs w:val="20"/>
        </w:rPr>
        <w:t xml:space="preserve">да </w:t>
      </w:r>
      <w:r w:rsidR="00BC51CE" w:rsidRPr="0089628F">
        <w:rPr>
          <w:rFonts w:ascii="Arial" w:hAnsi="Arial" w:cs="Arial"/>
          <w:sz w:val="20"/>
          <w:szCs w:val="20"/>
        </w:rPr>
        <w:t>поседуваат</w:t>
      </w:r>
      <w:r w:rsidR="00BC51CE" w:rsidRPr="0089628F">
        <w:rPr>
          <w:rFonts w:ascii="Arial" w:hAnsi="Arial" w:cs="Arial"/>
          <w:sz w:val="20"/>
          <w:szCs w:val="20"/>
          <w:lang w:val="en-US"/>
        </w:rPr>
        <w:t xml:space="preserve"> </w:t>
      </w:r>
      <w:r w:rsidR="00BC51CE" w:rsidRPr="0089628F">
        <w:rPr>
          <w:rFonts w:ascii="Arial" w:hAnsi="Arial" w:cs="Arial"/>
          <w:sz w:val="20"/>
          <w:szCs w:val="20"/>
        </w:rPr>
        <w:t>или</w:t>
      </w:r>
      <w:r w:rsidR="00BC51CE" w:rsidRPr="0089628F">
        <w:rPr>
          <w:rFonts w:ascii="Arial" w:hAnsi="Arial" w:cs="Arial"/>
          <w:sz w:val="20"/>
          <w:szCs w:val="20"/>
          <w:lang w:val="en-US"/>
        </w:rPr>
        <w:t xml:space="preserve"> </w:t>
      </w:r>
      <w:r w:rsidR="00BC51CE" w:rsidRPr="0089628F">
        <w:rPr>
          <w:rFonts w:ascii="Arial" w:hAnsi="Arial" w:cs="Arial"/>
          <w:sz w:val="20"/>
          <w:szCs w:val="20"/>
        </w:rPr>
        <w:t>користат</w:t>
      </w:r>
      <w:r w:rsidR="00BC51CE" w:rsidRPr="0089628F">
        <w:rPr>
          <w:rFonts w:ascii="Arial" w:hAnsi="Arial" w:cs="Arial"/>
          <w:sz w:val="20"/>
          <w:szCs w:val="20"/>
          <w:lang w:val="en-US"/>
        </w:rPr>
        <w:t xml:space="preserve"> </w:t>
      </w:r>
      <w:r w:rsidR="001E4013" w:rsidRPr="0089628F">
        <w:rPr>
          <w:rFonts w:ascii="Arial" w:hAnsi="Arial" w:cs="Arial"/>
          <w:sz w:val="20"/>
          <w:szCs w:val="20"/>
        </w:rPr>
        <w:t>површина</w:t>
      </w:r>
      <w:r w:rsidR="00EB4E2F" w:rsidRPr="0089628F">
        <w:rPr>
          <w:rFonts w:ascii="Arial" w:hAnsi="Arial" w:cs="Arial"/>
          <w:sz w:val="20"/>
          <w:szCs w:val="20"/>
        </w:rPr>
        <w:t>/</w:t>
      </w:r>
      <w:r w:rsidR="00BC51CE" w:rsidRPr="0089628F">
        <w:rPr>
          <w:rFonts w:ascii="Arial" w:hAnsi="Arial" w:cs="Arial"/>
          <w:sz w:val="20"/>
          <w:szCs w:val="20"/>
        </w:rPr>
        <w:t>капацитет</w:t>
      </w:r>
      <w:r w:rsidR="00EB4E2F" w:rsidRPr="0089628F">
        <w:rPr>
          <w:rFonts w:ascii="Arial" w:hAnsi="Arial" w:cs="Arial"/>
          <w:sz w:val="20"/>
          <w:szCs w:val="20"/>
        </w:rPr>
        <w:t>/објект</w:t>
      </w:r>
      <w:r w:rsidR="00BC51CE" w:rsidRPr="0089628F">
        <w:rPr>
          <w:rFonts w:ascii="Arial" w:hAnsi="Arial" w:cs="Arial"/>
          <w:sz w:val="20"/>
          <w:szCs w:val="20"/>
          <w:lang w:val="en-US"/>
        </w:rPr>
        <w:t xml:space="preserve"> </w:t>
      </w:r>
      <w:r w:rsidR="00BC51CE" w:rsidRPr="0089628F">
        <w:rPr>
          <w:rFonts w:ascii="Arial" w:hAnsi="Arial" w:cs="Arial"/>
          <w:sz w:val="20"/>
          <w:szCs w:val="20"/>
        </w:rPr>
        <w:t>за</w:t>
      </w:r>
      <w:r w:rsidR="00BC51CE" w:rsidRPr="0089628F">
        <w:rPr>
          <w:rFonts w:ascii="Arial" w:hAnsi="Arial" w:cs="Arial"/>
          <w:sz w:val="20"/>
          <w:szCs w:val="20"/>
          <w:lang w:val="en-US"/>
        </w:rPr>
        <w:t xml:space="preserve"> </w:t>
      </w:r>
      <w:r w:rsidR="00BC51CE" w:rsidRPr="0089628F">
        <w:rPr>
          <w:rFonts w:ascii="Arial" w:hAnsi="Arial" w:cs="Arial"/>
          <w:sz w:val="20"/>
          <w:szCs w:val="20"/>
        </w:rPr>
        <w:t>аквакултура</w:t>
      </w:r>
      <w:r w:rsidR="0064091E" w:rsidRPr="0089628F">
        <w:rPr>
          <w:rFonts w:ascii="Arial" w:hAnsi="Arial" w:cs="Arial"/>
          <w:sz w:val="20"/>
          <w:szCs w:val="20"/>
        </w:rPr>
        <w:t xml:space="preserve">, </w:t>
      </w:r>
    </w:p>
    <w:p w:rsidR="00F50BFE" w:rsidRPr="0089628F" w:rsidRDefault="00774981" w:rsidP="00F97F87">
      <w:pPr>
        <w:autoSpaceDE w:val="0"/>
        <w:autoSpaceDN w:val="0"/>
        <w:adjustRightInd w:val="0"/>
        <w:jc w:val="both"/>
        <w:rPr>
          <w:rFonts w:ascii="Arial" w:hAnsi="Arial" w:cs="Arial"/>
          <w:sz w:val="20"/>
          <w:szCs w:val="20"/>
        </w:rPr>
      </w:pPr>
      <w:r w:rsidRPr="0089628F">
        <w:rPr>
          <w:rFonts w:ascii="Arial" w:hAnsi="Arial" w:cs="Arial"/>
          <w:sz w:val="20"/>
          <w:szCs w:val="20"/>
        </w:rPr>
        <w:t>-</w:t>
      </w:r>
      <w:r w:rsidRPr="0089628F">
        <w:rPr>
          <w:rFonts w:ascii="Arial" w:hAnsi="Arial" w:cs="Arial"/>
          <w:sz w:val="20"/>
          <w:szCs w:val="20"/>
        </w:rPr>
        <w:tab/>
      </w:r>
      <w:r w:rsidR="0064091E" w:rsidRPr="0089628F">
        <w:rPr>
          <w:rFonts w:ascii="Arial" w:hAnsi="Arial" w:cs="Arial"/>
          <w:sz w:val="20"/>
          <w:szCs w:val="20"/>
        </w:rPr>
        <w:t xml:space="preserve">да се регистрирани како одгледувачи на </w:t>
      </w:r>
      <w:r w:rsidR="008A565A">
        <w:rPr>
          <w:rFonts w:ascii="Arial" w:hAnsi="Arial" w:cs="Arial"/>
          <w:sz w:val="20"/>
          <w:szCs w:val="20"/>
        </w:rPr>
        <w:t xml:space="preserve">животни од </w:t>
      </w:r>
      <w:r w:rsidR="0064091E" w:rsidRPr="0089628F">
        <w:rPr>
          <w:rFonts w:ascii="Arial" w:hAnsi="Arial" w:cs="Arial"/>
          <w:sz w:val="20"/>
          <w:szCs w:val="20"/>
        </w:rPr>
        <w:t xml:space="preserve">аквакултура во информациониот систем </w:t>
      </w:r>
      <w:r w:rsidR="008A242F" w:rsidRPr="0089628F">
        <w:rPr>
          <w:rFonts w:ascii="Arial" w:hAnsi="Arial" w:cs="Arial"/>
          <w:sz w:val="20"/>
          <w:szCs w:val="20"/>
        </w:rPr>
        <w:t>на</w:t>
      </w:r>
      <w:r w:rsidR="0064091E" w:rsidRPr="0089628F">
        <w:rPr>
          <w:rFonts w:ascii="Arial" w:hAnsi="Arial" w:cs="Arial"/>
          <w:sz w:val="20"/>
          <w:szCs w:val="20"/>
        </w:rPr>
        <w:t xml:space="preserve"> Агенцијата за храна и ветеринарство</w:t>
      </w:r>
      <w:r w:rsidR="00BC51CE" w:rsidRPr="0089628F">
        <w:rPr>
          <w:rFonts w:ascii="Arial" w:hAnsi="Arial" w:cs="Arial"/>
          <w:sz w:val="20"/>
          <w:szCs w:val="20"/>
        </w:rPr>
        <w:t xml:space="preserve"> и </w:t>
      </w:r>
    </w:p>
    <w:p w:rsidR="00EB4E2F" w:rsidRPr="0089628F" w:rsidRDefault="00F50BFE" w:rsidP="00F97F87">
      <w:pPr>
        <w:autoSpaceDE w:val="0"/>
        <w:autoSpaceDN w:val="0"/>
        <w:adjustRightInd w:val="0"/>
        <w:jc w:val="both"/>
        <w:rPr>
          <w:rFonts w:ascii="Arial" w:hAnsi="Arial" w:cs="Arial"/>
          <w:sz w:val="20"/>
          <w:szCs w:val="20"/>
        </w:rPr>
      </w:pPr>
      <w:r w:rsidRPr="0089628F">
        <w:rPr>
          <w:rFonts w:ascii="Arial" w:hAnsi="Arial" w:cs="Arial"/>
          <w:sz w:val="20"/>
          <w:szCs w:val="20"/>
        </w:rPr>
        <w:t>-</w:t>
      </w:r>
      <w:r w:rsidRPr="0089628F">
        <w:rPr>
          <w:rFonts w:ascii="Arial" w:hAnsi="Arial" w:cs="Arial"/>
          <w:sz w:val="20"/>
          <w:szCs w:val="20"/>
        </w:rPr>
        <w:tab/>
      </w:r>
      <w:r w:rsidR="00BC51CE" w:rsidRPr="0089628F">
        <w:rPr>
          <w:rFonts w:ascii="Arial" w:hAnsi="Arial" w:cs="Arial"/>
          <w:sz w:val="20"/>
          <w:szCs w:val="20"/>
        </w:rPr>
        <w:t>правните лица да се регистрирани</w:t>
      </w:r>
      <w:r w:rsidR="00BC51CE" w:rsidRPr="0089628F">
        <w:rPr>
          <w:rFonts w:ascii="Arial" w:hAnsi="Arial" w:cs="Arial"/>
          <w:sz w:val="20"/>
          <w:szCs w:val="20"/>
          <w:lang w:val="en-US"/>
        </w:rPr>
        <w:t xml:space="preserve"> </w:t>
      </w:r>
      <w:r w:rsidR="00BC51CE" w:rsidRPr="0089628F">
        <w:rPr>
          <w:rFonts w:ascii="Arial" w:hAnsi="Arial" w:cs="Arial"/>
          <w:sz w:val="20"/>
          <w:szCs w:val="20"/>
        </w:rPr>
        <w:t>за</w:t>
      </w:r>
      <w:r w:rsidR="00BC51CE" w:rsidRPr="0089628F">
        <w:rPr>
          <w:rFonts w:ascii="Arial" w:hAnsi="Arial" w:cs="Arial"/>
          <w:sz w:val="20"/>
          <w:szCs w:val="20"/>
          <w:lang w:val="en-US"/>
        </w:rPr>
        <w:t xml:space="preserve"> </w:t>
      </w:r>
      <w:r w:rsidR="00BC51CE" w:rsidRPr="0089628F">
        <w:rPr>
          <w:rFonts w:ascii="Arial" w:hAnsi="Arial" w:cs="Arial"/>
          <w:sz w:val="20"/>
          <w:szCs w:val="20"/>
        </w:rPr>
        <w:t>дејност</w:t>
      </w:r>
      <w:r w:rsidR="00BC51CE" w:rsidRPr="0089628F">
        <w:rPr>
          <w:rFonts w:ascii="Arial" w:hAnsi="Arial" w:cs="Arial"/>
          <w:sz w:val="20"/>
          <w:szCs w:val="20"/>
          <w:lang w:val="en-US"/>
        </w:rPr>
        <w:t xml:space="preserve"> </w:t>
      </w:r>
      <w:r w:rsidR="00BC51CE" w:rsidRPr="0089628F">
        <w:rPr>
          <w:rFonts w:ascii="Arial" w:hAnsi="Arial" w:cs="Arial"/>
          <w:sz w:val="20"/>
          <w:szCs w:val="20"/>
        </w:rPr>
        <w:t>аквакултура</w:t>
      </w:r>
      <w:r w:rsidR="00BC51CE" w:rsidRPr="0089628F">
        <w:rPr>
          <w:rFonts w:ascii="Arial" w:hAnsi="Arial" w:cs="Arial"/>
          <w:sz w:val="20"/>
          <w:szCs w:val="20"/>
          <w:lang w:val="en-US"/>
        </w:rPr>
        <w:t xml:space="preserve"> </w:t>
      </w:r>
      <w:r w:rsidR="00BC51CE" w:rsidRPr="0089628F">
        <w:rPr>
          <w:rFonts w:ascii="Arial" w:hAnsi="Arial" w:cs="Arial"/>
          <w:sz w:val="20"/>
          <w:szCs w:val="20"/>
        </w:rPr>
        <w:t>или</w:t>
      </w:r>
      <w:r w:rsidR="00BC51CE" w:rsidRPr="0089628F">
        <w:rPr>
          <w:rFonts w:ascii="Arial" w:hAnsi="Arial" w:cs="Arial"/>
          <w:sz w:val="20"/>
          <w:szCs w:val="20"/>
          <w:lang w:val="en-US"/>
        </w:rPr>
        <w:t xml:space="preserve"> </w:t>
      </w:r>
      <w:r w:rsidR="00BC51CE" w:rsidRPr="0089628F">
        <w:rPr>
          <w:rFonts w:ascii="Arial" w:hAnsi="Arial" w:cs="Arial"/>
          <w:sz w:val="20"/>
          <w:szCs w:val="20"/>
        </w:rPr>
        <w:t>општа</w:t>
      </w:r>
      <w:r w:rsidR="00BC51CE" w:rsidRPr="0089628F">
        <w:rPr>
          <w:rFonts w:ascii="Arial" w:hAnsi="Arial" w:cs="Arial"/>
          <w:sz w:val="20"/>
          <w:szCs w:val="20"/>
          <w:lang w:val="en-US"/>
        </w:rPr>
        <w:t xml:space="preserve"> </w:t>
      </w:r>
      <w:r w:rsidR="00BC51CE" w:rsidRPr="0089628F">
        <w:rPr>
          <w:rFonts w:ascii="Arial" w:hAnsi="Arial" w:cs="Arial"/>
          <w:sz w:val="20"/>
          <w:szCs w:val="20"/>
        </w:rPr>
        <w:t>клаузула</w:t>
      </w:r>
      <w:r w:rsidR="00BC51CE" w:rsidRPr="0089628F">
        <w:rPr>
          <w:rFonts w:ascii="Arial" w:hAnsi="Arial" w:cs="Arial"/>
          <w:sz w:val="20"/>
          <w:szCs w:val="20"/>
          <w:lang w:val="en-US"/>
        </w:rPr>
        <w:t xml:space="preserve"> </w:t>
      </w:r>
      <w:r w:rsidR="00BC51CE" w:rsidRPr="0089628F">
        <w:rPr>
          <w:rFonts w:ascii="Arial" w:hAnsi="Arial" w:cs="Arial"/>
          <w:sz w:val="20"/>
          <w:szCs w:val="20"/>
        </w:rPr>
        <w:t>за</w:t>
      </w:r>
      <w:r w:rsidR="00BC51CE" w:rsidRPr="0089628F">
        <w:rPr>
          <w:rFonts w:ascii="Arial" w:hAnsi="Arial" w:cs="Arial"/>
          <w:sz w:val="20"/>
          <w:szCs w:val="20"/>
          <w:lang w:val="en-US"/>
        </w:rPr>
        <w:t xml:space="preserve"> </w:t>
      </w:r>
      <w:r w:rsidR="00BC51CE" w:rsidRPr="0089628F">
        <w:rPr>
          <w:rFonts w:ascii="Arial" w:hAnsi="Arial" w:cs="Arial"/>
          <w:sz w:val="20"/>
          <w:szCs w:val="20"/>
        </w:rPr>
        <w:t xml:space="preserve">бизнис, </w:t>
      </w:r>
      <w:r w:rsidR="00774981" w:rsidRPr="0089628F">
        <w:rPr>
          <w:rFonts w:ascii="Arial" w:hAnsi="Arial" w:cs="Arial"/>
          <w:sz w:val="20"/>
          <w:szCs w:val="20"/>
        </w:rPr>
        <w:t xml:space="preserve">а </w:t>
      </w:r>
      <w:r w:rsidR="00BC51CE" w:rsidRPr="0089628F">
        <w:rPr>
          <w:rFonts w:ascii="Arial" w:hAnsi="Arial" w:cs="Arial"/>
          <w:sz w:val="20"/>
          <w:szCs w:val="20"/>
        </w:rPr>
        <w:t>физичките лица да се запишани во Единствениот регистар за земјоделски стопанства</w:t>
      </w:r>
      <w:r w:rsidR="00DD1878"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Доказите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исполнување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условите</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00774981" w:rsidRPr="0089628F">
        <w:rPr>
          <w:rFonts w:ascii="Arial" w:hAnsi="Arial" w:cs="Arial"/>
          <w:sz w:val="20"/>
          <w:szCs w:val="20"/>
        </w:rPr>
        <w:t>став 3 алинеи 2 и 3</w:t>
      </w:r>
      <w:r w:rsidR="00BC51CE" w:rsidRPr="0089628F">
        <w:rPr>
          <w:rFonts w:ascii="Arial" w:hAnsi="Arial" w:cs="Arial"/>
          <w:sz w:val="20"/>
          <w:szCs w:val="20"/>
        </w:rPr>
        <w:t xml:space="preserve"> од овој член </w:t>
      </w:r>
      <w:r w:rsidRPr="0089628F">
        <w:rPr>
          <w:rFonts w:ascii="Arial" w:hAnsi="Arial" w:cs="Arial"/>
          <w:sz w:val="20"/>
          <w:szCs w:val="20"/>
        </w:rPr>
        <w:t>се</w:t>
      </w:r>
      <w:r w:rsidRPr="0089628F">
        <w:rPr>
          <w:rFonts w:ascii="Arial" w:hAnsi="Arial" w:cs="Arial"/>
          <w:sz w:val="20"/>
          <w:szCs w:val="20"/>
          <w:lang w:val="en-US"/>
        </w:rPr>
        <w:t xml:space="preserve"> </w:t>
      </w:r>
      <w:r w:rsidRPr="0089628F">
        <w:rPr>
          <w:rFonts w:ascii="Arial" w:hAnsi="Arial" w:cs="Arial"/>
          <w:sz w:val="20"/>
          <w:szCs w:val="20"/>
        </w:rPr>
        <w:t>обезбедуваат</w:t>
      </w:r>
      <w:r w:rsidRPr="0089628F">
        <w:rPr>
          <w:rFonts w:ascii="Arial" w:hAnsi="Arial" w:cs="Arial"/>
          <w:sz w:val="20"/>
          <w:szCs w:val="20"/>
          <w:lang w:val="en-US"/>
        </w:rPr>
        <w:t xml:space="preserve"> </w:t>
      </w:r>
      <w:r w:rsidRPr="0089628F">
        <w:rPr>
          <w:rFonts w:ascii="Arial" w:hAnsi="Arial" w:cs="Arial"/>
          <w:sz w:val="20"/>
          <w:szCs w:val="20"/>
        </w:rPr>
        <w:t>по</w:t>
      </w:r>
      <w:r w:rsidRPr="0089628F">
        <w:rPr>
          <w:rFonts w:ascii="Arial" w:hAnsi="Arial" w:cs="Arial"/>
          <w:sz w:val="20"/>
          <w:szCs w:val="20"/>
          <w:lang w:val="en-US"/>
        </w:rPr>
        <w:t xml:space="preserve"> </w:t>
      </w:r>
      <w:r w:rsidRPr="0089628F">
        <w:rPr>
          <w:rFonts w:ascii="Arial" w:hAnsi="Arial" w:cs="Arial"/>
          <w:sz w:val="20"/>
          <w:szCs w:val="20"/>
        </w:rPr>
        <w:t>службена</w:t>
      </w:r>
      <w:r w:rsidRPr="0089628F">
        <w:rPr>
          <w:rFonts w:ascii="Arial" w:hAnsi="Arial" w:cs="Arial"/>
          <w:sz w:val="20"/>
          <w:szCs w:val="20"/>
          <w:lang w:val="en-US"/>
        </w:rPr>
        <w:t xml:space="preserve"> </w:t>
      </w:r>
      <w:r w:rsidRPr="0089628F">
        <w:rPr>
          <w:rFonts w:ascii="Arial" w:hAnsi="Arial" w:cs="Arial"/>
          <w:sz w:val="20"/>
          <w:szCs w:val="20"/>
        </w:rPr>
        <w:t>должност</w:t>
      </w:r>
      <w:r w:rsidRPr="0089628F">
        <w:rPr>
          <w:rFonts w:ascii="Arial" w:hAnsi="Arial" w:cs="Arial"/>
          <w:sz w:val="20"/>
          <w:szCs w:val="20"/>
          <w:lang w:val="en-US"/>
        </w:rPr>
        <w:t xml:space="preserve"> </w:t>
      </w:r>
      <w:r w:rsidRPr="0089628F">
        <w:rPr>
          <w:rFonts w:ascii="Arial" w:hAnsi="Arial" w:cs="Arial"/>
          <w:sz w:val="20"/>
          <w:szCs w:val="20"/>
        </w:rPr>
        <w:t>преку</w:t>
      </w:r>
      <w:r w:rsidRPr="0089628F">
        <w:rPr>
          <w:rFonts w:ascii="Arial" w:hAnsi="Arial" w:cs="Arial"/>
          <w:sz w:val="20"/>
          <w:szCs w:val="20"/>
          <w:lang w:val="en-US"/>
        </w:rPr>
        <w:t xml:space="preserve"> </w:t>
      </w:r>
      <w:r w:rsidRPr="0089628F">
        <w:rPr>
          <w:rFonts w:ascii="Arial" w:hAnsi="Arial" w:cs="Arial"/>
          <w:sz w:val="20"/>
          <w:szCs w:val="20"/>
        </w:rPr>
        <w:t>Националната</w:t>
      </w:r>
      <w:r w:rsidRPr="0089628F">
        <w:rPr>
          <w:rFonts w:ascii="Arial" w:hAnsi="Arial" w:cs="Arial"/>
          <w:sz w:val="20"/>
          <w:szCs w:val="20"/>
          <w:lang w:val="en-US"/>
        </w:rPr>
        <w:t xml:space="preserve"> </w:t>
      </w:r>
      <w:r w:rsidRPr="0089628F">
        <w:rPr>
          <w:rFonts w:ascii="Arial" w:hAnsi="Arial" w:cs="Arial"/>
          <w:sz w:val="20"/>
          <w:szCs w:val="20"/>
        </w:rPr>
        <w:t>платформа</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интероперабилност</w:t>
      </w:r>
      <w:r w:rsidR="00F81C44"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Министерството</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30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поднесување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запишување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00171812" w:rsidRPr="0089628F">
        <w:rPr>
          <w:rFonts w:ascii="Arial" w:hAnsi="Arial" w:cs="Arial"/>
          <w:sz w:val="20"/>
          <w:szCs w:val="20"/>
        </w:rPr>
        <w:t>регистар на вршители на акавакултура</w:t>
      </w:r>
      <w:r w:rsidRPr="0089628F">
        <w:rPr>
          <w:rFonts w:ascii="Arial" w:hAnsi="Arial" w:cs="Arial"/>
          <w:sz w:val="20"/>
          <w:szCs w:val="20"/>
          <w:lang w:val="en-US"/>
        </w:rPr>
        <w:t xml:space="preserve"> </w:t>
      </w:r>
      <w:r w:rsidRPr="0089628F">
        <w:rPr>
          <w:rFonts w:ascii="Arial" w:hAnsi="Arial" w:cs="Arial"/>
          <w:sz w:val="20"/>
          <w:szCs w:val="20"/>
        </w:rPr>
        <w:t>донесува</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запишување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00171812" w:rsidRPr="0089628F">
        <w:rPr>
          <w:rFonts w:ascii="Arial" w:hAnsi="Arial" w:cs="Arial"/>
          <w:sz w:val="20"/>
          <w:szCs w:val="20"/>
        </w:rPr>
        <w:t>регистар на вршители на акавакултура</w:t>
      </w:r>
      <w:r w:rsidRPr="0089628F">
        <w:rPr>
          <w:rFonts w:ascii="Arial" w:hAnsi="Arial" w:cs="Arial"/>
          <w:sz w:val="20"/>
          <w:szCs w:val="20"/>
          <w:lang w:val="en-US"/>
        </w:rPr>
        <w:t xml:space="preserve">, </w:t>
      </w:r>
      <w:r w:rsidRPr="0089628F">
        <w:rPr>
          <w:rFonts w:ascii="Arial" w:hAnsi="Arial" w:cs="Arial"/>
          <w:sz w:val="20"/>
          <w:szCs w:val="20"/>
        </w:rPr>
        <w:t>односно</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одбивање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Против</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став</w:t>
      </w:r>
      <w:r w:rsidRPr="0089628F">
        <w:rPr>
          <w:rFonts w:ascii="Arial" w:hAnsi="Arial" w:cs="Arial"/>
          <w:sz w:val="20"/>
          <w:szCs w:val="20"/>
          <w:lang w:val="en-US"/>
        </w:rPr>
        <w:t xml:space="preserve"> 3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може</w:t>
      </w:r>
      <w:r w:rsidRPr="0089628F">
        <w:rPr>
          <w:rFonts w:ascii="Arial" w:hAnsi="Arial" w:cs="Arial"/>
          <w:sz w:val="20"/>
          <w:szCs w:val="20"/>
          <w:lang w:val="en-US"/>
        </w:rPr>
        <w:t xml:space="preserve"> </w:t>
      </w:r>
      <w:r w:rsidRPr="0089628F">
        <w:rPr>
          <w:rFonts w:ascii="Arial" w:hAnsi="Arial" w:cs="Arial"/>
          <w:sz w:val="20"/>
          <w:szCs w:val="20"/>
        </w:rPr>
        <w:t>да</w:t>
      </w:r>
      <w:r w:rsidRPr="0089628F">
        <w:rPr>
          <w:rFonts w:ascii="Arial" w:hAnsi="Arial" w:cs="Arial"/>
          <w:sz w:val="20"/>
          <w:szCs w:val="20"/>
          <w:lang w:val="en-US"/>
        </w:rPr>
        <w:t xml:space="preserve"> </w:t>
      </w:r>
      <w:r w:rsidRPr="0089628F">
        <w:rPr>
          <w:rFonts w:ascii="Arial" w:hAnsi="Arial" w:cs="Arial"/>
          <w:sz w:val="20"/>
          <w:szCs w:val="20"/>
        </w:rPr>
        <w:t>се</w:t>
      </w:r>
      <w:r w:rsidRPr="0089628F">
        <w:rPr>
          <w:rFonts w:ascii="Arial" w:hAnsi="Arial" w:cs="Arial"/>
          <w:sz w:val="20"/>
          <w:szCs w:val="20"/>
          <w:lang w:val="en-US"/>
        </w:rPr>
        <w:t xml:space="preserve"> </w:t>
      </w:r>
      <w:r w:rsidRPr="0089628F">
        <w:rPr>
          <w:rFonts w:ascii="Arial" w:hAnsi="Arial" w:cs="Arial"/>
          <w:sz w:val="20"/>
          <w:szCs w:val="20"/>
        </w:rPr>
        <w:t>изјави</w:t>
      </w:r>
      <w:r w:rsidRPr="0089628F">
        <w:rPr>
          <w:rFonts w:ascii="Arial" w:hAnsi="Arial" w:cs="Arial"/>
          <w:sz w:val="20"/>
          <w:szCs w:val="20"/>
          <w:lang w:val="en-US"/>
        </w:rPr>
        <w:t xml:space="preserve"> </w:t>
      </w:r>
      <w:r w:rsidRPr="0089628F">
        <w:rPr>
          <w:rFonts w:ascii="Arial" w:hAnsi="Arial" w:cs="Arial"/>
          <w:sz w:val="20"/>
          <w:szCs w:val="20"/>
        </w:rPr>
        <w:t>жалба</w:t>
      </w:r>
      <w:r w:rsidRPr="0089628F">
        <w:rPr>
          <w:rFonts w:ascii="Arial" w:hAnsi="Arial" w:cs="Arial"/>
          <w:sz w:val="20"/>
          <w:szCs w:val="20"/>
          <w:lang w:val="en-US"/>
        </w:rPr>
        <w:t xml:space="preserve"> </w:t>
      </w:r>
      <w:r w:rsidRPr="0089628F">
        <w:rPr>
          <w:rFonts w:ascii="Arial" w:hAnsi="Arial" w:cs="Arial"/>
          <w:sz w:val="20"/>
          <w:szCs w:val="20"/>
        </w:rPr>
        <w:t>до</w:t>
      </w:r>
      <w:r w:rsidRPr="0089628F">
        <w:rPr>
          <w:rFonts w:ascii="Arial" w:hAnsi="Arial" w:cs="Arial"/>
          <w:sz w:val="20"/>
          <w:szCs w:val="20"/>
          <w:lang w:val="en-US"/>
        </w:rPr>
        <w:t xml:space="preserve"> </w:t>
      </w:r>
      <w:r w:rsidRPr="0089628F">
        <w:rPr>
          <w:rFonts w:ascii="Arial" w:hAnsi="Arial" w:cs="Arial"/>
          <w:sz w:val="20"/>
          <w:szCs w:val="20"/>
        </w:rPr>
        <w:t>Државната</w:t>
      </w:r>
      <w:r w:rsidRPr="0089628F">
        <w:rPr>
          <w:rFonts w:ascii="Arial" w:hAnsi="Arial" w:cs="Arial"/>
          <w:sz w:val="20"/>
          <w:szCs w:val="20"/>
          <w:lang w:val="en-US"/>
        </w:rPr>
        <w:t xml:space="preserve"> </w:t>
      </w:r>
      <w:r w:rsidRPr="0089628F">
        <w:rPr>
          <w:rFonts w:ascii="Arial" w:hAnsi="Arial" w:cs="Arial"/>
          <w:sz w:val="20"/>
          <w:szCs w:val="20"/>
        </w:rPr>
        <w:t>комисија</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одлучување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управна</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работен</w:t>
      </w:r>
      <w:r w:rsidRPr="0089628F">
        <w:rPr>
          <w:rFonts w:ascii="Arial" w:hAnsi="Arial" w:cs="Arial"/>
          <w:sz w:val="20"/>
          <w:szCs w:val="20"/>
          <w:lang w:val="en-US"/>
        </w:rPr>
        <w:t xml:space="preserve"> </w:t>
      </w:r>
      <w:r w:rsidRPr="0089628F">
        <w:rPr>
          <w:rFonts w:ascii="Arial" w:hAnsi="Arial" w:cs="Arial"/>
          <w:sz w:val="20"/>
          <w:szCs w:val="20"/>
        </w:rPr>
        <w:t>однос</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втор</w:t>
      </w:r>
      <w:r w:rsidRPr="0089628F">
        <w:rPr>
          <w:rFonts w:ascii="Arial" w:hAnsi="Arial" w:cs="Arial"/>
          <w:sz w:val="20"/>
          <w:szCs w:val="20"/>
          <w:lang w:val="en-US"/>
        </w:rPr>
        <w:t xml:space="preserve"> </w:t>
      </w:r>
      <w:r w:rsidRPr="0089628F">
        <w:rPr>
          <w:rFonts w:ascii="Arial" w:hAnsi="Arial" w:cs="Arial"/>
          <w:sz w:val="20"/>
          <w:szCs w:val="20"/>
        </w:rPr>
        <w:t>степен</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15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приемот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Субјект</w:t>
      </w:r>
      <w:r w:rsidR="00BC51CE" w:rsidRPr="0089628F">
        <w:rPr>
          <w:rFonts w:ascii="Arial" w:hAnsi="Arial" w:cs="Arial"/>
          <w:sz w:val="20"/>
          <w:szCs w:val="20"/>
        </w:rPr>
        <w:t>и</w:t>
      </w:r>
      <w:r w:rsidRPr="0089628F">
        <w:rPr>
          <w:rFonts w:ascii="Arial" w:hAnsi="Arial" w:cs="Arial"/>
          <w:sz w:val="20"/>
          <w:szCs w:val="20"/>
        </w:rPr>
        <w:t>т</w:t>
      </w:r>
      <w:r w:rsidR="00BC51CE" w:rsidRPr="0089628F">
        <w:rPr>
          <w:rFonts w:ascii="Arial" w:hAnsi="Arial" w:cs="Arial"/>
          <w:sz w:val="20"/>
          <w:szCs w:val="20"/>
        </w:rPr>
        <w:t>е</w:t>
      </w:r>
      <w:r w:rsidRPr="0089628F">
        <w:rPr>
          <w:rFonts w:ascii="Arial" w:hAnsi="Arial" w:cs="Arial"/>
          <w:sz w:val="20"/>
          <w:szCs w:val="20"/>
          <w:lang w:val="en-US"/>
        </w:rPr>
        <w:t xml:space="preserve"> </w:t>
      </w:r>
      <w:r w:rsidRPr="0089628F">
        <w:rPr>
          <w:rFonts w:ascii="Arial" w:hAnsi="Arial" w:cs="Arial"/>
          <w:sz w:val="20"/>
          <w:szCs w:val="20"/>
        </w:rPr>
        <w:t>запишан</w:t>
      </w:r>
      <w:r w:rsidR="00BC51CE"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може</w:t>
      </w:r>
      <w:r w:rsidRPr="0089628F">
        <w:rPr>
          <w:rFonts w:ascii="Arial" w:hAnsi="Arial" w:cs="Arial"/>
          <w:sz w:val="20"/>
          <w:szCs w:val="20"/>
          <w:lang w:val="en-US"/>
        </w:rPr>
        <w:t xml:space="preserve"> </w:t>
      </w:r>
      <w:r w:rsidRPr="0089628F">
        <w:rPr>
          <w:rFonts w:ascii="Arial" w:hAnsi="Arial" w:cs="Arial"/>
          <w:sz w:val="20"/>
          <w:szCs w:val="20"/>
        </w:rPr>
        <w:t>да</w:t>
      </w:r>
      <w:r w:rsidRPr="0089628F">
        <w:rPr>
          <w:rFonts w:ascii="Arial" w:hAnsi="Arial" w:cs="Arial"/>
          <w:sz w:val="20"/>
          <w:szCs w:val="20"/>
          <w:lang w:val="en-US"/>
        </w:rPr>
        <w:t xml:space="preserve"> </w:t>
      </w:r>
      <w:r w:rsidRPr="0089628F">
        <w:rPr>
          <w:rFonts w:ascii="Arial" w:hAnsi="Arial" w:cs="Arial"/>
          <w:sz w:val="20"/>
          <w:szCs w:val="20"/>
        </w:rPr>
        <w:t>достав</w:t>
      </w:r>
      <w:r w:rsidR="00BC51CE" w:rsidRPr="0089628F">
        <w:rPr>
          <w:rFonts w:ascii="Arial" w:hAnsi="Arial" w:cs="Arial"/>
          <w:sz w:val="20"/>
          <w:szCs w:val="20"/>
        </w:rPr>
        <w:t>ат</w:t>
      </w:r>
      <w:r w:rsidRPr="0089628F">
        <w:rPr>
          <w:rFonts w:ascii="Arial" w:hAnsi="Arial" w:cs="Arial"/>
          <w:sz w:val="20"/>
          <w:szCs w:val="20"/>
          <w:lang w:val="en-US"/>
        </w:rPr>
        <w:t xml:space="preserve"> </w:t>
      </w:r>
      <w:r w:rsidRPr="0089628F">
        <w:rPr>
          <w:rFonts w:ascii="Arial" w:hAnsi="Arial" w:cs="Arial"/>
          <w:sz w:val="20"/>
          <w:szCs w:val="20"/>
        </w:rPr>
        <w:t>барање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изменување</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w:t>
      </w:r>
      <w:r w:rsidRPr="0089628F">
        <w:rPr>
          <w:rFonts w:ascii="Arial" w:hAnsi="Arial" w:cs="Arial"/>
          <w:sz w:val="20"/>
          <w:szCs w:val="20"/>
        </w:rPr>
        <w:t>или</w:t>
      </w:r>
      <w:r w:rsidRPr="0089628F">
        <w:rPr>
          <w:rFonts w:ascii="Arial" w:hAnsi="Arial" w:cs="Arial"/>
          <w:sz w:val="20"/>
          <w:szCs w:val="20"/>
          <w:lang w:val="en-US"/>
        </w:rPr>
        <w:t xml:space="preserve"> </w:t>
      </w:r>
      <w:r w:rsidRPr="0089628F">
        <w:rPr>
          <w:rFonts w:ascii="Arial" w:hAnsi="Arial" w:cs="Arial"/>
          <w:sz w:val="20"/>
          <w:szCs w:val="20"/>
        </w:rPr>
        <w:t>дополнување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податоците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заведени</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до</w:t>
      </w:r>
      <w:r w:rsidRPr="0089628F">
        <w:rPr>
          <w:rFonts w:ascii="Arial" w:hAnsi="Arial" w:cs="Arial"/>
          <w:sz w:val="20"/>
          <w:szCs w:val="20"/>
          <w:lang w:val="en-US"/>
        </w:rPr>
        <w:t xml:space="preserve"> </w:t>
      </w:r>
      <w:r w:rsidRPr="0089628F">
        <w:rPr>
          <w:rFonts w:ascii="Arial" w:hAnsi="Arial" w:cs="Arial"/>
          <w:sz w:val="20"/>
          <w:szCs w:val="20"/>
        </w:rPr>
        <w:t>министерството</w:t>
      </w:r>
      <w:r w:rsidRPr="0089628F">
        <w:rPr>
          <w:rFonts w:ascii="Arial" w:hAnsi="Arial" w:cs="Arial"/>
          <w:sz w:val="20"/>
          <w:szCs w:val="20"/>
          <w:lang w:val="en-US"/>
        </w:rPr>
        <w:t xml:space="preserve"> </w:t>
      </w:r>
      <w:r w:rsidRPr="0089628F">
        <w:rPr>
          <w:rFonts w:ascii="Arial" w:hAnsi="Arial" w:cs="Arial"/>
          <w:sz w:val="20"/>
          <w:szCs w:val="20"/>
        </w:rPr>
        <w:t>со</w:t>
      </w:r>
      <w:r w:rsidRPr="0089628F">
        <w:rPr>
          <w:rFonts w:ascii="Arial" w:hAnsi="Arial" w:cs="Arial"/>
          <w:sz w:val="20"/>
          <w:szCs w:val="20"/>
          <w:lang w:val="en-US"/>
        </w:rPr>
        <w:t xml:space="preserve"> </w:t>
      </w:r>
      <w:r w:rsidRPr="0089628F">
        <w:rPr>
          <w:rFonts w:ascii="Arial" w:hAnsi="Arial" w:cs="Arial"/>
          <w:sz w:val="20"/>
          <w:szCs w:val="20"/>
        </w:rPr>
        <w:t>употреба</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средство</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електронска</w:t>
      </w:r>
      <w:r w:rsidRPr="0089628F">
        <w:rPr>
          <w:rFonts w:ascii="Arial" w:hAnsi="Arial" w:cs="Arial"/>
          <w:sz w:val="20"/>
          <w:szCs w:val="20"/>
          <w:lang w:val="en-US"/>
        </w:rPr>
        <w:t xml:space="preserve"> </w:t>
      </w:r>
      <w:r w:rsidRPr="0089628F">
        <w:rPr>
          <w:rFonts w:ascii="Arial" w:hAnsi="Arial" w:cs="Arial"/>
          <w:sz w:val="20"/>
          <w:szCs w:val="20"/>
        </w:rPr>
        <w:t>идентификација</w:t>
      </w:r>
      <w:r w:rsidRPr="0089628F">
        <w:rPr>
          <w:rFonts w:ascii="Arial" w:hAnsi="Arial" w:cs="Arial"/>
          <w:sz w:val="20"/>
          <w:szCs w:val="20"/>
          <w:lang w:val="en-US"/>
        </w:rPr>
        <w:t xml:space="preserve"> </w:t>
      </w:r>
      <w:r w:rsidRPr="0089628F">
        <w:rPr>
          <w:rFonts w:ascii="Arial" w:hAnsi="Arial" w:cs="Arial"/>
          <w:sz w:val="20"/>
          <w:szCs w:val="20"/>
        </w:rPr>
        <w:t>преку</w:t>
      </w:r>
      <w:r w:rsidRPr="0089628F">
        <w:rPr>
          <w:rFonts w:ascii="Arial" w:hAnsi="Arial" w:cs="Arial"/>
          <w:sz w:val="20"/>
          <w:szCs w:val="20"/>
          <w:lang w:val="en-US"/>
        </w:rPr>
        <w:t xml:space="preserve"> </w:t>
      </w:r>
      <w:r w:rsidRPr="0089628F">
        <w:rPr>
          <w:rFonts w:ascii="Arial" w:hAnsi="Arial" w:cs="Arial"/>
          <w:sz w:val="20"/>
          <w:szCs w:val="20"/>
        </w:rPr>
        <w:t>Националниот</w:t>
      </w:r>
      <w:r w:rsidRPr="0089628F">
        <w:rPr>
          <w:rFonts w:ascii="Arial" w:hAnsi="Arial" w:cs="Arial"/>
          <w:sz w:val="20"/>
          <w:szCs w:val="20"/>
          <w:lang w:val="en-US"/>
        </w:rPr>
        <w:t xml:space="preserve"> </w:t>
      </w:r>
      <w:r w:rsidRPr="0089628F">
        <w:rPr>
          <w:rFonts w:ascii="Arial" w:hAnsi="Arial" w:cs="Arial"/>
          <w:sz w:val="20"/>
          <w:szCs w:val="20"/>
        </w:rPr>
        <w:t>портал</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електронски</w:t>
      </w:r>
      <w:r w:rsidRPr="0089628F">
        <w:rPr>
          <w:rFonts w:ascii="Arial" w:hAnsi="Arial" w:cs="Arial"/>
          <w:sz w:val="20"/>
          <w:szCs w:val="20"/>
          <w:lang w:val="en-US"/>
        </w:rPr>
        <w:t xml:space="preserve"> </w:t>
      </w:r>
      <w:r w:rsidRPr="0089628F">
        <w:rPr>
          <w:rFonts w:ascii="Arial" w:hAnsi="Arial" w:cs="Arial"/>
          <w:sz w:val="20"/>
          <w:szCs w:val="20"/>
        </w:rPr>
        <w:t>услуги</w:t>
      </w:r>
      <w:r w:rsidRPr="0089628F">
        <w:rPr>
          <w:rFonts w:ascii="Arial" w:hAnsi="Arial" w:cs="Arial"/>
          <w:sz w:val="20"/>
          <w:szCs w:val="20"/>
          <w:lang w:val="en-US"/>
        </w:rPr>
        <w:t xml:space="preserve"> </w:t>
      </w:r>
      <w:r w:rsidRPr="0089628F">
        <w:rPr>
          <w:rFonts w:ascii="Arial" w:hAnsi="Arial" w:cs="Arial"/>
          <w:sz w:val="20"/>
          <w:szCs w:val="20"/>
        </w:rPr>
        <w:t>или</w:t>
      </w:r>
      <w:r w:rsidRPr="0089628F">
        <w:rPr>
          <w:rFonts w:ascii="Arial" w:hAnsi="Arial" w:cs="Arial"/>
          <w:sz w:val="20"/>
          <w:szCs w:val="20"/>
          <w:lang w:val="en-US"/>
        </w:rPr>
        <w:t xml:space="preserve"> </w:t>
      </w:r>
      <w:r w:rsidRPr="0089628F">
        <w:rPr>
          <w:rFonts w:ascii="Arial" w:hAnsi="Arial" w:cs="Arial"/>
          <w:sz w:val="20"/>
          <w:szCs w:val="20"/>
        </w:rPr>
        <w:t>преку</w:t>
      </w:r>
      <w:r w:rsidRPr="0089628F">
        <w:rPr>
          <w:rFonts w:ascii="Arial" w:hAnsi="Arial" w:cs="Arial"/>
          <w:sz w:val="20"/>
          <w:szCs w:val="20"/>
          <w:lang w:val="en-US"/>
        </w:rPr>
        <w:t xml:space="preserve"> </w:t>
      </w:r>
      <w:r w:rsidRPr="0089628F">
        <w:rPr>
          <w:rFonts w:ascii="Arial" w:hAnsi="Arial" w:cs="Arial"/>
          <w:sz w:val="20"/>
          <w:szCs w:val="20"/>
        </w:rPr>
        <w:t>посредник</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административни</w:t>
      </w:r>
      <w:r w:rsidRPr="0089628F">
        <w:rPr>
          <w:rFonts w:ascii="Arial" w:hAnsi="Arial" w:cs="Arial"/>
          <w:sz w:val="20"/>
          <w:szCs w:val="20"/>
          <w:lang w:val="en-US"/>
        </w:rPr>
        <w:t xml:space="preserve"> </w:t>
      </w:r>
      <w:r w:rsidRPr="0089628F">
        <w:rPr>
          <w:rFonts w:ascii="Arial" w:hAnsi="Arial" w:cs="Arial"/>
          <w:sz w:val="20"/>
          <w:szCs w:val="20"/>
        </w:rPr>
        <w:t>услуги</w:t>
      </w:r>
      <w:r w:rsidRPr="0089628F">
        <w:rPr>
          <w:rFonts w:ascii="Arial" w:hAnsi="Arial" w:cs="Arial"/>
          <w:sz w:val="20"/>
          <w:szCs w:val="20"/>
          <w:lang w:val="en-US"/>
        </w:rPr>
        <w:t xml:space="preserve">, </w:t>
      </w:r>
      <w:r w:rsidRPr="0089628F">
        <w:rPr>
          <w:rFonts w:ascii="Arial" w:hAnsi="Arial" w:cs="Arial"/>
          <w:sz w:val="20"/>
          <w:szCs w:val="20"/>
        </w:rPr>
        <w:t>согласно</w:t>
      </w:r>
      <w:r w:rsidRPr="0089628F">
        <w:rPr>
          <w:rFonts w:ascii="Arial" w:hAnsi="Arial" w:cs="Arial"/>
          <w:sz w:val="20"/>
          <w:szCs w:val="20"/>
          <w:lang w:val="en-US"/>
        </w:rPr>
        <w:t xml:space="preserve"> </w:t>
      </w:r>
      <w:r w:rsidRPr="0089628F">
        <w:rPr>
          <w:rFonts w:ascii="Arial" w:hAnsi="Arial" w:cs="Arial"/>
          <w:sz w:val="20"/>
          <w:szCs w:val="20"/>
        </w:rPr>
        <w:t>прописите</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областа</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електронското</w:t>
      </w:r>
      <w:r w:rsidRPr="0089628F">
        <w:rPr>
          <w:rFonts w:ascii="Arial" w:hAnsi="Arial" w:cs="Arial"/>
          <w:sz w:val="20"/>
          <w:szCs w:val="20"/>
          <w:lang w:val="en-US"/>
        </w:rPr>
        <w:t xml:space="preserve"> </w:t>
      </w:r>
      <w:r w:rsidRPr="0089628F">
        <w:rPr>
          <w:rFonts w:ascii="Arial" w:hAnsi="Arial" w:cs="Arial"/>
          <w:sz w:val="20"/>
          <w:szCs w:val="20"/>
        </w:rPr>
        <w:t>управување</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електронските</w:t>
      </w:r>
      <w:r w:rsidRPr="0089628F">
        <w:rPr>
          <w:rFonts w:ascii="Arial" w:hAnsi="Arial" w:cs="Arial"/>
          <w:sz w:val="20"/>
          <w:szCs w:val="20"/>
          <w:lang w:val="en-US"/>
        </w:rPr>
        <w:t xml:space="preserve"> </w:t>
      </w:r>
      <w:r w:rsidRPr="0089628F">
        <w:rPr>
          <w:rFonts w:ascii="Arial" w:hAnsi="Arial" w:cs="Arial"/>
          <w:sz w:val="20"/>
          <w:szCs w:val="20"/>
        </w:rPr>
        <w:t>услуги</w:t>
      </w:r>
      <w:r w:rsidR="00F81C44"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Министерството</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30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поднесување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став</w:t>
      </w:r>
      <w:r w:rsidRPr="0089628F">
        <w:rPr>
          <w:rFonts w:ascii="Arial" w:hAnsi="Arial" w:cs="Arial"/>
          <w:sz w:val="20"/>
          <w:szCs w:val="20"/>
          <w:lang w:val="en-US"/>
        </w:rPr>
        <w:t xml:space="preserve">  5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донесува</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изменување</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w:t>
      </w:r>
      <w:r w:rsidRPr="0089628F">
        <w:rPr>
          <w:rFonts w:ascii="Arial" w:hAnsi="Arial" w:cs="Arial"/>
          <w:sz w:val="20"/>
          <w:szCs w:val="20"/>
        </w:rPr>
        <w:t>или</w:t>
      </w:r>
      <w:r w:rsidRPr="0089628F">
        <w:rPr>
          <w:rFonts w:ascii="Arial" w:hAnsi="Arial" w:cs="Arial"/>
          <w:sz w:val="20"/>
          <w:szCs w:val="20"/>
          <w:lang w:val="en-US"/>
        </w:rPr>
        <w:t xml:space="preserve"> </w:t>
      </w:r>
      <w:r w:rsidRPr="0089628F">
        <w:rPr>
          <w:rFonts w:ascii="Arial" w:hAnsi="Arial" w:cs="Arial"/>
          <w:sz w:val="20"/>
          <w:szCs w:val="20"/>
        </w:rPr>
        <w:t>дополнување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запишување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односно</w:t>
      </w:r>
      <w:r w:rsidRPr="0089628F">
        <w:rPr>
          <w:rFonts w:ascii="Arial" w:hAnsi="Arial" w:cs="Arial"/>
          <w:sz w:val="20"/>
          <w:szCs w:val="20"/>
          <w:lang w:val="en-US"/>
        </w:rPr>
        <w:t xml:space="preserve"> </w:t>
      </w:r>
      <w:r w:rsidRPr="0089628F">
        <w:rPr>
          <w:rFonts w:ascii="Arial" w:hAnsi="Arial" w:cs="Arial"/>
          <w:sz w:val="20"/>
          <w:szCs w:val="20"/>
        </w:rPr>
        <w:t>Решение</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одбивање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Против</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став</w:t>
      </w:r>
      <w:r w:rsidRPr="0089628F">
        <w:rPr>
          <w:rFonts w:ascii="Arial" w:hAnsi="Arial" w:cs="Arial"/>
          <w:sz w:val="20"/>
          <w:szCs w:val="20"/>
          <w:lang w:val="en-US"/>
        </w:rPr>
        <w:t xml:space="preserve"> 6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може</w:t>
      </w:r>
      <w:r w:rsidRPr="0089628F">
        <w:rPr>
          <w:rFonts w:ascii="Arial" w:hAnsi="Arial" w:cs="Arial"/>
          <w:sz w:val="20"/>
          <w:szCs w:val="20"/>
          <w:lang w:val="en-US"/>
        </w:rPr>
        <w:t xml:space="preserve"> </w:t>
      </w:r>
      <w:r w:rsidRPr="0089628F">
        <w:rPr>
          <w:rFonts w:ascii="Arial" w:hAnsi="Arial" w:cs="Arial"/>
          <w:sz w:val="20"/>
          <w:szCs w:val="20"/>
        </w:rPr>
        <w:t>да</w:t>
      </w:r>
      <w:r w:rsidRPr="0089628F">
        <w:rPr>
          <w:rFonts w:ascii="Arial" w:hAnsi="Arial" w:cs="Arial"/>
          <w:sz w:val="20"/>
          <w:szCs w:val="20"/>
          <w:lang w:val="en-US"/>
        </w:rPr>
        <w:t xml:space="preserve"> </w:t>
      </w:r>
      <w:r w:rsidRPr="0089628F">
        <w:rPr>
          <w:rFonts w:ascii="Arial" w:hAnsi="Arial" w:cs="Arial"/>
          <w:sz w:val="20"/>
          <w:szCs w:val="20"/>
        </w:rPr>
        <w:t>се</w:t>
      </w:r>
      <w:r w:rsidRPr="0089628F">
        <w:rPr>
          <w:rFonts w:ascii="Arial" w:hAnsi="Arial" w:cs="Arial"/>
          <w:sz w:val="20"/>
          <w:szCs w:val="20"/>
          <w:lang w:val="en-US"/>
        </w:rPr>
        <w:t xml:space="preserve"> </w:t>
      </w:r>
      <w:r w:rsidRPr="0089628F">
        <w:rPr>
          <w:rFonts w:ascii="Arial" w:hAnsi="Arial" w:cs="Arial"/>
          <w:sz w:val="20"/>
          <w:szCs w:val="20"/>
        </w:rPr>
        <w:t>изјави</w:t>
      </w:r>
      <w:r w:rsidRPr="0089628F">
        <w:rPr>
          <w:rFonts w:ascii="Arial" w:hAnsi="Arial" w:cs="Arial"/>
          <w:sz w:val="20"/>
          <w:szCs w:val="20"/>
          <w:lang w:val="en-US"/>
        </w:rPr>
        <w:t xml:space="preserve"> </w:t>
      </w:r>
      <w:r w:rsidRPr="0089628F">
        <w:rPr>
          <w:rFonts w:ascii="Arial" w:hAnsi="Arial" w:cs="Arial"/>
          <w:sz w:val="20"/>
          <w:szCs w:val="20"/>
        </w:rPr>
        <w:t>жалба</w:t>
      </w:r>
      <w:r w:rsidRPr="0089628F">
        <w:rPr>
          <w:rFonts w:ascii="Arial" w:hAnsi="Arial" w:cs="Arial"/>
          <w:sz w:val="20"/>
          <w:szCs w:val="20"/>
          <w:lang w:val="en-US"/>
        </w:rPr>
        <w:t xml:space="preserve"> </w:t>
      </w:r>
      <w:r w:rsidRPr="0089628F">
        <w:rPr>
          <w:rFonts w:ascii="Arial" w:hAnsi="Arial" w:cs="Arial"/>
          <w:sz w:val="20"/>
          <w:szCs w:val="20"/>
        </w:rPr>
        <w:t>до</w:t>
      </w:r>
      <w:r w:rsidRPr="0089628F">
        <w:rPr>
          <w:rFonts w:ascii="Arial" w:hAnsi="Arial" w:cs="Arial"/>
          <w:sz w:val="20"/>
          <w:szCs w:val="20"/>
          <w:lang w:val="en-US"/>
        </w:rPr>
        <w:t xml:space="preserve"> </w:t>
      </w:r>
      <w:r w:rsidRPr="0089628F">
        <w:rPr>
          <w:rFonts w:ascii="Arial" w:hAnsi="Arial" w:cs="Arial"/>
          <w:sz w:val="20"/>
          <w:szCs w:val="20"/>
        </w:rPr>
        <w:t>Државната</w:t>
      </w:r>
      <w:r w:rsidRPr="0089628F">
        <w:rPr>
          <w:rFonts w:ascii="Arial" w:hAnsi="Arial" w:cs="Arial"/>
          <w:sz w:val="20"/>
          <w:szCs w:val="20"/>
          <w:lang w:val="en-US"/>
        </w:rPr>
        <w:t xml:space="preserve"> </w:t>
      </w:r>
      <w:r w:rsidRPr="0089628F">
        <w:rPr>
          <w:rFonts w:ascii="Arial" w:hAnsi="Arial" w:cs="Arial"/>
          <w:sz w:val="20"/>
          <w:szCs w:val="20"/>
        </w:rPr>
        <w:t>комисија</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одлучување</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управна</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постапка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работен</w:t>
      </w:r>
      <w:r w:rsidRPr="0089628F">
        <w:rPr>
          <w:rFonts w:ascii="Arial" w:hAnsi="Arial" w:cs="Arial"/>
          <w:sz w:val="20"/>
          <w:szCs w:val="20"/>
          <w:lang w:val="en-US"/>
        </w:rPr>
        <w:t xml:space="preserve"> </w:t>
      </w:r>
      <w:r w:rsidRPr="0089628F">
        <w:rPr>
          <w:rFonts w:ascii="Arial" w:hAnsi="Arial" w:cs="Arial"/>
          <w:sz w:val="20"/>
          <w:szCs w:val="20"/>
        </w:rPr>
        <w:t>однос</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втор</w:t>
      </w:r>
      <w:r w:rsidRPr="0089628F">
        <w:rPr>
          <w:rFonts w:ascii="Arial" w:hAnsi="Arial" w:cs="Arial"/>
          <w:sz w:val="20"/>
          <w:szCs w:val="20"/>
          <w:lang w:val="en-US"/>
        </w:rPr>
        <w:t xml:space="preserve"> </w:t>
      </w:r>
      <w:r w:rsidRPr="0089628F">
        <w:rPr>
          <w:rFonts w:ascii="Arial" w:hAnsi="Arial" w:cs="Arial"/>
          <w:sz w:val="20"/>
          <w:szCs w:val="20"/>
        </w:rPr>
        <w:t>степен</w:t>
      </w:r>
      <w:r w:rsidRPr="0089628F">
        <w:rPr>
          <w:rFonts w:ascii="Arial" w:hAnsi="Arial" w:cs="Arial"/>
          <w:sz w:val="20"/>
          <w:szCs w:val="20"/>
          <w:lang w:val="en-US"/>
        </w:rPr>
        <w:t xml:space="preserve"> </w:t>
      </w:r>
      <w:r w:rsidRPr="0089628F">
        <w:rPr>
          <w:rFonts w:ascii="Arial" w:hAnsi="Arial" w:cs="Arial"/>
          <w:sz w:val="20"/>
          <w:szCs w:val="20"/>
        </w:rPr>
        <w:t>во</w:t>
      </w:r>
      <w:r w:rsidRPr="0089628F">
        <w:rPr>
          <w:rFonts w:ascii="Arial" w:hAnsi="Arial" w:cs="Arial"/>
          <w:sz w:val="20"/>
          <w:szCs w:val="20"/>
          <w:lang w:val="en-US"/>
        </w:rPr>
        <w:t xml:space="preserve"> </w:t>
      </w:r>
      <w:r w:rsidRPr="0089628F">
        <w:rPr>
          <w:rFonts w:ascii="Arial" w:hAnsi="Arial" w:cs="Arial"/>
          <w:sz w:val="20"/>
          <w:szCs w:val="20"/>
        </w:rPr>
        <w:t>рок</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15 </w:t>
      </w:r>
      <w:r w:rsidRPr="0089628F">
        <w:rPr>
          <w:rFonts w:ascii="Arial" w:hAnsi="Arial" w:cs="Arial"/>
          <w:sz w:val="20"/>
          <w:szCs w:val="20"/>
        </w:rPr>
        <w:t>дена</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Pr="0089628F">
        <w:rPr>
          <w:rFonts w:ascii="Arial" w:hAnsi="Arial" w:cs="Arial"/>
          <w:sz w:val="20"/>
          <w:szCs w:val="20"/>
        </w:rPr>
        <w:t>денот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приемот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решението</w:t>
      </w:r>
      <w:r w:rsidRPr="0089628F">
        <w:rPr>
          <w:rFonts w:ascii="Arial" w:hAnsi="Arial" w:cs="Arial"/>
          <w:sz w:val="20"/>
          <w:szCs w:val="20"/>
          <w:lang w:val="en-US"/>
        </w:rPr>
        <w:t>.</w:t>
      </w:r>
    </w:p>
    <w:p w:rsidR="005C6CB4" w:rsidRPr="0089628F" w:rsidRDefault="005C6CB4" w:rsidP="00F97F87">
      <w:pPr>
        <w:autoSpaceDE w:val="0"/>
        <w:autoSpaceDN w:val="0"/>
        <w:adjustRightInd w:val="0"/>
        <w:jc w:val="both"/>
        <w:rPr>
          <w:rFonts w:ascii="Arial" w:hAnsi="Arial" w:cs="Arial"/>
          <w:sz w:val="20"/>
          <w:szCs w:val="20"/>
        </w:rPr>
      </w:pPr>
    </w:p>
    <w:p w:rsidR="00955748" w:rsidRPr="0089628F" w:rsidRDefault="00955748" w:rsidP="00F97F87">
      <w:pPr>
        <w:autoSpaceDE w:val="0"/>
        <w:autoSpaceDN w:val="0"/>
        <w:adjustRightInd w:val="0"/>
        <w:jc w:val="both"/>
        <w:rPr>
          <w:rFonts w:ascii="Arial" w:hAnsi="Arial" w:cs="Arial"/>
          <w:sz w:val="20"/>
          <w:szCs w:val="20"/>
          <w:lang w:val="en-US"/>
        </w:rPr>
      </w:pPr>
      <w:r w:rsidRPr="0089628F">
        <w:rPr>
          <w:rFonts w:ascii="Arial" w:hAnsi="Arial" w:cs="Arial"/>
          <w:sz w:val="20"/>
          <w:szCs w:val="20"/>
        </w:rPr>
        <w:t>Формата</w:t>
      </w:r>
      <w:r w:rsidRPr="0089628F">
        <w:rPr>
          <w:rFonts w:ascii="Arial" w:hAnsi="Arial" w:cs="Arial"/>
          <w:sz w:val="20"/>
          <w:szCs w:val="20"/>
          <w:lang w:val="en-US"/>
        </w:rPr>
        <w:t xml:space="preserve">, </w:t>
      </w:r>
      <w:r w:rsidRPr="0089628F">
        <w:rPr>
          <w:rFonts w:ascii="Arial" w:hAnsi="Arial" w:cs="Arial"/>
          <w:sz w:val="20"/>
          <w:szCs w:val="20"/>
        </w:rPr>
        <w:t>содржината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начинот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водење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регистарот</w:t>
      </w:r>
      <w:r w:rsidRPr="0089628F">
        <w:rPr>
          <w:rFonts w:ascii="Arial" w:hAnsi="Arial" w:cs="Arial"/>
          <w:sz w:val="20"/>
          <w:szCs w:val="20"/>
          <w:lang w:val="en-US"/>
        </w:rPr>
        <w:t xml:space="preserve"> </w:t>
      </w:r>
      <w:r w:rsidRPr="0089628F">
        <w:rPr>
          <w:rFonts w:ascii="Arial" w:hAnsi="Arial" w:cs="Arial"/>
          <w:sz w:val="20"/>
          <w:szCs w:val="20"/>
        </w:rPr>
        <w:t>од</w:t>
      </w:r>
      <w:r w:rsidR="00BC51CE" w:rsidRPr="0089628F">
        <w:rPr>
          <w:rFonts w:ascii="Arial" w:hAnsi="Arial" w:cs="Arial"/>
          <w:sz w:val="20"/>
          <w:szCs w:val="20"/>
        </w:rPr>
        <w:t xml:space="preserve"> став 1</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овој</w:t>
      </w:r>
      <w:r w:rsidRPr="0089628F">
        <w:rPr>
          <w:rFonts w:ascii="Arial" w:hAnsi="Arial" w:cs="Arial"/>
          <w:sz w:val="20"/>
          <w:szCs w:val="20"/>
          <w:lang w:val="en-US"/>
        </w:rPr>
        <w:t xml:space="preserve">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формата</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содржината</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образецот</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барањето</w:t>
      </w:r>
      <w:r w:rsidRPr="0089628F">
        <w:rPr>
          <w:rFonts w:ascii="Arial" w:hAnsi="Arial" w:cs="Arial"/>
          <w:sz w:val="20"/>
          <w:szCs w:val="20"/>
          <w:lang w:val="en-US"/>
        </w:rPr>
        <w:t xml:space="preserve"> </w:t>
      </w:r>
      <w:r w:rsidRPr="0089628F">
        <w:rPr>
          <w:rFonts w:ascii="Arial" w:hAnsi="Arial" w:cs="Arial"/>
          <w:sz w:val="20"/>
          <w:szCs w:val="20"/>
        </w:rPr>
        <w:t>како</w:t>
      </w:r>
      <w:r w:rsidRPr="0089628F">
        <w:rPr>
          <w:rFonts w:ascii="Arial" w:hAnsi="Arial" w:cs="Arial"/>
          <w:sz w:val="20"/>
          <w:szCs w:val="20"/>
          <w:lang w:val="en-US"/>
        </w:rPr>
        <w:t xml:space="preserve"> </w:t>
      </w:r>
      <w:r w:rsidRPr="0089628F">
        <w:rPr>
          <w:rFonts w:ascii="Arial" w:hAnsi="Arial" w:cs="Arial"/>
          <w:sz w:val="20"/>
          <w:szCs w:val="20"/>
        </w:rPr>
        <w:t>и</w:t>
      </w:r>
      <w:r w:rsidRPr="0089628F">
        <w:rPr>
          <w:rFonts w:ascii="Arial" w:hAnsi="Arial" w:cs="Arial"/>
          <w:sz w:val="20"/>
          <w:szCs w:val="20"/>
          <w:lang w:val="en-US"/>
        </w:rPr>
        <w:t xml:space="preserve"> </w:t>
      </w:r>
      <w:r w:rsidRPr="0089628F">
        <w:rPr>
          <w:rFonts w:ascii="Arial" w:hAnsi="Arial" w:cs="Arial"/>
          <w:sz w:val="20"/>
          <w:szCs w:val="20"/>
        </w:rPr>
        <w:t>потребните</w:t>
      </w:r>
      <w:r w:rsidRPr="0089628F">
        <w:rPr>
          <w:rFonts w:ascii="Arial" w:hAnsi="Arial" w:cs="Arial"/>
          <w:sz w:val="20"/>
          <w:szCs w:val="20"/>
          <w:lang w:val="en-US"/>
        </w:rPr>
        <w:t xml:space="preserve"> </w:t>
      </w:r>
      <w:r w:rsidRPr="0089628F">
        <w:rPr>
          <w:rFonts w:ascii="Arial" w:hAnsi="Arial" w:cs="Arial"/>
          <w:sz w:val="20"/>
          <w:szCs w:val="20"/>
        </w:rPr>
        <w:t>докази</w:t>
      </w:r>
      <w:r w:rsidRPr="0089628F">
        <w:rPr>
          <w:rFonts w:ascii="Arial" w:hAnsi="Arial" w:cs="Arial"/>
          <w:sz w:val="20"/>
          <w:szCs w:val="20"/>
          <w:lang w:val="en-US"/>
        </w:rPr>
        <w:t xml:space="preserve"> </w:t>
      </w:r>
      <w:r w:rsidRPr="0089628F">
        <w:rPr>
          <w:rFonts w:ascii="Arial" w:hAnsi="Arial" w:cs="Arial"/>
          <w:sz w:val="20"/>
          <w:szCs w:val="20"/>
        </w:rPr>
        <w:t>за</w:t>
      </w:r>
      <w:r w:rsidRPr="0089628F">
        <w:rPr>
          <w:rFonts w:ascii="Arial" w:hAnsi="Arial" w:cs="Arial"/>
          <w:sz w:val="20"/>
          <w:szCs w:val="20"/>
          <w:lang w:val="en-US"/>
        </w:rPr>
        <w:t xml:space="preserve"> </w:t>
      </w:r>
      <w:r w:rsidRPr="0089628F">
        <w:rPr>
          <w:rFonts w:ascii="Arial" w:hAnsi="Arial" w:cs="Arial"/>
          <w:sz w:val="20"/>
          <w:szCs w:val="20"/>
        </w:rPr>
        <w:t>исполнување</w:t>
      </w:r>
      <w:r w:rsidRPr="0089628F">
        <w:rPr>
          <w:rFonts w:ascii="Arial" w:hAnsi="Arial" w:cs="Arial"/>
          <w:sz w:val="20"/>
          <w:szCs w:val="20"/>
          <w:lang w:val="en-US"/>
        </w:rPr>
        <w:t xml:space="preserve"> </w:t>
      </w:r>
      <w:r w:rsidRPr="0089628F">
        <w:rPr>
          <w:rFonts w:ascii="Arial" w:hAnsi="Arial" w:cs="Arial"/>
          <w:sz w:val="20"/>
          <w:szCs w:val="20"/>
        </w:rPr>
        <w:t>на</w:t>
      </w:r>
      <w:r w:rsidRPr="0089628F">
        <w:rPr>
          <w:rFonts w:ascii="Arial" w:hAnsi="Arial" w:cs="Arial"/>
          <w:sz w:val="20"/>
          <w:szCs w:val="20"/>
          <w:lang w:val="en-US"/>
        </w:rPr>
        <w:t xml:space="preserve"> </w:t>
      </w:r>
      <w:r w:rsidRPr="0089628F">
        <w:rPr>
          <w:rFonts w:ascii="Arial" w:hAnsi="Arial" w:cs="Arial"/>
          <w:sz w:val="20"/>
          <w:szCs w:val="20"/>
        </w:rPr>
        <w:t>условите</w:t>
      </w:r>
      <w:r w:rsidRPr="0089628F">
        <w:rPr>
          <w:rFonts w:ascii="Arial" w:hAnsi="Arial" w:cs="Arial"/>
          <w:sz w:val="20"/>
          <w:szCs w:val="20"/>
          <w:lang w:val="en-US"/>
        </w:rPr>
        <w:t xml:space="preserve"> </w:t>
      </w:r>
      <w:r w:rsidRPr="0089628F">
        <w:rPr>
          <w:rFonts w:ascii="Arial" w:hAnsi="Arial" w:cs="Arial"/>
          <w:sz w:val="20"/>
          <w:szCs w:val="20"/>
        </w:rPr>
        <w:t>од</w:t>
      </w:r>
      <w:r w:rsidRPr="0089628F">
        <w:rPr>
          <w:rFonts w:ascii="Arial" w:hAnsi="Arial" w:cs="Arial"/>
          <w:sz w:val="20"/>
          <w:szCs w:val="20"/>
          <w:lang w:val="en-US"/>
        </w:rPr>
        <w:t xml:space="preserve"> </w:t>
      </w:r>
      <w:r w:rsidR="00F729D9" w:rsidRPr="0089628F">
        <w:rPr>
          <w:rFonts w:ascii="Arial" w:hAnsi="Arial" w:cs="Arial"/>
          <w:sz w:val="20"/>
          <w:szCs w:val="20"/>
        </w:rPr>
        <w:t xml:space="preserve">став 2 на </w:t>
      </w:r>
      <w:r w:rsidR="00BC51CE" w:rsidRPr="0089628F">
        <w:rPr>
          <w:rFonts w:ascii="Arial" w:hAnsi="Arial" w:cs="Arial"/>
          <w:sz w:val="20"/>
          <w:szCs w:val="20"/>
        </w:rPr>
        <w:t xml:space="preserve">овој </w:t>
      </w:r>
      <w:r w:rsidRPr="0089628F">
        <w:rPr>
          <w:rFonts w:ascii="Arial" w:hAnsi="Arial" w:cs="Arial"/>
          <w:sz w:val="20"/>
          <w:szCs w:val="20"/>
        </w:rPr>
        <w:t>член</w:t>
      </w:r>
      <w:r w:rsidRPr="0089628F">
        <w:rPr>
          <w:rFonts w:ascii="Arial" w:hAnsi="Arial" w:cs="Arial"/>
          <w:sz w:val="20"/>
          <w:szCs w:val="20"/>
          <w:lang w:val="en-US"/>
        </w:rPr>
        <w:t xml:space="preserve"> </w:t>
      </w:r>
      <w:r w:rsidRPr="0089628F">
        <w:rPr>
          <w:rFonts w:ascii="Arial" w:hAnsi="Arial" w:cs="Arial"/>
          <w:sz w:val="20"/>
          <w:szCs w:val="20"/>
        </w:rPr>
        <w:t>ги</w:t>
      </w:r>
      <w:r w:rsidRPr="0089628F">
        <w:rPr>
          <w:rFonts w:ascii="Arial" w:hAnsi="Arial" w:cs="Arial"/>
          <w:sz w:val="20"/>
          <w:szCs w:val="20"/>
          <w:lang w:val="en-US"/>
        </w:rPr>
        <w:t xml:space="preserve"> </w:t>
      </w:r>
      <w:r w:rsidRPr="0089628F">
        <w:rPr>
          <w:rFonts w:ascii="Arial" w:hAnsi="Arial" w:cs="Arial"/>
          <w:sz w:val="20"/>
          <w:szCs w:val="20"/>
        </w:rPr>
        <w:t>пропишува</w:t>
      </w:r>
      <w:r w:rsidRPr="0089628F">
        <w:rPr>
          <w:rFonts w:ascii="Arial" w:hAnsi="Arial" w:cs="Arial"/>
          <w:sz w:val="20"/>
          <w:szCs w:val="20"/>
          <w:lang w:val="en-US"/>
        </w:rPr>
        <w:t xml:space="preserve"> </w:t>
      </w:r>
      <w:r w:rsidRPr="0089628F">
        <w:rPr>
          <w:rFonts w:ascii="Arial" w:hAnsi="Arial" w:cs="Arial"/>
          <w:sz w:val="20"/>
          <w:szCs w:val="20"/>
        </w:rPr>
        <w:t>министерот</w:t>
      </w:r>
      <w:r w:rsidR="00F729D9" w:rsidRPr="0089628F">
        <w:rPr>
          <w:rFonts w:ascii="Arial" w:hAnsi="Arial" w:cs="Arial"/>
          <w:sz w:val="20"/>
          <w:szCs w:val="20"/>
          <w:lang w:val="en-US"/>
        </w:rPr>
        <w:t>.</w:t>
      </w:r>
    </w:p>
    <w:p w:rsidR="002F1C08" w:rsidRPr="005C6CB4" w:rsidRDefault="002F1C08" w:rsidP="00F97F87">
      <w:pPr>
        <w:autoSpaceDE w:val="0"/>
        <w:autoSpaceDN w:val="0"/>
        <w:adjustRightInd w:val="0"/>
        <w:jc w:val="both"/>
        <w:rPr>
          <w:rFonts w:ascii="Arial" w:hAnsi="Arial" w:cs="Arial"/>
          <w:sz w:val="20"/>
          <w:szCs w:val="20"/>
          <w:lang w:val="en-US"/>
        </w:rPr>
      </w:pPr>
    </w:p>
    <w:p w:rsidR="00955748" w:rsidRPr="00C22AEC" w:rsidRDefault="00955748" w:rsidP="002F1C08">
      <w:pPr>
        <w:autoSpaceDE w:val="0"/>
        <w:autoSpaceDN w:val="0"/>
        <w:adjustRightInd w:val="0"/>
        <w:jc w:val="center"/>
        <w:rPr>
          <w:rFonts w:ascii="Arial" w:hAnsi="Arial" w:cs="Arial"/>
          <w:b/>
          <w:bCs/>
          <w:sz w:val="20"/>
          <w:szCs w:val="20"/>
        </w:rPr>
      </w:pPr>
      <w:r w:rsidRPr="00774981">
        <w:rPr>
          <w:rFonts w:ascii="Arial" w:hAnsi="Arial" w:cs="Arial"/>
          <w:b/>
          <w:bCs/>
          <w:sz w:val="20"/>
          <w:szCs w:val="20"/>
        </w:rPr>
        <w:t>Член</w:t>
      </w:r>
      <w:r w:rsidR="007B7732">
        <w:rPr>
          <w:rFonts w:ascii="Arial" w:hAnsi="Arial" w:cs="Arial"/>
          <w:b/>
          <w:bCs/>
          <w:sz w:val="20"/>
          <w:szCs w:val="20"/>
          <w:lang w:val="en-US"/>
        </w:rPr>
        <w:t xml:space="preserve"> </w:t>
      </w:r>
      <w:r w:rsidR="00C22AEC">
        <w:rPr>
          <w:rFonts w:ascii="Arial" w:hAnsi="Arial" w:cs="Arial"/>
          <w:b/>
          <w:bCs/>
          <w:sz w:val="20"/>
          <w:szCs w:val="20"/>
        </w:rPr>
        <w:t>49</w:t>
      </w:r>
    </w:p>
    <w:p w:rsidR="00955748" w:rsidRPr="002F1C08" w:rsidRDefault="00955748" w:rsidP="002F1C08">
      <w:pPr>
        <w:autoSpaceDE w:val="0"/>
        <w:autoSpaceDN w:val="0"/>
        <w:adjustRightInd w:val="0"/>
        <w:jc w:val="center"/>
        <w:rPr>
          <w:rFonts w:ascii="Arial" w:hAnsi="Arial" w:cs="Arial"/>
          <w:b/>
          <w:bCs/>
          <w:sz w:val="20"/>
          <w:szCs w:val="20"/>
          <w:lang w:val="en-US"/>
        </w:rPr>
      </w:pPr>
      <w:r w:rsidRPr="002F1C08">
        <w:rPr>
          <w:rFonts w:ascii="Arial" w:hAnsi="Arial" w:cs="Arial"/>
          <w:b/>
          <w:bCs/>
          <w:sz w:val="20"/>
          <w:szCs w:val="20"/>
        </w:rPr>
        <w:t>(Обврски</w:t>
      </w:r>
      <w:r w:rsidRPr="002F1C08">
        <w:rPr>
          <w:rFonts w:ascii="Arial" w:hAnsi="Arial" w:cs="Arial"/>
          <w:b/>
          <w:bCs/>
          <w:sz w:val="20"/>
          <w:szCs w:val="20"/>
          <w:lang w:val="en-US"/>
        </w:rPr>
        <w:t xml:space="preserve"> </w:t>
      </w:r>
      <w:r w:rsidRPr="002F1C08">
        <w:rPr>
          <w:rFonts w:ascii="Arial" w:hAnsi="Arial" w:cs="Arial"/>
          <w:b/>
          <w:bCs/>
          <w:sz w:val="20"/>
          <w:szCs w:val="20"/>
        </w:rPr>
        <w:t>на</w:t>
      </w:r>
      <w:r w:rsidRPr="002F1C08">
        <w:rPr>
          <w:rFonts w:ascii="Arial" w:hAnsi="Arial" w:cs="Arial"/>
          <w:b/>
          <w:bCs/>
          <w:sz w:val="20"/>
          <w:szCs w:val="20"/>
          <w:lang w:val="en-US"/>
        </w:rPr>
        <w:t xml:space="preserve"> </w:t>
      </w:r>
      <w:r w:rsidRPr="002F1C08">
        <w:rPr>
          <w:rFonts w:ascii="Arial" w:hAnsi="Arial" w:cs="Arial"/>
          <w:b/>
          <w:bCs/>
          <w:sz w:val="20"/>
          <w:szCs w:val="20"/>
        </w:rPr>
        <w:t>одгледувачите</w:t>
      </w:r>
      <w:r w:rsidRPr="002F1C08">
        <w:rPr>
          <w:rFonts w:ascii="Arial" w:hAnsi="Arial" w:cs="Arial"/>
          <w:b/>
          <w:bCs/>
          <w:sz w:val="20"/>
          <w:szCs w:val="20"/>
          <w:lang w:val="en-US"/>
        </w:rPr>
        <w:t>)</w:t>
      </w:r>
    </w:p>
    <w:p w:rsidR="002F1C08" w:rsidRDefault="002F1C08" w:rsidP="002F1C08">
      <w:pPr>
        <w:autoSpaceDE w:val="0"/>
        <w:autoSpaceDN w:val="0"/>
        <w:adjustRightInd w:val="0"/>
        <w:jc w:val="both"/>
        <w:rPr>
          <w:rFonts w:ascii="Arial" w:hAnsi="Arial" w:cs="Arial"/>
          <w:sz w:val="20"/>
          <w:szCs w:val="20"/>
        </w:rPr>
      </w:pPr>
    </w:p>
    <w:p w:rsidR="00955748" w:rsidRPr="00C65BF5" w:rsidRDefault="00171812" w:rsidP="002F1C08">
      <w:pPr>
        <w:autoSpaceDE w:val="0"/>
        <w:autoSpaceDN w:val="0"/>
        <w:adjustRightInd w:val="0"/>
        <w:jc w:val="both"/>
        <w:rPr>
          <w:rFonts w:ascii="Arial" w:hAnsi="Arial" w:cs="Arial"/>
          <w:sz w:val="20"/>
          <w:szCs w:val="20"/>
          <w:highlight w:val="cyan"/>
          <w:lang w:val="en-US"/>
        </w:rPr>
      </w:pPr>
      <w:r w:rsidRPr="00670D68">
        <w:rPr>
          <w:rFonts w:ascii="Arial" w:hAnsi="Arial" w:cs="Arial"/>
          <w:sz w:val="20"/>
          <w:szCs w:val="20"/>
        </w:rPr>
        <w:t>Вршителите на аквакултура</w:t>
      </w:r>
      <w:r w:rsidR="00955748" w:rsidRPr="00670D68">
        <w:rPr>
          <w:rFonts w:ascii="Arial" w:hAnsi="Arial" w:cs="Arial"/>
          <w:sz w:val="20"/>
          <w:szCs w:val="20"/>
          <w:lang w:val="en-US"/>
        </w:rPr>
        <w:t xml:space="preserve"> </w:t>
      </w:r>
      <w:r w:rsidR="00955748" w:rsidRPr="00670D68">
        <w:rPr>
          <w:rFonts w:ascii="Arial" w:hAnsi="Arial" w:cs="Arial"/>
          <w:sz w:val="20"/>
          <w:szCs w:val="20"/>
        </w:rPr>
        <w:t>се</w:t>
      </w:r>
      <w:r w:rsidR="00955748" w:rsidRPr="00670D68">
        <w:rPr>
          <w:rFonts w:ascii="Arial" w:hAnsi="Arial" w:cs="Arial"/>
          <w:sz w:val="20"/>
          <w:szCs w:val="20"/>
          <w:lang w:val="en-US"/>
        </w:rPr>
        <w:t xml:space="preserve"> </w:t>
      </w:r>
      <w:r w:rsidR="00955748" w:rsidRPr="00670D68">
        <w:rPr>
          <w:rFonts w:ascii="Arial" w:hAnsi="Arial" w:cs="Arial"/>
          <w:sz w:val="20"/>
          <w:szCs w:val="20"/>
        </w:rPr>
        <w:t>должни</w:t>
      </w:r>
      <w:r w:rsidR="00955748" w:rsidRPr="00670D68">
        <w:rPr>
          <w:rFonts w:ascii="Arial" w:hAnsi="Arial" w:cs="Arial"/>
          <w:sz w:val="20"/>
          <w:szCs w:val="20"/>
          <w:lang w:val="en-US"/>
        </w:rPr>
        <w:t>:</w:t>
      </w:r>
    </w:p>
    <w:p w:rsidR="00955748" w:rsidRPr="00670D68" w:rsidRDefault="00955748" w:rsidP="00B746DD">
      <w:pPr>
        <w:pStyle w:val="ListParagraph"/>
        <w:numPr>
          <w:ilvl w:val="0"/>
          <w:numId w:val="15"/>
        </w:numPr>
        <w:autoSpaceDE w:val="0"/>
        <w:autoSpaceDN w:val="0"/>
        <w:adjustRightInd w:val="0"/>
        <w:jc w:val="both"/>
        <w:rPr>
          <w:rFonts w:ascii="Arial" w:hAnsi="Arial" w:cs="Arial"/>
          <w:sz w:val="20"/>
          <w:szCs w:val="20"/>
          <w:lang w:val="en-US"/>
        </w:rPr>
      </w:pP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ги</w:t>
      </w:r>
      <w:r w:rsidRPr="00670D68">
        <w:rPr>
          <w:rFonts w:ascii="Arial" w:hAnsi="Arial" w:cs="Arial"/>
          <w:sz w:val="20"/>
          <w:szCs w:val="20"/>
          <w:lang w:val="en-US"/>
        </w:rPr>
        <w:t xml:space="preserve"> </w:t>
      </w:r>
      <w:r w:rsidRPr="00670D68">
        <w:rPr>
          <w:rFonts w:ascii="Arial" w:hAnsi="Arial" w:cs="Arial"/>
          <w:sz w:val="20"/>
          <w:szCs w:val="20"/>
        </w:rPr>
        <w:t>одгледуваат</w:t>
      </w:r>
      <w:r w:rsidRPr="00670D68">
        <w:rPr>
          <w:rFonts w:ascii="Arial" w:hAnsi="Arial" w:cs="Arial"/>
          <w:sz w:val="20"/>
          <w:szCs w:val="20"/>
          <w:lang w:val="en-US"/>
        </w:rPr>
        <w:t xml:space="preserve"> </w:t>
      </w:r>
      <w:r w:rsidRPr="00670D68">
        <w:rPr>
          <w:rFonts w:ascii="Arial" w:hAnsi="Arial" w:cs="Arial"/>
          <w:sz w:val="20"/>
          <w:szCs w:val="20"/>
        </w:rPr>
        <w:t>само</w:t>
      </w:r>
      <w:r w:rsidRPr="00670D68">
        <w:rPr>
          <w:rFonts w:ascii="Arial" w:hAnsi="Arial" w:cs="Arial"/>
          <w:sz w:val="20"/>
          <w:szCs w:val="20"/>
          <w:lang w:val="en-US"/>
        </w:rPr>
        <w:t xml:space="preserve"> </w:t>
      </w:r>
      <w:r w:rsidRPr="00670D68">
        <w:rPr>
          <w:rFonts w:ascii="Arial" w:hAnsi="Arial" w:cs="Arial"/>
          <w:sz w:val="20"/>
          <w:szCs w:val="20"/>
        </w:rPr>
        <w:t>оние</w:t>
      </w:r>
      <w:r w:rsidRPr="00670D68">
        <w:rPr>
          <w:rFonts w:ascii="Arial" w:hAnsi="Arial" w:cs="Arial"/>
          <w:sz w:val="20"/>
          <w:szCs w:val="20"/>
          <w:lang w:val="en-US"/>
        </w:rPr>
        <w:t xml:space="preserve"> </w:t>
      </w:r>
      <w:r w:rsidRPr="00670D68">
        <w:rPr>
          <w:rFonts w:ascii="Arial" w:hAnsi="Arial" w:cs="Arial"/>
          <w:sz w:val="20"/>
          <w:szCs w:val="20"/>
        </w:rPr>
        <w:t>видови</w:t>
      </w:r>
      <w:r w:rsidRPr="00670D68">
        <w:rPr>
          <w:rFonts w:ascii="Arial" w:hAnsi="Arial" w:cs="Arial"/>
          <w:sz w:val="20"/>
          <w:szCs w:val="20"/>
          <w:lang w:val="en-US"/>
        </w:rPr>
        <w:t xml:space="preserve"> </w:t>
      </w:r>
      <w:r w:rsidRPr="00670D68">
        <w:rPr>
          <w:rFonts w:ascii="Arial" w:hAnsi="Arial" w:cs="Arial"/>
          <w:sz w:val="20"/>
          <w:szCs w:val="20"/>
        </w:rPr>
        <w:t>риби</w:t>
      </w:r>
      <w:r w:rsidRPr="00670D68">
        <w:rPr>
          <w:rFonts w:ascii="Arial" w:hAnsi="Arial" w:cs="Arial"/>
          <w:sz w:val="20"/>
          <w:szCs w:val="20"/>
          <w:lang w:val="en-US"/>
        </w:rPr>
        <w:t xml:space="preserve"> </w:t>
      </w:r>
      <w:r w:rsidRPr="00670D68">
        <w:rPr>
          <w:rFonts w:ascii="Arial" w:hAnsi="Arial" w:cs="Arial"/>
          <w:sz w:val="20"/>
          <w:szCs w:val="20"/>
        </w:rPr>
        <w:t>и</w:t>
      </w:r>
      <w:r w:rsidRPr="00670D68">
        <w:rPr>
          <w:rFonts w:ascii="Arial" w:hAnsi="Arial" w:cs="Arial"/>
          <w:sz w:val="20"/>
          <w:szCs w:val="20"/>
          <w:lang w:val="en-US"/>
        </w:rPr>
        <w:t xml:space="preserve"> </w:t>
      </w:r>
      <w:r w:rsidRPr="00670D68">
        <w:rPr>
          <w:rFonts w:ascii="Arial" w:hAnsi="Arial" w:cs="Arial"/>
          <w:sz w:val="20"/>
          <w:szCs w:val="20"/>
        </w:rPr>
        <w:t>други</w:t>
      </w:r>
      <w:r w:rsidRPr="00670D68">
        <w:rPr>
          <w:rFonts w:ascii="Arial" w:hAnsi="Arial" w:cs="Arial"/>
          <w:sz w:val="20"/>
          <w:szCs w:val="20"/>
          <w:lang w:val="en-US"/>
        </w:rPr>
        <w:t xml:space="preserve"> </w:t>
      </w:r>
      <w:r w:rsidRPr="00670D68">
        <w:rPr>
          <w:rFonts w:ascii="Arial" w:hAnsi="Arial" w:cs="Arial"/>
          <w:sz w:val="20"/>
          <w:szCs w:val="20"/>
        </w:rPr>
        <w:t>водни</w:t>
      </w:r>
      <w:r w:rsidRPr="00670D68">
        <w:rPr>
          <w:rFonts w:ascii="Arial" w:hAnsi="Arial" w:cs="Arial"/>
          <w:sz w:val="20"/>
          <w:szCs w:val="20"/>
          <w:lang w:val="en-US"/>
        </w:rPr>
        <w:t xml:space="preserve"> </w:t>
      </w:r>
      <w:r w:rsidRPr="00670D68">
        <w:rPr>
          <w:rFonts w:ascii="Arial" w:hAnsi="Arial" w:cs="Arial"/>
          <w:sz w:val="20"/>
          <w:szCs w:val="20"/>
        </w:rPr>
        <w:t>организми</w:t>
      </w:r>
      <w:r w:rsidRPr="00670D68">
        <w:rPr>
          <w:rFonts w:ascii="Arial" w:hAnsi="Arial" w:cs="Arial"/>
          <w:sz w:val="20"/>
          <w:szCs w:val="20"/>
          <w:lang w:val="en-US"/>
        </w:rPr>
        <w:t xml:space="preserve"> </w:t>
      </w:r>
      <w:r w:rsidRPr="00670D68">
        <w:rPr>
          <w:rFonts w:ascii="Arial" w:hAnsi="Arial" w:cs="Arial"/>
          <w:sz w:val="20"/>
          <w:szCs w:val="20"/>
        </w:rPr>
        <w:t>кои</w:t>
      </w:r>
      <w:r w:rsidRPr="00670D68">
        <w:rPr>
          <w:rFonts w:ascii="Arial" w:hAnsi="Arial" w:cs="Arial"/>
          <w:sz w:val="20"/>
          <w:szCs w:val="20"/>
          <w:lang w:val="en-US"/>
        </w:rPr>
        <w:t xml:space="preserve"> </w:t>
      </w:r>
      <w:r w:rsidRPr="00670D68">
        <w:rPr>
          <w:rFonts w:ascii="Arial" w:hAnsi="Arial" w:cs="Arial"/>
          <w:sz w:val="20"/>
          <w:szCs w:val="20"/>
        </w:rPr>
        <w:t>се</w:t>
      </w:r>
      <w:r w:rsidRPr="00670D68">
        <w:rPr>
          <w:rFonts w:ascii="Arial" w:hAnsi="Arial" w:cs="Arial"/>
          <w:sz w:val="20"/>
          <w:szCs w:val="20"/>
          <w:lang w:val="en-US"/>
        </w:rPr>
        <w:t xml:space="preserve"> </w:t>
      </w:r>
      <w:r w:rsidRPr="00670D68">
        <w:rPr>
          <w:rFonts w:ascii="Arial" w:hAnsi="Arial" w:cs="Arial"/>
          <w:sz w:val="20"/>
          <w:szCs w:val="20"/>
        </w:rPr>
        <w:t>наведени</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Pr="00670D68">
        <w:rPr>
          <w:rFonts w:ascii="Arial" w:hAnsi="Arial" w:cs="Arial"/>
          <w:sz w:val="20"/>
          <w:szCs w:val="20"/>
        </w:rPr>
        <w:t>решението</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запишување</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Pr="00670D68">
        <w:rPr>
          <w:rFonts w:ascii="Arial" w:hAnsi="Arial" w:cs="Arial"/>
          <w:sz w:val="20"/>
          <w:szCs w:val="20"/>
        </w:rPr>
        <w:t>регистарот</w:t>
      </w:r>
      <w:r w:rsidRPr="00670D68">
        <w:rPr>
          <w:rFonts w:ascii="Arial" w:hAnsi="Arial" w:cs="Arial"/>
          <w:sz w:val="20"/>
          <w:szCs w:val="20"/>
          <w:lang w:val="en-US"/>
        </w:rPr>
        <w:t xml:space="preserve"> </w:t>
      </w:r>
      <w:r w:rsidRPr="00670D68">
        <w:rPr>
          <w:rFonts w:ascii="Arial" w:hAnsi="Arial" w:cs="Arial"/>
          <w:sz w:val="20"/>
          <w:szCs w:val="20"/>
        </w:rPr>
        <w:t>на</w:t>
      </w:r>
      <w:r w:rsidRPr="00670D68">
        <w:rPr>
          <w:rFonts w:ascii="Arial" w:hAnsi="Arial" w:cs="Arial"/>
          <w:sz w:val="20"/>
          <w:szCs w:val="20"/>
          <w:lang w:val="en-US"/>
        </w:rPr>
        <w:t xml:space="preserve"> </w:t>
      </w:r>
      <w:r w:rsidR="00171812" w:rsidRPr="00670D68">
        <w:rPr>
          <w:rFonts w:ascii="Arial" w:hAnsi="Arial" w:cs="Arial"/>
          <w:sz w:val="20"/>
          <w:szCs w:val="20"/>
        </w:rPr>
        <w:t>вршители на аквакултура</w:t>
      </w:r>
      <w:r w:rsidRPr="00670D68">
        <w:rPr>
          <w:rFonts w:ascii="Arial" w:hAnsi="Arial" w:cs="Arial"/>
          <w:sz w:val="20"/>
          <w:szCs w:val="20"/>
          <w:lang w:val="en-US"/>
        </w:rPr>
        <w:t>;</w:t>
      </w:r>
    </w:p>
    <w:p w:rsidR="00955748" w:rsidRPr="00670D68" w:rsidRDefault="00955748" w:rsidP="00B746DD">
      <w:pPr>
        <w:pStyle w:val="ListParagraph"/>
        <w:numPr>
          <w:ilvl w:val="0"/>
          <w:numId w:val="15"/>
        </w:numPr>
        <w:autoSpaceDE w:val="0"/>
        <w:autoSpaceDN w:val="0"/>
        <w:adjustRightInd w:val="0"/>
        <w:jc w:val="both"/>
        <w:rPr>
          <w:rFonts w:ascii="Arial" w:hAnsi="Arial" w:cs="Arial"/>
          <w:sz w:val="20"/>
          <w:szCs w:val="20"/>
          <w:lang w:val="en-US"/>
        </w:rPr>
      </w:pP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спречи</w:t>
      </w:r>
      <w:r w:rsidRPr="00670D68">
        <w:rPr>
          <w:rFonts w:ascii="Arial" w:hAnsi="Arial" w:cs="Arial"/>
          <w:sz w:val="20"/>
          <w:szCs w:val="20"/>
          <w:lang w:val="en-US"/>
        </w:rPr>
        <w:t xml:space="preserve"> </w:t>
      </w:r>
      <w:r w:rsidRPr="00670D68">
        <w:rPr>
          <w:rFonts w:ascii="Arial" w:hAnsi="Arial" w:cs="Arial"/>
          <w:sz w:val="20"/>
          <w:szCs w:val="20"/>
        </w:rPr>
        <w:t>бегање</w:t>
      </w:r>
      <w:r w:rsidRPr="00670D68">
        <w:rPr>
          <w:rFonts w:ascii="Arial" w:hAnsi="Arial" w:cs="Arial"/>
          <w:sz w:val="20"/>
          <w:szCs w:val="20"/>
          <w:lang w:val="en-US"/>
        </w:rPr>
        <w:t xml:space="preserve"> </w:t>
      </w:r>
      <w:r w:rsidR="00C65BF5" w:rsidRPr="00670D68">
        <w:rPr>
          <w:rFonts w:ascii="Arial" w:hAnsi="Arial" w:cs="Arial"/>
          <w:sz w:val="20"/>
          <w:szCs w:val="20"/>
        </w:rPr>
        <w:t>на риби</w:t>
      </w:r>
      <w:r w:rsidRPr="00670D68">
        <w:rPr>
          <w:rFonts w:ascii="Arial" w:hAnsi="Arial" w:cs="Arial"/>
          <w:sz w:val="20"/>
          <w:szCs w:val="20"/>
          <w:lang w:val="en-US"/>
        </w:rPr>
        <w:t xml:space="preserve"> </w:t>
      </w:r>
      <w:r w:rsidRPr="00670D68">
        <w:rPr>
          <w:rFonts w:ascii="Arial" w:hAnsi="Arial" w:cs="Arial"/>
          <w:sz w:val="20"/>
          <w:szCs w:val="20"/>
        </w:rPr>
        <w:t>и</w:t>
      </w:r>
      <w:r w:rsidRPr="00670D68">
        <w:rPr>
          <w:rFonts w:ascii="Arial" w:hAnsi="Arial" w:cs="Arial"/>
          <w:sz w:val="20"/>
          <w:szCs w:val="20"/>
          <w:lang w:val="en-US"/>
        </w:rPr>
        <w:t xml:space="preserve"> </w:t>
      </w:r>
      <w:r w:rsidRPr="00670D68">
        <w:rPr>
          <w:rFonts w:ascii="Arial" w:hAnsi="Arial" w:cs="Arial"/>
          <w:sz w:val="20"/>
          <w:szCs w:val="20"/>
        </w:rPr>
        <w:t>други</w:t>
      </w:r>
      <w:r w:rsidRPr="00670D68">
        <w:rPr>
          <w:rFonts w:ascii="Arial" w:hAnsi="Arial" w:cs="Arial"/>
          <w:sz w:val="20"/>
          <w:szCs w:val="20"/>
          <w:lang w:val="en-US"/>
        </w:rPr>
        <w:t xml:space="preserve"> </w:t>
      </w:r>
      <w:r w:rsidRPr="00670D68">
        <w:rPr>
          <w:rFonts w:ascii="Arial" w:hAnsi="Arial" w:cs="Arial"/>
          <w:sz w:val="20"/>
          <w:szCs w:val="20"/>
        </w:rPr>
        <w:t>водни</w:t>
      </w:r>
      <w:r w:rsidRPr="00670D68">
        <w:rPr>
          <w:rFonts w:ascii="Arial" w:hAnsi="Arial" w:cs="Arial"/>
          <w:sz w:val="20"/>
          <w:szCs w:val="20"/>
          <w:lang w:val="en-US"/>
        </w:rPr>
        <w:t xml:space="preserve"> </w:t>
      </w:r>
      <w:r w:rsidRPr="00670D68">
        <w:rPr>
          <w:rFonts w:ascii="Arial" w:hAnsi="Arial" w:cs="Arial"/>
          <w:sz w:val="20"/>
          <w:szCs w:val="20"/>
        </w:rPr>
        <w:t>организми</w:t>
      </w:r>
      <w:r w:rsidRPr="00670D68">
        <w:rPr>
          <w:rFonts w:ascii="Arial" w:hAnsi="Arial" w:cs="Arial"/>
          <w:sz w:val="20"/>
          <w:szCs w:val="20"/>
          <w:lang w:val="en-US"/>
        </w:rPr>
        <w:t xml:space="preserve"> </w:t>
      </w:r>
      <w:r w:rsidRPr="00670D68">
        <w:rPr>
          <w:rFonts w:ascii="Arial" w:hAnsi="Arial" w:cs="Arial"/>
          <w:sz w:val="20"/>
          <w:szCs w:val="20"/>
        </w:rPr>
        <w:t>од</w:t>
      </w:r>
      <w:r w:rsidRPr="00670D68">
        <w:rPr>
          <w:rFonts w:ascii="Arial" w:hAnsi="Arial" w:cs="Arial"/>
          <w:sz w:val="20"/>
          <w:szCs w:val="20"/>
          <w:lang w:val="en-US"/>
        </w:rPr>
        <w:t xml:space="preserve"> </w:t>
      </w:r>
      <w:r w:rsidRPr="00670D68">
        <w:rPr>
          <w:rFonts w:ascii="Arial" w:hAnsi="Arial" w:cs="Arial"/>
          <w:sz w:val="20"/>
          <w:szCs w:val="20"/>
        </w:rPr>
        <w:t>објектите</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аквакултура</w:t>
      </w:r>
      <w:r w:rsidRPr="00670D68">
        <w:rPr>
          <w:rFonts w:ascii="Arial" w:hAnsi="Arial" w:cs="Arial"/>
          <w:sz w:val="20"/>
          <w:szCs w:val="20"/>
          <w:lang w:val="en-US"/>
        </w:rPr>
        <w:t>;</w:t>
      </w:r>
    </w:p>
    <w:p w:rsidR="00EB4E2F" w:rsidRPr="00670D68" w:rsidRDefault="00EB4E2F" w:rsidP="00B746DD">
      <w:pPr>
        <w:pStyle w:val="ListParagraph"/>
        <w:numPr>
          <w:ilvl w:val="0"/>
          <w:numId w:val="15"/>
        </w:numPr>
        <w:autoSpaceDE w:val="0"/>
        <w:autoSpaceDN w:val="0"/>
        <w:adjustRightInd w:val="0"/>
        <w:jc w:val="both"/>
        <w:rPr>
          <w:rFonts w:ascii="Arial" w:hAnsi="Arial" w:cs="Arial"/>
          <w:sz w:val="20"/>
          <w:szCs w:val="20"/>
          <w:lang w:val="en-US"/>
        </w:rPr>
      </w:pP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доставува</w:t>
      </w:r>
      <w:r w:rsidRPr="00670D68">
        <w:rPr>
          <w:rFonts w:ascii="Arial" w:hAnsi="Arial" w:cs="Arial"/>
          <w:sz w:val="20"/>
          <w:szCs w:val="20"/>
          <w:lang w:val="en-US"/>
        </w:rPr>
        <w:t xml:space="preserve"> </w:t>
      </w:r>
      <w:r w:rsidRPr="00670D68">
        <w:rPr>
          <w:rFonts w:ascii="Arial" w:hAnsi="Arial" w:cs="Arial"/>
          <w:sz w:val="20"/>
          <w:szCs w:val="20"/>
        </w:rPr>
        <w:t>податоци</w:t>
      </w:r>
      <w:r w:rsidRPr="00670D68">
        <w:rPr>
          <w:rFonts w:ascii="Arial" w:hAnsi="Arial" w:cs="Arial"/>
          <w:sz w:val="20"/>
          <w:szCs w:val="20"/>
          <w:lang w:val="en-US"/>
        </w:rPr>
        <w:t xml:space="preserve"> </w:t>
      </w:r>
      <w:r w:rsidRPr="00670D68">
        <w:rPr>
          <w:rFonts w:ascii="Arial" w:hAnsi="Arial" w:cs="Arial"/>
          <w:sz w:val="20"/>
          <w:szCs w:val="20"/>
        </w:rPr>
        <w:t>до</w:t>
      </w:r>
      <w:r w:rsidRPr="00670D68">
        <w:rPr>
          <w:rFonts w:ascii="Arial" w:hAnsi="Arial" w:cs="Arial"/>
          <w:sz w:val="20"/>
          <w:szCs w:val="20"/>
          <w:lang w:val="en-US"/>
        </w:rPr>
        <w:t xml:space="preserve"> </w:t>
      </w:r>
      <w:r w:rsidRPr="00670D68">
        <w:rPr>
          <w:rFonts w:ascii="Arial" w:hAnsi="Arial" w:cs="Arial"/>
          <w:sz w:val="20"/>
          <w:szCs w:val="20"/>
        </w:rPr>
        <w:t>Државниот</w:t>
      </w:r>
      <w:r w:rsidRPr="00670D68">
        <w:rPr>
          <w:rFonts w:ascii="Arial" w:hAnsi="Arial" w:cs="Arial"/>
          <w:sz w:val="20"/>
          <w:szCs w:val="20"/>
          <w:lang w:val="en-US"/>
        </w:rPr>
        <w:t xml:space="preserve"> </w:t>
      </w:r>
      <w:r w:rsidRPr="00670D68">
        <w:rPr>
          <w:rFonts w:ascii="Arial" w:hAnsi="Arial" w:cs="Arial"/>
          <w:sz w:val="20"/>
          <w:szCs w:val="20"/>
        </w:rPr>
        <w:t>завод</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Статистика најдоцна</w:t>
      </w:r>
      <w:r w:rsidRPr="00670D68">
        <w:rPr>
          <w:rFonts w:ascii="Arial" w:hAnsi="Arial" w:cs="Arial"/>
          <w:sz w:val="20"/>
          <w:szCs w:val="20"/>
          <w:lang w:val="en-US"/>
        </w:rPr>
        <w:t xml:space="preserve"> </w:t>
      </w:r>
      <w:r w:rsidRPr="00670D68">
        <w:rPr>
          <w:rFonts w:ascii="Arial" w:hAnsi="Arial" w:cs="Arial"/>
          <w:sz w:val="20"/>
          <w:szCs w:val="20"/>
        </w:rPr>
        <w:t>до</w:t>
      </w:r>
      <w:r w:rsidRPr="00670D68">
        <w:rPr>
          <w:rFonts w:ascii="Arial" w:hAnsi="Arial" w:cs="Arial"/>
          <w:sz w:val="20"/>
          <w:szCs w:val="20"/>
          <w:lang w:val="en-US"/>
        </w:rPr>
        <w:t xml:space="preserve"> 31 </w:t>
      </w:r>
      <w:r w:rsidRPr="00670D68">
        <w:rPr>
          <w:rFonts w:ascii="Arial" w:hAnsi="Arial" w:cs="Arial"/>
          <w:sz w:val="20"/>
          <w:szCs w:val="20"/>
        </w:rPr>
        <w:t>јануари</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Pr="00670D68">
        <w:rPr>
          <w:rFonts w:ascii="Arial" w:hAnsi="Arial" w:cs="Arial"/>
          <w:sz w:val="20"/>
          <w:szCs w:val="20"/>
        </w:rPr>
        <w:t>тековната</w:t>
      </w:r>
      <w:r w:rsidRPr="00670D68">
        <w:rPr>
          <w:rFonts w:ascii="Arial" w:hAnsi="Arial" w:cs="Arial"/>
          <w:sz w:val="20"/>
          <w:szCs w:val="20"/>
          <w:lang w:val="en-US"/>
        </w:rPr>
        <w:t xml:space="preserve"> </w:t>
      </w:r>
      <w:r w:rsidRPr="00670D68">
        <w:rPr>
          <w:rFonts w:ascii="Arial" w:hAnsi="Arial" w:cs="Arial"/>
          <w:sz w:val="20"/>
          <w:szCs w:val="20"/>
        </w:rPr>
        <w:t>година</w:t>
      </w:r>
      <w:r w:rsidRPr="00670D68">
        <w:rPr>
          <w:rFonts w:ascii="Arial" w:hAnsi="Arial" w:cs="Arial"/>
          <w:sz w:val="20"/>
          <w:szCs w:val="20"/>
          <w:lang w:val="en-US"/>
        </w:rPr>
        <w:t xml:space="preserve"> </w:t>
      </w:r>
      <w:r w:rsidRPr="00670D68">
        <w:rPr>
          <w:rFonts w:ascii="Arial" w:hAnsi="Arial" w:cs="Arial"/>
          <w:sz w:val="20"/>
          <w:szCs w:val="20"/>
        </w:rPr>
        <w:t>за</w:t>
      </w:r>
      <w:r w:rsidRPr="00670D68">
        <w:rPr>
          <w:rFonts w:ascii="Arial" w:hAnsi="Arial" w:cs="Arial"/>
          <w:sz w:val="20"/>
          <w:szCs w:val="20"/>
          <w:lang w:val="en-US"/>
        </w:rPr>
        <w:t xml:space="preserve"> </w:t>
      </w:r>
      <w:r w:rsidRPr="00670D68">
        <w:rPr>
          <w:rFonts w:ascii="Arial" w:hAnsi="Arial" w:cs="Arial"/>
          <w:sz w:val="20"/>
          <w:szCs w:val="20"/>
        </w:rPr>
        <w:t>претходната</w:t>
      </w:r>
      <w:r w:rsidRPr="00670D68">
        <w:rPr>
          <w:rFonts w:ascii="Arial" w:hAnsi="Arial" w:cs="Arial"/>
          <w:sz w:val="20"/>
          <w:szCs w:val="20"/>
          <w:lang w:val="en-US"/>
        </w:rPr>
        <w:t xml:space="preserve"> </w:t>
      </w:r>
      <w:r w:rsidRPr="00670D68">
        <w:rPr>
          <w:rFonts w:ascii="Arial" w:hAnsi="Arial" w:cs="Arial"/>
          <w:sz w:val="20"/>
          <w:szCs w:val="20"/>
        </w:rPr>
        <w:t>година</w:t>
      </w:r>
      <w:r w:rsidRPr="00670D68">
        <w:rPr>
          <w:rFonts w:ascii="Arial" w:hAnsi="Arial" w:cs="Arial"/>
          <w:sz w:val="20"/>
          <w:szCs w:val="20"/>
          <w:lang w:val="en-US"/>
        </w:rPr>
        <w:t xml:space="preserve"> </w:t>
      </w:r>
      <w:r w:rsidRPr="00670D68">
        <w:rPr>
          <w:rFonts w:ascii="Arial" w:hAnsi="Arial" w:cs="Arial"/>
          <w:sz w:val="20"/>
          <w:szCs w:val="20"/>
        </w:rPr>
        <w:t>на</w:t>
      </w:r>
      <w:r w:rsidRPr="00670D68">
        <w:rPr>
          <w:rFonts w:ascii="Arial" w:hAnsi="Arial" w:cs="Arial"/>
          <w:sz w:val="20"/>
          <w:szCs w:val="20"/>
          <w:lang w:val="en-US"/>
        </w:rPr>
        <w:t xml:space="preserve"> </w:t>
      </w:r>
      <w:r w:rsidRPr="00670D68">
        <w:rPr>
          <w:rFonts w:ascii="Arial" w:hAnsi="Arial" w:cs="Arial"/>
          <w:sz w:val="20"/>
          <w:szCs w:val="20"/>
        </w:rPr>
        <w:t>образец</w:t>
      </w:r>
      <w:r w:rsidRPr="00670D68">
        <w:rPr>
          <w:rFonts w:ascii="Arial" w:hAnsi="Arial" w:cs="Arial"/>
          <w:sz w:val="20"/>
          <w:szCs w:val="20"/>
          <w:lang w:val="en-US"/>
        </w:rPr>
        <w:t xml:space="preserve"> </w:t>
      </w:r>
      <w:r w:rsidRPr="00670D68">
        <w:rPr>
          <w:rFonts w:ascii="Arial" w:hAnsi="Arial" w:cs="Arial"/>
          <w:sz w:val="20"/>
          <w:szCs w:val="20"/>
        </w:rPr>
        <w:t>пропишан</w:t>
      </w:r>
      <w:r w:rsidRPr="00670D68">
        <w:rPr>
          <w:rFonts w:ascii="Arial" w:hAnsi="Arial" w:cs="Arial"/>
          <w:sz w:val="20"/>
          <w:szCs w:val="20"/>
          <w:lang w:val="en-US"/>
        </w:rPr>
        <w:t xml:space="preserve"> </w:t>
      </w:r>
      <w:r w:rsidRPr="00670D68">
        <w:rPr>
          <w:rFonts w:ascii="Arial" w:hAnsi="Arial" w:cs="Arial"/>
          <w:sz w:val="20"/>
          <w:szCs w:val="20"/>
        </w:rPr>
        <w:t>согласно</w:t>
      </w:r>
      <w:r w:rsidRPr="00670D68">
        <w:rPr>
          <w:rFonts w:ascii="Arial" w:hAnsi="Arial" w:cs="Arial"/>
          <w:sz w:val="20"/>
          <w:szCs w:val="20"/>
          <w:lang w:val="en-US"/>
        </w:rPr>
        <w:t xml:space="preserve"> </w:t>
      </w:r>
      <w:r w:rsidRPr="00670D68">
        <w:rPr>
          <w:rFonts w:ascii="Arial" w:hAnsi="Arial" w:cs="Arial"/>
          <w:sz w:val="20"/>
          <w:szCs w:val="20"/>
        </w:rPr>
        <w:t>утврдена</w:t>
      </w:r>
      <w:r w:rsidRPr="00670D68">
        <w:rPr>
          <w:rFonts w:ascii="Arial" w:hAnsi="Arial" w:cs="Arial"/>
          <w:sz w:val="20"/>
          <w:szCs w:val="20"/>
          <w:lang w:val="en-US"/>
        </w:rPr>
        <w:t xml:space="preserve"> </w:t>
      </w:r>
      <w:r w:rsidR="005D2CC5" w:rsidRPr="00670D68">
        <w:rPr>
          <w:rFonts w:ascii="Arial" w:hAnsi="Arial" w:cs="Arial"/>
          <w:sz w:val="20"/>
          <w:szCs w:val="20"/>
        </w:rPr>
        <w:t>програма и</w:t>
      </w:r>
    </w:p>
    <w:p w:rsidR="00985A88" w:rsidRPr="00670D68" w:rsidRDefault="00955748" w:rsidP="00B746DD">
      <w:pPr>
        <w:pStyle w:val="ListParagraph"/>
        <w:numPr>
          <w:ilvl w:val="0"/>
          <w:numId w:val="15"/>
        </w:numPr>
        <w:autoSpaceDE w:val="0"/>
        <w:autoSpaceDN w:val="0"/>
        <w:adjustRightInd w:val="0"/>
        <w:jc w:val="both"/>
        <w:rPr>
          <w:rFonts w:ascii="Arial" w:hAnsi="Arial" w:cs="Arial"/>
          <w:color w:val="666666"/>
          <w:sz w:val="20"/>
          <w:szCs w:val="20"/>
          <w:lang w:val="en-US"/>
        </w:rPr>
      </w:pPr>
      <w:r w:rsidRPr="00670D68">
        <w:rPr>
          <w:rFonts w:ascii="Arial" w:hAnsi="Arial" w:cs="Arial"/>
          <w:sz w:val="20"/>
          <w:szCs w:val="20"/>
        </w:rPr>
        <w:t>секоја</w:t>
      </w:r>
      <w:r w:rsidRPr="00670D68">
        <w:rPr>
          <w:rFonts w:ascii="Arial" w:hAnsi="Arial" w:cs="Arial"/>
          <w:sz w:val="20"/>
          <w:szCs w:val="20"/>
          <w:lang w:val="en-US"/>
        </w:rPr>
        <w:t xml:space="preserve"> </w:t>
      </w:r>
      <w:r w:rsidRPr="00670D68">
        <w:rPr>
          <w:rFonts w:ascii="Arial" w:hAnsi="Arial" w:cs="Arial"/>
          <w:sz w:val="20"/>
          <w:szCs w:val="20"/>
        </w:rPr>
        <w:t>промена</w:t>
      </w:r>
      <w:r w:rsidRPr="00670D68">
        <w:rPr>
          <w:rFonts w:ascii="Arial" w:hAnsi="Arial" w:cs="Arial"/>
          <w:color w:val="666666"/>
          <w:sz w:val="20"/>
          <w:szCs w:val="20"/>
          <w:lang w:val="en-US"/>
        </w:rPr>
        <w:t xml:space="preserve"> </w:t>
      </w:r>
      <w:r w:rsidRPr="00670D68">
        <w:rPr>
          <w:rFonts w:ascii="Arial" w:hAnsi="Arial" w:cs="Arial"/>
          <w:sz w:val="20"/>
          <w:szCs w:val="20"/>
        </w:rPr>
        <w:t>да</w:t>
      </w:r>
      <w:r w:rsidRPr="00670D68">
        <w:rPr>
          <w:rFonts w:ascii="Arial" w:hAnsi="Arial" w:cs="Arial"/>
          <w:sz w:val="20"/>
          <w:szCs w:val="20"/>
          <w:lang w:val="en-US"/>
        </w:rPr>
        <w:t xml:space="preserve"> </w:t>
      </w:r>
      <w:r w:rsidRPr="00670D68">
        <w:rPr>
          <w:rFonts w:ascii="Arial" w:hAnsi="Arial" w:cs="Arial"/>
          <w:sz w:val="20"/>
          <w:szCs w:val="20"/>
        </w:rPr>
        <w:t>ја</w:t>
      </w:r>
      <w:r w:rsidRPr="00670D68">
        <w:rPr>
          <w:rFonts w:ascii="Arial" w:hAnsi="Arial" w:cs="Arial"/>
          <w:sz w:val="20"/>
          <w:szCs w:val="20"/>
          <w:lang w:val="en-US"/>
        </w:rPr>
        <w:t xml:space="preserve"> </w:t>
      </w:r>
      <w:r w:rsidRPr="00670D68">
        <w:rPr>
          <w:rFonts w:ascii="Arial" w:hAnsi="Arial" w:cs="Arial"/>
          <w:sz w:val="20"/>
          <w:szCs w:val="20"/>
        </w:rPr>
        <w:t>пријават</w:t>
      </w:r>
      <w:r w:rsidRPr="00670D68">
        <w:rPr>
          <w:rFonts w:ascii="Arial" w:hAnsi="Arial" w:cs="Arial"/>
          <w:sz w:val="20"/>
          <w:szCs w:val="20"/>
          <w:lang w:val="en-US"/>
        </w:rPr>
        <w:t xml:space="preserve"> </w:t>
      </w:r>
      <w:r w:rsidRPr="00670D68">
        <w:rPr>
          <w:rFonts w:ascii="Arial" w:hAnsi="Arial" w:cs="Arial"/>
          <w:sz w:val="20"/>
          <w:szCs w:val="20"/>
        </w:rPr>
        <w:t>во</w:t>
      </w:r>
      <w:r w:rsidRPr="00670D68">
        <w:rPr>
          <w:rFonts w:ascii="Arial" w:hAnsi="Arial" w:cs="Arial"/>
          <w:sz w:val="20"/>
          <w:szCs w:val="20"/>
          <w:lang w:val="en-US"/>
        </w:rPr>
        <w:t xml:space="preserve"> </w:t>
      </w:r>
      <w:r w:rsidR="00535AFA" w:rsidRPr="00670D68">
        <w:rPr>
          <w:rFonts w:ascii="Arial" w:hAnsi="Arial" w:cs="Arial"/>
          <w:sz w:val="20"/>
          <w:szCs w:val="20"/>
        </w:rPr>
        <w:t>м</w:t>
      </w:r>
      <w:r w:rsidRPr="00670D68">
        <w:rPr>
          <w:rFonts w:ascii="Arial" w:hAnsi="Arial" w:cs="Arial"/>
          <w:sz w:val="20"/>
          <w:szCs w:val="20"/>
        </w:rPr>
        <w:t>инистерството</w:t>
      </w:r>
      <w:r w:rsidR="00C65BF5" w:rsidRPr="00670D68">
        <w:rPr>
          <w:rFonts w:ascii="Arial" w:hAnsi="Arial" w:cs="Arial"/>
          <w:sz w:val="20"/>
          <w:szCs w:val="20"/>
        </w:rPr>
        <w:t xml:space="preserve"> во рок од 10 дена од настанатата промена</w:t>
      </w:r>
    </w:p>
    <w:p w:rsidR="00955748" w:rsidRPr="00670D68" w:rsidRDefault="00985A88" w:rsidP="00B746DD">
      <w:pPr>
        <w:pStyle w:val="ListParagraph"/>
        <w:numPr>
          <w:ilvl w:val="0"/>
          <w:numId w:val="15"/>
        </w:numPr>
        <w:autoSpaceDE w:val="0"/>
        <w:autoSpaceDN w:val="0"/>
        <w:adjustRightInd w:val="0"/>
        <w:jc w:val="both"/>
        <w:rPr>
          <w:rFonts w:ascii="Arial" w:hAnsi="Arial" w:cs="Arial"/>
          <w:sz w:val="20"/>
          <w:szCs w:val="20"/>
          <w:lang w:val="en-US"/>
        </w:rPr>
      </w:pPr>
      <w:r w:rsidRPr="00670D68">
        <w:rPr>
          <w:rFonts w:ascii="Arial" w:hAnsi="Arial" w:cs="Arial"/>
          <w:sz w:val="20"/>
          <w:szCs w:val="20"/>
        </w:rPr>
        <w:t>да го обележат појасот околу поставените кафези  на оддалеченост од 15 метри</w:t>
      </w:r>
      <w:r w:rsidR="00955748" w:rsidRPr="00670D68">
        <w:rPr>
          <w:rFonts w:ascii="Arial" w:hAnsi="Arial" w:cs="Arial"/>
          <w:sz w:val="20"/>
          <w:szCs w:val="20"/>
          <w:lang w:val="en-US"/>
        </w:rPr>
        <w:t>.</w:t>
      </w:r>
    </w:p>
    <w:p w:rsidR="002F1C08" w:rsidRDefault="002F1C08" w:rsidP="002F1C08">
      <w:pPr>
        <w:autoSpaceDE w:val="0"/>
        <w:autoSpaceDN w:val="0"/>
        <w:adjustRightInd w:val="0"/>
        <w:jc w:val="both"/>
        <w:rPr>
          <w:rFonts w:ascii="Arial" w:hAnsi="Arial" w:cs="Arial"/>
          <w:color w:val="00B050"/>
          <w:sz w:val="20"/>
          <w:szCs w:val="20"/>
        </w:rPr>
      </w:pPr>
    </w:p>
    <w:p w:rsidR="00955748" w:rsidRPr="00774981" w:rsidRDefault="00955748" w:rsidP="002F1C08">
      <w:pPr>
        <w:autoSpaceDE w:val="0"/>
        <w:autoSpaceDN w:val="0"/>
        <w:adjustRightInd w:val="0"/>
        <w:jc w:val="both"/>
        <w:rPr>
          <w:rFonts w:ascii="Arial" w:hAnsi="Arial" w:cs="Arial"/>
          <w:sz w:val="20"/>
          <w:szCs w:val="20"/>
        </w:rPr>
      </w:pPr>
      <w:r w:rsidRPr="00774981">
        <w:rPr>
          <w:rFonts w:ascii="Arial" w:hAnsi="Arial" w:cs="Arial"/>
          <w:sz w:val="20"/>
          <w:szCs w:val="20"/>
        </w:rPr>
        <w:t>Образецот</w:t>
      </w:r>
      <w:r w:rsidRPr="00774981">
        <w:rPr>
          <w:rFonts w:ascii="Arial" w:hAnsi="Arial" w:cs="Arial"/>
          <w:sz w:val="20"/>
          <w:szCs w:val="20"/>
          <w:lang w:val="en-US"/>
        </w:rPr>
        <w:t xml:space="preserve"> </w:t>
      </w:r>
      <w:r w:rsidRPr="00774981">
        <w:rPr>
          <w:rFonts w:ascii="Arial" w:hAnsi="Arial" w:cs="Arial"/>
          <w:sz w:val="20"/>
          <w:szCs w:val="20"/>
        </w:rPr>
        <w:t>од</w:t>
      </w:r>
      <w:r w:rsidRPr="00774981">
        <w:rPr>
          <w:rFonts w:ascii="Arial" w:hAnsi="Arial" w:cs="Arial"/>
          <w:sz w:val="20"/>
          <w:szCs w:val="20"/>
          <w:lang w:val="en-US"/>
        </w:rPr>
        <w:t xml:space="preserve"> </w:t>
      </w:r>
      <w:r w:rsidRPr="00774981">
        <w:rPr>
          <w:rFonts w:ascii="Arial" w:hAnsi="Arial" w:cs="Arial"/>
          <w:sz w:val="20"/>
          <w:szCs w:val="20"/>
        </w:rPr>
        <w:t>став</w:t>
      </w:r>
      <w:r w:rsidRPr="00774981">
        <w:rPr>
          <w:rFonts w:ascii="Arial" w:hAnsi="Arial" w:cs="Arial"/>
          <w:sz w:val="20"/>
          <w:szCs w:val="20"/>
          <w:lang w:val="en-US"/>
        </w:rPr>
        <w:t xml:space="preserve"> 1 </w:t>
      </w:r>
      <w:r w:rsidRPr="00774981">
        <w:rPr>
          <w:rFonts w:ascii="Arial" w:hAnsi="Arial" w:cs="Arial"/>
          <w:sz w:val="20"/>
          <w:szCs w:val="20"/>
        </w:rPr>
        <w:t>алинеја</w:t>
      </w:r>
      <w:r w:rsidR="00774981">
        <w:rPr>
          <w:rFonts w:ascii="Arial" w:hAnsi="Arial" w:cs="Arial"/>
          <w:sz w:val="20"/>
          <w:szCs w:val="20"/>
          <w:lang w:val="en-US"/>
        </w:rPr>
        <w:t xml:space="preserve"> 3</w:t>
      </w:r>
      <w:r w:rsidRPr="00774981">
        <w:rPr>
          <w:rFonts w:ascii="Arial" w:hAnsi="Arial" w:cs="Arial"/>
          <w:sz w:val="20"/>
          <w:szCs w:val="20"/>
          <w:lang w:val="en-US"/>
        </w:rPr>
        <w:t xml:space="preserve"> </w:t>
      </w:r>
      <w:r w:rsidRPr="00774981">
        <w:rPr>
          <w:rFonts w:ascii="Arial" w:hAnsi="Arial" w:cs="Arial"/>
          <w:sz w:val="20"/>
          <w:szCs w:val="20"/>
        </w:rPr>
        <w:t>го</w:t>
      </w:r>
      <w:r w:rsidRPr="00774981">
        <w:rPr>
          <w:rFonts w:ascii="Arial" w:hAnsi="Arial" w:cs="Arial"/>
          <w:sz w:val="20"/>
          <w:szCs w:val="20"/>
          <w:lang w:val="en-US"/>
        </w:rPr>
        <w:t xml:space="preserve"> </w:t>
      </w:r>
      <w:r w:rsidRPr="00774981">
        <w:rPr>
          <w:rFonts w:ascii="Arial" w:hAnsi="Arial" w:cs="Arial"/>
          <w:sz w:val="20"/>
          <w:szCs w:val="20"/>
        </w:rPr>
        <w:t>пропишува</w:t>
      </w:r>
      <w:r w:rsidRPr="00774981">
        <w:rPr>
          <w:rFonts w:ascii="Arial" w:hAnsi="Arial" w:cs="Arial"/>
          <w:sz w:val="20"/>
          <w:szCs w:val="20"/>
          <w:lang w:val="en-US"/>
        </w:rPr>
        <w:t xml:space="preserve"> </w:t>
      </w:r>
      <w:r w:rsidRPr="00774981">
        <w:rPr>
          <w:rFonts w:ascii="Arial" w:hAnsi="Arial" w:cs="Arial"/>
          <w:sz w:val="20"/>
          <w:szCs w:val="20"/>
        </w:rPr>
        <w:t>Државниот</w:t>
      </w:r>
      <w:r w:rsidRPr="00774981">
        <w:rPr>
          <w:rFonts w:ascii="Arial" w:hAnsi="Arial" w:cs="Arial"/>
          <w:sz w:val="20"/>
          <w:szCs w:val="20"/>
          <w:lang w:val="en-US"/>
        </w:rPr>
        <w:t xml:space="preserve"> </w:t>
      </w:r>
      <w:r w:rsidRPr="00774981">
        <w:rPr>
          <w:rFonts w:ascii="Arial" w:hAnsi="Arial" w:cs="Arial"/>
          <w:sz w:val="20"/>
          <w:szCs w:val="20"/>
        </w:rPr>
        <w:t>Завод</w:t>
      </w:r>
      <w:r w:rsidRPr="00774981">
        <w:rPr>
          <w:rFonts w:ascii="Arial" w:hAnsi="Arial" w:cs="Arial"/>
          <w:sz w:val="20"/>
          <w:szCs w:val="20"/>
          <w:lang w:val="en-US"/>
        </w:rPr>
        <w:t xml:space="preserve"> </w:t>
      </w:r>
      <w:r w:rsidRPr="00774981">
        <w:rPr>
          <w:rFonts w:ascii="Arial" w:hAnsi="Arial" w:cs="Arial"/>
          <w:sz w:val="20"/>
          <w:szCs w:val="20"/>
        </w:rPr>
        <w:t>за</w:t>
      </w:r>
      <w:r w:rsidRPr="00774981">
        <w:rPr>
          <w:rFonts w:ascii="Arial" w:hAnsi="Arial" w:cs="Arial"/>
          <w:sz w:val="20"/>
          <w:szCs w:val="20"/>
          <w:lang w:val="en-US"/>
        </w:rPr>
        <w:t xml:space="preserve"> </w:t>
      </w:r>
      <w:r w:rsidRPr="00774981">
        <w:rPr>
          <w:rFonts w:ascii="Arial" w:hAnsi="Arial" w:cs="Arial"/>
          <w:sz w:val="20"/>
          <w:szCs w:val="20"/>
        </w:rPr>
        <w:t>Статистика</w:t>
      </w:r>
      <w:r w:rsidRPr="00774981">
        <w:rPr>
          <w:rFonts w:ascii="Arial" w:hAnsi="Arial" w:cs="Arial"/>
          <w:sz w:val="20"/>
          <w:szCs w:val="20"/>
          <w:lang w:val="en-US"/>
        </w:rPr>
        <w:t>.</w:t>
      </w:r>
    </w:p>
    <w:p w:rsidR="008A242F" w:rsidRPr="00042D61" w:rsidRDefault="008A242F" w:rsidP="002F1C08">
      <w:pPr>
        <w:shd w:val="clear" w:color="auto" w:fill="FFFFFF"/>
        <w:autoSpaceDE w:val="0"/>
        <w:autoSpaceDN w:val="0"/>
        <w:adjustRightInd w:val="0"/>
        <w:jc w:val="center"/>
        <w:rPr>
          <w:rFonts w:ascii="Arial" w:hAnsi="Arial" w:cs="Arial"/>
          <w:b/>
          <w:bCs/>
          <w:color w:val="666666"/>
          <w:sz w:val="20"/>
          <w:szCs w:val="20"/>
        </w:rPr>
      </w:pPr>
    </w:p>
    <w:p w:rsidR="00955748" w:rsidRPr="00342F89" w:rsidRDefault="00955748" w:rsidP="002F1C08">
      <w:pPr>
        <w:shd w:val="clear" w:color="auto" w:fill="FFFFFF"/>
        <w:autoSpaceDE w:val="0"/>
        <w:autoSpaceDN w:val="0"/>
        <w:adjustRightInd w:val="0"/>
        <w:jc w:val="center"/>
        <w:rPr>
          <w:rFonts w:ascii="Arial" w:hAnsi="Arial" w:cs="Arial"/>
          <w:b/>
          <w:bCs/>
          <w:sz w:val="20"/>
          <w:szCs w:val="20"/>
        </w:rPr>
      </w:pPr>
      <w:r w:rsidRPr="00342F89">
        <w:rPr>
          <w:rFonts w:ascii="Arial" w:hAnsi="Arial" w:cs="Arial"/>
          <w:b/>
          <w:bCs/>
          <w:sz w:val="20"/>
          <w:szCs w:val="20"/>
        </w:rPr>
        <w:t>Член</w:t>
      </w:r>
      <w:r w:rsidR="007B7732" w:rsidRPr="00342F89">
        <w:rPr>
          <w:rFonts w:ascii="Arial" w:hAnsi="Arial" w:cs="Arial"/>
          <w:b/>
          <w:bCs/>
          <w:sz w:val="20"/>
          <w:szCs w:val="20"/>
          <w:lang w:val="en-US"/>
        </w:rPr>
        <w:t xml:space="preserve"> </w:t>
      </w:r>
      <w:r w:rsidR="00C22AEC">
        <w:rPr>
          <w:rFonts w:ascii="Arial" w:hAnsi="Arial" w:cs="Arial"/>
          <w:b/>
          <w:bCs/>
          <w:sz w:val="20"/>
          <w:szCs w:val="20"/>
        </w:rPr>
        <w:t>50</w:t>
      </w:r>
      <w:r w:rsidR="007D02D9">
        <w:rPr>
          <w:rFonts w:ascii="Arial" w:hAnsi="Arial" w:cs="Arial"/>
          <w:b/>
          <w:bCs/>
          <w:sz w:val="20"/>
          <w:szCs w:val="20"/>
        </w:rPr>
        <w:t xml:space="preserve"> </w:t>
      </w:r>
    </w:p>
    <w:p w:rsidR="00955748" w:rsidRPr="00342F89" w:rsidRDefault="00955748" w:rsidP="002F1C08">
      <w:pPr>
        <w:shd w:val="clear" w:color="auto" w:fill="FFFFFF"/>
        <w:autoSpaceDE w:val="0"/>
        <w:autoSpaceDN w:val="0"/>
        <w:adjustRightInd w:val="0"/>
        <w:jc w:val="center"/>
        <w:rPr>
          <w:rFonts w:ascii="Arial" w:hAnsi="Arial" w:cs="Arial"/>
          <w:b/>
          <w:bCs/>
          <w:sz w:val="20"/>
          <w:szCs w:val="20"/>
          <w:lang w:val="en-US"/>
        </w:rPr>
      </w:pPr>
      <w:r w:rsidRPr="00342F89">
        <w:rPr>
          <w:rFonts w:ascii="Arial" w:hAnsi="Arial" w:cs="Arial"/>
          <w:b/>
          <w:bCs/>
          <w:sz w:val="20"/>
          <w:szCs w:val="20"/>
        </w:rPr>
        <w:t>(</w:t>
      </w:r>
      <w:r w:rsidR="003D5892">
        <w:rPr>
          <w:rFonts w:ascii="Arial" w:hAnsi="Arial" w:cs="Arial"/>
          <w:b/>
          <w:bCs/>
          <w:sz w:val="20"/>
          <w:szCs w:val="20"/>
        </w:rPr>
        <w:t>А</w:t>
      </w:r>
      <w:r w:rsidRPr="00342F89">
        <w:rPr>
          <w:rFonts w:ascii="Arial" w:hAnsi="Arial" w:cs="Arial"/>
          <w:b/>
          <w:bCs/>
          <w:sz w:val="20"/>
          <w:szCs w:val="20"/>
        </w:rPr>
        <w:t>лохтони</w:t>
      </w:r>
      <w:r w:rsidRPr="00342F89">
        <w:rPr>
          <w:rFonts w:ascii="Arial" w:hAnsi="Arial" w:cs="Arial"/>
          <w:b/>
          <w:bCs/>
          <w:sz w:val="20"/>
          <w:szCs w:val="20"/>
          <w:lang w:val="en-US"/>
        </w:rPr>
        <w:t xml:space="preserve"> </w:t>
      </w:r>
      <w:r w:rsidRPr="00342F89">
        <w:rPr>
          <w:rFonts w:ascii="Arial" w:hAnsi="Arial" w:cs="Arial"/>
          <w:b/>
          <w:bCs/>
          <w:sz w:val="20"/>
          <w:szCs w:val="20"/>
        </w:rPr>
        <w:t>и</w:t>
      </w:r>
      <w:r w:rsidRPr="00342F89">
        <w:rPr>
          <w:rFonts w:ascii="Arial" w:hAnsi="Arial" w:cs="Arial"/>
          <w:b/>
          <w:bCs/>
          <w:sz w:val="20"/>
          <w:szCs w:val="20"/>
          <w:lang w:val="en-US"/>
        </w:rPr>
        <w:t xml:space="preserve"> </w:t>
      </w:r>
      <w:r w:rsidRPr="00342F89">
        <w:rPr>
          <w:rFonts w:ascii="Arial" w:hAnsi="Arial" w:cs="Arial"/>
          <w:b/>
          <w:bCs/>
          <w:sz w:val="20"/>
          <w:szCs w:val="20"/>
        </w:rPr>
        <w:t>локално</w:t>
      </w:r>
      <w:r w:rsidRPr="00342F89">
        <w:rPr>
          <w:rFonts w:ascii="Arial" w:hAnsi="Arial" w:cs="Arial"/>
          <w:b/>
          <w:bCs/>
          <w:sz w:val="20"/>
          <w:szCs w:val="20"/>
          <w:lang w:val="en-US"/>
        </w:rPr>
        <w:t xml:space="preserve"> </w:t>
      </w:r>
      <w:r w:rsidRPr="00342F89">
        <w:rPr>
          <w:rFonts w:ascii="Arial" w:hAnsi="Arial" w:cs="Arial"/>
          <w:b/>
          <w:bCs/>
          <w:sz w:val="20"/>
          <w:szCs w:val="20"/>
        </w:rPr>
        <w:t>неприсутни</w:t>
      </w:r>
      <w:r w:rsidRPr="00342F89">
        <w:rPr>
          <w:rFonts w:ascii="Arial" w:hAnsi="Arial" w:cs="Arial"/>
          <w:b/>
          <w:bCs/>
          <w:sz w:val="20"/>
          <w:szCs w:val="20"/>
          <w:lang w:val="en-US"/>
        </w:rPr>
        <w:t xml:space="preserve"> </w:t>
      </w:r>
      <w:r w:rsidRPr="00342F89">
        <w:rPr>
          <w:rFonts w:ascii="Arial" w:hAnsi="Arial" w:cs="Arial"/>
          <w:b/>
          <w:bCs/>
          <w:sz w:val="20"/>
          <w:szCs w:val="20"/>
        </w:rPr>
        <w:t>видови</w:t>
      </w:r>
      <w:r w:rsidRPr="00342F89">
        <w:rPr>
          <w:rFonts w:ascii="Arial" w:hAnsi="Arial" w:cs="Arial"/>
          <w:b/>
          <w:bCs/>
          <w:sz w:val="20"/>
          <w:szCs w:val="20"/>
          <w:lang w:val="en-US"/>
        </w:rPr>
        <w:t xml:space="preserve"> </w:t>
      </w:r>
      <w:r w:rsidRPr="00342F89">
        <w:rPr>
          <w:rFonts w:ascii="Arial" w:hAnsi="Arial" w:cs="Arial"/>
          <w:b/>
          <w:bCs/>
          <w:sz w:val="20"/>
          <w:szCs w:val="20"/>
        </w:rPr>
        <w:t>риби</w:t>
      </w:r>
      <w:r w:rsidRPr="00342F89">
        <w:rPr>
          <w:rFonts w:ascii="Arial" w:hAnsi="Arial" w:cs="Arial"/>
          <w:b/>
          <w:bCs/>
          <w:sz w:val="20"/>
          <w:szCs w:val="20"/>
          <w:lang w:val="en-US"/>
        </w:rPr>
        <w:t xml:space="preserve"> </w:t>
      </w:r>
      <w:r w:rsidRPr="00342F89">
        <w:rPr>
          <w:rFonts w:ascii="Arial" w:hAnsi="Arial" w:cs="Arial"/>
          <w:b/>
          <w:bCs/>
          <w:sz w:val="20"/>
          <w:szCs w:val="20"/>
        </w:rPr>
        <w:t>и</w:t>
      </w:r>
      <w:r w:rsidRPr="00342F89">
        <w:rPr>
          <w:rFonts w:ascii="Arial" w:hAnsi="Arial" w:cs="Arial"/>
          <w:b/>
          <w:bCs/>
          <w:sz w:val="20"/>
          <w:szCs w:val="20"/>
          <w:lang w:val="en-US"/>
        </w:rPr>
        <w:t xml:space="preserve"> </w:t>
      </w:r>
      <w:r w:rsidRPr="00342F89">
        <w:rPr>
          <w:rFonts w:ascii="Arial" w:hAnsi="Arial" w:cs="Arial"/>
          <w:b/>
          <w:bCs/>
          <w:sz w:val="20"/>
          <w:szCs w:val="20"/>
        </w:rPr>
        <w:t>други</w:t>
      </w:r>
      <w:r w:rsidRPr="00342F89">
        <w:rPr>
          <w:rFonts w:ascii="Arial" w:hAnsi="Arial" w:cs="Arial"/>
          <w:b/>
          <w:bCs/>
          <w:sz w:val="20"/>
          <w:szCs w:val="20"/>
          <w:lang w:val="en-US"/>
        </w:rPr>
        <w:t xml:space="preserve"> </w:t>
      </w:r>
      <w:r w:rsidRPr="00342F89">
        <w:rPr>
          <w:rFonts w:ascii="Arial" w:hAnsi="Arial" w:cs="Arial"/>
          <w:b/>
          <w:bCs/>
          <w:sz w:val="20"/>
          <w:szCs w:val="20"/>
        </w:rPr>
        <w:t>водни</w:t>
      </w:r>
      <w:r w:rsidRPr="00342F89">
        <w:rPr>
          <w:rFonts w:ascii="Arial" w:hAnsi="Arial" w:cs="Arial"/>
          <w:b/>
          <w:bCs/>
          <w:sz w:val="20"/>
          <w:szCs w:val="20"/>
          <w:lang w:val="en-US"/>
        </w:rPr>
        <w:t xml:space="preserve"> </w:t>
      </w:r>
      <w:r w:rsidRPr="00342F89">
        <w:rPr>
          <w:rFonts w:ascii="Arial" w:hAnsi="Arial" w:cs="Arial"/>
          <w:b/>
          <w:bCs/>
          <w:sz w:val="20"/>
          <w:szCs w:val="20"/>
        </w:rPr>
        <w:t>организми</w:t>
      </w:r>
      <w:r w:rsidRPr="00342F89">
        <w:rPr>
          <w:rFonts w:ascii="Arial" w:hAnsi="Arial" w:cs="Arial"/>
          <w:b/>
          <w:bCs/>
          <w:sz w:val="20"/>
          <w:szCs w:val="20"/>
          <w:lang w:val="en-US"/>
        </w:rPr>
        <w:t xml:space="preserve"> </w:t>
      </w:r>
      <w:r w:rsidRPr="00342F89">
        <w:rPr>
          <w:rFonts w:ascii="Arial" w:hAnsi="Arial" w:cs="Arial"/>
          <w:b/>
          <w:bCs/>
          <w:sz w:val="20"/>
          <w:szCs w:val="20"/>
        </w:rPr>
        <w:t>во</w:t>
      </w:r>
      <w:r w:rsidRPr="00342F89">
        <w:rPr>
          <w:rFonts w:ascii="Arial" w:hAnsi="Arial" w:cs="Arial"/>
          <w:b/>
          <w:bCs/>
          <w:sz w:val="20"/>
          <w:szCs w:val="20"/>
          <w:lang w:val="en-US"/>
        </w:rPr>
        <w:t xml:space="preserve"> </w:t>
      </w:r>
      <w:r w:rsidRPr="00342F89">
        <w:rPr>
          <w:rFonts w:ascii="Arial" w:hAnsi="Arial" w:cs="Arial"/>
          <w:b/>
          <w:bCs/>
          <w:sz w:val="20"/>
          <w:szCs w:val="20"/>
        </w:rPr>
        <w:t>аквакултурата</w:t>
      </w:r>
      <w:r w:rsidRPr="00342F89">
        <w:rPr>
          <w:rFonts w:ascii="Arial" w:hAnsi="Arial" w:cs="Arial"/>
          <w:b/>
          <w:bCs/>
          <w:sz w:val="20"/>
          <w:szCs w:val="20"/>
          <w:lang w:val="en-US"/>
        </w:rPr>
        <w:t>)</w:t>
      </w:r>
      <w:r w:rsidR="007D02D9">
        <w:rPr>
          <w:rFonts w:ascii="Arial" w:hAnsi="Arial" w:cs="Arial"/>
          <w:b/>
          <w:bCs/>
          <w:sz w:val="20"/>
          <w:szCs w:val="20"/>
        </w:rPr>
        <w:t xml:space="preserve"> </w:t>
      </w:r>
    </w:p>
    <w:p w:rsidR="002F1C08" w:rsidRPr="00342F89" w:rsidRDefault="002F1C08" w:rsidP="002F1C08">
      <w:pPr>
        <w:shd w:val="clear" w:color="auto" w:fill="FFFFFF"/>
        <w:autoSpaceDE w:val="0"/>
        <w:autoSpaceDN w:val="0"/>
        <w:adjustRightInd w:val="0"/>
        <w:jc w:val="both"/>
        <w:rPr>
          <w:rFonts w:ascii="Arial" w:hAnsi="Arial" w:cs="Arial"/>
          <w:sz w:val="20"/>
          <w:szCs w:val="20"/>
        </w:rPr>
      </w:pPr>
    </w:p>
    <w:p w:rsidR="00955748" w:rsidRDefault="003D5892" w:rsidP="002F1C08">
      <w:pPr>
        <w:shd w:val="clear" w:color="auto" w:fill="FFFFFF"/>
        <w:autoSpaceDE w:val="0"/>
        <w:autoSpaceDN w:val="0"/>
        <w:adjustRightInd w:val="0"/>
        <w:jc w:val="both"/>
        <w:rPr>
          <w:rFonts w:ascii="Arial" w:hAnsi="Arial" w:cs="Arial"/>
          <w:sz w:val="20"/>
          <w:szCs w:val="20"/>
        </w:rPr>
      </w:pPr>
      <w:r>
        <w:rPr>
          <w:rFonts w:ascii="Arial" w:hAnsi="Arial" w:cs="Arial"/>
          <w:sz w:val="20"/>
          <w:szCs w:val="20"/>
        </w:rPr>
        <w:t>Увоз и одгледување на а</w:t>
      </w:r>
      <w:r w:rsidR="00955748" w:rsidRPr="00D101DD">
        <w:rPr>
          <w:rFonts w:ascii="Arial" w:hAnsi="Arial" w:cs="Arial"/>
          <w:sz w:val="20"/>
          <w:szCs w:val="20"/>
        </w:rPr>
        <w:t>лохтони</w:t>
      </w:r>
      <w:r w:rsidR="00955748" w:rsidRPr="00D101DD">
        <w:rPr>
          <w:rFonts w:ascii="Arial" w:hAnsi="Arial" w:cs="Arial"/>
          <w:sz w:val="20"/>
          <w:szCs w:val="20"/>
          <w:lang w:val="en-US"/>
        </w:rPr>
        <w:t xml:space="preserve"> </w:t>
      </w:r>
      <w:r w:rsidR="00B8199E" w:rsidRPr="00D101DD">
        <w:rPr>
          <w:rFonts w:ascii="Arial" w:hAnsi="Arial" w:cs="Arial"/>
          <w:sz w:val="20"/>
          <w:szCs w:val="20"/>
        </w:rPr>
        <w:t xml:space="preserve">инвазивни </w:t>
      </w:r>
      <w:r w:rsidR="00955748" w:rsidRPr="00D101DD">
        <w:rPr>
          <w:rFonts w:ascii="Arial" w:hAnsi="Arial" w:cs="Arial"/>
          <w:sz w:val="20"/>
          <w:szCs w:val="20"/>
        </w:rPr>
        <w:t>и</w:t>
      </w:r>
      <w:r w:rsidR="00955748" w:rsidRPr="00D101DD">
        <w:rPr>
          <w:rFonts w:ascii="Arial" w:hAnsi="Arial" w:cs="Arial"/>
          <w:sz w:val="20"/>
          <w:szCs w:val="20"/>
          <w:lang w:val="en-US"/>
        </w:rPr>
        <w:t xml:space="preserve"> </w:t>
      </w:r>
      <w:r w:rsidR="00955748" w:rsidRPr="00D101DD">
        <w:rPr>
          <w:rFonts w:ascii="Arial" w:hAnsi="Arial" w:cs="Arial"/>
          <w:sz w:val="20"/>
          <w:szCs w:val="20"/>
        </w:rPr>
        <w:t>локално</w:t>
      </w:r>
      <w:r w:rsidR="00955748" w:rsidRPr="00D101DD">
        <w:rPr>
          <w:rFonts w:ascii="Arial" w:hAnsi="Arial" w:cs="Arial"/>
          <w:sz w:val="20"/>
          <w:szCs w:val="20"/>
          <w:lang w:val="en-US"/>
        </w:rPr>
        <w:t xml:space="preserve"> </w:t>
      </w:r>
      <w:r w:rsidR="00955748" w:rsidRPr="00D101DD">
        <w:rPr>
          <w:rFonts w:ascii="Arial" w:hAnsi="Arial" w:cs="Arial"/>
          <w:sz w:val="20"/>
          <w:szCs w:val="20"/>
        </w:rPr>
        <w:t>неприсутни</w:t>
      </w:r>
      <w:r w:rsidR="00955748" w:rsidRPr="00D101DD">
        <w:rPr>
          <w:rFonts w:ascii="Arial" w:hAnsi="Arial" w:cs="Arial"/>
          <w:sz w:val="20"/>
          <w:szCs w:val="20"/>
          <w:lang w:val="en-US"/>
        </w:rPr>
        <w:t xml:space="preserve"> </w:t>
      </w:r>
      <w:r w:rsidR="00955748" w:rsidRPr="00D101DD">
        <w:rPr>
          <w:rFonts w:ascii="Arial" w:hAnsi="Arial" w:cs="Arial"/>
          <w:sz w:val="20"/>
          <w:szCs w:val="20"/>
        </w:rPr>
        <w:t>видови</w:t>
      </w:r>
      <w:r w:rsidR="00955748" w:rsidRPr="00D101DD">
        <w:rPr>
          <w:rFonts w:ascii="Arial" w:hAnsi="Arial" w:cs="Arial"/>
          <w:sz w:val="20"/>
          <w:szCs w:val="20"/>
          <w:lang w:val="en-US"/>
        </w:rPr>
        <w:t xml:space="preserve"> </w:t>
      </w:r>
      <w:r w:rsidR="00955748" w:rsidRPr="00D101DD">
        <w:rPr>
          <w:rFonts w:ascii="Arial" w:hAnsi="Arial" w:cs="Arial"/>
          <w:sz w:val="20"/>
          <w:szCs w:val="20"/>
        </w:rPr>
        <w:t>риби</w:t>
      </w:r>
      <w:r w:rsidR="00955748" w:rsidRPr="00D101DD">
        <w:rPr>
          <w:rFonts w:ascii="Arial" w:hAnsi="Arial" w:cs="Arial"/>
          <w:sz w:val="20"/>
          <w:szCs w:val="20"/>
          <w:lang w:val="en-US"/>
        </w:rPr>
        <w:t xml:space="preserve"> </w:t>
      </w:r>
      <w:r w:rsidR="00955748" w:rsidRPr="00D101DD">
        <w:rPr>
          <w:rFonts w:ascii="Arial" w:hAnsi="Arial" w:cs="Arial"/>
          <w:sz w:val="20"/>
          <w:szCs w:val="20"/>
        </w:rPr>
        <w:t>и</w:t>
      </w:r>
      <w:r w:rsidR="00955748" w:rsidRPr="00D101DD">
        <w:rPr>
          <w:rFonts w:ascii="Arial" w:hAnsi="Arial" w:cs="Arial"/>
          <w:sz w:val="20"/>
          <w:szCs w:val="20"/>
          <w:lang w:val="en-US"/>
        </w:rPr>
        <w:t xml:space="preserve"> </w:t>
      </w:r>
      <w:r w:rsidR="00955748" w:rsidRPr="00D101DD">
        <w:rPr>
          <w:rFonts w:ascii="Arial" w:hAnsi="Arial" w:cs="Arial"/>
          <w:sz w:val="20"/>
          <w:szCs w:val="20"/>
        </w:rPr>
        <w:t>други</w:t>
      </w:r>
      <w:r w:rsidR="00955748" w:rsidRPr="00D101DD">
        <w:rPr>
          <w:rFonts w:ascii="Arial" w:hAnsi="Arial" w:cs="Arial"/>
          <w:sz w:val="20"/>
          <w:szCs w:val="20"/>
          <w:lang w:val="en-US"/>
        </w:rPr>
        <w:t xml:space="preserve"> </w:t>
      </w:r>
      <w:r w:rsidR="00955748" w:rsidRPr="00D101DD">
        <w:rPr>
          <w:rFonts w:ascii="Arial" w:hAnsi="Arial" w:cs="Arial"/>
          <w:sz w:val="20"/>
          <w:szCs w:val="20"/>
        </w:rPr>
        <w:t>водни</w:t>
      </w:r>
      <w:r w:rsidR="00955748" w:rsidRPr="00D101DD">
        <w:rPr>
          <w:rFonts w:ascii="Arial" w:hAnsi="Arial" w:cs="Arial"/>
          <w:sz w:val="20"/>
          <w:szCs w:val="20"/>
          <w:lang w:val="en-US"/>
        </w:rPr>
        <w:t xml:space="preserve"> </w:t>
      </w:r>
      <w:r w:rsidR="00955748" w:rsidRPr="00D101DD">
        <w:rPr>
          <w:rFonts w:ascii="Arial" w:hAnsi="Arial" w:cs="Arial"/>
          <w:sz w:val="20"/>
          <w:szCs w:val="20"/>
        </w:rPr>
        <w:t>организми</w:t>
      </w:r>
      <w:r w:rsidR="00955748" w:rsidRPr="00D101DD">
        <w:rPr>
          <w:rFonts w:ascii="Arial" w:hAnsi="Arial" w:cs="Arial"/>
          <w:sz w:val="20"/>
          <w:szCs w:val="20"/>
          <w:lang w:val="en-US"/>
        </w:rPr>
        <w:t xml:space="preserve"> </w:t>
      </w:r>
      <w:r>
        <w:rPr>
          <w:rFonts w:ascii="Arial" w:hAnsi="Arial" w:cs="Arial"/>
          <w:sz w:val="20"/>
          <w:szCs w:val="20"/>
        </w:rPr>
        <w:t xml:space="preserve">и нивен </w:t>
      </w:r>
      <w:r w:rsidR="00C65BF5">
        <w:rPr>
          <w:rFonts w:ascii="Arial" w:hAnsi="Arial" w:cs="Arial"/>
          <w:sz w:val="20"/>
          <w:szCs w:val="20"/>
        </w:rPr>
        <w:t>порибителен</w:t>
      </w:r>
      <w:r>
        <w:rPr>
          <w:rFonts w:ascii="Arial" w:hAnsi="Arial" w:cs="Arial"/>
          <w:sz w:val="20"/>
          <w:szCs w:val="20"/>
        </w:rPr>
        <w:t xml:space="preserve"> материјал е дозволен само </w:t>
      </w:r>
      <w:r w:rsidR="00535AFA" w:rsidRPr="00D101DD">
        <w:rPr>
          <w:rFonts w:ascii="Arial" w:hAnsi="Arial" w:cs="Arial"/>
          <w:sz w:val="20"/>
          <w:szCs w:val="20"/>
        </w:rPr>
        <w:t>со</w:t>
      </w:r>
      <w:r w:rsidR="00955748" w:rsidRPr="00D101DD">
        <w:rPr>
          <w:rFonts w:ascii="Arial" w:hAnsi="Arial" w:cs="Arial"/>
          <w:sz w:val="20"/>
          <w:szCs w:val="20"/>
          <w:lang w:val="en-US"/>
        </w:rPr>
        <w:t xml:space="preserve"> </w:t>
      </w:r>
      <w:r w:rsidR="00535AFA" w:rsidRPr="00D101DD">
        <w:rPr>
          <w:rFonts w:ascii="Arial" w:hAnsi="Arial" w:cs="Arial"/>
          <w:sz w:val="20"/>
          <w:szCs w:val="20"/>
        </w:rPr>
        <w:t xml:space="preserve">предходна </w:t>
      </w:r>
      <w:r w:rsidR="00D033CD" w:rsidRPr="00D101DD">
        <w:rPr>
          <w:rFonts w:ascii="Arial" w:hAnsi="Arial" w:cs="Arial"/>
          <w:sz w:val="20"/>
          <w:szCs w:val="20"/>
        </w:rPr>
        <w:t>прибавена дозвола</w:t>
      </w:r>
      <w:r w:rsidR="00955748" w:rsidRPr="00D101DD">
        <w:rPr>
          <w:rFonts w:ascii="Arial" w:hAnsi="Arial" w:cs="Arial"/>
          <w:sz w:val="20"/>
          <w:szCs w:val="20"/>
          <w:lang w:val="en-US"/>
        </w:rPr>
        <w:t xml:space="preserve"> </w:t>
      </w:r>
      <w:r w:rsidR="00955748" w:rsidRPr="00D101DD">
        <w:rPr>
          <w:rFonts w:ascii="Arial" w:hAnsi="Arial" w:cs="Arial"/>
          <w:sz w:val="20"/>
          <w:szCs w:val="20"/>
        </w:rPr>
        <w:t>од</w:t>
      </w:r>
      <w:r w:rsidR="00955748" w:rsidRPr="00D101DD">
        <w:rPr>
          <w:rFonts w:ascii="Arial" w:hAnsi="Arial" w:cs="Arial"/>
          <w:sz w:val="20"/>
          <w:szCs w:val="20"/>
          <w:lang w:val="en-US"/>
        </w:rPr>
        <w:t xml:space="preserve"> </w:t>
      </w:r>
      <w:r w:rsidR="00955748" w:rsidRPr="00D101DD">
        <w:rPr>
          <w:rFonts w:ascii="Arial" w:hAnsi="Arial" w:cs="Arial"/>
          <w:sz w:val="20"/>
          <w:szCs w:val="20"/>
        </w:rPr>
        <w:t>органот</w:t>
      </w:r>
      <w:r w:rsidR="00955748" w:rsidRPr="00D101DD">
        <w:rPr>
          <w:rFonts w:ascii="Arial" w:hAnsi="Arial" w:cs="Arial"/>
          <w:sz w:val="20"/>
          <w:szCs w:val="20"/>
          <w:lang w:val="en-US"/>
        </w:rPr>
        <w:t xml:space="preserve"> </w:t>
      </w:r>
      <w:r w:rsidR="00955748" w:rsidRPr="00D101DD">
        <w:rPr>
          <w:rFonts w:ascii="Arial" w:hAnsi="Arial" w:cs="Arial"/>
          <w:sz w:val="20"/>
          <w:szCs w:val="20"/>
        </w:rPr>
        <w:t>на</w:t>
      </w:r>
      <w:r w:rsidR="00955748" w:rsidRPr="00D101DD">
        <w:rPr>
          <w:rFonts w:ascii="Arial" w:hAnsi="Arial" w:cs="Arial"/>
          <w:sz w:val="20"/>
          <w:szCs w:val="20"/>
          <w:lang w:val="en-US"/>
        </w:rPr>
        <w:t xml:space="preserve"> </w:t>
      </w:r>
      <w:r w:rsidR="00955748" w:rsidRPr="00D101DD">
        <w:rPr>
          <w:rFonts w:ascii="Arial" w:hAnsi="Arial" w:cs="Arial"/>
          <w:sz w:val="20"/>
          <w:szCs w:val="20"/>
        </w:rPr>
        <w:t>државна</w:t>
      </w:r>
      <w:r w:rsidR="00955748" w:rsidRPr="00D101DD">
        <w:rPr>
          <w:rFonts w:ascii="Arial" w:hAnsi="Arial" w:cs="Arial"/>
          <w:sz w:val="20"/>
          <w:szCs w:val="20"/>
          <w:lang w:val="en-US"/>
        </w:rPr>
        <w:t xml:space="preserve"> </w:t>
      </w:r>
      <w:r w:rsidR="00955748" w:rsidRPr="00D101DD">
        <w:rPr>
          <w:rFonts w:ascii="Arial" w:hAnsi="Arial" w:cs="Arial"/>
          <w:sz w:val="20"/>
          <w:szCs w:val="20"/>
        </w:rPr>
        <w:t>управа</w:t>
      </w:r>
      <w:r w:rsidR="00955748" w:rsidRPr="00D101DD">
        <w:rPr>
          <w:rFonts w:ascii="Arial" w:hAnsi="Arial" w:cs="Arial"/>
          <w:sz w:val="20"/>
          <w:szCs w:val="20"/>
          <w:lang w:val="en-US"/>
        </w:rPr>
        <w:t xml:space="preserve"> </w:t>
      </w:r>
      <w:r w:rsidR="00955748" w:rsidRPr="00D101DD">
        <w:rPr>
          <w:rFonts w:ascii="Arial" w:hAnsi="Arial" w:cs="Arial"/>
          <w:sz w:val="20"/>
          <w:szCs w:val="20"/>
        </w:rPr>
        <w:t>надлежен</w:t>
      </w:r>
      <w:r w:rsidR="00955748" w:rsidRPr="00D101DD">
        <w:rPr>
          <w:rFonts w:ascii="Arial" w:hAnsi="Arial" w:cs="Arial"/>
          <w:sz w:val="20"/>
          <w:szCs w:val="20"/>
          <w:lang w:val="en-US"/>
        </w:rPr>
        <w:t xml:space="preserve"> </w:t>
      </w:r>
      <w:r w:rsidR="00955748" w:rsidRPr="00D101DD">
        <w:rPr>
          <w:rFonts w:ascii="Arial" w:hAnsi="Arial" w:cs="Arial"/>
          <w:sz w:val="20"/>
          <w:szCs w:val="20"/>
        </w:rPr>
        <w:t>за</w:t>
      </w:r>
      <w:r w:rsidR="00955748" w:rsidRPr="00D101DD">
        <w:rPr>
          <w:rFonts w:ascii="Arial" w:hAnsi="Arial" w:cs="Arial"/>
          <w:sz w:val="20"/>
          <w:szCs w:val="20"/>
          <w:lang w:val="en-US"/>
        </w:rPr>
        <w:t xml:space="preserve"> </w:t>
      </w:r>
      <w:r w:rsidR="00955748" w:rsidRPr="00D101DD">
        <w:rPr>
          <w:rFonts w:ascii="Arial" w:hAnsi="Arial" w:cs="Arial"/>
          <w:sz w:val="20"/>
          <w:szCs w:val="20"/>
        </w:rPr>
        <w:t>заштита</w:t>
      </w:r>
      <w:r w:rsidR="00955748" w:rsidRPr="00D101DD">
        <w:rPr>
          <w:rFonts w:ascii="Arial" w:hAnsi="Arial" w:cs="Arial"/>
          <w:sz w:val="20"/>
          <w:szCs w:val="20"/>
          <w:lang w:val="en-US"/>
        </w:rPr>
        <w:t xml:space="preserve"> </w:t>
      </w:r>
      <w:r w:rsidR="00955748" w:rsidRPr="00D101DD">
        <w:rPr>
          <w:rFonts w:ascii="Arial" w:hAnsi="Arial" w:cs="Arial"/>
          <w:sz w:val="20"/>
          <w:szCs w:val="20"/>
        </w:rPr>
        <w:t>на</w:t>
      </w:r>
      <w:r w:rsidR="00955748" w:rsidRPr="00D101DD">
        <w:rPr>
          <w:rFonts w:ascii="Arial" w:hAnsi="Arial" w:cs="Arial"/>
          <w:sz w:val="20"/>
          <w:szCs w:val="20"/>
          <w:lang w:val="en-US"/>
        </w:rPr>
        <w:t xml:space="preserve"> </w:t>
      </w:r>
      <w:r w:rsidR="00955748" w:rsidRPr="00D101DD">
        <w:rPr>
          <w:rFonts w:ascii="Arial" w:hAnsi="Arial" w:cs="Arial"/>
          <w:sz w:val="20"/>
          <w:szCs w:val="20"/>
        </w:rPr>
        <w:t>животната</w:t>
      </w:r>
      <w:r w:rsidR="00955748" w:rsidRPr="00D101DD">
        <w:rPr>
          <w:rFonts w:ascii="Arial" w:hAnsi="Arial" w:cs="Arial"/>
          <w:sz w:val="20"/>
          <w:szCs w:val="20"/>
          <w:lang w:val="en-US"/>
        </w:rPr>
        <w:t xml:space="preserve"> </w:t>
      </w:r>
      <w:r w:rsidR="00955748" w:rsidRPr="00D101DD">
        <w:rPr>
          <w:rFonts w:ascii="Arial" w:hAnsi="Arial" w:cs="Arial"/>
          <w:sz w:val="20"/>
          <w:szCs w:val="20"/>
        </w:rPr>
        <w:t>средина</w:t>
      </w:r>
      <w:r w:rsidR="00955748" w:rsidRPr="00D101DD">
        <w:rPr>
          <w:rFonts w:ascii="Arial" w:hAnsi="Arial" w:cs="Arial"/>
          <w:sz w:val="20"/>
          <w:szCs w:val="20"/>
          <w:lang w:val="en-US"/>
        </w:rPr>
        <w:t>.</w:t>
      </w:r>
    </w:p>
    <w:p w:rsidR="008A242F" w:rsidRPr="00342F89" w:rsidRDefault="008A242F" w:rsidP="002F1C08">
      <w:pPr>
        <w:autoSpaceDE w:val="0"/>
        <w:autoSpaceDN w:val="0"/>
        <w:adjustRightInd w:val="0"/>
        <w:ind w:left="3600" w:hanging="3330"/>
        <w:jc w:val="center"/>
        <w:rPr>
          <w:rFonts w:ascii="Arial" w:hAnsi="Arial" w:cs="Arial"/>
          <w:b/>
          <w:bCs/>
          <w:sz w:val="20"/>
          <w:szCs w:val="20"/>
        </w:rPr>
      </w:pPr>
    </w:p>
    <w:p w:rsidR="00955748" w:rsidRPr="00670D68" w:rsidRDefault="00955748" w:rsidP="00670D68">
      <w:pPr>
        <w:shd w:val="clear" w:color="auto" w:fill="FFFFFF"/>
        <w:autoSpaceDE w:val="0"/>
        <w:autoSpaceDN w:val="0"/>
        <w:adjustRightInd w:val="0"/>
        <w:jc w:val="center"/>
        <w:rPr>
          <w:rFonts w:ascii="Arial" w:hAnsi="Arial" w:cs="Arial"/>
          <w:b/>
          <w:bCs/>
          <w:sz w:val="20"/>
          <w:szCs w:val="20"/>
        </w:rPr>
      </w:pPr>
      <w:r w:rsidRPr="00670D68">
        <w:rPr>
          <w:rFonts w:ascii="Arial" w:hAnsi="Arial" w:cs="Arial"/>
          <w:b/>
          <w:bCs/>
          <w:sz w:val="20"/>
          <w:szCs w:val="20"/>
        </w:rPr>
        <w:t>Член</w:t>
      </w:r>
      <w:r w:rsidR="007B7732" w:rsidRPr="00670D68">
        <w:rPr>
          <w:rFonts w:ascii="Arial" w:hAnsi="Arial" w:cs="Arial"/>
          <w:b/>
          <w:bCs/>
          <w:sz w:val="20"/>
          <w:szCs w:val="20"/>
        </w:rPr>
        <w:t xml:space="preserve"> </w:t>
      </w:r>
      <w:r w:rsidR="00C22AEC" w:rsidRPr="00670D68">
        <w:rPr>
          <w:rFonts w:ascii="Arial" w:hAnsi="Arial" w:cs="Arial"/>
          <w:b/>
          <w:bCs/>
          <w:sz w:val="20"/>
          <w:szCs w:val="20"/>
        </w:rPr>
        <w:t>51</w:t>
      </w:r>
    </w:p>
    <w:p w:rsidR="00955748" w:rsidRPr="00042D61" w:rsidRDefault="00955748" w:rsidP="002F1C08">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 xml:space="preserve"> (Бришење</w:t>
      </w:r>
      <w:r w:rsidRPr="00042D61">
        <w:rPr>
          <w:rFonts w:ascii="Arial" w:hAnsi="Arial" w:cs="Arial"/>
          <w:b/>
          <w:bCs/>
          <w:sz w:val="20"/>
          <w:szCs w:val="20"/>
          <w:lang w:val="en-US"/>
        </w:rPr>
        <w:t xml:space="preserve"> </w:t>
      </w:r>
      <w:r w:rsidRPr="00042D61">
        <w:rPr>
          <w:rFonts w:ascii="Arial" w:hAnsi="Arial" w:cs="Arial"/>
          <w:b/>
          <w:bCs/>
          <w:sz w:val="20"/>
          <w:szCs w:val="20"/>
        </w:rPr>
        <w:t>од</w:t>
      </w:r>
      <w:r w:rsidRPr="00042D61">
        <w:rPr>
          <w:rFonts w:ascii="Arial" w:hAnsi="Arial" w:cs="Arial"/>
          <w:b/>
          <w:bCs/>
          <w:sz w:val="20"/>
          <w:szCs w:val="20"/>
          <w:lang w:val="en-US"/>
        </w:rPr>
        <w:t xml:space="preserve"> </w:t>
      </w:r>
      <w:r w:rsidR="00171812">
        <w:rPr>
          <w:rFonts w:ascii="Arial" w:hAnsi="Arial" w:cs="Arial"/>
          <w:b/>
          <w:bCs/>
          <w:sz w:val="20"/>
          <w:szCs w:val="20"/>
        </w:rPr>
        <w:t>Регистар на вршители на акавакултура</w:t>
      </w:r>
      <w:r w:rsidRPr="00042D61">
        <w:rPr>
          <w:rFonts w:ascii="Arial" w:hAnsi="Arial" w:cs="Arial"/>
          <w:b/>
          <w:bCs/>
          <w:sz w:val="20"/>
          <w:szCs w:val="20"/>
          <w:lang w:val="en-US"/>
        </w:rPr>
        <w:t xml:space="preserve"> </w:t>
      </w:r>
      <w:r w:rsidR="003D1225" w:rsidRPr="00042D61">
        <w:rPr>
          <w:rFonts w:ascii="Arial" w:hAnsi="Arial" w:cs="Arial"/>
          <w:b/>
          <w:bCs/>
          <w:sz w:val="20"/>
          <w:szCs w:val="20"/>
        </w:rPr>
        <w:t>и други водни организми</w:t>
      </w:r>
      <w:r w:rsidRPr="00042D61">
        <w:rPr>
          <w:rFonts w:ascii="Arial" w:hAnsi="Arial" w:cs="Arial"/>
          <w:b/>
          <w:bCs/>
          <w:sz w:val="20"/>
          <w:szCs w:val="20"/>
          <w:lang w:val="en-US"/>
        </w:rPr>
        <w:t>)</w:t>
      </w:r>
    </w:p>
    <w:p w:rsidR="002F1C08" w:rsidRDefault="002F1C08" w:rsidP="002F1C08">
      <w:pPr>
        <w:autoSpaceDE w:val="0"/>
        <w:autoSpaceDN w:val="0"/>
        <w:adjustRightInd w:val="0"/>
        <w:jc w:val="both"/>
        <w:rPr>
          <w:rFonts w:ascii="Arial" w:hAnsi="Arial" w:cs="Arial"/>
          <w:sz w:val="20"/>
          <w:szCs w:val="20"/>
        </w:rPr>
      </w:pPr>
    </w:p>
    <w:p w:rsidR="00955748" w:rsidRPr="00042D61" w:rsidRDefault="00955748" w:rsidP="002F1C08">
      <w:pPr>
        <w:autoSpaceDE w:val="0"/>
        <w:autoSpaceDN w:val="0"/>
        <w:adjustRightInd w:val="0"/>
        <w:jc w:val="both"/>
        <w:rPr>
          <w:rFonts w:ascii="Arial" w:hAnsi="Arial" w:cs="Arial"/>
          <w:sz w:val="20"/>
          <w:szCs w:val="20"/>
        </w:rPr>
      </w:pPr>
      <w:r w:rsidRPr="00042D61">
        <w:rPr>
          <w:rFonts w:ascii="Arial" w:hAnsi="Arial" w:cs="Arial"/>
          <w:sz w:val="20"/>
          <w:szCs w:val="20"/>
        </w:rPr>
        <w:t>Субјектот</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брише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00171812">
        <w:rPr>
          <w:rFonts w:ascii="Arial" w:hAnsi="Arial" w:cs="Arial"/>
          <w:sz w:val="20"/>
          <w:szCs w:val="20"/>
        </w:rPr>
        <w:t>регистар на вршители на акавакултура</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решение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00535AFA" w:rsidRPr="00042D61">
        <w:rPr>
          <w:rFonts w:ascii="Arial" w:hAnsi="Arial" w:cs="Arial"/>
          <w:sz w:val="20"/>
          <w:szCs w:val="20"/>
        </w:rPr>
        <w:t>м</w:t>
      </w:r>
      <w:r w:rsidRPr="00042D61">
        <w:rPr>
          <w:rFonts w:ascii="Arial" w:hAnsi="Arial" w:cs="Arial"/>
          <w:sz w:val="20"/>
          <w:szCs w:val="20"/>
        </w:rPr>
        <w:t>инистерството</w:t>
      </w:r>
      <w:r w:rsidRPr="00042D61">
        <w:rPr>
          <w:rFonts w:ascii="Arial" w:hAnsi="Arial" w:cs="Arial"/>
          <w:sz w:val="20"/>
          <w:szCs w:val="20"/>
          <w:lang w:val="en-US"/>
        </w:rPr>
        <w:t>:</w:t>
      </w:r>
    </w:p>
    <w:p w:rsidR="00955748" w:rsidRPr="00875F38" w:rsidRDefault="00955748" w:rsidP="00B746DD">
      <w:pPr>
        <w:pStyle w:val="ListParagraph"/>
        <w:numPr>
          <w:ilvl w:val="0"/>
          <w:numId w:val="15"/>
        </w:numPr>
        <w:autoSpaceDE w:val="0"/>
        <w:autoSpaceDN w:val="0"/>
        <w:adjustRightInd w:val="0"/>
        <w:jc w:val="both"/>
        <w:rPr>
          <w:rFonts w:ascii="Arial" w:hAnsi="Arial" w:cs="Arial"/>
          <w:sz w:val="20"/>
          <w:szCs w:val="20"/>
        </w:rPr>
      </w:pP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барање</w:t>
      </w:r>
      <w:r w:rsidRPr="00875F38">
        <w:rPr>
          <w:rFonts w:ascii="Arial" w:hAnsi="Arial" w:cs="Arial"/>
          <w:sz w:val="20"/>
          <w:szCs w:val="20"/>
        </w:rPr>
        <w:t xml:space="preserve"> </w:t>
      </w: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субјектот</w:t>
      </w:r>
      <w:r w:rsidR="009A2BBD">
        <w:rPr>
          <w:rFonts w:ascii="Arial" w:hAnsi="Arial" w:cs="Arial"/>
          <w:sz w:val="20"/>
          <w:szCs w:val="20"/>
        </w:rPr>
        <w:t xml:space="preserve"> и</w:t>
      </w:r>
    </w:p>
    <w:p w:rsidR="00955748" w:rsidRPr="00774981" w:rsidRDefault="00955748" w:rsidP="00B746DD">
      <w:pPr>
        <w:pStyle w:val="ListParagraph"/>
        <w:numPr>
          <w:ilvl w:val="0"/>
          <w:numId w:val="15"/>
        </w:numPr>
        <w:autoSpaceDE w:val="0"/>
        <w:autoSpaceDN w:val="0"/>
        <w:adjustRightInd w:val="0"/>
        <w:jc w:val="both"/>
        <w:rPr>
          <w:rFonts w:ascii="Arial" w:hAnsi="Arial" w:cs="Arial"/>
          <w:sz w:val="20"/>
          <w:szCs w:val="20"/>
        </w:rPr>
      </w:pPr>
      <w:r w:rsidRPr="00774981">
        <w:rPr>
          <w:rFonts w:ascii="Arial" w:hAnsi="Arial" w:cs="Arial"/>
          <w:sz w:val="20"/>
          <w:szCs w:val="20"/>
        </w:rPr>
        <w:t xml:space="preserve">на доставено известување од </w:t>
      </w:r>
      <w:r w:rsidR="006B499B" w:rsidRPr="00774981">
        <w:rPr>
          <w:rFonts w:ascii="Arial" w:hAnsi="Arial" w:cs="Arial"/>
          <w:sz w:val="20"/>
          <w:szCs w:val="20"/>
        </w:rPr>
        <w:t xml:space="preserve">надлежните </w:t>
      </w:r>
      <w:r w:rsidR="00161975" w:rsidRPr="00774981">
        <w:rPr>
          <w:rFonts w:ascii="Arial" w:hAnsi="Arial" w:cs="Arial"/>
          <w:sz w:val="20"/>
          <w:szCs w:val="20"/>
        </w:rPr>
        <w:t xml:space="preserve">органи и/или од </w:t>
      </w:r>
      <w:r w:rsidR="006B499B" w:rsidRPr="00774981">
        <w:rPr>
          <w:rFonts w:ascii="Arial" w:hAnsi="Arial" w:cs="Arial"/>
          <w:sz w:val="20"/>
          <w:szCs w:val="20"/>
        </w:rPr>
        <w:t>инспекциски служби</w:t>
      </w:r>
      <w:r w:rsidRPr="00774981">
        <w:rPr>
          <w:rFonts w:ascii="Arial" w:hAnsi="Arial" w:cs="Arial"/>
          <w:sz w:val="20"/>
          <w:szCs w:val="20"/>
        </w:rPr>
        <w:t>.</w:t>
      </w:r>
    </w:p>
    <w:p w:rsidR="002F1C08" w:rsidRDefault="002F1C08" w:rsidP="002F1C08">
      <w:pPr>
        <w:tabs>
          <w:tab w:val="left" w:pos="90"/>
        </w:tabs>
        <w:autoSpaceDE w:val="0"/>
        <w:autoSpaceDN w:val="0"/>
        <w:adjustRightInd w:val="0"/>
        <w:jc w:val="both"/>
        <w:rPr>
          <w:rFonts w:ascii="Arial" w:hAnsi="Arial" w:cs="Arial"/>
          <w:sz w:val="20"/>
          <w:szCs w:val="20"/>
        </w:rPr>
      </w:pPr>
    </w:p>
    <w:p w:rsidR="00955748" w:rsidRPr="00042D61" w:rsidRDefault="00955748" w:rsidP="002F1C08">
      <w:pPr>
        <w:tabs>
          <w:tab w:val="left" w:pos="90"/>
        </w:tabs>
        <w:autoSpaceDE w:val="0"/>
        <w:autoSpaceDN w:val="0"/>
        <w:adjustRightInd w:val="0"/>
        <w:jc w:val="both"/>
        <w:rPr>
          <w:rFonts w:ascii="Arial" w:hAnsi="Arial" w:cs="Arial"/>
          <w:sz w:val="20"/>
          <w:szCs w:val="20"/>
          <w:lang w:val="en-US"/>
        </w:rPr>
      </w:pPr>
      <w:r w:rsidRPr="00042D61">
        <w:rPr>
          <w:rFonts w:ascii="Arial" w:hAnsi="Arial" w:cs="Arial"/>
          <w:sz w:val="20"/>
          <w:szCs w:val="20"/>
        </w:rPr>
        <w:t>Против</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ставот</w:t>
      </w:r>
      <w:r w:rsidRPr="00042D61">
        <w:rPr>
          <w:rFonts w:ascii="Arial" w:hAnsi="Arial" w:cs="Arial"/>
          <w:sz w:val="20"/>
          <w:szCs w:val="20"/>
          <w:lang w:val="en-US"/>
        </w:rPr>
        <w:t xml:space="preserve"> 1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член</w:t>
      </w:r>
      <w:r w:rsidRPr="00042D61">
        <w:rPr>
          <w:rFonts w:ascii="Arial" w:hAnsi="Arial" w:cs="Arial"/>
          <w:sz w:val="20"/>
          <w:szCs w:val="20"/>
          <w:lang w:val="en-US"/>
        </w:rPr>
        <w:t xml:space="preserve"> </w:t>
      </w:r>
      <w:r w:rsidRPr="00042D61">
        <w:rPr>
          <w:rFonts w:ascii="Arial" w:hAnsi="Arial" w:cs="Arial"/>
          <w:sz w:val="20"/>
          <w:szCs w:val="20"/>
        </w:rPr>
        <w:t>дозволена</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жалба</w:t>
      </w:r>
      <w:r w:rsidRPr="00042D61">
        <w:rPr>
          <w:rFonts w:ascii="Arial" w:hAnsi="Arial" w:cs="Arial"/>
          <w:sz w:val="20"/>
          <w:szCs w:val="20"/>
          <w:lang w:val="en-US"/>
        </w:rPr>
        <w:t xml:space="preserve"> </w:t>
      </w:r>
      <w:r w:rsidRPr="00042D61">
        <w:rPr>
          <w:rFonts w:ascii="Arial" w:hAnsi="Arial" w:cs="Arial"/>
          <w:sz w:val="20"/>
          <w:szCs w:val="20"/>
        </w:rPr>
        <w:t>до</w:t>
      </w:r>
      <w:r w:rsidRPr="00042D61">
        <w:rPr>
          <w:rFonts w:ascii="Arial" w:hAnsi="Arial" w:cs="Arial"/>
          <w:sz w:val="20"/>
          <w:szCs w:val="20"/>
          <w:lang w:val="en-US"/>
        </w:rPr>
        <w:t xml:space="preserve"> </w:t>
      </w:r>
      <w:r w:rsidRPr="00042D61">
        <w:rPr>
          <w:rFonts w:ascii="Arial" w:hAnsi="Arial" w:cs="Arial"/>
          <w:sz w:val="20"/>
          <w:szCs w:val="20"/>
        </w:rPr>
        <w:t>Државната</w:t>
      </w:r>
      <w:r w:rsidRPr="00042D61">
        <w:rPr>
          <w:rFonts w:ascii="Arial" w:hAnsi="Arial" w:cs="Arial"/>
          <w:sz w:val="20"/>
          <w:szCs w:val="20"/>
          <w:lang w:val="en-US"/>
        </w:rPr>
        <w:t xml:space="preserve"> </w:t>
      </w:r>
      <w:r w:rsidRPr="00042D61">
        <w:rPr>
          <w:rFonts w:ascii="Arial" w:hAnsi="Arial" w:cs="Arial"/>
          <w:sz w:val="20"/>
          <w:szCs w:val="20"/>
        </w:rPr>
        <w:t>комисија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одлучување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управна</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работен</w:t>
      </w:r>
      <w:r w:rsidRPr="00042D61">
        <w:rPr>
          <w:rFonts w:ascii="Arial" w:hAnsi="Arial" w:cs="Arial"/>
          <w:sz w:val="20"/>
          <w:szCs w:val="20"/>
          <w:lang w:val="en-US"/>
        </w:rPr>
        <w:t xml:space="preserve"> </w:t>
      </w:r>
      <w:r w:rsidRPr="00042D61">
        <w:rPr>
          <w:rFonts w:ascii="Arial" w:hAnsi="Arial" w:cs="Arial"/>
          <w:sz w:val="20"/>
          <w:szCs w:val="20"/>
        </w:rPr>
        <w:t>однос</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втор</w:t>
      </w:r>
      <w:r w:rsidRPr="00042D61">
        <w:rPr>
          <w:rFonts w:ascii="Arial" w:hAnsi="Arial" w:cs="Arial"/>
          <w:sz w:val="20"/>
          <w:szCs w:val="20"/>
          <w:lang w:val="en-US"/>
        </w:rPr>
        <w:t xml:space="preserve"> </w:t>
      </w:r>
      <w:r w:rsidRPr="00042D61">
        <w:rPr>
          <w:rFonts w:ascii="Arial" w:hAnsi="Arial" w:cs="Arial"/>
          <w:sz w:val="20"/>
          <w:szCs w:val="20"/>
        </w:rPr>
        <w:t>степен</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рок</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15 </w:t>
      </w:r>
      <w:r w:rsidRPr="00042D61">
        <w:rPr>
          <w:rFonts w:ascii="Arial" w:hAnsi="Arial" w:cs="Arial"/>
          <w:sz w:val="20"/>
          <w:szCs w:val="20"/>
        </w:rPr>
        <w:t>дена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денот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приемот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w:t>
      </w:r>
    </w:p>
    <w:p w:rsidR="002F1C08" w:rsidRDefault="002F1C08" w:rsidP="002F1C08">
      <w:pPr>
        <w:autoSpaceDE w:val="0"/>
        <w:autoSpaceDN w:val="0"/>
        <w:adjustRightInd w:val="0"/>
        <w:jc w:val="center"/>
        <w:rPr>
          <w:rFonts w:ascii="Arial" w:hAnsi="Arial" w:cs="Arial"/>
          <w:b/>
          <w:bCs/>
          <w:color w:val="666666"/>
          <w:sz w:val="20"/>
          <w:szCs w:val="20"/>
        </w:rPr>
      </w:pPr>
    </w:p>
    <w:p w:rsidR="00B408A1" w:rsidRDefault="00B408A1" w:rsidP="002F1C08">
      <w:pPr>
        <w:autoSpaceDE w:val="0"/>
        <w:autoSpaceDN w:val="0"/>
        <w:adjustRightInd w:val="0"/>
        <w:jc w:val="center"/>
        <w:rPr>
          <w:rFonts w:ascii="Arial" w:hAnsi="Arial" w:cs="Arial"/>
          <w:b/>
          <w:bCs/>
          <w:sz w:val="20"/>
          <w:szCs w:val="20"/>
        </w:rPr>
      </w:pPr>
    </w:p>
    <w:p w:rsidR="00955748" w:rsidRPr="00774981" w:rsidRDefault="00955748" w:rsidP="002F1C08">
      <w:pPr>
        <w:autoSpaceDE w:val="0"/>
        <w:autoSpaceDN w:val="0"/>
        <w:adjustRightInd w:val="0"/>
        <w:jc w:val="center"/>
        <w:rPr>
          <w:rFonts w:ascii="Arial" w:hAnsi="Arial" w:cs="Arial"/>
          <w:b/>
          <w:bCs/>
          <w:sz w:val="20"/>
          <w:szCs w:val="20"/>
        </w:rPr>
      </w:pPr>
      <w:r w:rsidRPr="002F1C08">
        <w:rPr>
          <w:rFonts w:ascii="Arial" w:hAnsi="Arial" w:cs="Arial"/>
          <w:b/>
          <w:bCs/>
          <w:sz w:val="20"/>
          <w:szCs w:val="20"/>
        </w:rPr>
        <w:t>Член</w:t>
      </w:r>
      <w:r w:rsidR="00C14C0D">
        <w:rPr>
          <w:rFonts w:ascii="Arial" w:hAnsi="Arial" w:cs="Arial"/>
          <w:b/>
          <w:bCs/>
          <w:sz w:val="20"/>
          <w:szCs w:val="20"/>
          <w:lang w:val="en-US"/>
        </w:rPr>
        <w:t xml:space="preserve"> </w:t>
      </w:r>
      <w:r w:rsidR="007B7732">
        <w:rPr>
          <w:rFonts w:ascii="Arial" w:hAnsi="Arial" w:cs="Arial"/>
          <w:b/>
          <w:bCs/>
          <w:sz w:val="20"/>
          <w:szCs w:val="20"/>
        </w:rPr>
        <w:t>5</w:t>
      </w:r>
      <w:r w:rsidR="00C22AEC">
        <w:rPr>
          <w:rFonts w:ascii="Arial" w:hAnsi="Arial" w:cs="Arial"/>
          <w:b/>
          <w:bCs/>
          <w:sz w:val="20"/>
          <w:szCs w:val="20"/>
        </w:rPr>
        <w:t>2</w:t>
      </w:r>
    </w:p>
    <w:p w:rsidR="00955748" w:rsidRPr="002F1C08" w:rsidRDefault="00955748" w:rsidP="002F1C08">
      <w:pPr>
        <w:autoSpaceDE w:val="0"/>
        <w:autoSpaceDN w:val="0"/>
        <w:adjustRightInd w:val="0"/>
        <w:jc w:val="center"/>
        <w:rPr>
          <w:rFonts w:ascii="Arial" w:hAnsi="Arial" w:cs="Arial"/>
          <w:b/>
          <w:bCs/>
          <w:sz w:val="20"/>
          <w:szCs w:val="20"/>
          <w:lang w:val="en-US"/>
        </w:rPr>
      </w:pPr>
      <w:r w:rsidRPr="002F1C08">
        <w:rPr>
          <w:rFonts w:ascii="Arial" w:hAnsi="Arial" w:cs="Arial"/>
          <w:b/>
          <w:bCs/>
          <w:sz w:val="20"/>
          <w:szCs w:val="20"/>
        </w:rPr>
        <w:t xml:space="preserve"> (Повеќегодишен</w:t>
      </w:r>
      <w:r w:rsidRPr="002F1C08">
        <w:rPr>
          <w:rFonts w:ascii="Arial" w:hAnsi="Arial" w:cs="Arial"/>
          <w:b/>
          <w:bCs/>
          <w:sz w:val="20"/>
          <w:szCs w:val="20"/>
          <w:lang w:val="en-US"/>
        </w:rPr>
        <w:t xml:space="preserve"> </w:t>
      </w:r>
      <w:r w:rsidRPr="002F1C08">
        <w:rPr>
          <w:rFonts w:ascii="Arial" w:hAnsi="Arial" w:cs="Arial"/>
          <w:b/>
          <w:bCs/>
          <w:sz w:val="20"/>
          <w:szCs w:val="20"/>
        </w:rPr>
        <w:t>национален</w:t>
      </w:r>
      <w:r w:rsidRPr="002F1C08">
        <w:rPr>
          <w:rFonts w:ascii="Arial" w:hAnsi="Arial" w:cs="Arial"/>
          <w:b/>
          <w:bCs/>
          <w:sz w:val="20"/>
          <w:szCs w:val="20"/>
          <w:lang w:val="en-US"/>
        </w:rPr>
        <w:t xml:space="preserve"> </w:t>
      </w:r>
      <w:r w:rsidRPr="002F1C08">
        <w:rPr>
          <w:rFonts w:ascii="Arial" w:hAnsi="Arial" w:cs="Arial"/>
          <w:b/>
          <w:bCs/>
          <w:sz w:val="20"/>
          <w:szCs w:val="20"/>
        </w:rPr>
        <w:t>стратешки</w:t>
      </w:r>
      <w:r w:rsidRPr="002F1C08">
        <w:rPr>
          <w:rFonts w:ascii="Arial" w:hAnsi="Arial" w:cs="Arial"/>
          <w:b/>
          <w:bCs/>
          <w:sz w:val="20"/>
          <w:szCs w:val="20"/>
          <w:lang w:val="en-US"/>
        </w:rPr>
        <w:t xml:space="preserve"> </w:t>
      </w:r>
      <w:r w:rsidRPr="002F1C08">
        <w:rPr>
          <w:rFonts w:ascii="Arial" w:hAnsi="Arial" w:cs="Arial"/>
          <w:b/>
          <w:bCs/>
          <w:sz w:val="20"/>
          <w:szCs w:val="20"/>
        </w:rPr>
        <w:t>план</w:t>
      </w:r>
      <w:r w:rsidRPr="002F1C08">
        <w:rPr>
          <w:rFonts w:ascii="Arial" w:hAnsi="Arial" w:cs="Arial"/>
          <w:b/>
          <w:bCs/>
          <w:sz w:val="20"/>
          <w:szCs w:val="20"/>
          <w:lang w:val="en-US"/>
        </w:rPr>
        <w:t>)</w:t>
      </w:r>
      <w:r w:rsidR="006B499B" w:rsidRPr="002F1C08">
        <w:rPr>
          <w:rFonts w:ascii="Arial" w:hAnsi="Arial" w:cs="Arial"/>
          <w:b/>
          <w:bCs/>
          <w:sz w:val="20"/>
          <w:szCs w:val="20"/>
        </w:rPr>
        <w:t xml:space="preserve"> </w:t>
      </w:r>
    </w:p>
    <w:p w:rsidR="002F1C08" w:rsidRDefault="002F1C08" w:rsidP="002F1C08">
      <w:pPr>
        <w:autoSpaceDE w:val="0"/>
        <w:autoSpaceDN w:val="0"/>
        <w:adjustRightInd w:val="0"/>
        <w:jc w:val="both"/>
        <w:rPr>
          <w:rFonts w:ascii="Arial" w:hAnsi="Arial" w:cs="Arial"/>
          <w:color w:val="7030A0"/>
          <w:sz w:val="20"/>
          <w:szCs w:val="20"/>
        </w:rPr>
      </w:pPr>
    </w:p>
    <w:p w:rsidR="00A8589B" w:rsidRPr="0069146A" w:rsidRDefault="00A8589B" w:rsidP="00A8589B">
      <w:pPr>
        <w:autoSpaceDE w:val="0"/>
        <w:autoSpaceDN w:val="0"/>
        <w:jc w:val="both"/>
        <w:rPr>
          <w:rFonts w:ascii="Arial" w:eastAsia="Calibri" w:hAnsi="Arial" w:cs="Arial"/>
          <w:sz w:val="20"/>
          <w:szCs w:val="20"/>
          <w:lang w:val="en-US"/>
        </w:rPr>
      </w:pPr>
      <w:r w:rsidRPr="0069146A">
        <w:rPr>
          <w:rFonts w:ascii="Arial" w:eastAsia="Calibri" w:hAnsi="Arial" w:cs="Arial"/>
          <w:sz w:val="20"/>
          <w:szCs w:val="20"/>
          <w:lang w:val="en-US"/>
        </w:rPr>
        <w:t>Повеќегодишниот национален стратешки план</w:t>
      </w:r>
      <w:r w:rsidRPr="0069146A">
        <w:rPr>
          <w:rFonts w:ascii="Arial" w:eastAsia="Calibri" w:hAnsi="Arial" w:cs="Arial"/>
          <w:sz w:val="20"/>
          <w:szCs w:val="20"/>
        </w:rPr>
        <w:t xml:space="preserve"> (во понатамошниот текст: повеќегодишен план)</w:t>
      </w:r>
      <w:r w:rsidRPr="0069146A">
        <w:rPr>
          <w:rFonts w:ascii="Arial" w:eastAsia="Calibri" w:hAnsi="Arial" w:cs="Arial"/>
          <w:sz w:val="20"/>
          <w:szCs w:val="20"/>
          <w:lang w:val="en-US"/>
        </w:rPr>
        <w:t xml:space="preserve"> се </w:t>
      </w:r>
      <w:r w:rsidRPr="0069146A">
        <w:rPr>
          <w:rFonts w:ascii="Arial" w:eastAsia="Calibri" w:hAnsi="Arial" w:cs="Arial"/>
          <w:sz w:val="20"/>
          <w:szCs w:val="20"/>
        </w:rPr>
        <w:t>изработува</w:t>
      </w:r>
      <w:r w:rsidRPr="0069146A">
        <w:rPr>
          <w:rFonts w:ascii="Arial" w:eastAsia="Calibri" w:hAnsi="Arial" w:cs="Arial"/>
          <w:sz w:val="20"/>
          <w:szCs w:val="20"/>
          <w:lang w:val="en-US"/>
        </w:rPr>
        <w:t xml:space="preserve"> з</w:t>
      </w:r>
      <w:r w:rsidR="00F8235E" w:rsidRPr="0069146A">
        <w:rPr>
          <w:rFonts w:ascii="Arial" w:eastAsia="Calibri" w:hAnsi="Arial" w:cs="Arial"/>
          <w:sz w:val="20"/>
          <w:szCs w:val="20"/>
          <w:lang w:val="en-US"/>
        </w:rPr>
        <w:t xml:space="preserve">аради </w:t>
      </w:r>
      <w:r w:rsidR="00AA3BD6" w:rsidRPr="0069146A">
        <w:rPr>
          <w:rFonts w:ascii="Arial" w:eastAsia="Calibri" w:hAnsi="Arial" w:cs="Arial"/>
          <w:sz w:val="20"/>
          <w:szCs w:val="20"/>
        </w:rPr>
        <w:t xml:space="preserve">остварување на </w:t>
      </w:r>
      <w:r w:rsidRPr="0069146A">
        <w:rPr>
          <w:rFonts w:ascii="Arial" w:eastAsia="Calibri" w:hAnsi="Arial" w:cs="Arial"/>
          <w:sz w:val="20"/>
          <w:szCs w:val="20"/>
        </w:rPr>
        <w:t>целите и приорите</w:t>
      </w:r>
      <w:r w:rsidR="00AA3BD6" w:rsidRPr="0069146A">
        <w:rPr>
          <w:rFonts w:ascii="Arial" w:eastAsia="Calibri" w:hAnsi="Arial" w:cs="Arial"/>
          <w:sz w:val="20"/>
          <w:szCs w:val="20"/>
        </w:rPr>
        <w:t>ти</w:t>
      </w:r>
      <w:r w:rsidRPr="0069146A">
        <w:rPr>
          <w:rFonts w:ascii="Arial" w:eastAsia="Calibri" w:hAnsi="Arial" w:cs="Arial"/>
          <w:sz w:val="20"/>
          <w:szCs w:val="20"/>
        </w:rPr>
        <w:t>те</w:t>
      </w:r>
      <w:r w:rsidR="00AA3BD6" w:rsidRPr="0069146A">
        <w:rPr>
          <w:rFonts w:ascii="Arial" w:eastAsia="Calibri" w:hAnsi="Arial" w:cs="Arial"/>
          <w:sz w:val="20"/>
          <w:szCs w:val="20"/>
        </w:rPr>
        <w:t xml:space="preserve"> во областа на рибарството и аквакултурата </w:t>
      </w:r>
      <w:r w:rsidRPr="0069146A">
        <w:rPr>
          <w:rFonts w:ascii="Arial" w:eastAsia="Calibri" w:hAnsi="Arial" w:cs="Arial"/>
          <w:sz w:val="20"/>
          <w:szCs w:val="20"/>
        </w:rPr>
        <w:t>кои се однесуваат на</w:t>
      </w:r>
      <w:r w:rsidRPr="0069146A">
        <w:rPr>
          <w:rFonts w:ascii="Arial" w:eastAsia="Calibri" w:hAnsi="Arial" w:cs="Arial"/>
          <w:sz w:val="20"/>
          <w:szCs w:val="20"/>
          <w:lang w:val="en-US"/>
        </w:rPr>
        <w:t>:</w:t>
      </w:r>
    </w:p>
    <w:p w:rsidR="00A8589B" w:rsidRPr="0069146A" w:rsidRDefault="002D0E2E" w:rsidP="00B746DD">
      <w:pPr>
        <w:pStyle w:val="ListParagraph"/>
        <w:numPr>
          <w:ilvl w:val="0"/>
          <w:numId w:val="15"/>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 xml:space="preserve">одобрување </w:t>
      </w:r>
      <w:r w:rsidR="00F8235E" w:rsidRPr="0069146A">
        <w:rPr>
          <w:rFonts w:ascii="Arial" w:eastAsia="Calibri" w:hAnsi="Arial" w:cs="Arial"/>
          <w:sz w:val="20"/>
          <w:szCs w:val="20"/>
          <w:lang w:val="en-US"/>
        </w:rPr>
        <w:t xml:space="preserve">на </w:t>
      </w:r>
      <w:r w:rsidRPr="0069146A">
        <w:rPr>
          <w:rFonts w:ascii="Arial" w:eastAsia="Calibri" w:hAnsi="Arial" w:cs="Arial"/>
          <w:sz w:val="20"/>
          <w:szCs w:val="20"/>
        </w:rPr>
        <w:t>конкуретноста,</w:t>
      </w:r>
    </w:p>
    <w:p w:rsidR="00A8589B" w:rsidRPr="0069146A" w:rsidRDefault="00F8235E" w:rsidP="00B746DD">
      <w:pPr>
        <w:pStyle w:val="ListParagraph"/>
        <w:numPr>
          <w:ilvl w:val="0"/>
          <w:numId w:val="15"/>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 xml:space="preserve">одржлив </w:t>
      </w:r>
      <w:r w:rsidRPr="0069146A">
        <w:rPr>
          <w:rFonts w:ascii="Arial" w:eastAsia="Calibri" w:hAnsi="Arial" w:cs="Arial"/>
          <w:sz w:val="20"/>
          <w:szCs w:val="20"/>
          <w:lang w:val="en-US"/>
        </w:rPr>
        <w:t>развој</w:t>
      </w:r>
      <w:r w:rsidR="002D0E2E" w:rsidRPr="0069146A">
        <w:rPr>
          <w:rFonts w:ascii="Arial" w:eastAsia="Calibri" w:hAnsi="Arial" w:cs="Arial"/>
          <w:sz w:val="20"/>
          <w:szCs w:val="20"/>
        </w:rPr>
        <w:t xml:space="preserve"> и иновации, </w:t>
      </w:r>
    </w:p>
    <w:p w:rsidR="00A8589B" w:rsidRPr="0069146A" w:rsidRDefault="002D0E2E" w:rsidP="00B746DD">
      <w:pPr>
        <w:pStyle w:val="ListParagraph"/>
        <w:numPr>
          <w:ilvl w:val="0"/>
          <w:numId w:val="15"/>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намалување на административните бариери и ефикасно спрове</w:t>
      </w:r>
      <w:r w:rsidR="00A8589B" w:rsidRPr="0069146A">
        <w:rPr>
          <w:rFonts w:ascii="Arial" w:eastAsia="Calibri" w:hAnsi="Arial" w:cs="Arial"/>
          <w:sz w:val="20"/>
          <w:szCs w:val="20"/>
        </w:rPr>
        <w:t>дување на прописите од областа,</w:t>
      </w:r>
    </w:p>
    <w:p w:rsidR="00A8589B" w:rsidRPr="0069146A" w:rsidRDefault="002D0E2E" w:rsidP="00B746DD">
      <w:pPr>
        <w:pStyle w:val="ListParagraph"/>
        <w:numPr>
          <w:ilvl w:val="0"/>
          <w:numId w:val="15"/>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поттикнување на економските активности</w:t>
      </w:r>
      <w:r w:rsidR="008E7118" w:rsidRPr="0069146A">
        <w:rPr>
          <w:rFonts w:ascii="Arial" w:eastAsia="Calibri" w:hAnsi="Arial" w:cs="Arial"/>
          <w:sz w:val="20"/>
          <w:szCs w:val="20"/>
        </w:rPr>
        <w:t xml:space="preserve">, </w:t>
      </w:r>
    </w:p>
    <w:p w:rsidR="00A8589B" w:rsidRPr="0069146A" w:rsidRDefault="008E7118" w:rsidP="00B746DD">
      <w:pPr>
        <w:pStyle w:val="ListParagraph"/>
        <w:numPr>
          <w:ilvl w:val="0"/>
          <w:numId w:val="15"/>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 xml:space="preserve">диверзификација на активностите од областа </w:t>
      </w:r>
      <w:r w:rsidR="000316C8" w:rsidRPr="0069146A">
        <w:rPr>
          <w:rFonts w:ascii="Arial" w:eastAsia="Calibri" w:hAnsi="Arial" w:cs="Arial"/>
          <w:sz w:val="20"/>
          <w:szCs w:val="20"/>
        </w:rPr>
        <w:t>во насока на подобрување на квалитетот на животот и</w:t>
      </w:r>
    </w:p>
    <w:p w:rsidR="00F8235E" w:rsidRPr="0069146A" w:rsidRDefault="000316C8" w:rsidP="00B746DD">
      <w:pPr>
        <w:pStyle w:val="ListParagraph"/>
        <w:numPr>
          <w:ilvl w:val="0"/>
          <w:numId w:val="15"/>
        </w:numPr>
        <w:autoSpaceDE w:val="0"/>
        <w:autoSpaceDN w:val="0"/>
        <w:jc w:val="both"/>
        <w:rPr>
          <w:rFonts w:ascii="Arial" w:eastAsia="Calibri" w:hAnsi="Arial" w:cs="Arial"/>
          <w:sz w:val="20"/>
          <w:szCs w:val="20"/>
          <w:lang w:val="en-US"/>
        </w:rPr>
      </w:pPr>
      <w:r w:rsidRPr="0069146A">
        <w:rPr>
          <w:rFonts w:ascii="Arial" w:eastAsia="Calibri" w:hAnsi="Arial" w:cs="Arial"/>
          <w:sz w:val="20"/>
          <w:szCs w:val="20"/>
        </w:rPr>
        <w:t>интегрирање на аквакултурата во просторниот план</w:t>
      </w:r>
      <w:r w:rsidR="00A8589B" w:rsidRPr="0069146A">
        <w:rPr>
          <w:rFonts w:ascii="Arial" w:eastAsia="Calibri" w:hAnsi="Arial" w:cs="Arial"/>
          <w:sz w:val="20"/>
          <w:szCs w:val="20"/>
        </w:rPr>
        <w:t>.</w:t>
      </w:r>
    </w:p>
    <w:p w:rsidR="00A8589B" w:rsidRDefault="00A8589B" w:rsidP="00A8589B">
      <w:pPr>
        <w:autoSpaceDE w:val="0"/>
        <w:autoSpaceDN w:val="0"/>
        <w:jc w:val="both"/>
        <w:rPr>
          <w:rFonts w:ascii="Arial" w:eastAsia="Calibri" w:hAnsi="Arial" w:cs="Arial"/>
          <w:color w:val="7030A0"/>
          <w:sz w:val="20"/>
          <w:szCs w:val="20"/>
        </w:rPr>
      </w:pPr>
    </w:p>
    <w:p w:rsidR="00F8235E" w:rsidRPr="0069146A" w:rsidRDefault="0069146A" w:rsidP="00A8589B">
      <w:pPr>
        <w:autoSpaceDE w:val="0"/>
        <w:autoSpaceDN w:val="0"/>
        <w:jc w:val="both"/>
        <w:rPr>
          <w:rFonts w:ascii="Arial" w:eastAsia="Calibri" w:hAnsi="Arial" w:cs="Arial"/>
          <w:sz w:val="20"/>
          <w:szCs w:val="20"/>
        </w:rPr>
      </w:pPr>
      <w:r w:rsidRPr="0069146A">
        <w:rPr>
          <w:rFonts w:ascii="Arial" w:eastAsia="Calibri" w:hAnsi="Arial" w:cs="Arial"/>
          <w:sz w:val="20"/>
          <w:szCs w:val="20"/>
        </w:rPr>
        <w:t>П</w:t>
      </w:r>
      <w:r w:rsidR="002D0E2E" w:rsidRPr="0069146A">
        <w:rPr>
          <w:rFonts w:ascii="Arial" w:eastAsia="Calibri" w:hAnsi="Arial" w:cs="Arial"/>
          <w:sz w:val="20"/>
          <w:szCs w:val="20"/>
          <w:lang w:val="en-US"/>
        </w:rPr>
        <w:t>овеќегодишниот план</w:t>
      </w:r>
      <w:r w:rsidR="00A8589B" w:rsidRPr="0069146A">
        <w:rPr>
          <w:rFonts w:ascii="Arial" w:eastAsia="Calibri" w:hAnsi="Arial" w:cs="Arial"/>
          <w:sz w:val="20"/>
          <w:szCs w:val="20"/>
        </w:rPr>
        <w:t xml:space="preserve"> е </w:t>
      </w:r>
      <w:r w:rsidRPr="0069146A">
        <w:rPr>
          <w:rFonts w:ascii="Arial" w:eastAsia="Calibri" w:hAnsi="Arial" w:cs="Arial"/>
          <w:sz w:val="20"/>
          <w:szCs w:val="20"/>
        </w:rPr>
        <w:t>наменет за:</w:t>
      </w:r>
    </w:p>
    <w:p w:rsidR="00F8235E" w:rsidRPr="00685ACF" w:rsidRDefault="00F8235E"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lastRenderedPageBreak/>
        <w:t xml:space="preserve">административно поедноставување, </w:t>
      </w:r>
      <w:r w:rsidR="00BD2CA6" w:rsidRPr="00685ACF">
        <w:rPr>
          <w:rFonts w:ascii="Arial" w:hAnsi="Arial" w:cs="Arial"/>
          <w:sz w:val="20"/>
          <w:szCs w:val="20"/>
        </w:rPr>
        <w:t xml:space="preserve">особено во однос на </w:t>
      </w:r>
      <w:r w:rsidRPr="00685ACF">
        <w:rPr>
          <w:rFonts w:ascii="Arial" w:hAnsi="Arial" w:cs="Arial"/>
          <w:sz w:val="20"/>
          <w:szCs w:val="20"/>
        </w:rPr>
        <w:t>процен</w:t>
      </w:r>
      <w:r w:rsidR="00BD2CA6" w:rsidRPr="00685ACF">
        <w:rPr>
          <w:rFonts w:ascii="Arial" w:hAnsi="Arial" w:cs="Arial"/>
          <w:sz w:val="20"/>
          <w:szCs w:val="20"/>
        </w:rPr>
        <w:t>к</w:t>
      </w:r>
      <w:r w:rsidRPr="00685ACF">
        <w:rPr>
          <w:rFonts w:ascii="Arial" w:hAnsi="Arial" w:cs="Arial"/>
          <w:sz w:val="20"/>
          <w:szCs w:val="20"/>
        </w:rPr>
        <w:t>ите</w:t>
      </w:r>
      <w:r w:rsidR="00BD2CA6" w:rsidRPr="00685ACF">
        <w:rPr>
          <w:rFonts w:ascii="Arial" w:hAnsi="Arial" w:cs="Arial"/>
          <w:sz w:val="20"/>
          <w:szCs w:val="20"/>
        </w:rPr>
        <w:t xml:space="preserve"> и студиите за влијанијата</w:t>
      </w:r>
      <w:r w:rsidRPr="00685ACF">
        <w:rPr>
          <w:rFonts w:ascii="Arial" w:hAnsi="Arial" w:cs="Arial"/>
          <w:sz w:val="20"/>
          <w:szCs w:val="20"/>
        </w:rPr>
        <w:t xml:space="preserve"> и дозволите;         </w:t>
      </w:r>
    </w:p>
    <w:p w:rsidR="00F8235E" w:rsidRPr="00685ACF" w:rsidRDefault="0069146A" w:rsidP="00B746DD">
      <w:pPr>
        <w:pStyle w:val="ListParagraph"/>
        <w:numPr>
          <w:ilvl w:val="0"/>
          <w:numId w:val="15"/>
        </w:numPr>
        <w:autoSpaceDE w:val="0"/>
        <w:autoSpaceDN w:val="0"/>
        <w:adjustRightInd w:val="0"/>
        <w:jc w:val="both"/>
        <w:rPr>
          <w:rFonts w:ascii="Arial" w:hAnsi="Arial" w:cs="Arial"/>
          <w:sz w:val="20"/>
          <w:szCs w:val="20"/>
        </w:rPr>
      </w:pPr>
      <w:r>
        <w:rPr>
          <w:rFonts w:ascii="Arial" w:hAnsi="Arial" w:cs="Arial"/>
          <w:sz w:val="20"/>
          <w:szCs w:val="20"/>
        </w:rPr>
        <w:t xml:space="preserve">обезбедување </w:t>
      </w:r>
      <w:r w:rsidR="00F8235E" w:rsidRPr="00685ACF">
        <w:rPr>
          <w:rFonts w:ascii="Arial" w:hAnsi="Arial" w:cs="Arial"/>
          <w:sz w:val="20"/>
          <w:szCs w:val="20"/>
        </w:rPr>
        <w:t xml:space="preserve">разумна сигурност за субјектите во врска со пристапот до водите и просторот;     </w:t>
      </w:r>
    </w:p>
    <w:p w:rsidR="00F8235E" w:rsidRPr="00685ACF" w:rsidRDefault="0069146A" w:rsidP="00B746DD">
      <w:pPr>
        <w:pStyle w:val="ListParagraph"/>
        <w:numPr>
          <w:ilvl w:val="0"/>
          <w:numId w:val="15"/>
        </w:numPr>
        <w:autoSpaceDE w:val="0"/>
        <w:autoSpaceDN w:val="0"/>
        <w:adjustRightInd w:val="0"/>
        <w:jc w:val="both"/>
        <w:rPr>
          <w:rFonts w:ascii="Arial" w:hAnsi="Arial" w:cs="Arial"/>
          <w:sz w:val="20"/>
          <w:szCs w:val="20"/>
        </w:rPr>
      </w:pPr>
      <w:r>
        <w:rPr>
          <w:rFonts w:ascii="Arial" w:hAnsi="Arial" w:cs="Arial"/>
          <w:sz w:val="20"/>
          <w:szCs w:val="20"/>
        </w:rPr>
        <w:t xml:space="preserve">утврдување </w:t>
      </w:r>
      <w:r w:rsidR="00F8235E" w:rsidRPr="00685ACF">
        <w:rPr>
          <w:rFonts w:ascii="Arial" w:hAnsi="Arial" w:cs="Arial"/>
          <w:sz w:val="20"/>
          <w:szCs w:val="20"/>
        </w:rPr>
        <w:t>показатели за еколошката, економската и општествената одржливост;</w:t>
      </w:r>
    </w:p>
    <w:p w:rsidR="00F8235E" w:rsidRPr="00685ACF" w:rsidRDefault="00F8235E"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 xml:space="preserve">оценка на </w:t>
      </w:r>
      <w:r w:rsidR="00BD2606" w:rsidRPr="00685ACF">
        <w:rPr>
          <w:rFonts w:ascii="Arial" w:hAnsi="Arial" w:cs="Arial"/>
          <w:sz w:val="20"/>
          <w:szCs w:val="20"/>
        </w:rPr>
        <w:t>други</w:t>
      </w:r>
      <w:r w:rsidRPr="00685ACF">
        <w:rPr>
          <w:rFonts w:ascii="Arial" w:hAnsi="Arial" w:cs="Arial"/>
          <w:sz w:val="20"/>
          <w:szCs w:val="20"/>
        </w:rPr>
        <w:t xml:space="preserve"> можни прекугранични влијанија;</w:t>
      </w:r>
    </w:p>
    <w:p w:rsidR="00F8235E" w:rsidRPr="00685ACF" w:rsidRDefault="00F8235E"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 xml:space="preserve">создавање  синергија помеѓу националните истражувачки програми и соработка помеѓу индустријата и научната заедница;        </w:t>
      </w:r>
    </w:p>
    <w:p w:rsidR="00F8235E" w:rsidRPr="00685ACF" w:rsidRDefault="00F8235E"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 xml:space="preserve">промовирање </w:t>
      </w:r>
      <w:r w:rsidR="00BD2606" w:rsidRPr="00685ACF">
        <w:rPr>
          <w:rFonts w:ascii="Arial" w:hAnsi="Arial" w:cs="Arial"/>
          <w:sz w:val="20"/>
          <w:szCs w:val="20"/>
        </w:rPr>
        <w:t xml:space="preserve">на </w:t>
      </w:r>
      <w:r w:rsidRPr="00685ACF">
        <w:rPr>
          <w:rFonts w:ascii="Arial" w:hAnsi="Arial" w:cs="Arial"/>
          <w:sz w:val="20"/>
          <w:szCs w:val="20"/>
        </w:rPr>
        <w:t>конкурентна</w:t>
      </w:r>
      <w:r w:rsidR="00BD2606" w:rsidRPr="00685ACF">
        <w:rPr>
          <w:rFonts w:ascii="Arial" w:hAnsi="Arial" w:cs="Arial"/>
          <w:sz w:val="20"/>
          <w:szCs w:val="20"/>
        </w:rPr>
        <w:t>та</w:t>
      </w:r>
      <w:r w:rsidRPr="00685ACF">
        <w:rPr>
          <w:rFonts w:ascii="Arial" w:hAnsi="Arial" w:cs="Arial"/>
          <w:sz w:val="20"/>
          <w:szCs w:val="20"/>
        </w:rPr>
        <w:t xml:space="preserve"> предност на одржлива, висококвалитетна храна;       </w:t>
      </w:r>
    </w:p>
    <w:p w:rsidR="00F8235E" w:rsidRPr="00685ACF" w:rsidRDefault="00F8235E"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 xml:space="preserve">промовирање на </w:t>
      </w:r>
      <w:r w:rsidR="00A030AB" w:rsidRPr="00685ACF">
        <w:rPr>
          <w:rFonts w:ascii="Arial" w:hAnsi="Arial" w:cs="Arial"/>
          <w:sz w:val="20"/>
          <w:szCs w:val="20"/>
        </w:rPr>
        <w:t>производни пракси во аквакултурата и истражување</w:t>
      </w:r>
      <w:r w:rsidRPr="00685ACF">
        <w:rPr>
          <w:rFonts w:ascii="Arial" w:hAnsi="Arial" w:cs="Arial"/>
          <w:sz w:val="20"/>
          <w:szCs w:val="20"/>
        </w:rPr>
        <w:t xml:space="preserve"> </w:t>
      </w:r>
      <w:r w:rsidR="00A030AB" w:rsidRPr="00685ACF">
        <w:rPr>
          <w:rFonts w:ascii="Arial" w:hAnsi="Arial" w:cs="Arial"/>
          <w:sz w:val="20"/>
          <w:szCs w:val="20"/>
        </w:rPr>
        <w:t>за зајакнување на</w:t>
      </w:r>
      <w:r w:rsidRPr="00685ACF">
        <w:rPr>
          <w:rFonts w:ascii="Arial" w:hAnsi="Arial" w:cs="Arial"/>
          <w:sz w:val="20"/>
          <w:szCs w:val="20"/>
        </w:rPr>
        <w:t xml:space="preserve"> позитивните </w:t>
      </w:r>
      <w:r w:rsidR="00376303" w:rsidRPr="00685ACF">
        <w:rPr>
          <w:rFonts w:ascii="Arial" w:hAnsi="Arial" w:cs="Arial"/>
          <w:sz w:val="20"/>
          <w:szCs w:val="20"/>
        </w:rPr>
        <w:t xml:space="preserve">и намалување на негативните </w:t>
      </w:r>
      <w:r w:rsidRPr="00685ACF">
        <w:rPr>
          <w:rFonts w:ascii="Arial" w:hAnsi="Arial" w:cs="Arial"/>
          <w:sz w:val="20"/>
          <w:szCs w:val="20"/>
        </w:rPr>
        <w:t xml:space="preserve">влијанија </w:t>
      </w:r>
      <w:r w:rsidR="00376303" w:rsidRPr="00685ACF">
        <w:rPr>
          <w:rFonts w:ascii="Arial" w:hAnsi="Arial" w:cs="Arial"/>
          <w:sz w:val="20"/>
          <w:szCs w:val="20"/>
        </w:rPr>
        <w:t>врз</w:t>
      </w:r>
      <w:r w:rsidRPr="00685ACF">
        <w:rPr>
          <w:rFonts w:ascii="Arial" w:hAnsi="Arial" w:cs="Arial"/>
          <w:sz w:val="20"/>
          <w:szCs w:val="20"/>
        </w:rPr>
        <w:t xml:space="preserve"> животната средина и риб</w:t>
      </w:r>
      <w:r w:rsidR="00376303" w:rsidRPr="00685ACF">
        <w:rPr>
          <w:rFonts w:ascii="Arial" w:hAnsi="Arial" w:cs="Arial"/>
          <w:sz w:val="20"/>
          <w:szCs w:val="20"/>
        </w:rPr>
        <w:t>ите и другите водни организми</w:t>
      </w:r>
      <w:r w:rsidRPr="00685ACF">
        <w:rPr>
          <w:rFonts w:ascii="Arial" w:hAnsi="Arial" w:cs="Arial"/>
          <w:sz w:val="20"/>
          <w:szCs w:val="20"/>
        </w:rPr>
        <w:t xml:space="preserve"> и зголемување на ефикасноста на ресурсите.</w:t>
      </w:r>
    </w:p>
    <w:p w:rsidR="007D514A" w:rsidRDefault="007D514A" w:rsidP="00A8589B">
      <w:pPr>
        <w:rPr>
          <w:rFonts w:eastAsia="Calibri"/>
        </w:rPr>
      </w:pPr>
    </w:p>
    <w:p w:rsidR="00F8235E" w:rsidRPr="00685ACF"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Повеќегодишниот план особено содржи: </w:t>
      </w:r>
    </w:p>
    <w:p w:rsidR="002D64E8" w:rsidRPr="00685ACF" w:rsidRDefault="002D64E8"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вовед;</w:t>
      </w:r>
    </w:p>
    <w:p w:rsidR="00F8235E" w:rsidRPr="00685ACF" w:rsidRDefault="002D64E8"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моментална состојба во рибар</w:t>
      </w:r>
      <w:r w:rsidR="00F8235E" w:rsidRPr="00685ACF">
        <w:rPr>
          <w:rFonts w:ascii="Arial" w:hAnsi="Arial" w:cs="Arial"/>
          <w:sz w:val="20"/>
          <w:szCs w:val="20"/>
        </w:rPr>
        <w:t>ство</w:t>
      </w:r>
      <w:r w:rsidRPr="00685ACF">
        <w:rPr>
          <w:rFonts w:ascii="Arial" w:hAnsi="Arial" w:cs="Arial"/>
          <w:sz w:val="20"/>
          <w:szCs w:val="20"/>
        </w:rPr>
        <w:t>то и аквакултурата;</w:t>
      </w:r>
    </w:p>
    <w:p w:rsidR="002D64E8" w:rsidRPr="00685ACF" w:rsidRDefault="002D64E8"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приоритети и цели</w:t>
      </w:r>
      <w:r w:rsidR="00A26F19" w:rsidRPr="00685ACF">
        <w:rPr>
          <w:rFonts w:ascii="Arial" w:hAnsi="Arial" w:cs="Arial"/>
          <w:sz w:val="20"/>
          <w:szCs w:val="20"/>
        </w:rPr>
        <w:t xml:space="preserve"> и</w:t>
      </w:r>
    </w:p>
    <w:p w:rsidR="002D64E8" w:rsidRPr="00685ACF" w:rsidRDefault="00A26F19" w:rsidP="00B746DD">
      <w:pPr>
        <w:pStyle w:val="ListParagraph"/>
        <w:numPr>
          <w:ilvl w:val="0"/>
          <w:numId w:val="15"/>
        </w:numPr>
        <w:autoSpaceDE w:val="0"/>
        <w:autoSpaceDN w:val="0"/>
        <w:adjustRightInd w:val="0"/>
        <w:jc w:val="both"/>
        <w:rPr>
          <w:rFonts w:ascii="Arial" w:hAnsi="Arial" w:cs="Arial"/>
          <w:sz w:val="20"/>
          <w:szCs w:val="20"/>
        </w:rPr>
      </w:pPr>
      <w:r w:rsidRPr="00685ACF">
        <w:rPr>
          <w:rFonts w:ascii="Arial" w:hAnsi="Arial" w:cs="Arial"/>
          <w:sz w:val="20"/>
          <w:szCs w:val="20"/>
        </w:rPr>
        <w:t>активности</w:t>
      </w:r>
      <w:r w:rsidR="00E53834" w:rsidRPr="00685ACF">
        <w:rPr>
          <w:rFonts w:ascii="Arial" w:hAnsi="Arial" w:cs="Arial"/>
          <w:sz w:val="20"/>
          <w:szCs w:val="20"/>
        </w:rPr>
        <w:t xml:space="preserve"> и временска рамка</w:t>
      </w:r>
      <w:r w:rsidRPr="00685ACF">
        <w:rPr>
          <w:rFonts w:ascii="Arial" w:hAnsi="Arial" w:cs="Arial"/>
          <w:sz w:val="20"/>
          <w:szCs w:val="20"/>
        </w:rPr>
        <w:t>.</w:t>
      </w:r>
    </w:p>
    <w:p w:rsidR="00A26F19" w:rsidRDefault="00A26F19" w:rsidP="00A26F19">
      <w:pPr>
        <w:rPr>
          <w:rFonts w:eastAsia="Calibri"/>
        </w:rPr>
      </w:pPr>
    </w:p>
    <w:p w:rsidR="00A26F19" w:rsidRPr="00685ACF" w:rsidRDefault="00A26F19"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Предвидените цели и активности ќе се користат при изработка на оперативни планови и креирање на мерки за користење на средства за финансиска поддршка.</w:t>
      </w:r>
    </w:p>
    <w:p w:rsidR="002D64E8" w:rsidRPr="00685ACF" w:rsidRDefault="002D64E8" w:rsidP="00685ACF">
      <w:pPr>
        <w:tabs>
          <w:tab w:val="left" w:pos="90"/>
        </w:tabs>
        <w:autoSpaceDE w:val="0"/>
        <w:autoSpaceDN w:val="0"/>
        <w:adjustRightInd w:val="0"/>
        <w:jc w:val="both"/>
        <w:rPr>
          <w:rFonts w:ascii="Arial" w:hAnsi="Arial" w:cs="Arial"/>
          <w:sz w:val="20"/>
          <w:szCs w:val="20"/>
        </w:rPr>
      </w:pPr>
    </w:p>
    <w:p w:rsidR="007D02D9"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Во изработката на повеќегодишниот план ќе се консултираат претставници од </w:t>
      </w:r>
      <w:r w:rsidR="00A26F19" w:rsidRPr="00685ACF">
        <w:rPr>
          <w:rFonts w:ascii="Arial" w:hAnsi="Arial" w:cs="Arial"/>
          <w:sz w:val="20"/>
          <w:szCs w:val="20"/>
        </w:rPr>
        <w:t xml:space="preserve">сите </w:t>
      </w:r>
      <w:r w:rsidRPr="00685ACF">
        <w:rPr>
          <w:rFonts w:ascii="Arial" w:hAnsi="Arial" w:cs="Arial"/>
          <w:sz w:val="20"/>
          <w:szCs w:val="20"/>
        </w:rPr>
        <w:t>з</w:t>
      </w:r>
      <w:r w:rsidR="00A26F19" w:rsidRPr="00685ACF">
        <w:rPr>
          <w:rFonts w:ascii="Arial" w:hAnsi="Arial" w:cs="Arial"/>
          <w:sz w:val="20"/>
          <w:szCs w:val="20"/>
        </w:rPr>
        <w:t>аинтересираните страни.</w:t>
      </w:r>
    </w:p>
    <w:p w:rsidR="00F8235E" w:rsidRPr="00685ACF"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 </w:t>
      </w:r>
    </w:p>
    <w:p w:rsidR="00F8235E" w:rsidRPr="00685ACF"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 xml:space="preserve">Повеќегодишниот план може да се дополнува, ревидира или повторно </w:t>
      </w:r>
      <w:r w:rsidR="00685ACF" w:rsidRPr="00685ACF">
        <w:rPr>
          <w:rFonts w:ascii="Arial" w:hAnsi="Arial" w:cs="Arial"/>
          <w:sz w:val="20"/>
          <w:szCs w:val="20"/>
        </w:rPr>
        <w:t>се изработи</w:t>
      </w:r>
      <w:r w:rsidRPr="00685ACF">
        <w:rPr>
          <w:rFonts w:ascii="Arial" w:hAnsi="Arial" w:cs="Arial"/>
          <w:sz w:val="20"/>
          <w:szCs w:val="20"/>
        </w:rPr>
        <w:t xml:space="preserve"> доколку настатнат промени кои </w:t>
      </w:r>
      <w:r w:rsidR="00685ACF" w:rsidRPr="00685ACF">
        <w:rPr>
          <w:rFonts w:ascii="Arial" w:hAnsi="Arial" w:cs="Arial"/>
          <w:sz w:val="20"/>
          <w:szCs w:val="20"/>
        </w:rPr>
        <w:t>имаат</w:t>
      </w:r>
      <w:r w:rsidRPr="00685ACF">
        <w:rPr>
          <w:rFonts w:ascii="Arial" w:hAnsi="Arial" w:cs="Arial"/>
          <w:sz w:val="20"/>
          <w:szCs w:val="20"/>
        </w:rPr>
        <w:t xml:space="preserve"> големо влија</w:t>
      </w:r>
      <w:r w:rsidR="00685ACF" w:rsidRPr="00685ACF">
        <w:rPr>
          <w:rFonts w:ascii="Arial" w:hAnsi="Arial" w:cs="Arial"/>
          <w:sz w:val="20"/>
          <w:szCs w:val="20"/>
        </w:rPr>
        <w:t>ние на предвиденото во планот.</w:t>
      </w:r>
    </w:p>
    <w:p w:rsidR="00F8235E" w:rsidRPr="00685ACF" w:rsidRDefault="00F8235E" w:rsidP="00685ACF">
      <w:pPr>
        <w:tabs>
          <w:tab w:val="left" w:pos="90"/>
        </w:tabs>
        <w:autoSpaceDE w:val="0"/>
        <w:autoSpaceDN w:val="0"/>
        <w:adjustRightInd w:val="0"/>
        <w:jc w:val="both"/>
        <w:rPr>
          <w:rFonts w:ascii="Arial" w:hAnsi="Arial" w:cs="Arial"/>
          <w:sz w:val="20"/>
          <w:szCs w:val="20"/>
        </w:rPr>
      </w:pPr>
    </w:p>
    <w:p w:rsidR="00F8235E" w:rsidRDefault="00F8235E" w:rsidP="00685ACF">
      <w:pPr>
        <w:tabs>
          <w:tab w:val="left" w:pos="90"/>
        </w:tabs>
        <w:autoSpaceDE w:val="0"/>
        <w:autoSpaceDN w:val="0"/>
        <w:adjustRightInd w:val="0"/>
        <w:jc w:val="both"/>
        <w:rPr>
          <w:rFonts w:ascii="Arial" w:hAnsi="Arial" w:cs="Arial"/>
          <w:sz w:val="20"/>
          <w:szCs w:val="20"/>
        </w:rPr>
      </w:pPr>
      <w:r w:rsidRPr="00685ACF">
        <w:rPr>
          <w:rFonts w:ascii="Arial" w:hAnsi="Arial" w:cs="Arial"/>
          <w:sz w:val="20"/>
          <w:szCs w:val="20"/>
        </w:rPr>
        <w:t>Повеќегодишниот план од ставот 1 на овој член на предлог на министерот за земјоделство, шумарство и водостопанство го донесува Владата на Република Северна Македонија.</w:t>
      </w:r>
    </w:p>
    <w:p w:rsidR="00774981" w:rsidRPr="00685ACF" w:rsidRDefault="00774981" w:rsidP="00685ACF">
      <w:pPr>
        <w:tabs>
          <w:tab w:val="left" w:pos="90"/>
        </w:tabs>
        <w:autoSpaceDE w:val="0"/>
        <w:autoSpaceDN w:val="0"/>
        <w:adjustRightInd w:val="0"/>
        <w:jc w:val="both"/>
        <w:rPr>
          <w:rFonts w:ascii="Arial" w:hAnsi="Arial" w:cs="Arial"/>
          <w:sz w:val="20"/>
          <w:szCs w:val="20"/>
        </w:rPr>
      </w:pPr>
    </w:p>
    <w:p w:rsidR="00F8235E" w:rsidRPr="00042D61" w:rsidRDefault="00F8235E" w:rsidP="002F1C08">
      <w:pPr>
        <w:tabs>
          <w:tab w:val="left" w:pos="567"/>
        </w:tabs>
        <w:autoSpaceDE w:val="0"/>
        <w:autoSpaceDN w:val="0"/>
        <w:adjustRightInd w:val="0"/>
        <w:jc w:val="both"/>
        <w:rPr>
          <w:rFonts w:ascii="Arial" w:hAnsi="Arial" w:cs="Arial"/>
          <w:color w:val="19161B"/>
          <w:sz w:val="20"/>
          <w:szCs w:val="20"/>
          <w:lang w:val="en-US"/>
        </w:rPr>
      </w:pPr>
    </w:p>
    <w:p w:rsidR="0035558E" w:rsidRDefault="00955748" w:rsidP="00DC577D">
      <w:pPr>
        <w:autoSpaceDE w:val="0"/>
        <w:autoSpaceDN w:val="0"/>
        <w:adjustRightInd w:val="0"/>
        <w:ind w:left="270" w:hanging="270"/>
        <w:jc w:val="center"/>
        <w:rPr>
          <w:rFonts w:ascii="Arial" w:hAnsi="Arial" w:cs="Arial"/>
          <w:b/>
          <w:sz w:val="20"/>
          <w:szCs w:val="20"/>
        </w:rPr>
      </w:pPr>
      <w:r w:rsidRPr="002F1C08">
        <w:rPr>
          <w:rFonts w:ascii="Arial" w:hAnsi="Arial" w:cs="Arial"/>
          <w:b/>
          <w:sz w:val="20"/>
          <w:szCs w:val="20"/>
        </w:rPr>
        <w:t>V</w:t>
      </w:r>
      <w:r w:rsidR="00875F38" w:rsidRPr="002F1C08">
        <w:rPr>
          <w:rFonts w:ascii="Arial" w:hAnsi="Arial" w:cs="Arial"/>
          <w:b/>
          <w:sz w:val="20"/>
          <w:szCs w:val="20"/>
          <w:lang w:val="en-US"/>
        </w:rPr>
        <w:t>I</w:t>
      </w:r>
      <w:r w:rsidRPr="002F1C08">
        <w:rPr>
          <w:rFonts w:ascii="Arial" w:hAnsi="Arial" w:cs="Arial"/>
          <w:b/>
          <w:sz w:val="20"/>
          <w:szCs w:val="20"/>
        </w:rPr>
        <w:t xml:space="preserve">. </w:t>
      </w:r>
      <w:r w:rsidR="00C14C0D" w:rsidRPr="002F1C08">
        <w:rPr>
          <w:rFonts w:ascii="Arial" w:hAnsi="Arial" w:cs="Arial"/>
          <w:b/>
          <w:sz w:val="20"/>
          <w:szCs w:val="20"/>
        </w:rPr>
        <w:t>ЗАЕДНИЧКО УРЕДУВАЊЕ НА</w:t>
      </w:r>
      <w:r w:rsidR="00C14C0D" w:rsidRPr="002F1C08">
        <w:rPr>
          <w:rFonts w:ascii="Arial" w:hAnsi="Arial" w:cs="Arial"/>
          <w:b/>
          <w:sz w:val="20"/>
          <w:szCs w:val="20"/>
          <w:lang w:val="en-US"/>
        </w:rPr>
        <w:t xml:space="preserve"> </w:t>
      </w:r>
      <w:r w:rsidR="00C14C0D" w:rsidRPr="002F1C08">
        <w:rPr>
          <w:rFonts w:ascii="Arial" w:hAnsi="Arial" w:cs="Arial"/>
          <w:b/>
          <w:sz w:val="20"/>
          <w:szCs w:val="20"/>
        </w:rPr>
        <w:t>ПАЗАРОТ</w:t>
      </w:r>
      <w:r w:rsidR="00C14C0D" w:rsidRPr="002F1C08">
        <w:rPr>
          <w:rFonts w:ascii="Arial" w:hAnsi="Arial" w:cs="Arial"/>
          <w:b/>
          <w:sz w:val="20"/>
          <w:szCs w:val="20"/>
          <w:lang w:val="en-US"/>
        </w:rPr>
        <w:t xml:space="preserve"> </w:t>
      </w:r>
      <w:r w:rsidR="00C14C0D" w:rsidRPr="002F1C08">
        <w:rPr>
          <w:rFonts w:ascii="Arial" w:hAnsi="Arial" w:cs="Arial"/>
          <w:b/>
          <w:sz w:val="20"/>
          <w:szCs w:val="20"/>
        </w:rPr>
        <w:t>НА</w:t>
      </w:r>
      <w:r w:rsidR="00C14C0D" w:rsidRPr="002F1C08">
        <w:rPr>
          <w:rFonts w:ascii="Arial" w:hAnsi="Arial" w:cs="Arial"/>
          <w:b/>
          <w:sz w:val="20"/>
          <w:szCs w:val="20"/>
          <w:lang w:val="en-US"/>
        </w:rPr>
        <w:t xml:space="preserve"> </w:t>
      </w:r>
      <w:r w:rsidR="00C14C0D" w:rsidRPr="002F1C08">
        <w:rPr>
          <w:rFonts w:ascii="Arial" w:hAnsi="Arial" w:cs="Arial"/>
          <w:b/>
          <w:sz w:val="20"/>
          <w:szCs w:val="20"/>
        </w:rPr>
        <w:t>ПРОИЗВОДИТЕ</w:t>
      </w:r>
      <w:r w:rsidR="00DC577D">
        <w:rPr>
          <w:rFonts w:ascii="Arial" w:hAnsi="Arial" w:cs="Arial"/>
          <w:b/>
          <w:sz w:val="20"/>
          <w:szCs w:val="20"/>
          <w:lang w:val="en-US"/>
        </w:rPr>
        <w:t xml:space="preserve"> </w:t>
      </w:r>
      <w:r w:rsidR="00C14C0D" w:rsidRPr="002F1C08">
        <w:rPr>
          <w:rFonts w:ascii="Arial" w:hAnsi="Arial" w:cs="Arial"/>
          <w:b/>
          <w:sz w:val="20"/>
          <w:szCs w:val="20"/>
        </w:rPr>
        <w:t>ОД</w:t>
      </w:r>
      <w:r w:rsidR="00C14C0D" w:rsidRPr="002F1C08">
        <w:rPr>
          <w:rFonts w:ascii="Arial" w:hAnsi="Arial" w:cs="Arial"/>
          <w:b/>
          <w:sz w:val="20"/>
          <w:szCs w:val="20"/>
          <w:lang w:val="en-US"/>
        </w:rPr>
        <w:t xml:space="preserve"> </w:t>
      </w:r>
      <w:r w:rsidR="00C14C0D" w:rsidRPr="002F1C08">
        <w:rPr>
          <w:rFonts w:ascii="Arial" w:hAnsi="Arial" w:cs="Arial"/>
          <w:b/>
          <w:sz w:val="20"/>
          <w:szCs w:val="20"/>
        </w:rPr>
        <w:t>РИБАРСТВО</w:t>
      </w:r>
      <w:r w:rsidR="00B73770">
        <w:rPr>
          <w:rFonts w:ascii="Arial" w:hAnsi="Arial" w:cs="Arial"/>
          <w:b/>
          <w:sz w:val="20"/>
          <w:szCs w:val="20"/>
          <w:lang w:val="en-US"/>
        </w:rPr>
        <w:t xml:space="preserve"> </w:t>
      </w:r>
      <w:r w:rsidR="00C14C0D" w:rsidRPr="002F1C08">
        <w:rPr>
          <w:rFonts w:ascii="Arial" w:hAnsi="Arial" w:cs="Arial"/>
          <w:b/>
          <w:sz w:val="20"/>
          <w:szCs w:val="20"/>
        </w:rPr>
        <w:t>И</w:t>
      </w:r>
      <w:r w:rsidR="00C14C0D" w:rsidRPr="002F1C08">
        <w:rPr>
          <w:rFonts w:ascii="Arial" w:hAnsi="Arial" w:cs="Arial"/>
          <w:b/>
          <w:sz w:val="20"/>
          <w:szCs w:val="20"/>
          <w:lang w:val="en-US"/>
        </w:rPr>
        <w:t xml:space="preserve"> </w:t>
      </w:r>
      <w:r w:rsidR="00C14C0D" w:rsidRPr="002F1C08">
        <w:rPr>
          <w:rFonts w:ascii="Arial" w:hAnsi="Arial" w:cs="Arial"/>
          <w:b/>
          <w:sz w:val="20"/>
          <w:szCs w:val="20"/>
        </w:rPr>
        <w:t>АКВАКУЛТУРА</w:t>
      </w:r>
    </w:p>
    <w:p w:rsidR="00DC577D" w:rsidRDefault="00DC577D" w:rsidP="00B73770">
      <w:pPr>
        <w:autoSpaceDE w:val="0"/>
        <w:autoSpaceDN w:val="0"/>
        <w:adjustRightInd w:val="0"/>
        <w:jc w:val="center"/>
        <w:rPr>
          <w:rFonts w:ascii="Arial" w:hAnsi="Arial" w:cs="Arial"/>
          <w:b/>
          <w:sz w:val="20"/>
          <w:szCs w:val="20"/>
          <w:lang w:val="en-US"/>
        </w:rPr>
      </w:pPr>
    </w:p>
    <w:p w:rsidR="000268E7" w:rsidRPr="00580723" w:rsidRDefault="002815B7" w:rsidP="002F1C08">
      <w:pPr>
        <w:autoSpaceDE w:val="0"/>
        <w:autoSpaceDN w:val="0"/>
        <w:adjustRightInd w:val="0"/>
        <w:jc w:val="center"/>
        <w:rPr>
          <w:rFonts w:ascii="Arial" w:hAnsi="Arial" w:cs="Arial"/>
          <w:b/>
          <w:sz w:val="20"/>
          <w:szCs w:val="20"/>
        </w:rPr>
      </w:pPr>
      <w:r w:rsidRPr="00580723">
        <w:rPr>
          <w:rFonts w:ascii="Arial" w:hAnsi="Arial" w:cs="Arial"/>
          <w:b/>
          <w:sz w:val="20"/>
          <w:szCs w:val="20"/>
        </w:rPr>
        <w:t xml:space="preserve">Член </w:t>
      </w:r>
      <w:r w:rsidR="00580723" w:rsidRPr="00580723">
        <w:rPr>
          <w:rFonts w:ascii="Arial" w:hAnsi="Arial" w:cs="Arial"/>
          <w:b/>
          <w:sz w:val="20"/>
          <w:szCs w:val="20"/>
        </w:rPr>
        <w:t>5</w:t>
      </w:r>
      <w:r w:rsidR="00C22AEC">
        <w:rPr>
          <w:rFonts w:ascii="Arial" w:hAnsi="Arial" w:cs="Arial"/>
          <w:b/>
          <w:sz w:val="20"/>
          <w:szCs w:val="20"/>
        </w:rPr>
        <w:t>3</w:t>
      </w:r>
    </w:p>
    <w:p w:rsidR="000810B4" w:rsidRDefault="000810B4" w:rsidP="002F1C08">
      <w:pPr>
        <w:autoSpaceDE w:val="0"/>
        <w:autoSpaceDN w:val="0"/>
        <w:adjustRightInd w:val="0"/>
        <w:jc w:val="center"/>
        <w:rPr>
          <w:rFonts w:ascii="Arial" w:hAnsi="Arial" w:cs="Arial"/>
          <w:b/>
          <w:sz w:val="20"/>
          <w:szCs w:val="20"/>
        </w:rPr>
      </w:pPr>
      <w:r>
        <w:rPr>
          <w:rFonts w:ascii="Arial" w:hAnsi="Arial" w:cs="Arial"/>
          <w:b/>
          <w:sz w:val="20"/>
          <w:szCs w:val="20"/>
        </w:rPr>
        <w:t>(Производи од рибарство и аквакултура)</w:t>
      </w:r>
    </w:p>
    <w:p w:rsidR="004306B7" w:rsidRDefault="004306B7" w:rsidP="002F1C08">
      <w:pPr>
        <w:autoSpaceDE w:val="0"/>
        <w:autoSpaceDN w:val="0"/>
        <w:adjustRightInd w:val="0"/>
        <w:jc w:val="center"/>
        <w:rPr>
          <w:rFonts w:ascii="Arial" w:hAnsi="Arial" w:cs="Arial"/>
          <w:b/>
          <w:sz w:val="20"/>
          <w:szCs w:val="20"/>
        </w:rPr>
      </w:pPr>
    </w:p>
    <w:p w:rsidR="004306B7" w:rsidRPr="00C22AEC" w:rsidRDefault="004306B7" w:rsidP="004306B7">
      <w:pPr>
        <w:autoSpaceDE w:val="0"/>
        <w:autoSpaceDN w:val="0"/>
        <w:adjustRightInd w:val="0"/>
        <w:jc w:val="both"/>
        <w:rPr>
          <w:rFonts w:ascii="Arial" w:hAnsi="Arial" w:cs="Arial"/>
          <w:sz w:val="20"/>
          <w:szCs w:val="20"/>
          <w:lang w:val="en-US"/>
        </w:rPr>
      </w:pPr>
      <w:r w:rsidRPr="00C22AEC">
        <w:rPr>
          <w:rFonts w:ascii="Arial" w:hAnsi="Arial" w:cs="Arial"/>
          <w:sz w:val="20"/>
          <w:szCs w:val="20"/>
        </w:rPr>
        <w:t>Производи</w:t>
      </w:r>
      <w:r w:rsidRPr="00C22AEC">
        <w:rPr>
          <w:rFonts w:ascii="Arial" w:hAnsi="Arial" w:cs="Arial"/>
          <w:sz w:val="20"/>
          <w:szCs w:val="20"/>
          <w:lang w:val="en-US"/>
        </w:rPr>
        <w:t xml:space="preserve"> </w:t>
      </w:r>
      <w:r w:rsidRPr="00C22AEC">
        <w:rPr>
          <w:rFonts w:ascii="Arial" w:hAnsi="Arial" w:cs="Arial"/>
          <w:sz w:val="20"/>
          <w:szCs w:val="20"/>
        </w:rPr>
        <w:t>од</w:t>
      </w:r>
      <w:r w:rsidRPr="00C22AEC">
        <w:rPr>
          <w:rFonts w:ascii="Arial" w:hAnsi="Arial" w:cs="Arial"/>
          <w:sz w:val="20"/>
          <w:szCs w:val="20"/>
          <w:lang w:val="en-US"/>
        </w:rPr>
        <w:t xml:space="preserve"> </w:t>
      </w:r>
      <w:r w:rsidRPr="00C22AEC">
        <w:rPr>
          <w:rFonts w:ascii="Arial" w:hAnsi="Arial" w:cs="Arial"/>
          <w:sz w:val="20"/>
          <w:szCs w:val="20"/>
        </w:rPr>
        <w:t>рибарство</w:t>
      </w:r>
      <w:r w:rsidRPr="00C22AEC">
        <w:rPr>
          <w:rFonts w:ascii="Arial" w:hAnsi="Arial" w:cs="Arial"/>
          <w:sz w:val="20"/>
          <w:szCs w:val="20"/>
          <w:lang w:val="en-US"/>
        </w:rPr>
        <w:t xml:space="preserve"> </w:t>
      </w:r>
      <w:r w:rsidRPr="00C22AEC">
        <w:rPr>
          <w:rFonts w:ascii="Arial" w:hAnsi="Arial" w:cs="Arial"/>
          <w:sz w:val="20"/>
          <w:szCs w:val="20"/>
        </w:rPr>
        <w:t>и аквакултура се</w:t>
      </w:r>
      <w:r w:rsidRPr="00C22AEC">
        <w:rPr>
          <w:rFonts w:ascii="Arial" w:hAnsi="Arial" w:cs="Arial"/>
          <w:sz w:val="20"/>
          <w:szCs w:val="20"/>
          <w:lang w:val="en-US"/>
        </w:rPr>
        <w:t xml:space="preserve"> </w:t>
      </w:r>
      <w:r w:rsidRPr="00C22AEC">
        <w:rPr>
          <w:rFonts w:ascii="Arial" w:hAnsi="Arial" w:cs="Arial"/>
          <w:sz w:val="20"/>
          <w:szCs w:val="20"/>
        </w:rPr>
        <w:t xml:space="preserve">риби </w:t>
      </w:r>
      <w:r w:rsidRPr="00C22AEC">
        <w:rPr>
          <w:rFonts w:ascii="Arial" w:hAnsi="Arial" w:cs="Arial"/>
          <w:sz w:val="20"/>
          <w:szCs w:val="20"/>
          <w:lang w:val="en-US"/>
        </w:rPr>
        <w:t xml:space="preserve"> </w:t>
      </w:r>
      <w:r w:rsidRPr="00C22AEC">
        <w:rPr>
          <w:rFonts w:ascii="Arial" w:hAnsi="Arial" w:cs="Arial"/>
          <w:sz w:val="20"/>
          <w:szCs w:val="20"/>
        </w:rPr>
        <w:t>и</w:t>
      </w:r>
      <w:r w:rsidRPr="00C22AEC">
        <w:rPr>
          <w:rFonts w:ascii="Arial" w:hAnsi="Arial" w:cs="Arial"/>
          <w:sz w:val="20"/>
          <w:szCs w:val="20"/>
          <w:lang w:val="en-US"/>
        </w:rPr>
        <w:t xml:space="preserve"> </w:t>
      </w:r>
      <w:r w:rsidRPr="00C22AEC">
        <w:rPr>
          <w:rFonts w:ascii="Arial" w:hAnsi="Arial" w:cs="Arial"/>
          <w:sz w:val="20"/>
          <w:szCs w:val="20"/>
        </w:rPr>
        <w:t>други</w:t>
      </w:r>
      <w:r w:rsidRPr="00C22AEC">
        <w:rPr>
          <w:rFonts w:ascii="Arial" w:hAnsi="Arial" w:cs="Arial"/>
          <w:sz w:val="20"/>
          <w:szCs w:val="20"/>
          <w:lang w:val="en-US"/>
        </w:rPr>
        <w:t xml:space="preserve"> </w:t>
      </w:r>
      <w:r w:rsidRPr="00C22AEC">
        <w:rPr>
          <w:rFonts w:ascii="Arial" w:hAnsi="Arial" w:cs="Arial"/>
          <w:sz w:val="20"/>
          <w:szCs w:val="20"/>
        </w:rPr>
        <w:t>водни</w:t>
      </w:r>
      <w:r w:rsidRPr="00C22AEC">
        <w:rPr>
          <w:rFonts w:ascii="Arial" w:hAnsi="Arial" w:cs="Arial"/>
          <w:sz w:val="20"/>
          <w:szCs w:val="20"/>
          <w:lang w:val="en-US"/>
        </w:rPr>
        <w:t xml:space="preserve"> </w:t>
      </w:r>
      <w:r w:rsidRPr="00C22AEC">
        <w:rPr>
          <w:rFonts w:ascii="Arial" w:hAnsi="Arial" w:cs="Arial"/>
          <w:sz w:val="20"/>
          <w:szCs w:val="20"/>
        </w:rPr>
        <w:t>организми</w:t>
      </w:r>
      <w:r w:rsidRPr="00C22AEC">
        <w:rPr>
          <w:rFonts w:ascii="Arial" w:hAnsi="Arial" w:cs="Arial"/>
          <w:sz w:val="20"/>
          <w:szCs w:val="20"/>
          <w:lang w:val="en-US"/>
        </w:rPr>
        <w:t xml:space="preserve"> </w:t>
      </w:r>
      <w:r w:rsidRPr="00C22AEC">
        <w:rPr>
          <w:rFonts w:ascii="Arial" w:hAnsi="Arial" w:cs="Arial"/>
          <w:sz w:val="20"/>
          <w:szCs w:val="20"/>
        </w:rPr>
        <w:t>и</w:t>
      </w:r>
      <w:r w:rsidRPr="00C22AEC">
        <w:rPr>
          <w:rFonts w:ascii="Arial" w:hAnsi="Arial" w:cs="Arial"/>
          <w:sz w:val="20"/>
          <w:szCs w:val="20"/>
          <w:lang w:val="en-US"/>
        </w:rPr>
        <w:t xml:space="preserve"> </w:t>
      </w:r>
      <w:r w:rsidRPr="00C22AEC">
        <w:rPr>
          <w:rFonts w:ascii="Arial" w:hAnsi="Arial" w:cs="Arial"/>
          <w:sz w:val="20"/>
          <w:szCs w:val="20"/>
        </w:rPr>
        <w:t>нивните</w:t>
      </w:r>
      <w:r w:rsidRPr="00C22AEC">
        <w:rPr>
          <w:rFonts w:ascii="Arial" w:hAnsi="Arial" w:cs="Arial"/>
          <w:sz w:val="20"/>
          <w:szCs w:val="20"/>
          <w:lang w:val="en-US"/>
        </w:rPr>
        <w:t xml:space="preserve"> </w:t>
      </w:r>
      <w:r w:rsidRPr="00C22AEC">
        <w:rPr>
          <w:rFonts w:ascii="Arial" w:hAnsi="Arial" w:cs="Arial"/>
          <w:sz w:val="20"/>
          <w:szCs w:val="20"/>
        </w:rPr>
        <w:t>преработки.</w:t>
      </w:r>
    </w:p>
    <w:p w:rsidR="004306B7" w:rsidRPr="00C22AEC" w:rsidRDefault="004306B7" w:rsidP="004306B7">
      <w:pPr>
        <w:autoSpaceDE w:val="0"/>
        <w:autoSpaceDN w:val="0"/>
        <w:adjustRightInd w:val="0"/>
        <w:jc w:val="both"/>
        <w:rPr>
          <w:rFonts w:ascii="Arial" w:hAnsi="Arial" w:cs="Arial"/>
          <w:sz w:val="20"/>
          <w:szCs w:val="20"/>
        </w:rPr>
      </w:pPr>
    </w:p>
    <w:p w:rsidR="004306B7" w:rsidRPr="00C22AEC" w:rsidRDefault="004306B7" w:rsidP="004306B7">
      <w:pPr>
        <w:autoSpaceDE w:val="0"/>
        <w:autoSpaceDN w:val="0"/>
        <w:adjustRightInd w:val="0"/>
        <w:jc w:val="both"/>
        <w:rPr>
          <w:rFonts w:ascii="Arial" w:hAnsi="Arial" w:cs="Arial"/>
          <w:sz w:val="20"/>
          <w:szCs w:val="20"/>
        </w:rPr>
      </w:pPr>
      <w:r w:rsidRPr="00C22AEC">
        <w:rPr>
          <w:rFonts w:ascii="Arial" w:hAnsi="Arial" w:cs="Arial"/>
          <w:sz w:val="20"/>
          <w:szCs w:val="20"/>
        </w:rPr>
        <w:t>Преработки од рибарство и аквакултура се преработени производи од рибите и други водни организми и преработка на овие преработени производи.</w:t>
      </w:r>
    </w:p>
    <w:p w:rsidR="004306B7" w:rsidRPr="00C22AEC" w:rsidRDefault="004306B7" w:rsidP="000810B4">
      <w:pPr>
        <w:autoSpaceDE w:val="0"/>
        <w:autoSpaceDN w:val="0"/>
        <w:adjustRightInd w:val="0"/>
        <w:jc w:val="both"/>
        <w:rPr>
          <w:rFonts w:ascii="Arial" w:hAnsi="Arial" w:cs="Arial"/>
          <w:sz w:val="20"/>
          <w:szCs w:val="20"/>
        </w:rPr>
      </w:pPr>
    </w:p>
    <w:p w:rsidR="000810B4" w:rsidRDefault="000810B4" w:rsidP="000810B4">
      <w:pPr>
        <w:autoSpaceDE w:val="0"/>
        <w:autoSpaceDN w:val="0"/>
        <w:adjustRightInd w:val="0"/>
        <w:jc w:val="both"/>
        <w:rPr>
          <w:rFonts w:ascii="Arial" w:hAnsi="Arial" w:cs="Arial"/>
          <w:sz w:val="20"/>
          <w:szCs w:val="20"/>
          <w:lang w:val="en-US"/>
        </w:rPr>
      </w:pPr>
      <w:r w:rsidRPr="00C22AEC">
        <w:rPr>
          <w:rFonts w:ascii="Arial" w:hAnsi="Arial" w:cs="Arial"/>
          <w:sz w:val="20"/>
          <w:szCs w:val="20"/>
        </w:rPr>
        <w:t>Производи</w:t>
      </w:r>
      <w:r w:rsidRPr="00C22AEC">
        <w:rPr>
          <w:rFonts w:ascii="Arial" w:hAnsi="Arial" w:cs="Arial"/>
          <w:sz w:val="20"/>
          <w:szCs w:val="20"/>
          <w:lang w:val="en-US"/>
        </w:rPr>
        <w:t xml:space="preserve"> </w:t>
      </w:r>
      <w:r w:rsidRPr="00C22AEC">
        <w:rPr>
          <w:rFonts w:ascii="Arial" w:hAnsi="Arial" w:cs="Arial"/>
          <w:sz w:val="20"/>
          <w:szCs w:val="20"/>
        </w:rPr>
        <w:t>од</w:t>
      </w:r>
      <w:r w:rsidRPr="00C22AEC">
        <w:rPr>
          <w:rFonts w:ascii="Arial" w:hAnsi="Arial" w:cs="Arial"/>
          <w:sz w:val="20"/>
          <w:szCs w:val="20"/>
          <w:lang w:val="en-US"/>
        </w:rPr>
        <w:t xml:space="preserve"> </w:t>
      </w:r>
      <w:r w:rsidRPr="00C22AEC">
        <w:rPr>
          <w:rFonts w:ascii="Arial" w:hAnsi="Arial" w:cs="Arial"/>
          <w:sz w:val="20"/>
          <w:szCs w:val="20"/>
        </w:rPr>
        <w:t>рибарство</w:t>
      </w:r>
      <w:r w:rsidRPr="00C22AEC">
        <w:rPr>
          <w:rFonts w:ascii="Arial" w:hAnsi="Arial" w:cs="Arial"/>
          <w:sz w:val="20"/>
          <w:szCs w:val="20"/>
          <w:lang w:val="en-US"/>
        </w:rPr>
        <w:t xml:space="preserve"> </w:t>
      </w:r>
      <w:r w:rsidRPr="00C22AEC">
        <w:rPr>
          <w:rFonts w:ascii="Arial" w:hAnsi="Arial" w:cs="Arial"/>
          <w:sz w:val="20"/>
          <w:szCs w:val="20"/>
        </w:rPr>
        <w:t>и аквакултура се</w:t>
      </w:r>
      <w:r w:rsidRPr="00C22AEC">
        <w:rPr>
          <w:rFonts w:ascii="Arial" w:hAnsi="Arial" w:cs="Arial"/>
          <w:sz w:val="20"/>
          <w:szCs w:val="20"/>
          <w:lang w:val="en-US"/>
        </w:rPr>
        <w:t>:</w:t>
      </w:r>
    </w:p>
    <w:p w:rsidR="002C132D" w:rsidRDefault="002C132D" w:rsidP="000810B4">
      <w:pPr>
        <w:autoSpaceDE w:val="0"/>
        <w:autoSpaceDN w:val="0"/>
        <w:adjustRightInd w:val="0"/>
        <w:jc w:val="both"/>
        <w:rPr>
          <w:rFonts w:ascii="Arial" w:hAnsi="Arial" w:cs="Arial"/>
          <w:sz w:val="20"/>
          <w:szCs w:val="20"/>
          <w:lang w:val="en-US"/>
        </w:rPr>
      </w:pPr>
    </w:p>
    <w:p w:rsidR="002C132D" w:rsidRPr="002C132D" w:rsidRDefault="002C132D" w:rsidP="002C132D">
      <w:pPr>
        <w:rPr>
          <w:rFonts w:ascii="Arial" w:eastAsia="Calibri" w:hAnsi="Arial" w:cs="Arial"/>
          <w:sz w:val="20"/>
          <w:szCs w:val="20"/>
        </w:rPr>
      </w:pPr>
      <w:r w:rsidRPr="002C132D">
        <w:rPr>
          <w:rFonts w:ascii="Arial" w:eastAsia="Calibri" w:hAnsi="Arial" w:cs="Arial"/>
          <w:sz w:val="20"/>
          <w:szCs w:val="20"/>
        </w:rPr>
        <w:t>Тарифен број</w:t>
      </w:r>
      <w:r w:rsidRPr="002C132D">
        <w:rPr>
          <w:rFonts w:ascii="Arial" w:eastAsia="Calibri" w:hAnsi="Arial" w:cs="Arial"/>
          <w:sz w:val="20"/>
          <w:szCs w:val="20"/>
        </w:rPr>
        <w:tab/>
        <w:t>Опис</w:t>
      </w:r>
    </w:p>
    <w:p w:rsidR="002C132D" w:rsidRPr="002C132D" w:rsidRDefault="002C132D" w:rsidP="002C132D">
      <w:pPr>
        <w:rPr>
          <w:rFonts w:ascii="Arial" w:eastAsia="Calibri" w:hAnsi="Arial" w:cs="Arial"/>
          <w:sz w:val="20"/>
          <w:szCs w:val="20"/>
        </w:rPr>
      </w:pP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(a)</w:t>
      </w:r>
      <w:r>
        <w:rPr>
          <w:rFonts w:ascii="Arial" w:eastAsia="Calibri" w:hAnsi="Arial" w:cs="Arial"/>
          <w:sz w:val="20"/>
          <w:szCs w:val="20"/>
        </w:rPr>
        <w:tab/>
        <w:t>0301</w:t>
      </w:r>
      <w:r>
        <w:rPr>
          <w:rFonts w:ascii="Arial" w:eastAsia="Calibri" w:hAnsi="Arial" w:cs="Arial"/>
          <w:sz w:val="20"/>
          <w:szCs w:val="20"/>
        </w:rPr>
        <w:tab/>
      </w:r>
      <w:r w:rsidR="002C132D" w:rsidRPr="002C132D">
        <w:rPr>
          <w:rFonts w:ascii="Arial" w:eastAsia="Calibri" w:hAnsi="Arial" w:cs="Arial"/>
          <w:sz w:val="20"/>
          <w:szCs w:val="20"/>
        </w:rPr>
        <w:t>Жива риба</w:t>
      </w:r>
    </w:p>
    <w:p w:rsidR="002C132D" w:rsidRPr="002C132D" w:rsidRDefault="002C132D" w:rsidP="002C132D">
      <w:pPr>
        <w:ind w:left="720"/>
        <w:jc w:val="both"/>
        <w:rPr>
          <w:rFonts w:ascii="Arial" w:eastAsia="Calibri" w:hAnsi="Arial" w:cs="Arial"/>
          <w:sz w:val="20"/>
          <w:szCs w:val="20"/>
        </w:rPr>
      </w:pPr>
      <w:r w:rsidRPr="002C132D">
        <w:rPr>
          <w:rFonts w:ascii="Arial" w:eastAsia="Calibri" w:hAnsi="Arial" w:cs="Arial"/>
          <w:sz w:val="20"/>
          <w:szCs w:val="20"/>
        </w:rPr>
        <w:t xml:space="preserve">0302 </w:t>
      </w:r>
      <w:r w:rsidRPr="002C132D">
        <w:rPr>
          <w:rFonts w:ascii="Arial" w:eastAsia="Calibri" w:hAnsi="Arial" w:cs="Arial"/>
          <w:sz w:val="20"/>
          <w:szCs w:val="20"/>
        </w:rPr>
        <w:tab/>
        <w:t>Свежа риба или разладена, со исклучок на рибни филети и друго месо од риба од тарифен број 0304</w:t>
      </w:r>
    </w:p>
    <w:p w:rsidR="002C132D" w:rsidRPr="002C132D" w:rsidRDefault="002C132D" w:rsidP="002C132D">
      <w:pPr>
        <w:ind w:left="1440" w:hanging="720"/>
        <w:jc w:val="both"/>
        <w:rPr>
          <w:rFonts w:ascii="Arial" w:eastAsia="Calibri" w:hAnsi="Arial" w:cs="Arial"/>
          <w:sz w:val="20"/>
          <w:szCs w:val="20"/>
        </w:rPr>
      </w:pPr>
      <w:r w:rsidRPr="002C132D">
        <w:rPr>
          <w:rFonts w:ascii="Arial" w:eastAsia="Calibri" w:hAnsi="Arial" w:cs="Arial"/>
          <w:sz w:val="20"/>
          <w:szCs w:val="20"/>
        </w:rPr>
        <w:t xml:space="preserve">0303 </w:t>
      </w:r>
      <w:r w:rsidRPr="002C132D">
        <w:rPr>
          <w:rFonts w:ascii="Arial" w:eastAsia="Calibri" w:hAnsi="Arial" w:cs="Arial"/>
          <w:sz w:val="20"/>
          <w:szCs w:val="20"/>
        </w:rPr>
        <w:tab/>
        <w:t>Риба, замрзната, со исклучок на рибни филети и друго месо од риба од тарифен број 0304</w:t>
      </w:r>
    </w:p>
    <w:p w:rsidR="002C132D" w:rsidRPr="002C132D" w:rsidRDefault="002C132D" w:rsidP="002C132D">
      <w:pPr>
        <w:ind w:left="1440" w:hanging="720"/>
        <w:jc w:val="both"/>
        <w:rPr>
          <w:rFonts w:ascii="Arial" w:eastAsia="Calibri" w:hAnsi="Arial" w:cs="Arial"/>
          <w:sz w:val="20"/>
          <w:szCs w:val="20"/>
        </w:rPr>
      </w:pPr>
      <w:r w:rsidRPr="002C132D">
        <w:rPr>
          <w:rFonts w:ascii="Arial" w:eastAsia="Calibri" w:hAnsi="Arial" w:cs="Arial"/>
          <w:sz w:val="20"/>
          <w:szCs w:val="20"/>
        </w:rPr>
        <w:t xml:space="preserve">0304 </w:t>
      </w:r>
      <w:r w:rsidRPr="002C132D">
        <w:rPr>
          <w:rFonts w:ascii="Arial" w:eastAsia="Calibri" w:hAnsi="Arial" w:cs="Arial"/>
          <w:sz w:val="20"/>
          <w:szCs w:val="20"/>
        </w:rPr>
        <w:tab/>
        <w:t>Филети од риба и друго месо од риба (мелено или не), свежи, разладени или замрзнати</w:t>
      </w:r>
    </w:p>
    <w:p w:rsidR="002C132D" w:rsidRPr="002C132D" w:rsidRDefault="002C132D" w:rsidP="002C132D">
      <w:pPr>
        <w:ind w:left="1440" w:hanging="720"/>
        <w:jc w:val="both"/>
        <w:rPr>
          <w:rFonts w:ascii="Arial" w:eastAsia="Calibri" w:hAnsi="Arial" w:cs="Arial"/>
          <w:sz w:val="20"/>
          <w:szCs w:val="20"/>
        </w:rPr>
      </w:pPr>
    </w:p>
    <w:p w:rsidR="002C132D" w:rsidRPr="002C132D" w:rsidRDefault="00521B17" w:rsidP="002C132D">
      <w:pPr>
        <w:ind w:left="630" w:hanging="630"/>
        <w:jc w:val="both"/>
        <w:rPr>
          <w:rFonts w:ascii="Arial" w:eastAsia="Calibri" w:hAnsi="Arial" w:cs="Arial"/>
          <w:sz w:val="20"/>
          <w:szCs w:val="20"/>
        </w:rPr>
      </w:pPr>
      <w:r>
        <w:rPr>
          <w:rFonts w:ascii="Arial" w:eastAsia="Calibri" w:hAnsi="Arial" w:cs="Arial"/>
          <w:sz w:val="20"/>
          <w:szCs w:val="20"/>
        </w:rPr>
        <w:t xml:space="preserve">(б)       </w:t>
      </w:r>
      <w:r w:rsidR="002C132D" w:rsidRPr="002C132D">
        <w:rPr>
          <w:rFonts w:ascii="Arial" w:eastAsia="Calibri" w:hAnsi="Arial" w:cs="Arial"/>
          <w:sz w:val="20"/>
          <w:szCs w:val="20"/>
        </w:rPr>
        <w:t xml:space="preserve">0305 </w:t>
      </w:r>
      <w:r w:rsidR="002C132D" w:rsidRPr="002C132D">
        <w:rPr>
          <w:rFonts w:ascii="Arial" w:eastAsia="Calibri" w:hAnsi="Arial" w:cs="Arial"/>
          <w:sz w:val="20"/>
          <w:szCs w:val="20"/>
        </w:rPr>
        <w:tab/>
        <w:t>Риба, сушена, солена или во саламура; пушена риба, готвена или не пред или за време на процесот на пушење; брашна, прав и пелети од риба соодветни за исхрана на луѓе</w:t>
      </w:r>
    </w:p>
    <w:p w:rsidR="002C132D" w:rsidRPr="002C132D" w:rsidRDefault="002C132D" w:rsidP="002C132D">
      <w:pPr>
        <w:ind w:left="1440" w:hanging="1440"/>
        <w:jc w:val="both"/>
        <w:rPr>
          <w:rFonts w:ascii="Arial" w:eastAsia="Calibri" w:hAnsi="Arial" w:cs="Arial"/>
          <w:sz w:val="20"/>
          <w:szCs w:val="20"/>
        </w:rPr>
      </w:pPr>
    </w:p>
    <w:p w:rsidR="002C132D" w:rsidRPr="002C132D" w:rsidRDefault="00521B17" w:rsidP="002C132D">
      <w:pPr>
        <w:ind w:left="630" w:hanging="630"/>
        <w:jc w:val="both"/>
        <w:rPr>
          <w:rFonts w:ascii="Arial" w:eastAsia="Calibri" w:hAnsi="Arial" w:cs="Arial"/>
          <w:sz w:val="20"/>
          <w:szCs w:val="20"/>
        </w:rPr>
      </w:pPr>
      <w:r>
        <w:rPr>
          <w:rFonts w:ascii="Arial" w:eastAsia="Calibri" w:hAnsi="Arial" w:cs="Arial"/>
          <w:sz w:val="20"/>
          <w:szCs w:val="20"/>
        </w:rPr>
        <w:t xml:space="preserve">(в)       </w:t>
      </w:r>
      <w:r w:rsidR="002C132D" w:rsidRPr="002C132D">
        <w:rPr>
          <w:rFonts w:ascii="Arial" w:eastAsia="Calibri" w:hAnsi="Arial" w:cs="Arial"/>
          <w:sz w:val="20"/>
          <w:szCs w:val="20"/>
        </w:rPr>
        <w:t xml:space="preserve">0306 </w:t>
      </w:r>
      <w:r w:rsidR="002C132D" w:rsidRPr="002C132D">
        <w:rPr>
          <w:rFonts w:ascii="Arial" w:eastAsia="Calibri" w:hAnsi="Arial" w:cs="Arial"/>
          <w:sz w:val="20"/>
          <w:szCs w:val="20"/>
        </w:rPr>
        <w:tab/>
        <w:t xml:space="preserve">Черупкари, со черупка или без черупка, живи, свежи, разладени, замрзнати, исушени, посолени или во саламура; черупкари, во черупка, парени или варени во вода, </w:t>
      </w:r>
      <w:r w:rsidR="002C132D" w:rsidRPr="002C132D">
        <w:rPr>
          <w:rFonts w:ascii="Arial" w:eastAsia="Calibri" w:hAnsi="Arial" w:cs="Arial"/>
          <w:sz w:val="20"/>
          <w:szCs w:val="20"/>
        </w:rPr>
        <w:lastRenderedPageBreak/>
        <w:t>неразладени или разладени, замрзнати, исушени, солени или во саламура или не; брашна, прав и пелети од черупкари, соодветни за исхрана на луѓе</w:t>
      </w:r>
    </w:p>
    <w:p w:rsidR="002C132D" w:rsidRPr="002C132D" w:rsidRDefault="002C132D" w:rsidP="002C132D">
      <w:pPr>
        <w:ind w:left="630"/>
        <w:jc w:val="both"/>
        <w:rPr>
          <w:rFonts w:ascii="Arial" w:eastAsia="Calibri" w:hAnsi="Arial" w:cs="Arial"/>
          <w:sz w:val="20"/>
          <w:szCs w:val="20"/>
        </w:rPr>
      </w:pPr>
      <w:r w:rsidRPr="002C132D">
        <w:rPr>
          <w:rFonts w:ascii="Arial" w:eastAsia="Calibri" w:hAnsi="Arial" w:cs="Arial"/>
          <w:sz w:val="20"/>
          <w:szCs w:val="20"/>
        </w:rPr>
        <w:t xml:space="preserve">0307 </w:t>
      </w:r>
      <w:r w:rsidRPr="002C132D">
        <w:rPr>
          <w:rFonts w:ascii="Arial" w:eastAsia="Calibri" w:hAnsi="Arial" w:cs="Arial"/>
          <w:sz w:val="20"/>
          <w:szCs w:val="20"/>
        </w:rPr>
        <w:tab/>
        <w:t>Мекотели, со черупка или без черупка, живи, свежи, разладени, замрзнати, сушени, солени или во саламура; водни безрбетници освен черупкари и мекотели, живи свежи, разладени, замрзнати, сушени, солени или во саламура; брашна, прав и пелети од водни безрбетници освен черупкари соодветни за исхрана на луѓе</w:t>
      </w:r>
    </w:p>
    <w:p w:rsidR="002C132D" w:rsidRPr="002C132D" w:rsidRDefault="002C132D" w:rsidP="002C132D">
      <w:pPr>
        <w:ind w:left="720"/>
        <w:jc w:val="both"/>
        <w:rPr>
          <w:rFonts w:ascii="Arial" w:eastAsia="Calibri" w:hAnsi="Arial" w:cs="Arial"/>
          <w:sz w:val="20"/>
          <w:szCs w:val="20"/>
        </w:rPr>
      </w:pPr>
    </w:p>
    <w:p w:rsidR="002C132D" w:rsidRPr="002C132D" w:rsidRDefault="002C132D" w:rsidP="002C132D">
      <w:pPr>
        <w:ind w:left="630" w:hanging="630"/>
        <w:jc w:val="both"/>
        <w:rPr>
          <w:rFonts w:ascii="Arial" w:eastAsia="Calibri" w:hAnsi="Arial" w:cs="Arial"/>
          <w:sz w:val="20"/>
          <w:szCs w:val="20"/>
        </w:rPr>
      </w:pPr>
      <w:r w:rsidRPr="002C132D">
        <w:rPr>
          <w:rFonts w:ascii="Arial" w:eastAsia="Calibri" w:hAnsi="Arial" w:cs="Arial"/>
          <w:sz w:val="20"/>
          <w:szCs w:val="20"/>
        </w:rPr>
        <w:t>(г)</w:t>
      </w:r>
      <w:r w:rsidRPr="002C132D">
        <w:rPr>
          <w:rFonts w:ascii="Arial" w:eastAsia="Calibri" w:hAnsi="Arial" w:cs="Arial"/>
          <w:sz w:val="20"/>
          <w:szCs w:val="20"/>
        </w:rPr>
        <w:tab/>
        <w:t>Производи од животинско потекло не споменати или не вклучени на друго место; мртви животни од Поглавје 1 или 3, несоодветни за исхрана на луѓе</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ind w:left="630"/>
        <w:jc w:val="both"/>
        <w:rPr>
          <w:rFonts w:ascii="Arial" w:eastAsia="Calibri" w:hAnsi="Arial" w:cs="Arial"/>
          <w:sz w:val="20"/>
          <w:szCs w:val="20"/>
        </w:rPr>
      </w:pPr>
      <w:r w:rsidRPr="002C132D">
        <w:rPr>
          <w:rFonts w:ascii="Arial" w:eastAsia="Calibri" w:hAnsi="Arial" w:cs="Arial"/>
          <w:sz w:val="20"/>
          <w:szCs w:val="20"/>
        </w:rPr>
        <w:t>Друго:</w:t>
      </w:r>
    </w:p>
    <w:p w:rsidR="002C132D" w:rsidRPr="002C132D" w:rsidRDefault="002C132D" w:rsidP="002C132D">
      <w:pPr>
        <w:ind w:left="630"/>
        <w:jc w:val="both"/>
        <w:rPr>
          <w:rFonts w:ascii="Arial" w:eastAsia="Calibri" w:hAnsi="Arial" w:cs="Arial"/>
          <w:sz w:val="20"/>
          <w:szCs w:val="20"/>
        </w:rPr>
      </w:pPr>
      <w:r w:rsidRPr="002C132D">
        <w:rPr>
          <w:rFonts w:ascii="Arial" w:eastAsia="Calibri" w:hAnsi="Arial" w:cs="Arial"/>
          <w:sz w:val="20"/>
          <w:szCs w:val="20"/>
        </w:rPr>
        <w:t>Производи од риба или черупкари, мекотели или други водни безрбетници, мртви животни од Поглавје 3</w:t>
      </w:r>
    </w:p>
    <w:p w:rsidR="002C132D" w:rsidRPr="002C132D" w:rsidRDefault="002C132D" w:rsidP="002C132D">
      <w:pPr>
        <w:ind w:left="1440"/>
        <w:jc w:val="both"/>
        <w:rPr>
          <w:rFonts w:ascii="Arial" w:eastAsia="Calibri" w:hAnsi="Arial" w:cs="Arial"/>
          <w:sz w:val="20"/>
          <w:szCs w:val="20"/>
        </w:rPr>
      </w:pPr>
    </w:p>
    <w:p w:rsidR="002C132D" w:rsidRPr="002C132D" w:rsidRDefault="002C132D" w:rsidP="00521B17">
      <w:pPr>
        <w:ind w:firstLine="630"/>
        <w:jc w:val="both"/>
        <w:rPr>
          <w:rFonts w:ascii="Arial" w:eastAsia="Calibri" w:hAnsi="Arial" w:cs="Arial"/>
          <w:sz w:val="20"/>
          <w:szCs w:val="20"/>
        </w:rPr>
      </w:pPr>
      <w:r w:rsidRPr="002C132D">
        <w:rPr>
          <w:rFonts w:ascii="Arial" w:eastAsia="Calibri" w:hAnsi="Arial" w:cs="Arial"/>
          <w:sz w:val="20"/>
          <w:szCs w:val="20"/>
        </w:rPr>
        <w:t>0511 91 10</w:t>
      </w:r>
      <w:r w:rsidRPr="002C132D">
        <w:rPr>
          <w:rFonts w:ascii="Arial" w:eastAsia="Calibri" w:hAnsi="Arial" w:cs="Arial"/>
          <w:sz w:val="20"/>
          <w:szCs w:val="20"/>
        </w:rPr>
        <w:tab/>
        <w:t>Рибен отпад</w:t>
      </w:r>
    </w:p>
    <w:p w:rsidR="002C132D" w:rsidRPr="002C132D" w:rsidRDefault="002C132D" w:rsidP="00521B17">
      <w:pPr>
        <w:ind w:firstLine="630"/>
        <w:jc w:val="both"/>
        <w:rPr>
          <w:rFonts w:ascii="Arial" w:eastAsia="Calibri" w:hAnsi="Arial" w:cs="Arial"/>
          <w:sz w:val="20"/>
          <w:szCs w:val="20"/>
        </w:rPr>
      </w:pPr>
      <w:r w:rsidRPr="002C132D">
        <w:rPr>
          <w:rFonts w:ascii="Arial" w:eastAsia="Calibri" w:hAnsi="Arial" w:cs="Arial"/>
          <w:sz w:val="20"/>
          <w:szCs w:val="20"/>
        </w:rPr>
        <w:t>0511 91 90</w:t>
      </w:r>
      <w:r w:rsidRPr="002C132D">
        <w:rPr>
          <w:rFonts w:ascii="Arial" w:eastAsia="Calibri" w:hAnsi="Arial" w:cs="Arial"/>
          <w:sz w:val="20"/>
          <w:szCs w:val="20"/>
        </w:rPr>
        <w:tab/>
        <w:t>Друго</w:t>
      </w:r>
    </w:p>
    <w:p w:rsidR="002C132D" w:rsidRPr="002C132D" w:rsidRDefault="002C132D" w:rsidP="002C132D">
      <w:pPr>
        <w:jc w:val="both"/>
        <w:rPr>
          <w:rFonts w:ascii="Arial" w:eastAsia="Calibri" w:hAnsi="Arial" w:cs="Arial"/>
          <w:sz w:val="20"/>
          <w:szCs w:val="20"/>
        </w:rPr>
      </w:pP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(д)</w:t>
      </w:r>
      <w:r>
        <w:rPr>
          <w:rFonts w:ascii="Arial" w:eastAsia="Calibri" w:hAnsi="Arial" w:cs="Arial"/>
          <w:sz w:val="20"/>
          <w:szCs w:val="20"/>
        </w:rPr>
        <w:tab/>
      </w:r>
      <w:r w:rsidR="002C132D" w:rsidRPr="002C132D">
        <w:rPr>
          <w:rFonts w:ascii="Arial" w:eastAsia="Calibri" w:hAnsi="Arial" w:cs="Arial"/>
          <w:sz w:val="20"/>
          <w:szCs w:val="20"/>
        </w:rPr>
        <w:t>1212 20 00</w:t>
      </w:r>
      <w:r w:rsidR="002C132D" w:rsidRPr="002C132D">
        <w:rPr>
          <w:rFonts w:ascii="Arial" w:eastAsia="Calibri" w:hAnsi="Arial" w:cs="Arial"/>
          <w:sz w:val="20"/>
          <w:szCs w:val="20"/>
        </w:rPr>
        <w:tab/>
        <w:t>Морски треви и други алги</w:t>
      </w:r>
    </w:p>
    <w:p w:rsidR="002C132D" w:rsidRPr="002C132D" w:rsidRDefault="002C132D" w:rsidP="002C132D">
      <w:pPr>
        <w:jc w:val="both"/>
        <w:rPr>
          <w:rFonts w:ascii="Arial" w:eastAsia="Calibri" w:hAnsi="Arial" w:cs="Arial"/>
          <w:sz w:val="20"/>
          <w:szCs w:val="20"/>
        </w:rPr>
      </w:pPr>
    </w:p>
    <w:p w:rsidR="002C132D" w:rsidRPr="002C132D" w:rsidRDefault="002C132D" w:rsidP="002C132D">
      <w:pPr>
        <w:ind w:left="720" w:hanging="720"/>
        <w:jc w:val="both"/>
        <w:rPr>
          <w:rFonts w:ascii="Arial" w:eastAsia="Calibri" w:hAnsi="Arial" w:cs="Arial"/>
          <w:sz w:val="20"/>
          <w:szCs w:val="20"/>
        </w:rPr>
      </w:pPr>
      <w:r w:rsidRPr="002C132D">
        <w:rPr>
          <w:rFonts w:ascii="Arial" w:eastAsia="Calibri" w:hAnsi="Arial" w:cs="Arial"/>
          <w:sz w:val="20"/>
          <w:szCs w:val="20"/>
        </w:rPr>
        <w:t>(ѓ)</w:t>
      </w:r>
      <w:r w:rsidRPr="002C132D">
        <w:rPr>
          <w:rFonts w:ascii="Arial" w:eastAsia="Calibri" w:hAnsi="Arial" w:cs="Arial"/>
          <w:sz w:val="20"/>
          <w:szCs w:val="20"/>
        </w:rPr>
        <w:tab/>
        <w:t>Масти и масла и нивни фракции, од риба, рафинирани или нерафинирани, но не модифицирани хемиски</w:t>
      </w:r>
    </w:p>
    <w:p w:rsidR="002C132D" w:rsidRPr="002C132D" w:rsidRDefault="002C132D" w:rsidP="002C132D">
      <w:pPr>
        <w:ind w:left="2160" w:hanging="2160"/>
        <w:jc w:val="both"/>
        <w:rPr>
          <w:rFonts w:ascii="Arial" w:eastAsia="Calibri" w:hAnsi="Arial" w:cs="Arial"/>
          <w:sz w:val="20"/>
          <w:szCs w:val="20"/>
        </w:rPr>
      </w:pPr>
    </w:p>
    <w:p w:rsidR="002C132D" w:rsidRPr="002C132D" w:rsidRDefault="00521B17" w:rsidP="002C132D">
      <w:pPr>
        <w:ind w:left="1530" w:hanging="810"/>
        <w:jc w:val="both"/>
        <w:rPr>
          <w:rFonts w:ascii="Arial" w:eastAsia="Calibri" w:hAnsi="Arial" w:cs="Arial"/>
          <w:sz w:val="20"/>
          <w:szCs w:val="20"/>
        </w:rPr>
      </w:pPr>
      <w:r>
        <w:rPr>
          <w:rFonts w:ascii="Arial" w:eastAsia="Calibri" w:hAnsi="Arial" w:cs="Arial"/>
          <w:sz w:val="20"/>
          <w:szCs w:val="20"/>
        </w:rPr>
        <w:t>1504 10</w:t>
      </w:r>
      <w:r>
        <w:rPr>
          <w:rFonts w:ascii="Arial" w:eastAsia="Calibri" w:hAnsi="Arial" w:cs="Arial"/>
          <w:sz w:val="20"/>
          <w:szCs w:val="20"/>
        </w:rPr>
        <w:tab/>
      </w:r>
      <w:r>
        <w:rPr>
          <w:rFonts w:ascii="Arial" w:eastAsia="Calibri" w:hAnsi="Arial" w:cs="Arial"/>
          <w:sz w:val="20"/>
          <w:szCs w:val="20"/>
        </w:rPr>
        <w:tab/>
      </w:r>
      <w:r w:rsidR="002C132D" w:rsidRPr="002C132D">
        <w:rPr>
          <w:rFonts w:ascii="Arial" w:eastAsia="Calibri" w:hAnsi="Arial" w:cs="Arial"/>
          <w:sz w:val="20"/>
          <w:szCs w:val="20"/>
        </w:rPr>
        <w:t>Масла од црн дроб од риба и нивни фракции</w:t>
      </w: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ab/>
        <w:t>1504 20</w:t>
      </w:r>
      <w:r>
        <w:rPr>
          <w:rFonts w:ascii="Arial" w:eastAsia="Calibri" w:hAnsi="Arial" w:cs="Arial"/>
          <w:sz w:val="20"/>
          <w:szCs w:val="20"/>
        </w:rPr>
        <w:tab/>
      </w:r>
      <w:r w:rsidR="002C132D" w:rsidRPr="002C132D">
        <w:rPr>
          <w:rFonts w:ascii="Arial" w:eastAsia="Calibri" w:hAnsi="Arial" w:cs="Arial"/>
          <w:sz w:val="20"/>
          <w:szCs w:val="20"/>
        </w:rPr>
        <w:t>Масти и масла и нивни фракции, од риба, освен масла од црн дроб</w:t>
      </w:r>
    </w:p>
    <w:p w:rsidR="002C132D" w:rsidRPr="002C132D" w:rsidRDefault="002C132D" w:rsidP="002C132D">
      <w:pPr>
        <w:jc w:val="both"/>
        <w:rPr>
          <w:rFonts w:ascii="Arial" w:eastAsia="Calibri" w:hAnsi="Arial" w:cs="Arial"/>
          <w:sz w:val="20"/>
          <w:szCs w:val="20"/>
        </w:rPr>
      </w:pPr>
    </w:p>
    <w:p w:rsidR="002C132D" w:rsidRPr="002C132D" w:rsidRDefault="00521B17" w:rsidP="002C132D">
      <w:pPr>
        <w:ind w:left="720" w:hanging="720"/>
        <w:jc w:val="both"/>
        <w:rPr>
          <w:rFonts w:ascii="Arial" w:eastAsia="Calibri" w:hAnsi="Arial" w:cs="Arial"/>
          <w:sz w:val="20"/>
          <w:szCs w:val="20"/>
        </w:rPr>
      </w:pPr>
      <w:r>
        <w:rPr>
          <w:rFonts w:ascii="Arial" w:eastAsia="Calibri" w:hAnsi="Arial" w:cs="Arial"/>
          <w:sz w:val="20"/>
          <w:szCs w:val="20"/>
        </w:rPr>
        <w:t>(е)</w:t>
      </w:r>
      <w:r>
        <w:rPr>
          <w:rFonts w:ascii="Arial" w:eastAsia="Calibri" w:hAnsi="Arial" w:cs="Arial"/>
          <w:sz w:val="20"/>
          <w:szCs w:val="20"/>
        </w:rPr>
        <w:tab/>
        <w:t>1603 00</w:t>
      </w:r>
      <w:r>
        <w:rPr>
          <w:rFonts w:ascii="Arial" w:eastAsia="Calibri" w:hAnsi="Arial" w:cs="Arial"/>
          <w:sz w:val="20"/>
          <w:szCs w:val="20"/>
        </w:rPr>
        <w:tab/>
      </w:r>
      <w:r w:rsidR="002C132D" w:rsidRPr="002C132D">
        <w:rPr>
          <w:rFonts w:ascii="Arial" w:eastAsia="Calibri" w:hAnsi="Arial" w:cs="Arial"/>
          <w:sz w:val="20"/>
          <w:szCs w:val="20"/>
        </w:rPr>
        <w:t>Екстракти и сокови од месо, риба или ракови, мекотели или други водни   безрбетници</w:t>
      </w:r>
    </w:p>
    <w:p w:rsidR="002C132D" w:rsidRPr="002C132D" w:rsidRDefault="002C132D" w:rsidP="002C132D">
      <w:pPr>
        <w:ind w:left="720" w:hanging="720"/>
        <w:jc w:val="both"/>
        <w:rPr>
          <w:rFonts w:ascii="Arial" w:eastAsia="Calibri" w:hAnsi="Arial" w:cs="Arial"/>
          <w:sz w:val="20"/>
          <w:szCs w:val="20"/>
        </w:rPr>
      </w:pPr>
    </w:p>
    <w:p w:rsidR="002C132D" w:rsidRPr="002C132D" w:rsidRDefault="002C132D" w:rsidP="002C132D">
      <w:pPr>
        <w:ind w:left="720" w:hanging="720"/>
        <w:jc w:val="both"/>
        <w:rPr>
          <w:rFonts w:ascii="Arial" w:eastAsia="Calibri" w:hAnsi="Arial" w:cs="Arial"/>
          <w:sz w:val="20"/>
          <w:szCs w:val="20"/>
        </w:rPr>
      </w:pPr>
      <w:r w:rsidRPr="002C132D">
        <w:rPr>
          <w:rFonts w:ascii="Arial" w:eastAsia="Calibri" w:hAnsi="Arial" w:cs="Arial"/>
          <w:sz w:val="20"/>
          <w:szCs w:val="20"/>
        </w:rPr>
        <w:t>(ж)</w:t>
      </w:r>
      <w:r w:rsidRPr="002C132D">
        <w:rPr>
          <w:rFonts w:ascii="Arial" w:eastAsia="Calibri" w:hAnsi="Arial" w:cs="Arial"/>
          <w:sz w:val="20"/>
          <w:szCs w:val="20"/>
        </w:rPr>
        <w:tab/>
        <w:t>1604</w:t>
      </w:r>
      <w:r w:rsidRPr="002C132D">
        <w:rPr>
          <w:rFonts w:ascii="Arial" w:eastAsia="Calibri" w:hAnsi="Arial" w:cs="Arial"/>
          <w:sz w:val="20"/>
          <w:szCs w:val="20"/>
        </w:rPr>
        <w:tab/>
      </w:r>
      <w:r w:rsidR="00521B17">
        <w:rPr>
          <w:rFonts w:ascii="Arial" w:eastAsia="Calibri" w:hAnsi="Arial" w:cs="Arial"/>
          <w:sz w:val="20"/>
          <w:szCs w:val="20"/>
        </w:rPr>
        <w:tab/>
      </w:r>
      <w:r w:rsidRPr="002C132D">
        <w:rPr>
          <w:rFonts w:ascii="Arial" w:eastAsia="Calibri" w:hAnsi="Arial" w:cs="Arial"/>
          <w:sz w:val="20"/>
          <w:szCs w:val="20"/>
        </w:rPr>
        <w:t>Подготвена или конзервирана риба, кавијар, или замена на кавијар, подготвени од рибни јајца</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ind w:left="720" w:hanging="720"/>
        <w:jc w:val="both"/>
        <w:rPr>
          <w:rFonts w:ascii="Arial" w:eastAsia="Calibri" w:hAnsi="Arial" w:cs="Arial"/>
          <w:sz w:val="20"/>
          <w:szCs w:val="20"/>
        </w:rPr>
      </w:pPr>
      <w:r w:rsidRPr="002C132D">
        <w:rPr>
          <w:rFonts w:ascii="Arial" w:eastAsia="Calibri" w:hAnsi="Arial" w:cs="Arial"/>
          <w:sz w:val="20"/>
          <w:szCs w:val="20"/>
        </w:rPr>
        <w:t>(з)</w:t>
      </w:r>
      <w:r w:rsidRPr="002C132D">
        <w:rPr>
          <w:rFonts w:ascii="Arial" w:eastAsia="Calibri" w:hAnsi="Arial" w:cs="Arial"/>
          <w:sz w:val="20"/>
          <w:szCs w:val="20"/>
        </w:rPr>
        <w:tab/>
        <w:t xml:space="preserve">1605 </w:t>
      </w:r>
      <w:r w:rsidRPr="002C132D">
        <w:rPr>
          <w:rFonts w:ascii="Arial" w:eastAsia="Calibri" w:hAnsi="Arial" w:cs="Arial"/>
          <w:sz w:val="20"/>
          <w:szCs w:val="20"/>
        </w:rPr>
        <w:tab/>
      </w:r>
      <w:r w:rsidR="00521B17">
        <w:rPr>
          <w:rFonts w:ascii="Arial" w:eastAsia="Calibri" w:hAnsi="Arial" w:cs="Arial"/>
          <w:sz w:val="20"/>
          <w:szCs w:val="20"/>
        </w:rPr>
        <w:tab/>
      </w:r>
      <w:r w:rsidRPr="002C132D">
        <w:rPr>
          <w:rFonts w:ascii="Arial" w:eastAsia="Calibri" w:hAnsi="Arial" w:cs="Arial"/>
          <w:sz w:val="20"/>
          <w:szCs w:val="20"/>
        </w:rPr>
        <w:t>Черупкари, мекотели и други водни безрбетници, подготвени или конзервирани</w:t>
      </w:r>
    </w:p>
    <w:p w:rsidR="002C132D" w:rsidRPr="002C132D" w:rsidRDefault="002C132D" w:rsidP="002C132D">
      <w:pPr>
        <w:ind w:left="1440" w:hanging="1440"/>
        <w:jc w:val="both"/>
        <w:rPr>
          <w:rFonts w:ascii="Arial" w:eastAsia="Calibri" w:hAnsi="Arial" w:cs="Arial"/>
          <w:sz w:val="20"/>
          <w:szCs w:val="20"/>
        </w:rPr>
      </w:pPr>
    </w:p>
    <w:p w:rsidR="002C132D" w:rsidRPr="002C132D" w:rsidRDefault="00521B17" w:rsidP="00521B17">
      <w:pPr>
        <w:ind w:left="720" w:hanging="720"/>
        <w:jc w:val="both"/>
        <w:rPr>
          <w:rFonts w:ascii="Arial" w:eastAsia="Calibri" w:hAnsi="Arial" w:cs="Arial"/>
          <w:sz w:val="20"/>
          <w:szCs w:val="20"/>
        </w:rPr>
      </w:pPr>
      <w:r>
        <w:rPr>
          <w:rFonts w:ascii="Arial" w:eastAsia="Calibri" w:hAnsi="Arial" w:cs="Arial"/>
          <w:sz w:val="20"/>
          <w:szCs w:val="20"/>
        </w:rPr>
        <w:t>(ѕ)</w:t>
      </w:r>
      <w:r>
        <w:rPr>
          <w:rFonts w:ascii="Arial" w:eastAsia="Calibri" w:hAnsi="Arial" w:cs="Arial"/>
          <w:sz w:val="20"/>
          <w:szCs w:val="20"/>
        </w:rPr>
        <w:tab/>
      </w:r>
      <w:r w:rsidR="002C132D" w:rsidRPr="002C132D">
        <w:rPr>
          <w:rFonts w:ascii="Arial" w:eastAsia="Calibri" w:hAnsi="Arial" w:cs="Arial"/>
          <w:sz w:val="20"/>
          <w:szCs w:val="20"/>
        </w:rPr>
        <w:t>Тестенини, готвени или полнети (со месо или со други супстанции) или подготвени на друг начин, како што се шпагети, макарони, фиде, лазањи, њоки, равиоли, канелони, кускус, подготвени или не</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521B17">
      <w:pPr>
        <w:ind w:firstLine="720"/>
        <w:jc w:val="both"/>
        <w:rPr>
          <w:rFonts w:ascii="Arial" w:eastAsia="Calibri" w:hAnsi="Arial" w:cs="Arial"/>
          <w:sz w:val="20"/>
          <w:szCs w:val="20"/>
        </w:rPr>
      </w:pPr>
      <w:r w:rsidRPr="002C132D">
        <w:rPr>
          <w:rFonts w:ascii="Arial" w:eastAsia="Calibri" w:hAnsi="Arial" w:cs="Arial"/>
          <w:sz w:val="20"/>
          <w:szCs w:val="20"/>
        </w:rPr>
        <w:t>1902 20</w:t>
      </w:r>
      <w:r w:rsidRPr="002C132D">
        <w:rPr>
          <w:rFonts w:ascii="Arial" w:eastAsia="Calibri" w:hAnsi="Arial" w:cs="Arial"/>
          <w:sz w:val="20"/>
          <w:szCs w:val="20"/>
        </w:rPr>
        <w:tab/>
        <w:t>Полнети тестенини, готвени или не, или подготвени на друг начин</w:t>
      </w:r>
    </w:p>
    <w:p w:rsidR="002C132D" w:rsidRPr="002C132D" w:rsidRDefault="002C132D" w:rsidP="00521B17">
      <w:pPr>
        <w:ind w:left="720"/>
        <w:jc w:val="both"/>
        <w:rPr>
          <w:rFonts w:ascii="Arial" w:eastAsia="Calibri" w:hAnsi="Arial" w:cs="Arial"/>
          <w:sz w:val="20"/>
          <w:szCs w:val="20"/>
        </w:rPr>
      </w:pPr>
      <w:r w:rsidRPr="002C132D">
        <w:rPr>
          <w:rFonts w:ascii="Arial" w:eastAsia="Calibri" w:hAnsi="Arial" w:cs="Arial"/>
          <w:sz w:val="20"/>
          <w:szCs w:val="20"/>
        </w:rPr>
        <w:t>1902 20 10</w:t>
      </w:r>
      <w:r w:rsidRPr="002C132D">
        <w:rPr>
          <w:rFonts w:ascii="Arial" w:eastAsia="Calibri" w:hAnsi="Arial" w:cs="Arial"/>
          <w:sz w:val="20"/>
          <w:szCs w:val="20"/>
        </w:rPr>
        <w:tab/>
        <w:t>Содржат повеќе од 20 % од тежинат</w:t>
      </w:r>
      <w:r w:rsidR="00521B17">
        <w:rPr>
          <w:rFonts w:ascii="Arial" w:eastAsia="Calibri" w:hAnsi="Arial" w:cs="Arial"/>
          <w:sz w:val="20"/>
          <w:szCs w:val="20"/>
        </w:rPr>
        <w:t xml:space="preserve">а риба, черупкари, мекотели или </w:t>
      </w:r>
      <w:r w:rsidRPr="002C132D">
        <w:rPr>
          <w:rFonts w:ascii="Arial" w:eastAsia="Calibri" w:hAnsi="Arial" w:cs="Arial"/>
          <w:sz w:val="20"/>
          <w:szCs w:val="20"/>
        </w:rPr>
        <w:t>други водни безрбетници</w:t>
      </w:r>
    </w:p>
    <w:p w:rsidR="002C132D" w:rsidRPr="002C132D" w:rsidRDefault="002C132D" w:rsidP="002C132D">
      <w:pPr>
        <w:jc w:val="both"/>
        <w:rPr>
          <w:rFonts w:ascii="Arial" w:eastAsia="Calibri" w:hAnsi="Arial" w:cs="Arial"/>
          <w:sz w:val="20"/>
          <w:szCs w:val="20"/>
        </w:rPr>
      </w:pPr>
    </w:p>
    <w:p w:rsidR="002C132D" w:rsidRPr="002C132D" w:rsidRDefault="00521B17" w:rsidP="002C132D">
      <w:pPr>
        <w:ind w:left="1440" w:hanging="1440"/>
        <w:jc w:val="both"/>
        <w:rPr>
          <w:rFonts w:ascii="Arial" w:eastAsia="Calibri" w:hAnsi="Arial" w:cs="Arial"/>
          <w:sz w:val="20"/>
          <w:szCs w:val="20"/>
        </w:rPr>
      </w:pPr>
      <w:r>
        <w:rPr>
          <w:rFonts w:ascii="Arial" w:eastAsia="Calibri" w:hAnsi="Arial" w:cs="Arial"/>
          <w:sz w:val="20"/>
          <w:szCs w:val="20"/>
        </w:rPr>
        <w:t>(и)</w:t>
      </w:r>
      <w:r>
        <w:rPr>
          <w:rFonts w:ascii="Arial" w:eastAsia="Calibri" w:hAnsi="Arial" w:cs="Arial"/>
          <w:sz w:val="20"/>
          <w:szCs w:val="20"/>
        </w:rPr>
        <w:tab/>
      </w:r>
      <w:r w:rsidR="002C132D" w:rsidRPr="002C132D">
        <w:rPr>
          <w:rFonts w:ascii="Arial" w:eastAsia="Calibri" w:hAnsi="Arial" w:cs="Arial"/>
          <w:sz w:val="20"/>
          <w:szCs w:val="20"/>
        </w:rPr>
        <w:t>Брашна, прав и пелети од месо или месен отпад, од риба или черупкари, мекотели или други водни безрбетници, несоодветни за исхрана на луѓе; чварки</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ind w:left="1440" w:hanging="1440"/>
        <w:jc w:val="both"/>
        <w:rPr>
          <w:rFonts w:ascii="Arial" w:eastAsia="Calibri" w:hAnsi="Arial" w:cs="Arial"/>
          <w:sz w:val="20"/>
          <w:szCs w:val="20"/>
        </w:rPr>
      </w:pPr>
      <w:r w:rsidRPr="002C132D">
        <w:rPr>
          <w:rFonts w:ascii="Arial" w:eastAsia="Calibri" w:hAnsi="Arial" w:cs="Arial"/>
          <w:sz w:val="20"/>
          <w:szCs w:val="20"/>
        </w:rPr>
        <w:t>2301 20 00</w:t>
      </w:r>
      <w:r w:rsidRPr="002C132D">
        <w:rPr>
          <w:rFonts w:ascii="Arial" w:eastAsia="Calibri" w:hAnsi="Arial" w:cs="Arial"/>
          <w:sz w:val="20"/>
          <w:szCs w:val="20"/>
        </w:rPr>
        <w:tab/>
        <w:t>Брашна, прав и пелети од риба или черупкари, мекотели или други водни безрбетници</w:t>
      </w:r>
    </w:p>
    <w:p w:rsidR="002C132D" w:rsidRPr="002C132D" w:rsidRDefault="002C132D" w:rsidP="002C132D">
      <w:pPr>
        <w:ind w:left="1440" w:hanging="1440"/>
        <w:jc w:val="both"/>
        <w:rPr>
          <w:rFonts w:ascii="Arial" w:eastAsia="Calibri" w:hAnsi="Arial" w:cs="Arial"/>
          <w:sz w:val="20"/>
          <w:szCs w:val="20"/>
        </w:rPr>
      </w:pPr>
    </w:p>
    <w:p w:rsidR="002C132D" w:rsidRPr="002C132D" w:rsidRDefault="002C132D" w:rsidP="002C132D">
      <w:pPr>
        <w:jc w:val="both"/>
        <w:rPr>
          <w:rFonts w:ascii="Arial" w:eastAsia="Calibri" w:hAnsi="Arial" w:cs="Arial"/>
          <w:sz w:val="20"/>
          <w:szCs w:val="20"/>
        </w:rPr>
      </w:pPr>
      <w:r w:rsidRPr="002C132D">
        <w:rPr>
          <w:rFonts w:ascii="Arial" w:eastAsia="Calibri" w:hAnsi="Arial" w:cs="Arial"/>
          <w:sz w:val="20"/>
          <w:szCs w:val="20"/>
        </w:rPr>
        <w:t>(ј)</w:t>
      </w:r>
      <w:r w:rsidRPr="002C132D">
        <w:rPr>
          <w:rFonts w:ascii="Arial" w:eastAsia="Calibri" w:hAnsi="Arial" w:cs="Arial"/>
          <w:sz w:val="20"/>
          <w:szCs w:val="20"/>
        </w:rPr>
        <w:tab/>
        <w:t xml:space="preserve"> </w:t>
      </w:r>
      <w:r w:rsidRPr="002C132D">
        <w:rPr>
          <w:rFonts w:ascii="Arial" w:eastAsia="Calibri" w:hAnsi="Arial" w:cs="Arial"/>
          <w:sz w:val="20"/>
          <w:szCs w:val="20"/>
        </w:rPr>
        <w:tab/>
        <w:t>Подготовки што се користат за исхрана на животни</w:t>
      </w:r>
    </w:p>
    <w:p w:rsidR="002C132D" w:rsidRPr="002C132D" w:rsidRDefault="002C132D" w:rsidP="002C132D">
      <w:pPr>
        <w:jc w:val="both"/>
        <w:rPr>
          <w:rFonts w:ascii="Arial" w:eastAsia="Calibri" w:hAnsi="Arial" w:cs="Arial"/>
          <w:sz w:val="20"/>
          <w:szCs w:val="20"/>
        </w:rPr>
      </w:pPr>
    </w:p>
    <w:p w:rsidR="002C132D" w:rsidRPr="002C132D" w:rsidRDefault="00521B17" w:rsidP="002C132D">
      <w:pPr>
        <w:jc w:val="both"/>
        <w:rPr>
          <w:rFonts w:ascii="Arial" w:eastAsia="Calibri" w:hAnsi="Arial" w:cs="Arial"/>
          <w:sz w:val="20"/>
          <w:szCs w:val="20"/>
        </w:rPr>
      </w:pPr>
      <w:r>
        <w:rPr>
          <w:rFonts w:ascii="Arial" w:eastAsia="Calibri" w:hAnsi="Arial" w:cs="Arial"/>
          <w:sz w:val="20"/>
          <w:szCs w:val="20"/>
        </w:rPr>
        <w:t>2309 90</w:t>
      </w:r>
      <w:r>
        <w:rPr>
          <w:rFonts w:ascii="Arial" w:eastAsia="Calibri" w:hAnsi="Arial" w:cs="Arial"/>
          <w:sz w:val="20"/>
          <w:szCs w:val="20"/>
        </w:rPr>
        <w:tab/>
      </w:r>
      <w:r w:rsidR="002C132D" w:rsidRPr="002C132D">
        <w:rPr>
          <w:rFonts w:ascii="Arial" w:eastAsia="Calibri" w:hAnsi="Arial" w:cs="Arial"/>
          <w:sz w:val="20"/>
          <w:szCs w:val="20"/>
        </w:rPr>
        <w:t>Друго:</w:t>
      </w:r>
    </w:p>
    <w:p w:rsidR="002C132D" w:rsidRPr="002C132D" w:rsidRDefault="002C132D" w:rsidP="002C132D">
      <w:pPr>
        <w:ind w:left="720" w:firstLine="720"/>
        <w:jc w:val="both"/>
        <w:rPr>
          <w:rFonts w:ascii="Arial" w:eastAsia="Calibri" w:hAnsi="Arial" w:cs="Arial"/>
          <w:sz w:val="20"/>
          <w:szCs w:val="20"/>
        </w:rPr>
      </w:pPr>
      <w:r w:rsidRPr="002C132D">
        <w:rPr>
          <w:rFonts w:ascii="Arial" w:eastAsia="Calibri" w:hAnsi="Arial" w:cs="Arial"/>
          <w:sz w:val="20"/>
          <w:szCs w:val="20"/>
        </w:rPr>
        <w:t>поранешен 2309 90 10</w:t>
      </w:r>
      <w:r w:rsidRPr="002C132D">
        <w:rPr>
          <w:rFonts w:ascii="Arial" w:eastAsia="Calibri" w:hAnsi="Arial" w:cs="Arial"/>
          <w:sz w:val="20"/>
          <w:szCs w:val="20"/>
        </w:rPr>
        <w:tab/>
        <w:t>Растворливи делови од риба</w:t>
      </w:r>
    </w:p>
    <w:p w:rsidR="000810B4" w:rsidRDefault="000810B4" w:rsidP="002F1C08">
      <w:pPr>
        <w:autoSpaceDE w:val="0"/>
        <w:autoSpaceDN w:val="0"/>
        <w:adjustRightInd w:val="0"/>
        <w:jc w:val="center"/>
        <w:rPr>
          <w:rFonts w:ascii="Arial" w:hAnsi="Arial" w:cs="Arial"/>
          <w:b/>
          <w:sz w:val="20"/>
          <w:szCs w:val="20"/>
        </w:rPr>
      </w:pPr>
    </w:p>
    <w:p w:rsidR="00DC577D" w:rsidRDefault="00955748" w:rsidP="00DC577D">
      <w:pPr>
        <w:autoSpaceDE w:val="0"/>
        <w:autoSpaceDN w:val="0"/>
        <w:adjustRightInd w:val="0"/>
        <w:jc w:val="center"/>
        <w:rPr>
          <w:rFonts w:ascii="Arial" w:hAnsi="Arial" w:cs="Arial"/>
          <w:b/>
          <w:sz w:val="20"/>
          <w:szCs w:val="20"/>
          <w:lang w:val="en-US"/>
        </w:rPr>
      </w:pPr>
      <w:r w:rsidRPr="002F1C08">
        <w:rPr>
          <w:rFonts w:ascii="Arial" w:hAnsi="Arial" w:cs="Arial"/>
          <w:b/>
          <w:sz w:val="20"/>
          <w:szCs w:val="20"/>
        </w:rPr>
        <w:t>Член</w:t>
      </w:r>
      <w:r w:rsidR="00C14C0D">
        <w:rPr>
          <w:rFonts w:ascii="Arial" w:hAnsi="Arial" w:cs="Arial"/>
          <w:b/>
          <w:sz w:val="20"/>
          <w:szCs w:val="20"/>
          <w:lang w:val="en-US"/>
        </w:rPr>
        <w:t xml:space="preserve"> </w:t>
      </w:r>
      <w:r w:rsidR="00C22AEC">
        <w:rPr>
          <w:rFonts w:ascii="Arial" w:hAnsi="Arial" w:cs="Arial"/>
          <w:b/>
          <w:sz w:val="20"/>
          <w:szCs w:val="20"/>
        </w:rPr>
        <w:t>54</w:t>
      </w:r>
    </w:p>
    <w:p w:rsidR="00955748" w:rsidRPr="002F1C08" w:rsidRDefault="00955748" w:rsidP="002F1C08">
      <w:pPr>
        <w:autoSpaceDE w:val="0"/>
        <w:autoSpaceDN w:val="0"/>
        <w:adjustRightInd w:val="0"/>
        <w:jc w:val="center"/>
        <w:rPr>
          <w:rFonts w:ascii="Arial" w:hAnsi="Arial" w:cs="Arial"/>
          <w:b/>
          <w:sz w:val="20"/>
          <w:szCs w:val="20"/>
          <w:lang w:val="en-US"/>
        </w:rPr>
      </w:pPr>
      <w:r w:rsidRPr="002F1C08">
        <w:rPr>
          <w:rFonts w:ascii="Arial" w:hAnsi="Arial" w:cs="Arial"/>
          <w:b/>
          <w:sz w:val="20"/>
          <w:szCs w:val="20"/>
        </w:rPr>
        <w:t>(</w:t>
      </w:r>
      <w:r w:rsidR="00C46908" w:rsidRPr="002F1C08">
        <w:rPr>
          <w:rFonts w:ascii="Arial" w:hAnsi="Arial" w:cs="Arial"/>
          <w:b/>
          <w:sz w:val="20"/>
          <w:szCs w:val="20"/>
        </w:rPr>
        <w:t>Заедничко уредување на</w:t>
      </w:r>
      <w:r w:rsidR="00C46908" w:rsidRPr="002F1C08">
        <w:rPr>
          <w:rFonts w:ascii="Arial" w:hAnsi="Arial" w:cs="Arial"/>
          <w:b/>
          <w:sz w:val="20"/>
          <w:szCs w:val="20"/>
          <w:lang w:val="en-US"/>
        </w:rPr>
        <w:t xml:space="preserve"> </w:t>
      </w:r>
      <w:r w:rsidR="00C46908" w:rsidRPr="002F1C08">
        <w:rPr>
          <w:rFonts w:ascii="Arial" w:hAnsi="Arial" w:cs="Arial"/>
          <w:b/>
          <w:sz w:val="20"/>
          <w:szCs w:val="20"/>
        </w:rPr>
        <w:t>пазарот</w:t>
      </w:r>
      <w:r w:rsidRPr="002F1C08">
        <w:rPr>
          <w:rFonts w:ascii="Arial" w:hAnsi="Arial" w:cs="Arial"/>
          <w:b/>
          <w:sz w:val="20"/>
          <w:szCs w:val="20"/>
          <w:lang w:val="en-US"/>
        </w:rPr>
        <w:t>)</w:t>
      </w:r>
    </w:p>
    <w:p w:rsidR="00F108A9" w:rsidRDefault="00F108A9" w:rsidP="00F108A9">
      <w:pPr>
        <w:autoSpaceDE w:val="0"/>
        <w:autoSpaceDN w:val="0"/>
        <w:adjustRightInd w:val="0"/>
        <w:jc w:val="both"/>
        <w:rPr>
          <w:rFonts w:ascii="Arial" w:hAnsi="Arial" w:cs="Arial"/>
          <w:sz w:val="20"/>
          <w:szCs w:val="20"/>
        </w:rPr>
      </w:pPr>
    </w:p>
    <w:p w:rsidR="00955748" w:rsidRPr="00042D61" w:rsidRDefault="00C46908" w:rsidP="002F1C08">
      <w:pPr>
        <w:tabs>
          <w:tab w:val="left" w:pos="567"/>
        </w:tabs>
        <w:autoSpaceDE w:val="0"/>
        <w:autoSpaceDN w:val="0"/>
        <w:adjustRightInd w:val="0"/>
        <w:jc w:val="both"/>
        <w:rPr>
          <w:rFonts w:ascii="Arial" w:hAnsi="Arial" w:cs="Arial"/>
          <w:sz w:val="20"/>
          <w:szCs w:val="20"/>
          <w:highlight w:val="white"/>
          <w:lang w:val="en-US"/>
        </w:rPr>
      </w:pPr>
      <w:r w:rsidRPr="00042D61">
        <w:rPr>
          <w:rFonts w:ascii="Arial" w:hAnsi="Arial" w:cs="Arial"/>
          <w:sz w:val="20"/>
          <w:szCs w:val="20"/>
          <w:highlight w:val="white"/>
        </w:rPr>
        <w:t xml:space="preserve">За </w:t>
      </w:r>
      <w:r w:rsidRPr="00DC577D">
        <w:rPr>
          <w:rFonts w:ascii="Arial" w:hAnsi="Arial" w:cs="Arial"/>
          <w:sz w:val="20"/>
          <w:szCs w:val="20"/>
          <w:highlight w:val="white"/>
        </w:rPr>
        <w:t xml:space="preserve">производите </w:t>
      </w:r>
      <w:r w:rsidR="00DC577D" w:rsidRPr="00DC577D">
        <w:rPr>
          <w:rFonts w:ascii="Arial" w:hAnsi="Arial" w:cs="Arial"/>
          <w:sz w:val="20"/>
          <w:szCs w:val="20"/>
        </w:rPr>
        <w:t>од</w:t>
      </w:r>
      <w:r w:rsidR="00DC577D" w:rsidRPr="00DC577D">
        <w:rPr>
          <w:rFonts w:ascii="Arial" w:hAnsi="Arial" w:cs="Arial"/>
          <w:sz w:val="20"/>
          <w:szCs w:val="20"/>
          <w:lang w:val="en-US"/>
        </w:rPr>
        <w:t xml:space="preserve"> </w:t>
      </w:r>
      <w:r w:rsidR="00DC577D" w:rsidRPr="00DC577D">
        <w:rPr>
          <w:rFonts w:ascii="Arial" w:hAnsi="Arial" w:cs="Arial"/>
          <w:sz w:val="20"/>
          <w:szCs w:val="20"/>
        </w:rPr>
        <w:t>рибарство</w:t>
      </w:r>
      <w:r w:rsidR="00DC577D" w:rsidRPr="00DC577D">
        <w:rPr>
          <w:rFonts w:ascii="Arial" w:hAnsi="Arial" w:cs="Arial"/>
          <w:sz w:val="20"/>
          <w:szCs w:val="20"/>
          <w:lang w:val="en-US"/>
        </w:rPr>
        <w:t xml:space="preserve"> </w:t>
      </w:r>
      <w:r w:rsidR="00DC577D" w:rsidRPr="00DC577D">
        <w:rPr>
          <w:rFonts w:ascii="Arial" w:hAnsi="Arial" w:cs="Arial"/>
          <w:sz w:val="20"/>
          <w:szCs w:val="20"/>
        </w:rPr>
        <w:t>и</w:t>
      </w:r>
      <w:r w:rsidR="00DC577D" w:rsidRPr="00DC577D">
        <w:rPr>
          <w:rFonts w:ascii="Arial" w:hAnsi="Arial" w:cs="Arial"/>
          <w:sz w:val="20"/>
          <w:szCs w:val="20"/>
          <w:lang w:val="en-US"/>
        </w:rPr>
        <w:t xml:space="preserve"> </w:t>
      </w:r>
      <w:r w:rsidR="00DC577D" w:rsidRPr="00DC577D">
        <w:rPr>
          <w:rFonts w:ascii="Arial" w:hAnsi="Arial" w:cs="Arial"/>
          <w:sz w:val="20"/>
          <w:szCs w:val="20"/>
        </w:rPr>
        <w:t>аквакултура</w:t>
      </w:r>
      <w:r w:rsidR="00DC577D" w:rsidRPr="00DC577D">
        <w:rPr>
          <w:rFonts w:ascii="Arial" w:hAnsi="Arial" w:cs="Arial"/>
          <w:sz w:val="20"/>
          <w:szCs w:val="20"/>
          <w:lang w:val="en-US"/>
        </w:rPr>
        <w:t xml:space="preserve"> </w:t>
      </w:r>
      <w:r w:rsidRPr="00DC577D">
        <w:rPr>
          <w:rFonts w:ascii="Arial" w:hAnsi="Arial" w:cs="Arial"/>
          <w:sz w:val="20"/>
          <w:szCs w:val="20"/>
          <w:highlight w:val="white"/>
        </w:rPr>
        <w:t>с</w:t>
      </w:r>
      <w:r w:rsidR="00955748" w:rsidRPr="00DC577D">
        <w:rPr>
          <w:rFonts w:ascii="Arial" w:hAnsi="Arial" w:cs="Arial"/>
          <w:sz w:val="20"/>
          <w:szCs w:val="20"/>
          <w:highlight w:val="white"/>
        </w:rPr>
        <w:t>е</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воспоставува</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заедничк</w:t>
      </w:r>
      <w:r w:rsidR="00FC5C87" w:rsidRPr="00042D61">
        <w:rPr>
          <w:rFonts w:ascii="Arial" w:hAnsi="Arial" w:cs="Arial"/>
          <w:sz w:val="20"/>
          <w:szCs w:val="20"/>
          <w:highlight w:val="white"/>
        </w:rPr>
        <w:t>о уредување</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на</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пазар</w:t>
      </w:r>
      <w:r w:rsidR="00955748" w:rsidRPr="00042D61">
        <w:rPr>
          <w:rFonts w:ascii="Arial" w:hAnsi="Arial" w:cs="Arial"/>
          <w:sz w:val="20"/>
          <w:szCs w:val="20"/>
          <w:highlight w:val="white"/>
          <w:lang w:val="en-US"/>
        </w:rPr>
        <w:t>o</w:t>
      </w:r>
      <w:r w:rsidR="00955748" w:rsidRPr="00042D61">
        <w:rPr>
          <w:rFonts w:ascii="Arial" w:hAnsi="Arial" w:cs="Arial"/>
          <w:sz w:val="20"/>
          <w:szCs w:val="20"/>
          <w:highlight w:val="white"/>
        </w:rPr>
        <w:t>т</w:t>
      </w:r>
      <w:r w:rsidR="00955748" w:rsidRPr="00042D61">
        <w:rPr>
          <w:rFonts w:ascii="Arial" w:hAnsi="Arial" w:cs="Arial"/>
          <w:sz w:val="20"/>
          <w:szCs w:val="20"/>
          <w:highlight w:val="white"/>
          <w:lang w:val="en-US"/>
        </w:rPr>
        <w:t xml:space="preserve"> </w:t>
      </w:r>
      <w:r w:rsidRPr="00042D61">
        <w:rPr>
          <w:rFonts w:ascii="Arial" w:hAnsi="Arial" w:cs="Arial"/>
          <w:sz w:val="20"/>
          <w:szCs w:val="20"/>
          <w:highlight w:val="white"/>
          <w:lang w:val="en-US"/>
        </w:rPr>
        <w:t>(</w:t>
      </w:r>
      <w:r w:rsidR="00955748" w:rsidRPr="00042D61">
        <w:rPr>
          <w:rFonts w:ascii="Arial" w:hAnsi="Arial" w:cs="Arial"/>
          <w:sz w:val="20"/>
          <w:szCs w:val="20"/>
          <w:highlight w:val="white"/>
        </w:rPr>
        <w:t>во</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понатамошниот</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текст</w:t>
      </w:r>
      <w:r w:rsidR="00955748" w:rsidRPr="00042D61">
        <w:rPr>
          <w:rFonts w:ascii="Arial" w:hAnsi="Arial" w:cs="Arial"/>
          <w:sz w:val="20"/>
          <w:szCs w:val="20"/>
          <w:highlight w:val="white"/>
          <w:lang w:val="en-US"/>
        </w:rPr>
        <w:t xml:space="preserve"> </w:t>
      </w:r>
      <w:r w:rsidR="00955748" w:rsidRPr="00042D61">
        <w:rPr>
          <w:rFonts w:ascii="Arial" w:hAnsi="Arial" w:cs="Arial"/>
          <w:sz w:val="20"/>
          <w:szCs w:val="20"/>
          <w:highlight w:val="white"/>
        </w:rPr>
        <w:t>З</w:t>
      </w:r>
      <w:r w:rsidR="00FC5C87" w:rsidRPr="00042D61">
        <w:rPr>
          <w:rFonts w:ascii="Arial" w:hAnsi="Arial" w:cs="Arial"/>
          <w:sz w:val="20"/>
          <w:szCs w:val="20"/>
          <w:highlight w:val="white"/>
        </w:rPr>
        <w:t>У</w:t>
      </w:r>
      <w:r w:rsidR="00955748" w:rsidRPr="00042D61">
        <w:rPr>
          <w:rFonts w:ascii="Arial" w:hAnsi="Arial" w:cs="Arial"/>
          <w:sz w:val="20"/>
          <w:szCs w:val="20"/>
          <w:highlight w:val="white"/>
        </w:rPr>
        <w:t>П</w:t>
      </w:r>
      <w:r w:rsidR="00955748" w:rsidRPr="00042D61">
        <w:rPr>
          <w:rFonts w:ascii="Arial" w:hAnsi="Arial" w:cs="Arial"/>
          <w:sz w:val="20"/>
          <w:szCs w:val="20"/>
          <w:highlight w:val="white"/>
          <w:lang w:val="en-US"/>
        </w:rPr>
        <w:t>)</w:t>
      </w:r>
      <w:r w:rsidRPr="00042D61">
        <w:rPr>
          <w:rFonts w:ascii="Arial" w:hAnsi="Arial" w:cs="Arial"/>
          <w:sz w:val="20"/>
          <w:szCs w:val="20"/>
          <w:highlight w:val="white"/>
        </w:rPr>
        <w:t xml:space="preserve"> со ц</w:t>
      </w:r>
      <w:r w:rsidR="00527BE8" w:rsidRPr="00042D61">
        <w:rPr>
          <w:rFonts w:ascii="Arial" w:hAnsi="Arial" w:cs="Arial"/>
          <w:sz w:val="20"/>
          <w:szCs w:val="20"/>
          <w:highlight w:val="white"/>
        </w:rPr>
        <w:t>ел да</w:t>
      </w:r>
      <w:r w:rsidR="00955748" w:rsidRPr="00042D61">
        <w:rPr>
          <w:rFonts w:ascii="Arial" w:hAnsi="Arial" w:cs="Arial"/>
          <w:sz w:val="20"/>
          <w:szCs w:val="20"/>
          <w:highlight w:val="white"/>
          <w:lang w:val="en-US"/>
        </w:rPr>
        <w:t>:</w:t>
      </w:r>
    </w:p>
    <w:p w:rsidR="00527BE8" w:rsidRPr="00042D61" w:rsidRDefault="00955748" w:rsidP="00B746DD">
      <w:pPr>
        <w:numPr>
          <w:ilvl w:val="0"/>
          <w:numId w:val="1"/>
        </w:numPr>
        <w:autoSpaceDE w:val="0"/>
        <w:autoSpaceDN w:val="0"/>
        <w:adjustRightInd w:val="0"/>
        <w:ind w:left="630" w:hanging="374"/>
        <w:jc w:val="both"/>
        <w:rPr>
          <w:rFonts w:ascii="Arial" w:hAnsi="Arial" w:cs="Arial"/>
          <w:color w:val="19161B"/>
          <w:sz w:val="20"/>
          <w:szCs w:val="20"/>
          <w:lang w:val="en-US"/>
        </w:rPr>
      </w:pPr>
      <w:r w:rsidRPr="00042D61">
        <w:rPr>
          <w:rFonts w:ascii="Arial" w:hAnsi="Arial" w:cs="Arial"/>
          <w:color w:val="19161B"/>
          <w:sz w:val="20"/>
          <w:szCs w:val="20"/>
        </w:rPr>
        <w:t>придонесе</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постигнувањето</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целите</w:t>
      </w:r>
      <w:r w:rsidRPr="00042D61">
        <w:rPr>
          <w:rFonts w:ascii="Arial" w:hAnsi="Arial" w:cs="Arial"/>
          <w:color w:val="19161B"/>
          <w:sz w:val="20"/>
          <w:szCs w:val="20"/>
          <w:lang w:val="en-US"/>
        </w:rPr>
        <w:t xml:space="preserve"> </w:t>
      </w:r>
      <w:r w:rsidRPr="00042D61">
        <w:rPr>
          <w:rFonts w:ascii="Arial" w:hAnsi="Arial" w:cs="Arial"/>
          <w:color w:val="19161B"/>
          <w:sz w:val="20"/>
          <w:szCs w:val="20"/>
        </w:rPr>
        <w:t>утврдени</w:t>
      </w:r>
      <w:r w:rsidRPr="00042D61">
        <w:rPr>
          <w:rFonts w:ascii="Arial" w:hAnsi="Arial" w:cs="Arial"/>
          <w:color w:val="19161B"/>
          <w:sz w:val="20"/>
          <w:szCs w:val="20"/>
          <w:lang w:val="en-US"/>
        </w:rPr>
        <w:t xml:space="preserve"> </w:t>
      </w:r>
      <w:r w:rsidRPr="00042D61">
        <w:rPr>
          <w:rFonts w:ascii="Arial" w:hAnsi="Arial" w:cs="Arial"/>
          <w:color w:val="19161B"/>
          <w:sz w:val="20"/>
          <w:szCs w:val="20"/>
        </w:rPr>
        <w:t>во</w:t>
      </w:r>
      <w:r w:rsidRPr="00042D61">
        <w:rPr>
          <w:rFonts w:ascii="Arial" w:hAnsi="Arial" w:cs="Arial"/>
          <w:color w:val="19161B"/>
          <w:sz w:val="20"/>
          <w:szCs w:val="20"/>
          <w:lang w:val="en-US"/>
        </w:rPr>
        <w:t xml:space="preserve"> </w:t>
      </w:r>
      <w:r w:rsidRPr="00042D61">
        <w:rPr>
          <w:rFonts w:ascii="Arial" w:hAnsi="Arial" w:cs="Arial"/>
          <w:color w:val="19161B"/>
          <w:sz w:val="20"/>
          <w:szCs w:val="20"/>
        </w:rPr>
        <w:t>член</w:t>
      </w:r>
      <w:r w:rsidRPr="00042D61">
        <w:rPr>
          <w:rFonts w:ascii="Arial" w:hAnsi="Arial" w:cs="Arial"/>
          <w:color w:val="19161B"/>
          <w:sz w:val="20"/>
          <w:szCs w:val="20"/>
          <w:lang w:val="en-US"/>
        </w:rPr>
        <w:t xml:space="preserve"> </w:t>
      </w:r>
      <w:r w:rsidR="00527BE8" w:rsidRPr="00042D61">
        <w:rPr>
          <w:rFonts w:ascii="Arial" w:hAnsi="Arial" w:cs="Arial"/>
          <w:color w:val="19161B"/>
          <w:sz w:val="20"/>
          <w:szCs w:val="20"/>
        </w:rPr>
        <w:t>3 од овој закон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а</w:t>
      </w:r>
      <w:r w:rsidRPr="00042D61">
        <w:rPr>
          <w:rFonts w:ascii="Arial" w:hAnsi="Arial" w:cs="Arial"/>
          <w:color w:val="19161B"/>
          <w:sz w:val="20"/>
          <w:szCs w:val="20"/>
          <w:lang w:val="en-US"/>
        </w:rPr>
        <w:t xml:space="preserve"> </w:t>
      </w:r>
      <w:r w:rsidRPr="00042D61">
        <w:rPr>
          <w:rFonts w:ascii="Arial" w:hAnsi="Arial" w:cs="Arial"/>
          <w:color w:val="19161B"/>
          <w:sz w:val="20"/>
          <w:szCs w:val="20"/>
        </w:rPr>
        <w:t>посебно</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одржливото</w:t>
      </w:r>
      <w:r w:rsidRPr="00042D61">
        <w:rPr>
          <w:rFonts w:ascii="Arial" w:hAnsi="Arial" w:cs="Arial"/>
          <w:color w:val="19161B"/>
          <w:sz w:val="20"/>
          <w:szCs w:val="20"/>
          <w:lang w:val="en-US"/>
        </w:rPr>
        <w:t xml:space="preserve"> </w:t>
      </w:r>
      <w:r w:rsidRPr="00042D61">
        <w:rPr>
          <w:rFonts w:ascii="Arial" w:hAnsi="Arial" w:cs="Arial"/>
          <w:color w:val="19161B"/>
          <w:sz w:val="20"/>
          <w:szCs w:val="20"/>
        </w:rPr>
        <w:t>корист</w:t>
      </w:r>
      <w:r w:rsidR="00527BE8" w:rsidRPr="00042D61">
        <w:rPr>
          <w:rFonts w:ascii="Arial" w:hAnsi="Arial" w:cs="Arial"/>
          <w:color w:val="19161B"/>
          <w:sz w:val="20"/>
          <w:szCs w:val="20"/>
        </w:rPr>
        <w:t>е</w:t>
      </w:r>
      <w:r w:rsidRPr="00042D61">
        <w:rPr>
          <w:rFonts w:ascii="Arial" w:hAnsi="Arial" w:cs="Arial"/>
          <w:color w:val="19161B"/>
          <w:sz w:val="20"/>
          <w:szCs w:val="20"/>
        </w:rPr>
        <w:t>ње</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00527BE8" w:rsidRPr="00042D61">
        <w:rPr>
          <w:rFonts w:ascii="Arial" w:hAnsi="Arial" w:cs="Arial"/>
          <w:color w:val="19161B"/>
          <w:sz w:val="20"/>
          <w:szCs w:val="20"/>
        </w:rPr>
        <w:t>рибите и другите водни организми</w:t>
      </w:r>
      <w:r w:rsidR="00527BE8" w:rsidRPr="00042D61">
        <w:rPr>
          <w:rFonts w:ascii="Arial" w:hAnsi="Arial" w:cs="Arial"/>
          <w:color w:val="19161B"/>
          <w:sz w:val="20"/>
          <w:szCs w:val="20"/>
          <w:lang w:val="en-US"/>
        </w:rPr>
        <w:t>;</w:t>
      </w:r>
    </w:p>
    <w:p w:rsidR="006921DE" w:rsidRDefault="00955748" w:rsidP="00B746DD">
      <w:pPr>
        <w:numPr>
          <w:ilvl w:val="0"/>
          <w:numId w:val="1"/>
        </w:numPr>
        <w:autoSpaceDE w:val="0"/>
        <w:autoSpaceDN w:val="0"/>
        <w:adjustRightInd w:val="0"/>
        <w:ind w:left="630" w:hanging="374"/>
        <w:jc w:val="both"/>
        <w:rPr>
          <w:rFonts w:ascii="Arial" w:hAnsi="Arial" w:cs="Arial"/>
          <w:color w:val="19161B"/>
          <w:sz w:val="20"/>
          <w:szCs w:val="20"/>
          <w:lang w:val="en-US"/>
        </w:rPr>
      </w:pPr>
      <w:r w:rsidRPr="006921DE">
        <w:rPr>
          <w:rFonts w:ascii="Arial" w:hAnsi="Arial" w:cs="Arial"/>
          <w:color w:val="19161B"/>
          <w:sz w:val="20"/>
          <w:szCs w:val="20"/>
        </w:rPr>
        <w:t>овозможи</w:t>
      </w:r>
      <w:r w:rsidRPr="006921DE">
        <w:rPr>
          <w:rFonts w:ascii="Arial" w:hAnsi="Arial" w:cs="Arial"/>
          <w:color w:val="19161B"/>
          <w:sz w:val="20"/>
          <w:szCs w:val="20"/>
          <w:lang w:val="en-US"/>
        </w:rPr>
        <w:t xml:space="preserve"> </w:t>
      </w:r>
      <w:r w:rsidR="00527BE8" w:rsidRPr="006921DE">
        <w:rPr>
          <w:rFonts w:ascii="Arial" w:hAnsi="Arial" w:cs="Arial"/>
          <w:color w:val="19161B"/>
          <w:sz w:val="20"/>
          <w:szCs w:val="20"/>
        </w:rPr>
        <w:t>примена на политиките во рибарството и</w:t>
      </w:r>
      <w:r w:rsidRPr="006921DE">
        <w:rPr>
          <w:rFonts w:ascii="Arial" w:hAnsi="Arial" w:cs="Arial"/>
          <w:color w:val="19161B"/>
          <w:sz w:val="20"/>
          <w:szCs w:val="20"/>
          <w:lang w:val="en-US"/>
        </w:rPr>
        <w:t xml:space="preserve"> </w:t>
      </w:r>
      <w:r w:rsidRPr="006921DE">
        <w:rPr>
          <w:rFonts w:ascii="Arial" w:hAnsi="Arial" w:cs="Arial"/>
          <w:color w:val="19161B"/>
          <w:sz w:val="20"/>
          <w:szCs w:val="20"/>
        </w:rPr>
        <w:t>аквакултурата</w:t>
      </w:r>
      <w:r w:rsidRPr="006921DE">
        <w:rPr>
          <w:rFonts w:ascii="Arial" w:hAnsi="Arial" w:cs="Arial"/>
          <w:color w:val="19161B"/>
          <w:sz w:val="20"/>
          <w:szCs w:val="20"/>
          <w:lang w:val="en-US"/>
        </w:rPr>
        <w:t xml:space="preserve"> </w:t>
      </w:r>
      <w:r w:rsidRPr="006921DE">
        <w:rPr>
          <w:rFonts w:ascii="Arial" w:hAnsi="Arial" w:cs="Arial"/>
          <w:color w:val="19161B"/>
          <w:sz w:val="20"/>
          <w:szCs w:val="20"/>
        </w:rPr>
        <w:t>на</w:t>
      </w:r>
      <w:r w:rsidRPr="006921DE">
        <w:rPr>
          <w:rFonts w:ascii="Arial" w:hAnsi="Arial" w:cs="Arial"/>
          <w:color w:val="19161B"/>
          <w:sz w:val="20"/>
          <w:szCs w:val="20"/>
          <w:lang w:val="en-US"/>
        </w:rPr>
        <w:t xml:space="preserve"> </w:t>
      </w:r>
      <w:r w:rsidRPr="006921DE">
        <w:rPr>
          <w:rFonts w:ascii="Arial" w:hAnsi="Arial" w:cs="Arial"/>
          <w:color w:val="19161B"/>
          <w:sz w:val="20"/>
          <w:szCs w:val="20"/>
        </w:rPr>
        <w:t>соодветно</w:t>
      </w:r>
      <w:r w:rsidRPr="006921DE">
        <w:rPr>
          <w:rFonts w:ascii="Arial" w:hAnsi="Arial" w:cs="Arial"/>
          <w:color w:val="19161B"/>
          <w:sz w:val="20"/>
          <w:szCs w:val="20"/>
          <w:lang w:val="en-US"/>
        </w:rPr>
        <w:t xml:space="preserve"> </w:t>
      </w:r>
      <w:r w:rsidRPr="006921DE">
        <w:rPr>
          <w:rFonts w:ascii="Arial" w:hAnsi="Arial" w:cs="Arial"/>
          <w:color w:val="19161B"/>
          <w:sz w:val="20"/>
          <w:szCs w:val="20"/>
        </w:rPr>
        <w:t>ниво</w:t>
      </w:r>
      <w:r w:rsidR="006921DE">
        <w:rPr>
          <w:rFonts w:ascii="Arial" w:hAnsi="Arial" w:cs="Arial"/>
          <w:color w:val="19161B"/>
          <w:sz w:val="20"/>
          <w:szCs w:val="20"/>
          <w:lang w:val="en-US"/>
        </w:rPr>
        <w:t>;</w:t>
      </w:r>
    </w:p>
    <w:p w:rsidR="00955748" w:rsidRPr="006921DE" w:rsidRDefault="00570EBB" w:rsidP="00B746DD">
      <w:pPr>
        <w:numPr>
          <w:ilvl w:val="0"/>
          <w:numId w:val="1"/>
        </w:numPr>
        <w:autoSpaceDE w:val="0"/>
        <w:autoSpaceDN w:val="0"/>
        <w:adjustRightInd w:val="0"/>
        <w:ind w:left="630" w:hanging="374"/>
        <w:jc w:val="both"/>
        <w:rPr>
          <w:rFonts w:ascii="Arial" w:hAnsi="Arial" w:cs="Arial"/>
          <w:color w:val="19161B"/>
          <w:sz w:val="20"/>
          <w:szCs w:val="20"/>
          <w:lang w:val="en-US"/>
        </w:rPr>
      </w:pPr>
      <w:r w:rsidRPr="006921DE">
        <w:rPr>
          <w:rFonts w:ascii="Arial" w:hAnsi="Arial" w:cs="Arial"/>
          <w:color w:val="19161B"/>
          <w:sz w:val="20"/>
          <w:szCs w:val="20"/>
        </w:rPr>
        <w:t xml:space="preserve">ја </w:t>
      </w:r>
      <w:r w:rsidR="00955748" w:rsidRPr="006921DE">
        <w:rPr>
          <w:rFonts w:ascii="Arial" w:hAnsi="Arial" w:cs="Arial"/>
          <w:color w:val="19161B"/>
          <w:sz w:val="20"/>
          <w:szCs w:val="20"/>
        </w:rPr>
        <w:t>зајакне</w:t>
      </w:r>
      <w:r w:rsidR="00955748" w:rsidRPr="006921DE">
        <w:rPr>
          <w:rFonts w:ascii="Arial" w:hAnsi="Arial" w:cs="Arial"/>
          <w:color w:val="19161B"/>
          <w:sz w:val="20"/>
          <w:szCs w:val="20"/>
          <w:lang w:val="en-US"/>
        </w:rPr>
        <w:t xml:space="preserve"> </w:t>
      </w:r>
      <w:r w:rsidR="00955748" w:rsidRPr="006921DE">
        <w:rPr>
          <w:rFonts w:ascii="Arial" w:hAnsi="Arial" w:cs="Arial"/>
          <w:color w:val="19161B"/>
          <w:sz w:val="20"/>
          <w:szCs w:val="20"/>
        </w:rPr>
        <w:t>конкурентноста</w:t>
      </w:r>
      <w:r w:rsidR="00955748" w:rsidRPr="006921DE">
        <w:rPr>
          <w:rFonts w:ascii="Arial" w:hAnsi="Arial" w:cs="Arial"/>
          <w:color w:val="19161B"/>
          <w:sz w:val="20"/>
          <w:szCs w:val="20"/>
          <w:lang w:val="en-US"/>
        </w:rPr>
        <w:t xml:space="preserve"> </w:t>
      </w:r>
      <w:r w:rsidRPr="006921DE">
        <w:rPr>
          <w:rFonts w:ascii="Arial" w:hAnsi="Arial" w:cs="Arial"/>
          <w:color w:val="19161B"/>
          <w:sz w:val="20"/>
          <w:szCs w:val="20"/>
        </w:rPr>
        <w:t>на</w:t>
      </w:r>
      <w:r w:rsidR="00955748" w:rsidRPr="006921DE">
        <w:rPr>
          <w:rFonts w:ascii="Arial" w:hAnsi="Arial" w:cs="Arial"/>
          <w:color w:val="19161B"/>
          <w:sz w:val="20"/>
          <w:szCs w:val="20"/>
          <w:lang w:val="en-US"/>
        </w:rPr>
        <w:t xml:space="preserve"> </w:t>
      </w:r>
      <w:r w:rsidRPr="006921DE">
        <w:rPr>
          <w:rFonts w:ascii="Arial" w:hAnsi="Arial" w:cs="Arial"/>
          <w:color w:val="19161B"/>
          <w:sz w:val="20"/>
          <w:szCs w:val="20"/>
        </w:rPr>
        <w:t xml:space="preserve">производителите во </w:t>
      </w:r>
      <w:r w:rsidR="00955748" w:rsidRPr="006921DE">
        <w:rPr>
          <w:rFonts w:ascii="Arial" w:hAnsi="Arial" w:cs="Arial"/>
          <w:color w:val="19161B"/>
          <w:sz w:val="20"/>
          <w:szCs w:val="20"/>
        </w:rPr>
        <w:t>рибарството</w:t>
      </w:r>
      <w:r w:rsidR="00955748" w:rsidRPr="006921DE">
        <w:rPr>
          <w:rFonts w:ascii="Arial" w:hAnsi="Arial" w:cs="Arial"/>
          <w:color w:val="19161B"/>
          <w:sz w:val="20"/>
          <w:szCs w:val="20"/>
          <w:lang w:val="en-US"/>
        </w:rPr>
        <w:t xml:space="preserve"> </w:t>
      </w:r>
      <w:r w:rsidR="00955748" w:rsidRPr="006921DE">
        <w:rPr>
          <w:rFonts w:ascii="Arial" w:hAnsi="Arial" w:cs="Arial"/>
          <w:color w:val="19161B"/>
          <w:sz w:val="20"/>
          <w:szCs w:val="20"/>
        </w:rPr>
        <w:t>и</w:t>
      </w:r>
      <w:r w:rsidR="00955748" w:rsidRPr="006921DE">
        <w:rPr>
          <w:rFonts w:ascii="Arial" w:hAnsi="Arial" w:cs="Arial"/>
          <w:color w:val="19161B"/>
          <w:sz w:val="20"/>
          <w:szCs w:val="20"/>
          <w:lang w:val="en-US"/>
        </w:rPr>
        <w:t xml:space="preserve"> </w:t>
      </w:r>
      <w:r w:rsidR="00955748" w:rsidRPr="006921DE">
        <w:rPr>
          <w:rFonts w:ascii="Arial" w:hAnsi="Arial" w:cs="Arial"/>
          <w:color w:val="19161B"/>
          <w:sz w:val="20"/>
          <w:szCs w:val="20"/>
        </w:rPr>
        <w:t>аквакултурата</w:t>
      </w:r>
      <w:r w:rsidR="00955748" w:rsidRPr="006921DE">
        <w:rPr>
          <w:rFonts w:ascii="Arial" w:hAnsi="Arial" w:cs="Arial"/>
          <w:color w:val="19161B"/>
          <w:sz w:val="20"/>
          <w:szCs w:val="20"/>
          <w:lang w:val="en-US"/>
        </w:rPr>
        <w:t>;</w:t>
      </w:r>
      <w:r w:rsidR="00955748" w:rsidRPr="006921DE">
        <w:rPr>
          <w:rFonts w:ascii="Arial" w:hAnsi="Arial" w:cs="Arial"/>
          <w:color w:val="19161B"/>
          <w:sz w:val="20"/>
          <w:szCs w:val="20"/>
          <w:lang w:val="en-US"/>
        </w:rPr>
        <w:tab/>
      </w:r>
    </w:p>
    <w:p w:rsidR="000F7B27" w:rsidRPr="00042D61" w:rsidRDefault="000F7B27" w:rsidP="00B746DD">
      <w:pPr>
        <w:numPr>
          <w:ilvl w:val="0"/>
          <w:numId w:val="1"/>
        </w:numPr>
        <w:autoSpaceDE w:val="0"/>
        <w:autoSpaceDN w:val="0"/>
        <w:adjustRightInd w:val="0"/>
        <w:ind w:left="630" w:hanging="374"/>
        <w:jc w:val="both"/>
        <w:rPr>
          <w:rFonts w:ascii="Arial" w:hAnsi="Arial" w:cs="Arial"/>
          <w:color w:val="19161B"/>
          <w:sz w:val="20"/>
          <w:szCs w:val="20"/>
          <w:lang w:val="en-US"/>
        </w:rPr>
      </w:pPr>
      <w:r w:rsidRPr="00042D61">
        <w:rPr>
          <w:rFonts w:ascii="Arial" w:hAnsi="Arial" w:cs="Arial"/>
          <w:color w:val="19161B"/>
          <w:sz w:val="20"/>
          <w:szCs w:val="20"/>
        </w:rPr>
        <w:lastRenderedPageBreak/>
        <w:t>ја подобри</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транспарентноста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и</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стабилноста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пазар</w:t>
      </w:r>
      <w:r w:rsidR="00C82438" w:rsidRPr="00042D61">
        <w:rPr>
          <w:rFonts w:ascii="Arial" w:hAnsi="Arial" w:cs="Arial"/>
          <w:color w:val="19161B"/>
          <w:sz w:val="20"/>
          <w:szCs w:val="20"/>
        </w:rPr>
        <w:t>о</w:t>
      </w:r>
      <w:r w:rsidR="00955748" w:rsidRPr="00042D61">
        <w:rPr>
          <w:rFonts w:ascii="Arial" w:hAnsi="Arial" w:cs="Arial"/>
          <w:color w:val="19161B"/>
          <w:sz w:val="20"/>
          <w:szCs w:val="20"/>
        </w:rPr>
        <w:t>т</w:t>
      </w:r>
      <w:r w:rsidRPr="00042D61">
        <w:rPr>
          <w:rFonts w:ascii="Arial" w:hAnsi="Arial" w:cs="Arial"/>
          <w:color w:val="19161B"/>
          <w:sz w:val="20"/>
          <w:szCs w:val="20"/>
        </w:rPr>
        <w:t>, праведна</w:t>
      </w:r>
      <w:r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распределба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додадената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вредност</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по</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целиот</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синџир</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снабдување</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секторот</w:t>
      </w:r>
      <w:r w:rsidRPr="00042D61">
        <w:rPr>
          <w:rFonts w:ascii="Arial" w:hAnsi="Arial" w:cs="Arial"/>
          <w:color w:val="19161B"/>
          <w:sz w:val="20"/>
          <w:szCs w:val="20"/>
        </w:rPr>
        <w:t>,</w:t>
      </w:r>
      <w:r w:rsidR="000268E7" w:rsidRPr="00042D61">
        <w:rPr>
          <w:rFonts w:ascii="Arial" w:hAnsi="Arial" w:cs="Arial"/>
          <w:color w:val="19161B"/>
          <w:sz w:val="20"/>
          <w:szCs w:val="20"/>
        </w:rPr>
        <w:t xml:space="preserve"> </w:t>
      </w:r>
      <w:r w:rsidR="00955748" w:rsidRPr="00042D61">
        <w:rPr>
          <w:rFonts w:ascii="Arial" w:hAnsi="Arial" w:cs="Arial"/>
          <w:color w:val="19161B"/>
          <w:sz w:val="20"/>
          <w:szCs w:val="20"/>
        </w:rPr>
        <w:t>подобр</w:t>
      </w:r>
      <w:r w:rsidRPr="00042D61">
        <w:rPr>
          <w:rFonts w:ascii="Arial" w:hAnsi="Arial" w:cs="Arial"/>
          <w:color w:val="19161B"/>
          <w:sz w:val="20"/>
          <w:szCs w:val="20"/>
        </w:rPr>
        <w:t>ено</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информирање</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и</w:t>
      </w:r>
      <w:r w:rsidR="00955748" w:rsidRPr="00042D61">
        <w:rPr>
          <w:rFonts w:ascii="Arial" w:hAnsi="Arial" w:cs="Arial"/>
          <w:color w:val="19161B"/>
          <w:sz w:val="20"/>
          <w:szCs w:val="20"/>
          <w:lang w:val="en-US"/>
        </w:rPr>
        <w:t xml:space="preserve"> </w:t>
      </w:r>
      <w:r w:rsidRPr="00042D61">
        <w:rPr>
          <w:rFonts w:ascii="Arial" w:hAnsi="Arial" w:cs="Arial"/>
          <w:color w:val="19161B"/>
          <w:sz w:val="20"/>
          <w:szCs w:val="20"/>
        </w:rPr>
        <w:t xml:space="preserve">зголемување на </w:t>
      </w:r>
      <w:r w:rsidR="00955748" w:rsidRPr="00042D61">
        <w:rPr>
          <w:rFonts w:ascii="Arial" w:hAnsi="Arial" w:cs="Arial"/>
          <w:color w:val="19161B"/>
          <w:sz w:val="20"/>
          <w:szCs w:val="20"/>
        </w:rPr>
        <w:t>свеста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на</w:t>
      </w:r>
      <w:r w:rsidR="00955748" w:rsidRPr="00042D61">
        <w:rPr>
          <w:rFonts w:ascii="Arial" w:hAnsi="Arial" w:cs="Arial"/>
          <w:color w:val="19161B"/>
          <w:sz w:val="20"/>
          <w:szCs w:val="20"/>
          <w:lang w:val="en-US"/>
        </w:rPr>
        <w:t xml:space="preserve"> </w:t>
      </w:r>
      <w:r w:rsidR="00955748" w:rsidRPr="00042D61">
        <w:rPr>
          <w:rFonts w:ascii="Arial" w:hAnsi="Arial" w:cs="Arial"/>
          <w:color w:val="19161B"/>
          <w:sz w:val="20"/>
          <w:szCs w:val="20"/>
        </w:rPr>
        <w:t>потрошувачите</w:t>
      </w:r>
      <w:r w:rsidRPr="00042D61">
        <w:rPr>
          <w:rFonts w:ascii="Arial" w:hAnsi="Arial" w:cs="Arial"/>
          <w:color w:val="19161B"/>
          <w:sz w:val="20"/>
          <w:szCs w:val="20"/>
          <w:lang w:val="en-US"/>
        </w:rPr>
        <w:t>;</w:t>
      </w:r>
    </w:p>
    <w:p w:rsidR="00955748" w:rsidRPr="00042D61" w:rsidRDefault="00955748" w:rsidP="00B746DD">
      <w:pPr>
        <w:numPr>
          <w:ilvl w:val="0"/>
          <w:numId w:val="1"/>
        </w:numPr>
        <w:autoSpaceDE w:val="0"/>
        <w:autoSpaceDN w:val="0"/>
        <w:adjustRightInd w:val="0"/>
        <w:ind w:left="630" w:hanging="374"/>
        <w:jc w:val="both"/>
        <w:rPr>
          <w:rFonts w:ascii="Arial" w:hAnsi="Arial" w:cs="Arial"/>
          <w:color w:val="19161B"/>
          <w:sz w:val="20"/>
          <w:szCs w:val="20"/>
          <w:lang w:val="en-US"/>
        </w:rPr>
      </w:pPr>
      <w:r w:rsidRPr="00042D61">
        <w:rPr>
          <w:rFonts w:ascii="Arial" w:hAnsi="Arial" w:cs="Arial"/>
          <w:color w:val="19161B"/>
          <w:sz w:val="20"/>
          <w:szCs w:val="20"/>
        </w:rPr>
        <w:t>придонесе</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обезбедување</w:t>
      </w:r>
      <w:r w:rsidR="00650519" w:rsidRPr="00042D61">
        <w:rPr>
          <w:rFonts w:ascii="Arial" w:hAnsi="Arial" w:cs="Arial"/>
          <w:color w:val="19161B"/>
          <w:sz w:val="20"/>
          <w:szCs w:val="20"/>
        </w:rPr>
        <w:t xml:space="preserve"> на</w:t>
      </w:r>
      <w:r w:rsidRPr="00042D61">
        <w:rPr>
          <w:rFonts w:ascii="Arial" w:hAnsi="Arial" w:cs="Arial"/>
          <w:color w:val="19161B"/>
          <w:sz w:val="20"/>
          <w:szCs w:val="20"/>
          <w:lang w:val="en-US"/>
        </w:rPr>
        <w:t xml:space="preserve"> </w:t>
      </w:r>
      <w:r w:rsidR="00650519" w:rsidRPr="00042D61">
        <w:rPr>
          <w:rFonts w:ascii="Arial" w:hAnsi="Arial" w:cs="Arial"/>
          <w:color w:val="19161B"/>
          <w:sz w:val="20"/>
          <w:szCs w:val="20"/>
        </w:rPr>
        <w:t>еднакви</w:t>
      </w:r>
      <w:r w:rsidRPr="00042D61">
        <w:rPr>
          <w:rFonts w:ascii="Arial" w:hAnsi="Arial" w:cs="Arial"/>
          <w:color w:val="19161B"/>
          <w:sz w:val="20"/>
          <w:szCs w:val="20"/>
          <w:lang w:val="en-US"/>
        </w:rPr>
        <w:t xml:space="preserve"> </w:t>
      </w:r>
      <w:r w:rsidRPr="00042D61">
        <w:rPr>
          <w:rFonts w:ascii="Arial" w:hAnsi="Arial" w:cs="Arial"/>
          <w:color w:val="19161B"/>
          <w:sz w:val="20"/>
          <w:szCs w:val="20"/>
        </w:rPr>
        <w:t>услови</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пазарот</w:t>
      </w:r>
      <w:r w:rsidRPr="00042D61">
        <w:rPr>
          <w:rFonts w:ascii="Arial" w:hAnsi="Arial" w:cs="Arial"/>
          <w:color w:val="19161B"/>
          <w:sz w:val="20"/>
          <w:szCs w:val="20"/>
          <w:lang w:val="en-US"/>
        </w:rPr>
        <w:t xml:space="preserve"> </w:t>
      </w:r>
      <w:r w:rsidRPr="00042D61">
        <w:rPr>
          <w:rFonts w:ascii="Arial" w:hAnsi="Arial" w:cs="Arial"/>
          <w:color w:val="19161B"/>
          <w:sz w:val="20"/>
          <w:szCs w:val="20"/>
        </w:rPr>
        <w:t>преку</w:t>
      </w:r>
      <w:r w:rsidRPr="00042D61">
        <w:rPr>
          <w:rFonts w:ascii="Arial" w:hAnsi="Arial" w:cs="Arial"/>
          <w:color w:val="19161B"/>
          <w:sz w:val="20"/>
          <w:szCs w:val="20"/>
          <w:lang w:val="en-US"/>
        </w:rPr>
        <w:t xml:space="preserve"> </w:t>
      </w:r>
      <w:r w:rsidRPr="00042D61">
        <w:rPr>
          <w:rFonts w:ascii="Arial" w:hAnsi="Arial" w:cs="Arial"/>
          <w:color w:val="19161B"/>
          <w:sz w:val="20"/>
          <w:szCs w:val="20"/>
        </w:rPr>
        <w:t>промовирање</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одржливо</w:t>
      </w:r>
      <w:r w:rsidRPr="00042D61">
        <w:rPr>
          <w:rFonts w:ascii="Arial" w:hAnsi="Arial" w:cs="Arial"/>
          <w:color w:val="19161B"/>
          <w:sz w:val="20"/>
          <w:szCs w:val="20"/>
          <w:lang w:val="en-US"/>
        </w:rPr>
        <w:t xml:space="preserve"> </w:t>
      </w:r>
      <w:r w:rsidR="00650519" w:rsidRPr="00042D61">
        <w:rPr>
          <w:rFonts w:ascii="Arial" w:hAnsi="Arial" w:cs="Arial"/>
          <w:color w:val="19161B"/>
          <w:sz w:val="20"/>
          <w:szCs w:val="20"/>
        </w:rPr>
        <w:t>искористување на рибите и другите водни организми;</w:t>
      </w:r>
    </w:p>
    <w:p w:rsidR="00570EBB" w:rsidRPr="00042D61" w:rsidRDefault="00955748" w:rsidP="00B746DD">
      <w:pPr>
        <w:numPr>
          <w:ilvl w:val="0"/>
          <w:numId w:val="1"/>
        </w:numPr>
        <w:autoSpaceDE w:val="0"/>
        <w:autoSpaceDN w:val="0"/>
        <w:adjustRightInd w:val="0"/>
        <w:ind w:left="630" w:hanging="374"/>
        <w:jc w:val="both"/>
        <w:rPr>
          <w:rFonts w:ascii="Arial" w:hAnsi="Arial" w:cs="Arial"/>
          <w:color w:val="19161B"/>
          <w:sz w:val="20"/>
          <w:szCs w:val="20"/>
          <w:highlight w:val="white"/>
          <w:lang w:val="en-US"/>
        </w:rPr>
      </w:pPr>
      <w:r w:rsidRPr="00042D61">
        <w:rPr>
          <w:rFonts w:ascii="Arial" w:hAnsi="Arial" w:cs="Arial"/>
          <w:color w:val="19161B"/>
          <w:sz w:val="20"/>
          <w:szCs w:val="20"/>
        </w:rPr>
        <w:t>придонесе</w:t>
      </w:r>
      <w:r w:rsidRPr="00042D61">
        <w:rPr>
          <w:rFonts w:ascii="Arial" w:hAnsi="Arial" w:cs="Arial"/>
          <w:color w:val="19161B"/>
          <w:sz w:val="20"/>
          <w:szCs w:val="20"/>
          <w:lang w:val="en-US"/>
        </w:rPr>
        <w:t xml:space="preserve"> </w:t>
      </w:r>
      <w:r w:rsidRPr="00042D61">
        <w:rPr>
          <w:rFonts w:ascii="Arial" w:hAnsi="Arial" w:cs="Arial"/>
          <w:color w:val="19161B"/>
          <w:sz w:val="20"/>
          <w:szCs w:val="20"/>
        </w:rPr>
        <w:t>кон</w:t>
      </w:r>
      <w:r w:rsidRPr="00042D61">
        <w:rPr>
          <w:rFonts w:ascii="Arial" w:hAnsi="Arial" w:cs="Arial"/>
          <w:color w:val="19161B"/>
          <w:sz w:val="20"/>
          <w:szCs w:val="20"/>
          <w:lang w:val="en-US"/>
        </w:rPr>
        <w:t xml:space="preserve"> </w:t>
      </w:r>
      <w:r w:rsidRPr="00042D61">
        <w:rPr>
          <w:rFonts w:ascii="Arial" w:hAnsi="Arial" w:cs="Arial"/>
          <w:color w:val="19161B"/>
          <w:sz w:val="20"/>
          <w:szCs w:val="20"/>
        </w:rPr>
        <w:t>обезбедувањето</w:t>
      </w:r>
      <w:r w:rsidRPr="00042D61">
        <w:rPr>
          <w:rFonts w:ascii="Arial" w:hAnsi="Arial" w:cs="Arial"/>
          <w:color w:val="19161B"/>
          <w:sz w:val="20"/>
          <w:szCs w:val="20"/>
          <w:lang w:val="en-US"/>
        </w:rPr>
        <w:t xml:space="preserve"> </w:t>
      </w:r>
      <w:r w:rsidRPr="00042D61">
        <w:rPr>
          <w:rFonts w:ascii="Arial" w:hAnsi="Arial" w:cs="Arial"/>
          <w:color w:val="19161B"/>
          <w:sz w:val="20"/>
          <w:szCs w:val="20"/>
        </w:rPr>
        <w:t>потрошувачите</w:t>
      </w:r>
      <w:r w:rsidRPr="00042D61">
        <w:rPr>
          <w:rFonts w:ascii="Arial" w:hAnsi="Arial" w:cs="Arial"/>
          <w:color w:val="19161B"/>
          <w:sz w:val="20"/>
          <w:szCs w:val="20"/>
          <w:lang w:val="en-US"/>
        </w:rPr>
        <w:t xml:space="preserve"> </w:t>
      </w:r>
      <w:r w:rsidRPr="00042D61">
        <w:rPr>
          <w:rFonts w:ascii="Arial" w:hAnsi="Arial" w:cs="Arial"/>
          <w:color w:val="19161B"/>
          <w:sz w:val="20"/>
          <w:szCs w:val="20"/>
        </w:rPr>
        <w:t>да</w:t>
      </w:r>
      <w:r w:rsidRPr="00042D61">
        <w:rPr>
          <w:rFonts w:ascii="Arial" w:hAnsi="Arial" w:cs="Arial"/>
          <w:color w:val="19161B"/>
          <w:sz w:val="20"/>
          <w:szCs w:val="20"/>
          <w:lang w:val="en-US"/>
        </w:rPr>
        <w:t xml:space="preserve"> </w:t>
      </w:r>
      <w:r w:rsidRPr="00042D61">
        <w:rPr>
          <w:rFonts w:ascii="Arial" w:hAnsi="Arial" w:cs="Arial"/>
          <w:color w:val="19161B"/>
          <w:sz w:val="20"/>
          <w:szCs w:val="20"/>
        </w:rPr>
        <w:t>имаат</w:t>
      </w:r>
      <w:r w:rsidRPr="00042D61">
        <w:rPr>
          <w:rFonts w:ascii="Arial" w:hAnsi="Arial" w:cs="Arial"/>
          <w:color w:val="19161B"/>
          <w:sz w:val="20"/>
          <w:szCs w:val="20"/>
          <w:lang w:val="en-US"/>
        </w:rPr>
        <w:t xml:space="preserve"> </w:t>
      </w:r>
      <w:r w:rsidRPr="00042D61">
        <w:rPr>
          <w:rFonts w:ascii="Arial" w:hAnsi="Arial" w:cs="Arial"/>
          <w:color w:val="19161B"/>
          <w:sz w:val="20"/>
          <w:szCs w:val="20"/>
        </w:rPr>
        <w:t>разновидна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понуда</w:t>
      </w:r>
      <w:r w:rsidRPr="00042D61">
        <w:rPr>
          <w:rFonts w:ascii="Arial" w:hAnsi="Arial" w:cs="Arial"/>
          <w:color w:val="19161B"/>
          <w:sz w:val="20"/>
          <w:szCs w:val="20"/>
          <w:lang w:val="en-US"/>
        </w:rPr>
        <w:t xml:space="preserve"> </w:t>
      </w:r>
      <w:r w:rsidRPr="00042D61">
        <w:rPr>
          <w:rFonts w:ascii="Arial" w:hAnsi="Arial" w:cs="Arial"/>
          <w:color w:val="19161B"/>
          <w:sz w:val="20"/>
          <w:szCs w:val="20"/>
        </w:rPr>
        <w:t>на</w:t>
      </w:r>
      <w:r w:rsidRPr="00042D61">
        <w:rPr>
          <w:rFonts w:ascii="Arial" w:hAnsi="Arial" w:cs="Arial"/>
          <w:color w:val="19161B"/>
          <w:sz w:val="20"/>
          <w:szCs w:val="20"/>
          <w:lang w:val="en-US"/>
        </w:rPr>
        <w:t xml:space="preserve"> </w:t>
      </w:r>
      <w:r w:rsidRPr="00042D61">
        <w:rPr>
          <w:rFonts w:ascii="Arial" w:hAnsi="Arial" w:cs="Arial"/>
          <w:color w:val="19161B"/>
          <w:sz w:val="20"/>
          <w:szCs w:val="20"/>
        </w:rPr>
        <w:t>производи</w:t>
      </w:r>
      <w:r w:rsidRPr="00042D61">
        <w:rPr>
          <w:rFonts w:ascii="Arial" w:hAnsi="Arial" w:cs="Arial"/>
          <w:color w:val="19161B"/>
          <w:sz w:val="20"/>
          <w:szCs w:val="20"/>
          <w:lang w:val="en-US"/>
        </w:rPr>
        <w:t xml:space="preserve"> </w:t>
      </w:r>
      <w:r w:rsidRPr="00042D61">
        <w:rPr>
          <w:rFonts w:ascii="Arial" w:hAnsi="Arial" w:cs="Arial"/>
          <w:color w:val="19161B"/>
          <w:sz w:val="20"/>
          <w:szCs w:val="20"/>
        </w:rPr>
        <w:t>од</w:t>
      </w:r>
      <w:r w:rsidRPr="00042D61">
        <w:rPr>
          <w:rFonts w:ascii="Arial" w:hAnsi="Arial" w:cs="Arial"/>
          <w:color w:val="19161B"/>
          <w:sz w:val="20"/>
          <w:szCs w:val="20"/>
          <w:lang w:val="en-US"/>
        </w:rPr>
        <w:t xml:space="preserve"> </w:t>
      </w:r>
      <w:r w:rsidRPr="00042D61">
        <w:rPr>
          <w:rFonts w:ascii="Arial" w:hAnsi="Arial" w:cs="Arial"/>
          <w:color w:val="19161B"/>
          <w:sz w:val="20"/>
          <w:szCs w:val="20"/>
        </w:rPr>
        <w:t>рибарство</w:t>
      </w:r>
      <w:r w:rsidRPr="00042D61">
        <w:rPr>
          <w:rFonts w:ascii="Arial" w:hAnsi="Arial" w:cs="Arial"/>
          <w:color w:val="19161B"/>
          <w:sz w:val="20"/>
          <w:szCs w:val="20"/>
          <w:lang w:val="en-US"/>
        </w:rPr>
        <w:t xml:space="preserve"> </w:t>
      </w:r>
      <w:r w:rsidRPr="00042D61">
        <w:rPr>
          <w:rFonts w:ascii="Arial" w:hAnsi="Arial" w:cs="Arial"/>
          <w:color w:val="19161B"/>
          <w:sz w:val="20"/>
          <w:szCs w:val="20"/>
        </w:rPr>
        <w:t>и</w:t>
      </w:r>
      <w:r w:rsidRPr="00042D61">
        <w:rPr>
          <w:rFonts w:ascii="Arial" w:hAnsi="Arial" w:cs="Arial"/>
          <w:color w:val="19161B"/>
          <w:sz w:val="20"/>
          <w:szCs w:val="20"/>
          <w:lang w:val="en-US"/>
        </w:rPr>
        <w:t xml:space="preserve"> </w:t>
      </w:r>
      <w:r w:rsidRPr="00042D61">
        <w:rPr>
          <w:rFonts w:ascii="Arial" w:hAnsi="Arial" w:cs="Arial"/>
          <w:color w:val="19161B"/>
          <w:sz w:val="20"/>
          <w:szCs w:val="20"/>
        </w:rPr>
        <w:t>аквакултура</w:t>
      </w:r>
      <w:r w:rsidR="009A2BBD">
        <w:rPr>
          <w:rFonts w:ascii="Arial" w:hAnsi="Arial" w:cs="Arial"/>
          <w:color w:val="19161B"/>
          <w:sz w:val="20"/>
          <w:szCs w:val="20"/>
          <w:lang w:val="en-US"/>
        </w:rPr>
        <w:t xml:space="preserve"> и</w:t>
      </w:r>
    </w:p>
    <w:p w:rsidR="00955748" w:rsidRPr="00042D61" w:rsidRDefault="00955748" w:rsidP="00B746DD">
      <w:pPr>
        <w:numPr>
          <w:ilvl w:val="0"/>
          <w:numId w:val="1"/>
        </w:numPr>
        <w:autoSpaceDE w:val="0"/>
        <w:autoSpaceDN w:val="0"/>
        <w:adjustRightInd w:val="0"/>
        <w:ind w:left="630" w:hanging="374"/>
        <w:jc w:val="both"/>
        <w:rPr>
          <w:rFonts w:ascii="Arial" w:hAnsi="Arial" w:cs="Arial"/>
          <w:color w:val="19161B"/>
          <w:sz w:val="20"/>
          <w:szCs w:val="20"/>
          <w:highlight w:val="white"/>
          <w:lang w:val="en-US"/>
        </w:rPr>
      </w:pPr>
      <w:r w:rsidRPr="00042D61">
        <w:rPr>
          <w:rFonts w:ascii="Arial" w:hAnsi="Arial" w:cs="Arial"/>
          <w:color w:val="19161B"/>
          <w:sz w:val="20"/>
          <w:szCs w:val="20"/>
          <w:highlight w:val="white"/>
        </w:rPr>
        <w:t>обезбед</w:t>
      </w:r>
      <w:r w:rsidR="00C82438"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проверливи</w:t>
      </w:r>
      <w:r w:rsidR="000268E7"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точни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информации</w:t>
      </w:r>
      <w:r w:rsidRPr="00042D61">
        <w:rPr>
          <w:rFonts w:ascii="Arial" w:hAnsi="Arial" w:cs="Arial"/>
          <w:color w:val="19161B"/>
          <w:sz w:val="20"/>
          <w:szCs w:val="20"/>
          <w:highlight w:val="white"/>
          <w:lang w:val="en-US"/>
        </w:rPr>
        <w:t xml:space="preserve"> </w:t>
      </w:r>
      <w:r w:rsidR="00650519" w:rsidRPr="00042D61">
        <w:rPr>
          <w:rFonts w:ascii="Arial" w:hAnsi="Arial" w:cs="Arial"/>
          <w:color w:val="19161B"/>
          <w:sz w:val="20"/>
          <w:szCs w:val="20"/>
          <w:highlight w:val="white"/>
        </w:rPr>
        <w:t>н</w:t>
      </w:r>
      <w:r w:rsidRPr="00042D61">
        <w:rPr>
          <w:rFonts w:ascii="Arial" w:hAnsi="Arial" w:cs="Arial"/>
          <w:color w:val="19161B"/>
          <w:sz w:val="20"/>
          <w:szCs w:val="20"/>
          <w:highlight w:val="white"/>
        </w:rPr>
        <w:t>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потрошувачите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за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потеклото</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на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производите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начинот</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на</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кој</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се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произведени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ос</w:t>
      </w:r>
      <w:r w:rsidR="000268E7" w:rsidRPr="00042D61">
        <w:rPr>
          <w:rFonts w:ascii="Arial" w:hAnsi="Arial" w:cs="Arial"/>
          <w:color w:val="19161B"/>
          <w:sz w:val="20"/>
          <w:szCs w:val="20"/>
          <w:highlight w:val="white"/>
        </w:rPr>
        <w:t>о</w:t>
      </w:r>
      <w:r w:rsidRPr="00042D61">
        <w:rPr>
          <w:rFonts w:ascii="Arial" w:hAnsi="Arial" w:cs="Arial"/>
          <w:color w:val="19161B"/>
          <w:sz w:val="20"/>
          <w:szCs w:val="20"/>
          <w:highlight w:val="white"/>
        </w:rPr>
        <w:t>б</w:t>
      </w:r>
      <w:r w:rsidR="000268E7" w:rsidRPr="00042D61">
        <w:rPr>
          <w:rFonts w:ascii="Arial" w:hAnsi="Arial" w:cs="Arial"/>
          <w:color w:val="19161B"/>
          <w:sz w:val="20"/>
          <w:szCs w:val="20"/>
          <w:highlight w:val="white"/>
        </w:rPr>
        <w:t>е</w:t>
      </w:r>
      <w:r w:rsidRPr="00042D61">
        <w:rPr>
          <w:rFonts w:ascii="Arial" w:hAnsi="Arial" w:cs="Arial"/>
          <w:color w:val="19161B"/>
          <w:sz w:val="20"/>
          <w:szCs w:val="20"/>
          <w:highlight w:val="white"/>
        </w:rPr>
        <w:t>но</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преку</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обележување</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и</w:t>
      </w:r>
      <w:r w:rsidRPr="00042D61">
        <w:rPr>
          <w:rFonts w:ascii="Arial" w:hAnsi="Arial" w:cs="Arial"/>
          <w:color w:val="19161B"/>
          <w:sz w:val="20"/>
          <w:szCs w:val="20"/>
          <w:highlight w:val="white"/>
          <w:lang w:val="en-US"/>
        </w:rPr>
        <w:t xml:space="preserve"> </w:t>
      </w:r>
      <w:r w:rsidRPr="00042D61">
        <w:rPr>
          <w:rFonts w:ascii="Arial" w:hAnsi="Arial" w:cs="Arial"/>
          <w:color w:val="19161B"/>
          <w:sz w:val="20"/>
          <w:szCs w:val="20"/>
          <w:highlight w:val="white"/>
        </w:rPr>
        <w:t>означување</w:t>
      </w:r>
      <w:r w:rsidRPr="00042D61">
        <w:rPr>
          <w:rFonts w:ascii="Arial" w:hAnsi="Arial" w:cs="Arial"/>
          <w:color w:val="19161B"/>
          <w:sz w:val="20"/>
          <w:szCs w:val="20"/>
          <w:highlight w:val="white"/>
          <w:lang w:val="en-US"/>
        </w:rPr>
        <w:t>.</w:t>
      </w:r>
    </w:p>
    <w:p w:rsidR="002F1C08" w:rsidRDefault="002F1C08" w:rsidP="002F1C08">
      <w:pPr>
        <w:autoSpaceDE w:val="0"/>
        <w:autoSpaceDN w:val="0"/>
        <w:adjustRightInd w:val="0"/>
        <w:jc w:val="both"/>
        <w:rPr>
          <w:rFonts w:ascii="Arial" w:hAnsi="Arial" w:cs="Arial"/>
          <w:sz w:val="20"/>
          <w:szCs w:val="20"/>
          <w:highlight w:val="white"/>
        </w:rPr>
      </w:pPr>
    </w:p>
    <w:p w:rsidR="00955748" w:rsidRDefault="00FC5C87" w:rsidP="002F1C08">
      <w:pPr>
        <w:autoSpaceDE w:val="0"/>
        <w:autoSpaceDN w:val="0"/>
        <w:adjustRightInd w:val="0"/>
        <w:jc w:val="both"/>
        <w:rPr>
          <w:rFonts w:ascii="Arial" w:hAnsi="Arial" w:cs="Arial"/>
          <w:sz w:val="20"/>
          <w:szCs w:val="20"/>
          <w:highlight w:val="white"/>
          <w:lang w:val="en-US"/>
        </w:rPr>
      </w:pPr>
      <w:r w:rsidRPr="00042D61">
        <w:rPr>
          <w:rFonts w:ascii="Arial" w:hAnsi="Arial" w:cs="Arial"/>
          <w:sz w:val="20"/>
          <w:szCs w:val="20"/>
          <w:highlight w:val="white"/>
        </w:rPr>
        <w:t>ЗУ</w:t>
      </w:r>
      <w:r w:rsidR="00955748" w:rsidRPr="00042D61">
        <w:rPr>
          <w:rFonts w:ascii="Arial" w:hAnsi="Arial" w:cs="Arial"/>
          <w:sz w:val="20"/>
          <w:szCs w:val="20"/>
          <w:highlight w:val="white"/>
        </w:rPr>
        <w:t>П</w:t>
      </w:r>
      <w:r w:rsidR="00955748" w:rsidRPr="00042D61">
        <w:rPr>
          <w:rFonts w:ascii="Arial" w:hAnsi="Arial" w:cs="Arial"/>
          <w:sz w:val="20"/>
          <w:szCs w:val="20"/>
          <w:highlight w:val="white"/>
          <w:lang w:val="en-US"/>
        </w:rPr>
        <w:t xml:space="preserve"> </w:t>
      </w:r>
      <w:r w:rsidRPr="00042D61">
        <w:rPr>
          <w:rFonts w:ascii="Arial" w:hAnsi="Arial" w:cs="Arial"/>
          <w:sz w:val="20"/>
          <w:szCs w:val="20"/>
          <w:highlight w:val="white"/>
        </w:rPr>
        <w:t>особено</w:t>
      </w:r>
      <w:r w:rsidR="00955748" w:rsidRPr="00042D61">
        <w:rPr>
          <w:rFonts w:ascii="Arial" w:hAnsi="Arial" w:cs="Arial"/>
          <w:sz w:val="20"/>
          <w:szCs w:val="20"/>
          <w:highlight w:val="white"/>
          <w:lang w:val="en-US"/>
        </w:rPr>
        <w:t xml:space="preserve"> </w:t>
      </w:r>
      <w:r w:rsidRPr="00042D61">
        <w:rPr>
          <w:rFonts w:ascii="Arial" w:hAnsi="Arial" w:cs="Arial"/>
          <w:sz w:val="20"/>
          <w:szCs w:val="20"/>
          <w:highlight w:val="white"/>
        </w:rPr>
        <w:t>вклучува</w:t>
      </w:r>
      <w:r w:rsidR="00955748" w:rsidRPr="00042D61">
        <w:rPr>
          <w:rFonts w:ascii="Arial" w:hAnsi="Arial" w:cs="Arial"/>
          <w:sz w:val="20"/>
          <w:szCs w:val="20"/>
          <w:highlight w:val="white"/>
          <w:lang w:val="en-US"/>
        </w:rPr>
        <w:t>:</w:t>
      </w:r>
    </w:p>
    <w:p w:rsidR="000E0D7E" w:rsidRPr="00042D61" w:rsidRDefault="000E0D7E" w:rsidP="002F1C08">
      <w:pPr>
        <w:autoSpaceDE w:val="0"/>
        <w:autoSpaceDN w:val="0"/>
        <w:adjustRightInd w:val="0"/>
        <w:jc w:val="both"/>
        <w:rPr>
          <w:rFonts w:ascii="Arial" w:hAnsi="Arial" w:cs="Arial"/>
          <w:sz w:val="20"/>
          <w:szCs w:val="20"/>
          <w:highlight w:val="white"/>
          <w:lang w:val="en-US"/>
        </w:rPr>
      </w:pPr>
    </w:p>
    <w:p w:rsidR="00FC5C87" w:rsidRPr="00042D61" w:rsidRDefault="00FC5C87" w:rsidP="00B746DD">
      <w:pPr>
        <w:pStyle w:val="CM4"/>
        <w:numPr>
          <w:ilvl w:val="0"/>
          <w:numId w:val="19"/>
        </w:numPr>
        <w:ind w:left="720"/>
        <w:jc w:val="both"/>
        <w:rPr>
          <w:rFonts w:ascii="Arial" w:hAnsi="Arial" w:cs="Arial"/>
          <w:color w:val="19161B"/>
          <w:sz w:val="20"/>
          <w:szCs w:val="20"/>
          <w:lang w:val="mk-MK"/>
        </w:rPr>
      </w:pPr>
      <w:r w:rsidRPr="00042D61">
        <w:rPr>
          <w:rFonts w:ascii="Arial" w:hAnsi="Arial" w:cs="Arial"/>
          <w:color w:val="19161B"/>
          <w:sz w:val="20"/>
          <w:szCs w:val="20"/>
          <w:lang w:val="mk-MK"/>
        </w:rPr>
        <w:t>организ</w:t>
      </w:r>
      <w:r w:rsidR="00C46908" w:rsidRPr="00042D61">
        <w:rPr>
          <w:rFonts w:ascii="Arial" w:hAnsi="Arial" w:cs="Arial"/>
          <w:color w:val="19161B"/>
          <w:sz w:val="20"/>
          <w:szCs w:val="20"/>
          <w:lang w:val="mk-MK"/>
        </w:rPr>
        <w:t xml:space="preserve">ирање </w:t>
      </w:r>
      <w:r w:rsidRPr="00042D61">
        <w:rPr>
          <w:rFonts w:ascii="Arial" w:hAnsi="Arial" w:cs="Arial"/>
          <w:color w:val="19161B"/>
          <w:sz w:val="20"/>
          <w:szCs w:val="20"/>
          <w:lang w:val="mk-MK"/>
        </w:rPr>
        <w:t>и мерки за стабилизација на пазарот;</w:t>
      </w:r>
      <w:r w:rsidRPr="00042D61">
        <w:rPr>
          <w:rFonts w:ascii="Arial" w:hAnsi="Arial" w:cs="Arial"/>
          <w:color w:val="19161B"/>
          <w:sz w:val="20"/>
          <w:szCs w:val="20"/>
          <w:lang w:val="mk-MK"/>
        </w:rPr>
        <w:tab/>
      </w:r>
    </w:p>
    <w:p w:rsidR="00FC5C87" w:rsidRPr="00042D61" w:rsidRDefault="00FC5C87" w:rsidP="00B746DD">
      <w:pPr>
        <w:pStyle w:val="CM4"/>
        <w:numPr>
          <w:ilvl w:val="0"/>
          <w:numId w:val="19"/>
        </w:numPr>
        <w:ind w:left="720"/>
        <w:jc w:val="both"/>
        <w:rPr>
          <w:rFonts w:ascii="Arial" w:hAnsi="Arial" w:cs="Arial"/>
          <w:sz w:val="20"/>
          <w:szCs w:val="20"/>
          <w:lang w:val="mk-MK"/>
        </w:rPr>
      </w:pPr>
      <w:r w:rsidRPr="00042D61">
        <w:rPr>
          <w:rFonts w:ascii="Arial" w:hAnsi="Arial" w:cs="Arial"/>
          <w:color w:val="19161B"/>
          <w:sz w:val="20"/>
          <w:szCs w:val="20"/>
          <w:lang w:val="mk-MK"/>
        </w:rPr>
        <w:t xml:space="preserve">планови за </w:t>
      </w:r>
      <w:r w:rsidRPr="00042D61">
        <w:rPr>
          <w:rFonts w:ascii="Arial" w:hAnsi="Arial" w:cs="Arial"/>
          <w:sz w:val="20"/>
          <w:szCs w:val="20"/>
          <w:lang w:val="mk-MK"/>
        </w:rPr>
        <w:t>производство и маркетинг на организациите на производители;</w:t>
      </w:r>
    </w:p>
    <w:p w:rsidR="00FC5C87" w:rsidRPr="00042D61" w:rsidRDefault="00FC5C87" w:rsidP="00B746DD">
      <w:pPr>
        <w:pStyle w:val="CM4"/>
        <w:numPr>
          <w:ilvl w:val="0"/>
          <w:numId w:val="19"/>
        </w:numPr>
        <w:ind w:left="720"/>
        <w:jc w:val="both"/>
        <w:rPr>
          <w:rFonts w:ascii="Arial" w:hAnsi="Arial" w:cs="Arial"/>
          <w:color w:val="19161B"/>
          <w:sz w:val="20"/>
          <w:szCs w:val="20"/>
          <w:lang w:val="mk-MK"/>
        </w:rPr>
      </w:pPr>
      <w:r w:rsidRPr="00042D61">
        <w:rPr>
          <w:rFonts w:ascii="Arial" w:hAnsi="Arial" w:cs="Arial"/>
          <w:sz w:val="20"/>
          <w:szCs w:val="20"/>
          <w:lang w:val="mk-MK"/>
        </w:rPr>
        <w:t>заеднички пазарни стандарди</w:t>
      </w:r>
      <w:r w:rsidR="009A2BBD">
        <w:rPr>
          <w:rFonts w:ascii="Arial" w:hAnsi="Arial" w:cs="Arial"/>
          <w:color w:val="19161B"/>
          <w:sz w:val="20"/>
          <w:szCs w:val="20"/>
          <w:lang w:val="mk-MK"/>
        </w:rPr>
        <w:t xml:space="preserve"> и</w:t>
      </w:r>
      <w:r w:rsidRPr="00042D61">
        <w:rPr>
          <w:rFonts w:ascii="Arial" w:hAnsi="Arial" w:cs="Arial"/>
          <w:color w:val="19161B"/>
          <w:sz w:val="20"/>
          <w:szCs w:val="20"/>
          <w:lang w:val="mk-MK"/>
        </w:rPr>
        <w:tab/>
      </w:r>
    </w:p>
    <w:p w:rsidR="00FC5C87" w:rsidRPr="00042D61" w:rsidRDefault="00FC5C87" w:rsidP="00B746DD">
      <w:pPr>
        <w:pStyle w:val="CM4"/>
        <w:numPr>
          <w:ilvl w:val="0"/>
          <w:numId w:val="19"/>
        </w:numPr>
        <w:ind w:left="720"/>
        <w:jc w:val="both"/>
        <w:rPr>
          <w:rFonts w:ascii="Arial" w:hAnsi="Arial" w:cs="Arial"/>
          <w:color w:val="19161B"/>
          <w:sz w:val="20"/>
          <w:szCs w:val="20"/>
          <w:lang w:val="mk-MK"/>
        </w:rPr>
      </w:pPr>
      <w:r w:rsidRPr="00042D61">
        <w:rPr>
          <w:rFonts w:ascii="Arial" w:hAnsi="Arial" w:cs="Arial"/>
          <w:color w:val="19161B"/>
          <w:sz w:val="20"/>
          <w:szCs w:val="20"/>
          <w:lang w:val="mk-MK"/>
        </w:rPr>
        <w:t>информирање на потрошувачите.</w:t>
      </w:r>
      <w:r w:rsidRPr="00042D61">
        <w:rPr>
          <w:rFonts w:ascii="Arial" w:hAnsi="Arial" w:cs="Arial"/>
          <w:color w:val="19161B"/>
          <w:sz w:val="20"/>
          <w:szCs w:val="20"/>
          <w:lang w:val="mk-MK"/>
        </w:rPr>
        <w:tab/>
      </w:r>
    </w:p>
    <w:p w:rsidR="00B37100" w:rsidRDefault="00B37100" w:rsidP="0084671C">
      <w:pPr>
        <w:tabs>
          <w:tab w:val="left" w:pos="567"/>
        </w:tabs>
        <w:autoSpaceDE w:val="0"/>
        <w:autoSpaceDN w:val="0"/>
        <w:adjustRightInd w:val="0"/>
        <w:ind w:left="720"/>
        <w:rPr>
          <w:rFonts w:ascii="Arial" w:hAnsi="Arial" w:cs="Arial"/>
          <w:color w:val="FF0000"/>
          <w:sz w:val="20"/>
          <w:szCs w:val="20"/>
        </w:rPr>
      </w:pPr>
    </w:p>
    <w:p w:rsidR="0084671C" w:rsidRPr="000E5CC7" w:rsidRDefault="000E0D7E" w:rsidP="000E0D7E">
      <w:pPr>
        <w:tabs>
          <w:tab w:val="left" w:pos="567"/>
        </w:tabs>
        <w:autoSpaceDE w:val="0"/>
        <w:autoSpaceDN w:val="0"/>
        <w:adjustRightInd w:val="0"/>
        <w:ind w:left="567" w:hanging="567"/>
        <w:rPr>
          <w:rFonts w:ascii="Arial" w:hAnsi="Arial" w:cs="Arial"/>
          <w:b/>
          <w:i/>
          <w:sz w:val="20"/>
          <w:szCs w:val="20"/>
          <w:lang w:val="en-US"/>
        </w:rPr>
      </w:pPr>
      <w:r w:rsidRPr="000E5CC7">
        <w:rPr>
          <w:rFonts w:ascii="Arial" w:hAnsi="Arial" w:cs="Arial"/>
          <w:b/>
          <w:i/>
          <w:sz w:val="20"/>
          <w:szCs w:val="20"/>
          <w:lang w:val="en-US"/>
        </w:rPr>
        <w:t xml:space="preserve">1. </w:t>
      </w:r>
      <w:r w:rsidRPr="000E5CC7">
        <w:rPr>
          <w:rFonts w:ascii="Arial" w:hAnsi="Arial" w:cs="Arial"/>
          <w:b/>
          <w:i/>
          <w:sz w:val="20"/>
          <w:szCs w:val="20"/>
          <w:lang w:val="en-US"/>
        </w:rPr>
        <w:tab/>
      </w:r>
      <w:r w:rsidRPr="000E5CC7">
        <w:rPr>
          <w:rFonts w:ascii="Arial" w:hAnsi="Arial" w:cs="Arial"/>
          <w:b/>
          <w:i/>
          <w:sz w:val="20"/>
          <w:szCs w:val="20"/>
        </w:rPr>
        <w:t>О</w:t>
      </w:r>
      <w:r w:rsidRPr="000E5CC7">
        <w:rPr>
          <w:rFonts w:ascii="Arial" w:hAnsi="Arial" w:cs="Arial"/>
          <w:b/>
          <w:i/>
          <w:sz w:val="20"/>
          <w:szCs w:val="20"/>
          <w:lang w:val="en-US"/>
        </w:rPr>
        <w:t xml:space="preserve">рганизирање и мерки за стабилизација на пазарот и планови за производство и маркетинг на организациите на производители </w:t>
      </w:r>
    </w:p>
    <w:p w:rsidR="000E0D7E" w:rsidRPr="00FC720A" w:rsidRDefault="000E0D7E" w:rsidP="002F1C08">
      <w:pPr>
        <w:tabs>
          <w:tab w:val="left" w:pos="567"/>
        </w:tabs>
        <w:autoSpaceDE w:val="0"/>
        <w:autoSpaceDN w:val="0"/>
        <w:adjustRightInd w:val="0"/>
        <w:ind w:left="567" w:hanging="567"/>
        <w:rPr>
          <w:rFonts w:ascii="Arial" w:hAnsi="Arial" w:cs="Arial"/>
          <w:b/>
          <w:color w:val="FF0000"/>
          <w:sz w:val="20"/>
          <w:szCs w:val="20"/>
          <w:lang w:val="en-US"/>
        </w:rPr>
      </w:pP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Член</w:t>
      </w:r>
      <w:r w:rsidR="00CD2E59">
        <w:rPr>
          <w:rFonts w:ascii="Arial" w:hAnsi="Arial" w:cs="Arial"/>
          <w:b/>
          <w:sz w:val="20"/>
          <w:szCs w:val="20"/>
          <w:lang w:val="en-US"/>
        </w:rPr>
        <w:t xml:space="preserve"> </w:t>
      </w:r>
      <w:r w:rsidR="00C22AEC">
        <w:rPr>
          <w:rFonts w:ascii="Arial" w:hAnsi="Arial" w:cs="Arial"/>
          <w:b/>
          <w:sz w:val="20"/>
          <w:szCs w:val="20"/>
        </w:rPr>
        <w:t>55</w:t>
      </w:r>
      <w:r w:rsidR="00580723">
        <w:rPr>
          <w:rFonts w:ascii="Arial" w:hAnsi="Arial" w:cs="Arial"/>
          <w:b/>
          <w:sz w:val="20"/>
          <w:szCs w:val="20"/>
        </w:rPr>
        <w:t xml:space="preserve"> </w:t>
      </w: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(Организации</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производители</w:t>
      </w:r>
      <w:r w:rsidRPr="00FC720A">
        <w:rPr>
          <w:rFonts w:ascii="Arial" w:hAnsi="Arial" w:cs="Arial"/>
          <w:b/>
          <w:sz w:val="20"/>
          <w:szCs w:val="20"/>
          <w:lang w:val="en-US"/>
        </w:rPr>
        <w:t xml:space="preserve">) </w:t>
      </w:r>
    </w:p>
    <w:p w:rsidR="00FC720A" w:rsidRDefault="00FC720A" w:rsidP="002F1C08">
      <w:pPr>
        <w:autoSpaceDE w:val="0"/>
        <w:autoSpaceDN w:val="0"/>
        <w:adjustRightInd w:val="0"/>
        <w:rPr>
          <w:rFonts w:ascii="Arial" w:hAnsi="Arial" w:cs="Arial"/>
          <w:sz w:val="20"/>
          <w:szCs w:val="20"/>
        </w:rPr>
      </w:pPr>
    </w:p>
    <w:p w:rsidR="00415D5A" w:rsidRDefault="00415D5A" w:rsidP="00DA5C80">
      <w:pPr>
        <w:autoSpaceDE w:val="0"/>
        <w:autoSpaceDN w:val="0"/>
        <w:adjustRightInd w:val="0"/>
        <w:ind w:firstLine="720"/>
        <w:jc w:val="both"/>
        <w:rPr>
          <w:rFonts w:ascii="Arial" w:hAnsi="Arial" w:cs="Arial"/>
          <w:sz w:val="20"/>
          <w:szCs w:val="20"/>
        </w:rPr>
      </w:pPr>
      <w:r w:rsidRPr="00E34DEA">
        <w:rPr>
          <w:rFonts w:ascii="Arial" w:hAnsi="Arial" w:cs="Arial"/>
          <w:sz w:val="20"/>
          <w:szCs w:val="20"/>
        </w:rPr>
        <w:t xml:space="preserve">Организациите на производители во рибарство и организациите на производители во аквакултура </w:t>
      </w:r>
      <w:r w:rsidR="00DA5C80" w:rsidRPr="00042D61">
        <w:rPr>
          <w:rFonts w:ascii="Arial" w:hAnsi="Arial" w:cs="Arial"/>
          <w:sz w:val="20"/>
          <w:szCs w:val="20"/>
          <w:lang w:val="en-US"/>
        </w:rPr>
        <w:t>(</w:t>
      </w:r>
      <w:r w:rsidR="00DA5C80" w:rsidRPr="00042D61">
        <w:rPr>
          <w:rFonts w:ascii="Arial" w:hAnsi="Arial" w:cs="Arial"/>
          <w:sz w:val="20"/>
          <w:szCs w:val="20"/>
        </w:rPr>
        <w:t>во</w:t>
      </w:r>
      <w:r w:rsidR="00DA5C80" w:rsidRPr="00042D61">
        <w:rPr>
          <w:rFonts w:ascii="Arial" w:hAnsi="Arial" w:cs="Arial"/>
          <w:sz w:val="20"/>
          <w:szCs w:val="20"/>
          <w:lang w:val="en-US"/>
        </w:rPr>
        <w:t xml:space="preserve"> </w:t>
      </w:r>
      <w:r w:rsidR="00DA5C80" w:rsidRPr="00042D61">
        <w:rPr>
          <w:rFonts w:ascii="Arial" w:hAnsi="Arial" w:cs="Arial"/>
          <w:sz w:val="20"/>
          <w:szCs w:val="20"/>
        </w:rPr>
        <w:t>понатамошниот</w:t>
      </w:r>
      <w:r w:rsidR="00DA5C80" w:rsidRPr="00042D61">
        <w:rPr>
          <w:rFonts w:ascii="Arial" w:hAnsi="Arial" w:cs="Arial"/>
          <w:sz w:val="20"/>
          <w:szCs w:val="20"/>
          <w:lang w:val="en-US"/>
        </w:rPr>
        <w:t xml:space="preserve"> </w:t>
      </w:r>
      <w:r w:rsidR="00DA5C80" w:rsidRPr="00042D61">
        <w:rPr>
          <w:rFonts w:ascii="Arial" w:hAnsi="Arial" w:cs="Arial"/>
          <w:sz w:val="20"/>
          <w:szCs w:val="20"/>
        </w:rPr>
        <w:t>текст</w:t>
      </w:r>
      <w:r w:rsidR="00DA5C80" w:rsidRPr="00042D61">
        <w:rPr>
          <w:rFonts w:ascii="Arial" w:hAnsi="Arial" w:cs="Arial"/>
          <w:sz w:val="20"/>
          <w:szCs w:val="20"/>
          <w:lang w:val="en-US"/>
        </w:rPr>
        <w:t xml:space="preserve"> </w:t>
      </w:r>
      <w:r w:rsidR="00DA5C80" w:rsidRPr="00042D61">
        <w:rPr>
          <w:rFonts w:ascii="Arial" w:hAnsi="Arial" w:cs="Arial"/>
          <w:sz w:val="20"/>
          <w:szCs w:val="20"/>
        </w:rPr>
        <w:t>организации</w:t>
      </w:r>
      <w:r w:rsidR="00DA5C80" w:rsidRPr="00042D61">
        <w:rPr>
          <w:rFonts w:ascii="Arial" w:hAnsi="Arial" w:cs="Arial"/>
          <w:sz w:val="20"/>
          <w:szCs w:val="20"/>
          <w:lang w:val="en-US"/>
        </w:rPr>
        <w:t xml:space="preserve"> </w:t>
      </w:r>
      <w:r w:rsidR="00DA5C80" w:rsidRPr="00042D61">
        <w:rPr>
          <w:rFonts w:ascii="Arial" w:hAnsi="Arial" w:cs="Arial"/>
          <w:sz w:val="20"/>
          <w:szCs w:val="20"/>
        </w:rPr>
        <w:t>на</w:t>
      </w:r>
      <w:r w:rsidR="00DA5C80" w:rsidRPr="00042D61">
        <w:rPr>
          <w:rFonts w:ascii="Arial" w:hAnsi="Arial" w:cs="Arial"/>
          <w:sz w:val="20"/>
          <w:szCs w:val="20"/>
          <w:lang w:val="en-US"/>
        </w:rPr>
        <w:t xml:space="preserve"> </w:t>
      </w:r>
      <w:r w:rsidR="00DA5C80" w:rsidRPr="00042D61">
        <w:rPr>
          <w:rFonts w:ascii="Arial" w:hAnsi="Arial" w:cs="Arial"/>
          <w:sz w:val="20"/>
          <w:szCs w:val="20"/>
        </w:rPr>
        <w:t>производители</w:t>
      </w:r>
      <w:r w:rsidR="00DA5C80" w:rsidRPr="00042D61">
        <w:rPr>
          <w:rFonts w:ascii="Arial" w:hAnsi="Arial" w:cs="Arial"/>
          <w:sz w:val="20"/>
          <w:szCs w:val="20"/>
          <w:lang w:val="en-US"/>
        </w:rPr>
        <w:t xml:space="preserve">) </w:t>
      </w:r>
      <w:r w:rsidRPr="00E34DEA">
        <w:rPr>
          <w:rFonts w:ascii="Arial" w:hAnsi="Arial" w:cs="Arial"/>
          <w:sz w:val="20"/>
          <w:szCs w:val="20"/>
        </w:rPr>
        <w:t xml:space="preserve">се основаат на иницијатива на производителите на производите од член </w:t>
      </w:r>
      <w:r w:rsidR="002815B7" w:rsidRPr="006451A9">
        <w:rPr>
          <w:rFonts w:ascii="Arial" w:hAnsi="Arial" w:cs="Arial"/>
          <w:sz w:val="20"/>
          <w:szCs w:val="20"/>
        </w:rPr>
        <w:t>5</w:t>
      </w:r>
      <w:r w:rsidR="00580723" w:rsidRPr="006451A9">
        <w:rPr>
          <w:rFonts w:ascii="Arial" w:hAnsi="Arial" w:cs="Arial"/>
          <w:sz w:val="20"/>
          <w:szCs w:val="20"/>
        </w:rPr>
        <w:t>3</w:t>
      </w:r>
      <w:r w:rsidR="002815B7">
        <w:rPr>
          <w:rFonts w:ascii="Arial" w:hAnsi="Arial" w:cs="Arial"/>
          <w:sz w:val="20"/>
          <w:szCs w:val="20"/>
        </w:rPr>
        <w:t xml:space="preserve"> </w:t>
      </w:r>
      <w:r w:rsidRPr="00E34DEA">
        <w:rPr>
          <w:rFonts w:ascii="Arial" w:hAnsi="Arial" w:cs="Arial"/>
          <w:sz w:val="20"/>
          <w:szCs w:val="20"/>
        </w:rPr>
        <w:t>на овој закон.</w:t>
      </w:r>
    </w:p>
    <w:p w:rsidR="00DA5C80" w:rsidRPr="00E34DEA" w:rsidRDefault="00DA5C80" w:rsidP="00DA5C80">
      <w:pPr>
        <w:autoSpaceDE w:val="0"/>
        <w:autoSpaceDN w:val="0"/>
        <w:adjustRightInd w:val="0"/>
        <w:ind w:firstLine="720"/>
        <w:rPr>
          <w:rFonts w:ascii="Arial" w:hAnsi="Arial" w:cs="Arial"/>
          <w:sz w:val="20"/>
          <w:szCs w:val="20"/>
        </w:rPr>
      </w:pPr>
    </w:p>
    <w:p w:rsidR="00FC720A" w:rsidRPr="00E34DEA" w:rsidRDefault="00415D5A" w:rsidP="00E34DEA">
      <w:pPr>
        <w:autoSpaceDE w:val="0"/>
        <w:autoSpaceDN w:val="0"/>
        <w:adjustRightInd w:val="0"/>
        <w:ind w:firstLine="720"/>
        <w:rPr>
          <w:rFonts w:ascii="Arial" w:hAnsi="Arial" w:cs="Arial"/>
          <w:sz w:val="20"/>
          <w:szCs w:val="20"/>
        </w:rPr>
      </w:pPr>
      <w:r w:rsidRPr="00E34DEA">
        <w:rPr>
          <w:rFonts w:ascii="Arial" w:hAnsi="Arial" w:cs="Arial"/>
          <w:sz w:val="20"/>
          <w:szCs w:val="20"/>
        </w:rPr>
        <w:t>Организација на производители која</w:t>
      </w:r>
      <w:r w:rsidR="00B1162D">
        <w:rPr>
          <w:rFonts w:ascii="Arial" w:hAnsi="Arial" w:cs="Arial"/>
          <w:sz w:val="20"/>
          <w:szCs w:val="20"/>
        </w:rPr>
        <w:t xml:space="preserve"> </w:t>
      </w:r>
      <w:r w:rsidRPr="00E34DEA">
        <w:rPr>
          <w:rFonts w:ascii="Arial" w:hAnsi="Arial" w:cs="Arial"/>
          <w:sz w:val="20"/>
          <w:szCs w:val="20"/>
        </w:rPr>
        <w:t>што е репрезентативна и за дејноста рибарство и за дејноста аквакултура, може да се основа како заедничка организација на производители во секторите рибарство и аквакултура.</w:t>
      </w:r>
    </w:p>
    <w:p w:rsidR="00C14C0D" w:rsidRDefault="00C14C0D" w:rsidP="00E34DEA">
      <w:pPr>
        <w:autoSpaceDE w:val="0"/>
        <w:autoSpaceDN w:val="0"/>
        <w:adjustRightInd w:val="0"/>
        <w:jc w:val="center"/>
        <w:rPr>
          <w:rFonts w:ascii="Arial" w:hAnsi="Arial" w:cs="Arial"/>
          <w:b/>
          <w:sz w:val="20"/>
          <w:szCs w:val="20"/>
        </w:rPr>
      </w:pPr>
    </w:p>
    <w:p w:rsidR="00E34DEA" w:rsidRPr="00FC720A" w:rsidRDefault="00E34DEA" w:rsidP="00E34DEA">
      <w:pPr>
        <w:autoSpaceDE w:val="0"/>
        <w:autoSpaceDN w:val="0"/>
        <w:adjustRightInd w:val="0"/>
        <w:jc w:val="center"/>
        <w:rPr>
          <w:rFonts w:ascii="Arial" w:hAnsi="Arial" w:cs="Arial"/>
          <w:b/>
          <w:sz w:val="20"/>
          <w:szCs w:val="20"/>
          <w:lang w:val="en-US"/>
        </w:rPr>
      </w:pPr>
      <w:r w:rsidRPr="00FC720A">
        <w:rPr>
          <w:rFonts w:ascii="Arial" w:hAnsi="Arial" w:cs="Arial"/>
          <w:b/>
          <w:sz w:val="20"/>
          <w:szCs w:val="20"/>
        </w:rPr>
        <w:t>Член</w:t>
      </w:r>
      <w:r w:rsidR="00CD2E59">
        <w:rPr>
          <w:rFonts w:ascii="Arial" w:hAnsi="Arial" w:cs="Arial"/>
          <w:b/>
          <w:sz w:val="20"/>
          <w:szCs w:val="20"/>
          <w:lang w:val="en-US"/>
        </w:rPr>
        <w:t xml:space="preserve"> </w:t>
      </w:r>
      <w:r w:rsidR="00FA248B">
        <w:rPr>
          <w:rFonts w:ascii="Arial" w:hAnsi="Arial" w:cs="Arial"/>
          <w:b/>
          <w:sz w:val="20"/>
          <w:szCs w:val="20"/>
        </w:rPr>
        <w:t>56</w:t>
      </w:r>
      <w:r w:rsidR="002815B7" w:rsidRPr="002815B7">
        <w:rPr>
          <w:rFonts w:ascii="Arial" w:hAnsi="Arial" w:cs="Arial"/>
          <w:b/>
          <w:sz w:val="20"/>
          <w:szCs w:val="20"/>
        </w:rPr>
        <w:t xml:space="preserve"> </w:t>
      </w:r>
    </w:p>
    <w:p w:rsidR="00E34DEA" w:rsidRPr="002815B7" w:rsidRDefault="00E34DEA" w:rsidP="00E34DEA">
      <w:pPr>
        <w:autoSpaceDE w:val="0"/>
        <w:autoSpaceDN w:val="0"/>
        <w:adjustRightInd w:val="0"/>
        <w:jc w:val="center"/>
        <w:rPr>
          <w:rFonts w:ascii="Arial" w:hAnsi="Arial" w:cs="Arial"/>
          <w:b/>
          <w:sz w:val="20"/>
          <w:szCs w:val="20"/>
        </w:rPr>
      </w:pPr>
      <w:r w:rsidRPr="00FC720A">
        <w:rPr>
          <w:rFonts w:ascii="Arial" w:hAnsi="Arial" w:cs="Arial"/>
          <w:b/>
          <w:sz w:val="20"/>
          <w:szCs w:val="20"/>
        </w:rPr>
        <w:t>(</w:t>
      </w:r>
      <w:r>
        <w:rPr>
          <w:rFonts w:ascii="Arial" w:hAnsi="Arial" w:cs="Arial"/>
          <w:b/>
          <w:sz w:val="20"/>
          <w:szCs w:val="20"/>
        </w:rPr>
        <w:t>цели</w:t>
      </w:r>
      <w:r w:rsidR="002815B7">
        <w:rPr>
          <w:rFonts w:ascii="Arial" w:hAnsi="Arial" w:cs="Arial"/>
          <w:b/>
          <w:sz w:val="20"/>
          <w:szCs w:val="20"/>
          <w:lang w:val="en-US"/>
        </w:rPr>
        <w:t xml:space="preserve">) </w:t>
      </w:r>
    </w:p>
    <w:p w:rsidR="00E34DEA" w:rsidRPr="00E34DEA" w:rsidRDefault="00E34DEA" w:rsidP="00E34DEA">
      <w:pPr>
        <w:autoSpaceDE w:val="0"/>
        <w:autoSpaceDN w:val="0"/>
        <w:adjustRightInd w:val="0"/>
        <w:rPr>
          <w:rFonts w:ascii="Arial" w:hAnsi="Arial" w:cs="Arial"/>
          <w:sz w:val="20"/>
          <w:szCs w:val="20"/>
        </w:rPr>
      </w:pPr>
    </w:p>
    <w:p w:rsidR="00955748" w:rsidRPr="00E34DEA" w:rsidRDefault="00955748" w:rsidP="00FC720A">
      <w:pPr>
        <w:autoSpaceDE w:val="0"/>
        <w:autoSpaceDN w:val="0"/>
        <w:adjustRightInd w:val="0"/>
        <w:jc w:val="both"/>
        <w:rPr>
          <w:rFonts w:ascii="Arial" w:hAnsi="Arial" w:cs="Arial"/>
          <w:sz w:val="20"/>
          <w:szCs w:val="20"/>
          <w:lang w:val="en-US"/>
        </w:rPr>
      </w:pPr>
      <w:r w:rsidRPr="00E34DEA">
        <w:rPr>
          <w:rFonts w:ascii="Arial" w:hAnsi="Arial" w:cs="Arial"/>
          <w:sz w:val="20"/>
          <w:szCs w:val="20"/>
        </w:rPr>
        <w:t>Организаците</w:t>
      </w:r>
      <w:r w:rsidRPr="00E34DEA">
        <w:rPr>
          <w:rFonts w:ascii="Arial" w:hAnsi="Arial" w:cs="Arial"/>
          <w:sz w:val="20"/>
          <w:szCs w:val="20"/>
          <w:lang w:val="en-US"/>
        </w:rPr>
        <w:t xml:space="preserve"> </w:t>
      </w:r>
      <w:r w:rsidRPr="00E34DEA">
        <w:rPr>
          <w:rFonts w:ascii="Arial" w:hAnsi="Arial" w:cs="Arial"/>
          <w:sz w:val="20"/>
          <w:szCs w:val="20"/>
        </w:rPr>
        <w:t>на</w:t>
      </w:r>
      <w:r w:rsidRPr="00E34DEA">
        <w:rPr>
          <w:rFonts w:ascii="Arial" w:hAnsi="Arial" w:cs="Arial"/>
          <w:sz w:val="20"/>
          <w:szCs w:val="20"/>
          <w:lang w:val="en-US"/>
        </w:rPr>
        <w:t xml:space="preserve"> </w:t>
      </w:r>
      <w:r w:rsidRPr="00E34DEA">
        <w:rPr>
          <w:rFonts w:ascii="Arial" w:hAnsi="Arial" w:cs="Arial"/>
          <w:sz w:val="20"/>
          <w:szCs w:val="20"/>
        </w:rPr>
        <w:t>производители</w:t>
      </w:r>
      <w:r w:rsidRPr="00E34DEA">
        <w:rPr>
          <w:rFonts w:ascii="Arial" w:hAnsi="Arial" w:cs="Arial"/>
          <w:sz w:val="20"/>
          <w:szCs w:val="20"/>
          <w:lang w:val="en-US"/>
        </w:rPr>
        <w:t xml:space="preserve"> </w:t>
      </w:r>
      <w:r w:rsidRPr="00E34DEA">
        <w:rPr>
          <w:rFonts w:ascii="Arial" w:hAnsi="Arial" w:cs="Arial"/>
          <w:sz w:val="20"/>
          <w:szCs w:val="20"/>
        </w:rPr>
        <w:t>во</w:t>
      </w:r>
      <w:r w:rsidRPr="00E34DEA">
        <w:rPr>
          <w:rFonts w:ascii="Arial" w:hAnsi="Arial" w:cs="Arial"/>
          <w:sz w:val="20"/>
          <w:szCs w:val="20"/>
          <w:lang w:val="en-US"/>
        </w:rPr>
        <w:t xml:space="preserve"> </w:t>
      </w:r>
      <w:r w:rsidRPr="00E34DEA">
        <w:rPr>
          <w:rFonts w:ascii="Arial" w:hAnsi="Arial" w:cs="Arial"/>
          <w:sz w:val="20"/>
          <w:szCs w:val="20"/>
        </w:rPr>
        <w:t>рибарството</w:t>
      </w:r>
      <w:r w:rsidRPr="00E34DEA">
        <w:rPr>
          <w:rFonts w:ascii="Arial" w:hAnsi="Arial" w:cs="Arial"/>
          <w:sz w:val="20"/>
          <w:szCs w:val="20"/>
          <w:lang w:val="en-US"/>
        </w:rPr>
        <w:t xml:space="preserve"> </w:t>
      </w:r>
      <w:r w:rsidR="0010570A">
        <w:rPr>
          <w:rFonts w:ascii="Arial" w:hAnsi="Arial" w:cs="Arial"/>
          <w:sz w:val="20"/>
          <w:szCs w:val="20"/>
        </w:rPr>
        <w:t>ги следат следниве</w:t>
      </w:r>
      <w:r w:rsidRPr="00E34DEA">
        <w:rPr>
          <w:rFonts w:ascii="Arial" w:hAnsi="Arial" w:cs="Arial"/>
          <w:sz w:val="20"/>
          <w:szCs w:val="20"/>
          <w:lang w:val="en-US"/>
        </w:rPr>
        <w:t xml:space="preserve"> </w:t>
      </w:r>
      <w:r w:rsidRPr="00E34DEA">
        <w:rPr>
          <w:rFonts w:ascii="Arial" w:hAnsi="Arial" w:cs="Arial"/>
          <w:sz w:val="20"/>
          <w:szCs w:val="20"/>
        </w:rPr>
        <w:t>цели</w:t>
      </w:r>
      <w:r w:rsidRPr="00E34DEA">
        <w:rPr>
          <w:rFonts w:ascii="Arial" w:hAnsi="Arial" w:cs="Arial"/>
          <w:sz w:val="20"/>
          <w:szCs w:val="20"/>
          <w:lang w:val="en-US"/>
        </w:rPr>
        <w:t>:</w:t>
      </w:r>
    </w:p>
    <w:p w:rsidR="00955748" w:rsidRPr="00042D61" w:rsidRDefault="00955748" w:rsidP="00B746DD">
      <w:pPr>
        <w:numPr>
          <w:ilvl w:val="0"/>
          <w:numId w:val="10"/>
        </w:numPr>
        <w:autoSpaceDE w:val="0"/>
        <w:autoSpaceDN w:val="0"/>
        <w:adjustRightInd w:val="0"/>
        <w:jc w:val="both"/>
        <w:rPr>
          <w:rFonts w:ascii="Arial" w:hAnsi="Arial" w:cs="Arial"/>
          <w:sz w:val="20"/>
          <w:szCs w:val="20"/>
          <w:lang w:val="en-US"/>
        </w:rPr>
      </w:pPr>
      <w:r w:rsidRPr="00042D61">
        <w:rPr>
          <w:rFonts w:ascii="Arial" w:hAnsi="Arial" w:cs="Arial"/>
          <w:sz w:val="20"/>
          <w:szCs w:val="20"/>
        </w:rPr>
        <w:t>промовирање</w:t>
      </w:r>
      <w:r w:rsidRPr="00042D61">
        <w:rPr>
          <w:rFonts w:ascii="Arial" w:hAnsi="Arial" w:cs="Arial"/>
          <w:sz w:val="20"/>
          <w:szCs w:val="20"/>
          <w:lang w:val="en-US"/>
        </w:rPr>
        <w:t xml:space="preserve"> </w:t>
      </w:r>
      <w:r w:rsidRPr="00042D61">
        <w:rPr>
          <w:rFonts w:ascii="Arial" w:hAnsi="Arial" w:cs="Arial"/>
          <w:sz w:val="20"/>
          <w:szCs w:val="20"/>
        </w:rPr>
        <w:t>одржлив</w:t>
      </w:r>
      <w:r w:rsidRPr="00042D61">
        <w:rPr>
          <w:rFonts w:ascii="Arial" w:hAnsi="Arial" w:cs="Arial"/>
          <w:sz w:val="20"/>
          <w:szCs w:val="20"/>
          <w:lang w:val="en-US"/>
        </w:rPr>
        <w:t xml:space="preserve"> </w:t>
      </w:r>
      <w:r w:rsidRPr="00042D61">
        <w:rPr>
          <w:rFonts w:ascii="Arial" w:hAnsi="Arial" w:cs="Arial"/>
          <w:sz w:val="20"/>
          <w:szCs w:val="20"/>
        </w:rPr>
        <w:t>риболов</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цел</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зачуваат</w:t>
      </w:r>
      <w:r w:rsidRPr="00042D61">
        <w:rPr>
          <w:rFonts w:ascii="Arial" w:hAnsi="Arial" w:cs="Arial"/>
          <w:sz w:val="20"/>
          <w:szCs w:val="20"/>
          <w:lang w:val="en-US"/>
        </w:rPr>
        <w:t xml:space="preserve"> </w:t>
      </w:r>
      <w:r w:rsidRPr="00042D61">
        <w:rPr>
          <w:rFonts w:ascii="Arial" w:hAnsi="Arial" w:cs="Arial"/>
          <w:sz w:val="20"/>
          <w:szCs w:val="20"/>
        </w:rPr>
        <w:t>ресурсите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рибите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другите</w:t>
      </w:r>
      <w:r w:rsidRPr="00042D61">
        <w:rPr>
          <w:rFonts w:ascii="Arial" w:hAnsi="Arial" w:cs="Arial"/>
          <w:sz w:val="20"/>
          <w:szCs w:val="20"/>
          <w:lang w:val="en-US"/>
        </w:rPr>
        <w:t xml:space="preserve"> </w:t>
      </w:r>
      <w:r w:rsidRPr="00042D61">
        <w:rPr>
          <w:rFonts w:ascii="Arial" w:hAnsi="Arial" w:cs="Arial"/>
          <w:sz w:val="20"/>
          <w:szCs w:val="20"/>
        </w:rPr>
        <w:t>водни</w:t>
      </w:r>
      <w:r w:rsidRPr="00042D61">
        <w:rPr>
          <w:rFonts w:ascii="Arial" w:hAnsi="Arial" w:cs="Arial"/>
          <w:sz w:val="20"/>
          <w:szCs w:val="20"/>
          <w:lang w:val="en-US"/>
        </w:rPr>
        <w:t xml:space="preserve"> </w:t>
      </w:r>
      <w:r w:rsidRPr="00042D61">
        <w:rPr>
          <w:rFonts w:ascii="Arial" w:hAnsi="Arial" w:cs="Arial"/>
          <w:sz w:val="20"/>
          <w:szCs w:val="20"/>
        </w:rPr>
        <w:t>организми</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заштита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животната</w:t>
      </w:r>
      <w:r w:rsidRPr="00042D61">
        <w:rPr>
          <w:rFonts w:ascii="Arial" w:hAnsi="Arial" w:cs="Arial"/>
          <w:sz w:val="20"/>
          <w:szCs w:val="20"/>
          <w:lang w:val="en-US"/>
        </w:rPr>
        <w:t xml:space="preserve"> </w:t>
      </w:r>
      <w:r w:rsidRPr="00042D61">
        <w:rPr>
          <w:rFonts w:ascii="Arial" w:hAnsi="Arial" w:cs="Arial"/>
          <w:sz w:val="20"/>
          <w:szCs w:val="20"/>
        </w:rPr>
        <w:t>средина</w:t>
      </w:r>
      <w:r w:rsidRPr="00042D61">
        <w:rPr>
          <w:rFonts w:ascii="Arial" w:hAnsi="Arial" w:cs="Arial"/>
          <w:sz w:val="20"/>
          <w:szCs w:val="20"/>
          <w:lang w:val="en-US"/>
        </w:rPr>
        <w:t>;</w:t>
      </w:r>
    </w:p>
    <w:p w:rsidR="00955748" w:rsidRDefault="00955748" w:rsidP="00B746DD">
      <w:pPr>
        <w:numPr>
          <w:ilvl w:val="0"/>
          <w:numId w:val="10"/>
        </w:numPr>
        <w:autoSpaceDE w:val="0"/>
        <w:autoSpaceDN w:val="0"/>
        <w:adjustRightInd w:val="0"/>
        <w:jc w:val="both"/>
        <w:rPr>
          <w:rFonts w:ascii="Arial" w:hAnsi="Arial" w:cs="Arial"/>
          <w:sz w:val="20"/>
          <w:szCs w:val="20"/>
          <w:lang w:val="en-US"/>
        </w:rPr>
      </w:pPr>
      <w:r w:rsidRPr="00042D61">
        <w:rPr>
          <w:rFonts w:ascii="Arial" w:hAnsi="Arial" w:cs="Arial"/>
          <w:sz w:val="20"/>
          <w:szCs w:val="20"/>
        </w:rPr>
        <w:t>избегнување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намалување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несаканите</w:t>
      </w:r>
      <w:r w:rsidRPr="00042D61">
        <w:rPr>
          <w:rFonts w:ascii="Arial" w:hAnsi="Arial" w:cs="Arial"/>
          <w:sz w:val="20"/>
          <w:szCs w:val="20"/>
          <w:lang w:val="en-US"/>
        </w:rPr>
        <w:t xml:space="preserve"> </w:t>
      </w:r>
      <w:r w:rsidRPr="00042D61">
        <w:rPr>
          <w:rFonts w:ascii="Arial" w:hAnsi="Arial" w:cs="Arial"/>
          <w:sz w:val="20"/>
          <w:szCs w:val="20"/>
        </w:rPr>
        <w:t>улови</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економски</w:t>
      </w:r>
      <w:r w:rsidRPr="00042D61">
        <w:rPr>
          <w:rFonts w:ascii="Arial" w:hAnsi="Arial" w:cs="Arial"/>
          <w:sz w:val="20"/>
          <w:szCs w:val="20"/>
          <w:lang w:val="en-US"/>
        </w:rPr>
        <w:t xml:space="preserve"> </w:t>
      </w:r>
      <w:r w:rsidRPr="00042D61">
        <w:rPr>
          <w:rFonts w:ascii="Arial" w:hAnsi="Arial" w:cs="Arial"/>
          <w:sz w:val="20"/>
          <w:szCs w:val="20"/>
        </w:rPr>
        <w:t>важни</w:t>
      </w:r>
      <w:r w:rsidRPr="00042D61">
        <w:rPr>
          <w:rFonts w:ascii="Arial" w:hAnsi="Arial" w:cs="Arial"/>
          <w:sz w:val="20"/>
          <w:szCs w:val="20"/>
          <w:lang w:val="en-US"/>
        </w:rPr>
        <w:t xml:space="preserve"> </w:t>
      </w:r>
      <w:r w:rsidRPr="00042D61">
        <w:rPr>
          <w:rFonts w:ascii="Arial" w:hAnsi="Arial" w:cs="Arial"/>
          <w:sz w:val="20"/>
          <w:szCs w:val="20"/>
        </w:rPr>
        <w:t>видови</w:t>
      </w:r>
      <w:r w:rsidRPr="00042D61">
        <w:rPr>
          <w:rFonts w:ascii="Arial" w:hAnsi="Arial" w:cs="Arial"/>
          <w:sz w:val="20"/>
          <w:szCs w:val="20"/>
          <w:lang w:val="en-US"/>
        </w:rPr>
        <w:t xml:space="preserve"> </w:t>
      </w:r>
      <w:r w:rsidRPr="00042D61">
        <w:rPr>
          <w:rFonts w:ascii="Arial" w:hAnsi="Arial" w:cs="Arial"/>
          <w:sz w:val="20"/>
          <w:szCs w:val="20"/>
        </w:rPr>
        <w:t>риби</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w:t>
      </w:r>
      <w:r w:rsidRPr="00042D61">
        <w:rPr>
          <w:rFonts w:ascii="Arial" w:hAnsi="Arial" w:cs="Arial"/>
          <w:sz w:val="20"/>
          <w:szCs w:val="20"/>
          <w:lang w:val="en-US"/>
        </w:rPr>
        <w:t xml:space="preserve"> </w:t>
      </w:r>
      <w:r w:rsidRPr="00042D61">
        <w:rPr>
          <w:rFonts w:ascii="Arial" w:hAnsi="Arial" w:cs="Arial"/>
          <w:sz w:val="20"/>
          <w:szCs w:val="20"/>
        </w:rPr>
        <w:t>водни</w:t>
      </w:r>
      <w:r w:rsidRPr="00042D61">
        <w:rPr>
          <w:rFonts w:ascii="Arial" w:hAnsi="Arial" w:cs="Arial"/>
          <w:sz w:val="20"/>
          <w:szCs w:val="20"/>
          <w:lang w:val="en-US"/>
        </w:rPr>
        <w:t xml:space="preserve"> </w:t>
      </w:r>
      <w:r w:rsidRPr="00042D61">
        <w:rPr>
          <w:rFonts w:ascii="Arial" w:hAnsi="Arial" w:cs="Arial"/>
          <w:sz w:val="20"/>
          <w:szCs w:val="20"/>
        </w:rPr>
        <w:t>организми</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употреба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соодветен</w:t>
      </w:r>
      <w:r w:rsidRPr="00042D61">
        <w:rPr>
          <w:rFonts w:ascii="Arial" w:hAnsi="Arial" w:cs="Arial"/>
          <w:sz w:val="20"/>
          <w:szCs w:val="20"/>
          <w:lang w:val="en-US"/>
        </w:rPr>
        <w:t xml:space="preserve"> </w:t>
      </w:r>
      <w:r w:rsidRPr="00042D61">
        <w:rPr>
          <w:rFonts w:ascii="Arial" w:hAnsi="Arial" w:cs="Arial"/>
          <w:sz w:val="20"/>
          <w:szCs w:val="20"/>
        </w:rPr>
        <w:t>риболовен</w:t>
      </w:r>
      <w:r w:rsidRPr="00042D61">
        <w:rPr>
          <w:rFonts w:ascii="Arial" w:hAnsi="Arial" w:cs="Arial"/>
          <w:sz w:val="20"/>
          <w:szCs w:val="20"/>
          <w:lang w:val="en-US"/>
        </w:rPr>
        <w:t xml:space="preserve"> </w:t>
      </w:r>
      <w:r w:rsidRPr="00042D61">
        <w:rPr>
          <w:rFonts w:ascii="Arial" w:hAnsi="Arial" w:cs="Arial"/>
          <w:sz w:val="20"/>
          <w:szCs w:val="20"/>
        </w:rPr>
        <w:t>алат</w:t>
      </w:r>
      <w:r w:rsidRPr="00042D61">
        <w:rPr>
          <w:rFonts w:ascii="Arial" w:hAnsi="Arial" w:cs="Arial"/>
          <w:sz w:val="20"/>
          <w:szCs w:val="20"/>
          <w:lang w:val="en-US"/>
        </w:rPr>
        <w:t>;</w:t>
      </w:r>
    </w:p>
    <w:p w:rsidR="00E34DEA" w:rsidRPr="00E34DEA" w:rsidRDefault="00E34DEA" w:rsidP="00B746DD">
      <w:pPr>
        <w:numPr>
          <w:ilvl w:val="0"/>
          <w:numId w:val="10"/>
        </w:numPr>
        <w:autoSpaceDE w:val="0"/>
        <w:autoSpaceDN w:val="0"/>
        <w:adjustRightInd w:val="0"/>
        <w:jc w:val="both"/>
        <w:rPr>
          <w:rFonts w:ascii="Arial" w:hAnsi="Arial" w:cs="Arial"/>
          <w:sz w:val="20"/>
          <w:szCs w:val="20"/>
          <w:lang w:val="en-US"/>
        </w:rPr>
      </w:pPr>
      <w:r w:rsidRPr="00E34DEA">
        <w:rPr>
          <w:rFonts w:ascii="Arial" w:eastAsia="Calibri" w:hAnsi="Arial" w:cs="Arial"/>
          <w:sz w:val="20"/>
          <w:szCs w:val="20"/>
        </w:rPr>
        <w:t>придонесување за следливост на производите од рибарство и пристап до јасни и сеопфатни информации за потрошувачите</w:t>
      </w:r>
      <w:r>
        <w:rPr>
          <w:rFonts w:ascii="Arial" w:eastAsia="Calibri" w:hAnsi="Arial" w:cs="Arial"/>
          <w:sz w:val="20"/>
          <w:szCs w:val="20"/>
          <w:lang w:val="en-US"/>
        </w:rPr>
        <w:t xml:space="preserve"> </w:t>
      </w:r>
      <w:r>
        <w:rPr>
          <w:rFonts w:ascii="Arial" w:eastAsia="Calibri" w:hAnsi="Arial" w:cs="Arial"/>
          <w:sz w:val="20"/>
          <w:szCs w:val="20"/>
        </w:rPr>
        <w:t>и</w:t>
      </w:r>
    </w:p>
    <w:p w:rsidR="00E34DEA" w:rsidRPr="0010570A" w:rsidRDefault="00E34DEA" w:rsidP="00B746DD">
      <w:pPr>
        <w:numPr>
          <w:ilvl w:val="0"/>
          <w:numId w:val="10"/>
        </w:numPr>
        <w:autoSpaceDE w:val="0"/>
        <w:autoSpaceDN w:val="0"/>
        <w:adjustRightInd w:val="0"/>
        <w:jc w:val="both"/>
        <w:rPr>
          <w:rFonts w:ascii="Arial" w:hAnsi="Arial" w:cs="Arial"/>
          <w:sz w:val="20"/>
          <w:szCs w:val="20"/>
          <w:lang w:val="en-US"/>
        </w:rPr>
      </w:pPr>
      <w:r w:rsidRPr="0010570A">
        <w:rPr>
          <w:rFonts w:ascii="Arial" w:eastAsia="Calibri" w:hAnsi="Arial" w:cs="Arial"/>
          <w:sz w:val="20"/>
          <w:szCs w:val="20"/>
        </w:rPr>
        <w:t>придонесување за елиминирање незаконски, непријавен и нерегулиран риболов</w:t>
      </w:r>
      <w:r w:rsidR="0010570A">
        <w:rPr>
          <w:rFonts w:ascii="Arial" w:eastAsia="Calibri" w:hAnsi="Arial" w:cs="Arial"/>
          <w:sz w:val="20"/>
          <w:szCs w:val="20"/>
        </w:rPr>
        <w:t>.</w:t>
      </w:r>
    </w:p>
    <w:p w:rsidR="0010570A" w:rsidRDefault="0010570A" w:rsidP="006921DE">
      <w:pPr>
        <w:autoSpaceDE w:val="0"/>
        <w:autoSpaceDN w:val="0"/>
        <w:adjustRightInd w:val="0"/>
        <w:ind w:left="360"/>
        <w:jc w:val="both"/>
        <w:rPr>
          <w:rFonts w:ascii="Arial" w:hAnsi="Arial" w:cs="Arial"/>
          <w:sz w:val="20"/>
          <w:szCs w:val="20"/>
        </w:rPr>
      </w:pPr>
    </w:p>
    <w:p w:rsidR="00955748" w:rsidRDefault="00955748" w:rsidP="006921DE">
      <w:pPr>
        <w:autoSpaceDE w:val="0"/>
        <w:autoSpaceDN w:val="0"/>
        <w:adjustRightInd w:val="0"/>
        <w:ind w:left="360"/>
        <w:jc w:val="both"/>
        <w:rPr>
          <w:rFonts w:ascii="Arial" w:hAnsi="Arial" w:cs="Arial"/>
          <w:sz w:val="20"/>
          <w:szCs w:val="20"/>
          <w:lang w:val="en-US"/>
        </w:rPr>
      </w:pPr>
      <w:r w:rsidRPr="00042D61">
        <w:rPr>
          <w:rFonts w:ascii="Arial" w:hAnsi="Arial" w:cs="Arial"/>
          <w:sz w:val="20"/>
          <w:szCs w:val="20"/>
        </w:rPr>
        <w:t>Организаците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производители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аквакултурата</w:t>
      </w:r>
      <w:r w:rsidRPr="00042D61">
        <w:rPr>
          <w:rFonts w:ascii="Arial" w:hAnsi="Arial" w:cs="Arial"/>
          <w:sz w:val="20"/>
          <w:szCs w:val="20"/>
          <w:lang w:val="en-US"/>
        </w:rPr>
        <w:t xml:space="preserve"> </w:t>
      </w:r>
      <w:r w:rsidR="0010570A">
        <w:rPr>
          <w:rFonts w:ascii="Arial" w:hAnsi="Arial" w:cs="Arial"/>
          <w:sz w:val="20"/>
          <w:szCs w:val="20"/>
        </w:rPr>
        <w:t>ги следат следниве</w:t>
      </w:r>
      <w:r w:rsidR="0010570A" w:rsidRPr="00E34DEA">
        <w:rPr>
          <w:rFonts w:ascii="Arial" w:hAnsi="Arial" w:cs="Arial"/>
          <w:sz w:val="20"/>
          <w:szCs w:val="20"/>
          <w:lang w:val="en-US"/>
        </w:rPr>
        <w:t xml:space="preserve"> </w:t>
      </w:r>
      <w:r w:rsidR="0010570A" w:rsidRPr="00E34DEA">
        <w:rPr>
          <w:rFonts w:ascii="Arial" w:hAnsi="Arial" w:cs="Arial"/>
          <w:sz w:val="20"/>
          <w:szCs w:val="20"/>
        </w:rPr>
        <w:t>цели</w:t>
      </w:r>
      <w:r w:rsidRPr="00042D61">
        <w:rPr>
          <w:rFonts w:ascii="Arial" w:hAnsi="Arial" w:cs="Arial"/>
          <w:sz w:val="20"/>
          <w:szCs w:val="20"/>
          <w:lang w:val="en-US"/>
        </w:rPr>
        <w:t>:</w:t>
      </w:r>
    </w:p>
    <w:p w:rsidR="0010570A" w:rsidRPr="0010570A" w:rsidRDefault="0010570A" w:rsidP="00B746DD">
      <w:pPr>
        <w:numPr>
          <w:ilvl w:val="0"/>
          <w:numId w:val="11"/>
        </w:numPr>
        <w:autoSpaceDE w:val="0"/>
        <w:autoSpaceDN w:val="0"/>
        <w:adjustRightInd w:val="0"/>
        <w:jc w:val="both"/>
        <w:rPr>
          <w:rFonts w:ascii="Arial" w:hAnsi="Arial" w:cs="Arial"/>
          <w:sz w:val="20"/>
          <w:szCs w:val="20"/>
          <w:lang w:val="en-US"/>
        </w:rPr>
      </w:pPr>
      <w:r w:rsidRPr="0010570A">
        <w:rPr>
          <w:rFonts w:ascii="Arial" w:hAnsi="Arial" w:cs="Arial"/>
          <w:sz w:val="20"/>
          <w:szCs w:val="20"/>
        </w:rPr>
        <w:t>промовирање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одржливо</w:t>
      </w:r>
      <w:r w:rsidRPr="0010570A">
        <w:rPr>
          <w:rFonts w:ascii="Arial" w:hAnsi="Arial" w:cs="Arial"/>
          <w:sz w:val="20"/>
          <w:szCs w:val="20"/>
          <w:lang w:val="en-US"/>
        </w:rPr>
        <w:t xml:space="preserve"> </w:t>
      </w:r>
      <w:r w:rsidRPr="0010570A">
        <w:rPr>
          <w:rFonts w:ascii="Arial" w:hAnsi="Arial" w:cs="Arial"/>
          <w:sz w:val="20"/>
          <w:szCs w:val="20"/>
        </w:rPr>
        <w:t>производство</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аквакултура</w:t>
      </w:r>
      <w:r w:rsidRPr="0010570A">
        <w:rPr>
          <w:rFonts w:ascii="Arial" w:hAnsi="Arial" w:cs="Arial"/>
          <w:sz w:val="20"/>
          <w:szCs w:val="20"/>
          <w:lang w:val="en-US"/>
        </w:rPr>
        <w:t xml:space="preserve"> </w:t>
      </w:r>
      <w:r w:rsidRPr="0010570A">
        <w:rPr>
          <w:rFonts w:ascii="Arial" w:hAnsi="Arial" w:cs="Arial"/>
          <w:sz w:val="20"/>
          <w:szCs w:val="20"/>
        </w:rPr>
        <w:t>со</w:t>
      </w:r>
      <w:r w:rsidRPr="0010570A">
        <w:rPr>
          <w:rFonts w:ascii="Arial" w:hAnsi="Arial" w:cs="Arial"/>
          <w:sz w:val="20"/>
          <w:szCs w:val="20"/>
          <w:lang w:val="en-US"/>
        </w:rPr>
        <w:t xml:space="preserve"> </w:t>
      </w:r>
      <w:r w:rsidRPr="0010570A">
        <w:rPr>
          <w:rFonts w:ascii="Arial" w:hAnsi="Arial" w:cs="Arial"/>
          <w:sz w:val="20"/>
          <w:szCs w:val="20"/>
        </w:rPr>
        <w:t>цел</w:t>
      </w:r>
      <w:r w:rsidRPr="0010570A">
        <w:rPr>
          <w:rFonts w:ascii="Arial" w:hAnsi="Arial" w:cs="Arial"/>
          <w:sz w:val="20"/>
          <w:szCs w:val="20"/>
          <w:lang w:val="en-US"/>
        </w:rPr>
        <w:t xml:space="preserve"> </w:t>
      </w:r>
      <w:r w:rsidRPr="0010570A">
        <w:rPr>
          <w:rFonts w:ascii="Arial" w:hAnsi="Arial" w:cs="Arial"/>
          <w:sz w:val="20"/>
          <w:szCs w:val="20"/>
        </w:rPr>
        <w:t>за</w:t>
      </w:r>
      <w:r w:rsidRPr="0010570A">
        <w:rPr>
          <w:rFonts w:ascii="Arial" w:hAnsi="Arial" w:cs="Arial"/>
          <w:sz w:val="20"/>
          <w:szCs w:val="20"/>
          <w:lang w:val="en-US"/>
        </w:rPr>
        <w:t xml:space="preserve"> </w:t>
      </w:r>
      <w:r w:rsidRPr="0010570A">
        <w:rPr>
          <w:rFonts w:ascii="Arial" w:hAnsi="Arial" w:cs="Arial"/>
          <w:sz w:val="20"/>
          <w:szCs w:val="20"/>
        </w:rPr>
        <w:t>нејзино</w:t>
      </w:r>
      <w:r w:rsidRPr="0010570A">
        <w:rPr>
          <w:rFonts w:ascii="Arial" w:hAnsi="Arial" w:cs="Arial"/>
          <w:sz w:val="20"/>
          <w:szCs w:val="20"/>
          <w:lang w:val="en-US"/>
        </w:rPr>
        <w:t xml:space="preserve"> </w:t>
      </w:r>
      <w:r w:rsidRPr="0010570A">
        <w:rPr>
          <w:rFonts w:ascii="Arial" w:hAnsi="Arial" w:cs="Arial"/>
          <w:sz w:val="20"/>
          <w:szCs w:val="20"/>
        </w:rPr>
        <w:t>подобрување</w:t>
      </w:r>
      <w:r w:rsidRPr="0010570A">
        <w:rPr>
          <w:rFonts w:ascii="Arial" w:hAnsi="Arial" w:cs="Arial"/>
          <w:sz w:val="20"/>
          <w:szCs w:val="20"/>
          <w:lang w:val="en-US"/>
        </w:rPr>
        <w:t xml:space="preserve"> </w:t>
      </w:r>
      <w:r w:rsidRPr="0010570A">
        <w:rPr>
          <w:rFonts w:ascii="Arial" w:hAnsi="Arial" w:cs="Arial"/>
          <w:sz w:val="20"/>
          <w:szCs w:val="20"/>
        </w:rPr>
        <w:t>и</w:t>
      </w:r>
      <w:r w:rsidRPr="0010570A">
        <w:rPr>
          <w:rFonts w:ascii="Arial" w:hAnsi="Arial" w:cs="Arial"/>
          <w:sz w:val="20"/>
          <w:szCs w:val="20"/>
          <w:lang w:val="en-US"/>
        </w:rPr>
        <w:t xml:space="preserve"> </w:t>
      </w:r>
      <w:r w:rsidRPr="0010570A">
        <w:rPr>
          <w:rFonts w:ascii="Arial" w:hAnsi="Arial" w:cs="Arial"/>
          <w:sz w:val="20"/>
          <w:szCs w:val="20"/>
        </w:rPr>
        <w:t>заштита</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животната</w:t>
      </w:r>
      <w:r w:rsidRPr="0010570A">
        <w:rPr>
          <w:rFonts w:ascii="Arial" w:hAnsi="Arial" w:cs="Arial"/>
          <w:sz w:val="20"/>
          <w:szCs w:val="20"/>
          <w:lang w:val="en-US"/>
        </w:rPr>
        <w:t xml:space="preserve"> </w:t>
      </w:r>
      <w:r w:rsidRPr="0010570A">
        <w:rPr>
          <w:rFonts w:ascii="Arial" w:hAnsi="Arial" w:cs="Arial"/>
          <w:sz w:val="20"/>
          <w:szCs w:val="20"/>
        </w:rPr>
        <w:t>средина</w:t>
      </w:r>
    </w:p>
    <w:p w:rsidR="00955748" w:rsidRPr="0010570A" w:rsidRDefault="00955748" w:rsidP="00B746DD">
      <w:pPr>
        <w:numPr>
          <w:ilvl w:val="0"/>
          <w:numId w:val="11"/>
        </w:numPr>
        <w:autoSpaceDE w:val="0"/>
        <w:autoSpaceDN w:val="0"/>
        <w:adjustRightInd w:val="0"/>
        <w:jc w:val="both"/>
        <w:rPr>
          <w:rFonts w:ascii="Arial" w:hAnsi="Arial" w:cs="Arial"/>
          <w:sz w:val="20"/>
          <w:szCs w:val="20"/>
          <w:lang w:val="en-US"/>
        </w:rPr>
      </w:pPr>
      <w:r w:rsidRPr="0010570A">
        <w:rPr>
          <w:rFonts w:ascii="Arial" w:hAnsi="Arial" w:cs="Arial"/>
          <w:sz w:val="20"/>
          <w:szCs w:val="20"/>
        </w:rPr>
        <w:t>усогласување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активностите</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аквакултура</w:t>
      </w:r>
      <w:r w:rsidRPr="0010570A">
        <w:rPr>
          <w:rFonts w:ascii="Arial" w:hAnsi="Arial" w:cs="Arial"/>
          <w:sz w:val="20"/>
          <w:szCs w:val="20"/>
          <w:lang w:val="en-US"/>
        </w:rPr>
        <w:t xml:space="preserve"> </w:t>
      </w:r>
      <w:r w:rsidRPr="0010570A">
        <w:rPr>
          <w:rFonts w:ascii="Arial" w:hAnsi="Arial" w:cs="Arial"/>
          <w:sz w:val="20"/>
          <w:szCs w:val="20"/>
        </w:rPr>
        <w:t>со</w:t>
      </w:r>
      <w:r w:rsidRPr="0010570A">
        <w:rPr>
          <w:rFonts w:ascii="Arial" w:hAnsi="Arial" w:cs="Arial"/>
          <w:sz w:val="20"/>
          <w:szCs w:val="20"/>
          <w:lang w:val="en-US"/>
        </w:rPr>
        <w:t xml:space="preserve"> </w:t>
      </w:r>
      <w:r w:rsidR="0010570A" w:rsidRPr="0010570A">
        <w:rPr>
          <w:rFonts w:ascii="Arial" w:hAnsi="Arial" w:cs="Arial"/>
          <w:sz w:val="20"/>
          <w:szCs w:val="20"/>
        </w:rPr>
        <w:t>Повеќегодишниот</w:t>
      </w:r>
      <w:r w:rsidR="0010570A" w:rsidRPr="0010570A">
        <w:rPr>
          <w:rFonts w:ascii="Arial" w:hAnsi="Arial" w:cs="Arial"/>
          <w:sz w:val="20"/>
          <w:szCs w:val="20"/>
          <w:lang w:val="en-US"/>
        </w:rPr>
        <w:t xml:space="preserve"> </w:t>
      </w:r>
      <w:r w:rsidR="0010570A" w:rsidRPr="0010570A">
        <w:rPr>
          <w:rFonts w:ascii="Arial" w:hAnsi="Arial" w:cs="Arial"/>
          <w:sz w:val="20"/>
          <w:szCs w:val="20"/>
        </w:rPr>
        <w:t>национален</w:t>
      </w:r>
      <w:r w:rsidR="0010570A" w:rsidRPr="0010570A">
        <w:rPr>
          <w:rFonts w:ascii="Arial" w:hAnsi="Arial" w:cs="Arial"/>
          <w:sz w:val="20"/>
          <w:szCs w:val="20"/>
          <w:lang w:val="en-US"/>
        </w:rPr>
        <w:t xml:space="preserve"> </w:t>
      </w:r>
      <w:r w:rsidR="0010570A" w:rsidRPr="0010570A">
        <w:rPr>
          <w:rFonts w:ascii="Arial" w:hAnsi="Arial" w:cs="Arial"/>
          <w:sz w:val="20"/>
          <w:szCs w:val="20"/>
        </w:rPr>
        <w:t>стратешки</w:t>
      </w:r>
      <w:r w:rsidR="0010570A" w:rsidRPr="0010570A">
        <w:rPr>
          <w:rFonts w:ascii="Arial" w:hAnsi="Arial" w:cs="Arial"/>
          <w:sz w:val="20"/>
          <w:szCs w:val="20"/>
          <w:lang w:val="en-US"/>
        </w:rPr>
        <w:t xml:space="preserve"> </w:t>
      </w:r>
      <w:r w:rsidR="0010570A" w:rsidRPr="0010570A">
        <w:rPr>
          <w:rFonts w:ascii="Arial" w:hAnsi="Arial" w:cs="Arial"/>
          <w:sz w:val="20"/>
          <w:szCs w:val="20"/>
        </w:rPr>
        <w:t>план</w:t>
      </w:r>
      <w:r w:rsidR="0010570A">
        <w:rPr>
          <w:rFonts w:ascii="Arial" w:hAnsi="Arial" w:cs="Arial"/>
          <w:sz w:val="20"/>
          <w:szCs w:val="20"/>
          <w:lang w:val="en-US"/>
        </w:rPr>
        <w:t xml:space="preserve"> и</w:t>
      </w:r>
    </w:p>
    <w:p w:rsidR="00955748" w:rsidRDefault="00955748" w:rsidP="00B746DD">
      <w:pPr>
        <w:numPr>
          <w:ilvl w:val="0"/>
          <w:numId w:val="11"/>
        </w:numPr>
        <w:autoSpaceDE w:val="0"/>
        <w:autoSpaceDN w:val="0"/>
        <w:adjustRightInd w:val="0"/>
        <w:jc w:val="both"/>
        <w:rPr>
          <w:rFonts w:ascii="Arial" w:hAnsi="Arial" w:cs="Arial"/>
          <w:sz w:val="20"/>
          <w:szCs w:val="20"/>
          <w:lang w:val="en-US"/>
        </w:rPr>
      </w:pPr>
      <w:r w:rsidRPr="0010570A">
        <w:rPr>
          <w:rFonts w:ascii="Arial" w:hAnsi="Arial" w:cs="Arial"/>
          <w:sz w:val="20"/>
          <w:szCs w:val="20"/>
        </w:rPr>
        <w:t>да</w:t>
      </w:r>
      <w:r w:rsidRPr="0010570A">
        <w:rPr>
          <w:rFonts w:ascii="Arial" w:hAnsi="Arial" w:cs="Arial"/>
          <w:sz w:val="20"/>
          <w:szCs w:val="20"/>
          <w:lang w:val="en-US"/>
        </w:rPr>
        <w:t xml:space="preserve"> </w:t>
      </w:r>
      <w:r w:rsidRPr="0010570A">
        <w:rPr>
          <w:rFonts w:ascii="Arial" w:hAnsi="Arial" w:cs="Arial"/>
          <w:sz w:val="20"/>
          <w:szCs w:val="20"/>
        </w:rPr>
        <w:t>се</w:t>
      </w:r>
      <w:r w:rsidRPr="0010570A">
        <w:rPr>
          <w:rFonts w:ascii="Arial" w:hAnsi="Arial" w:cs="Arial"/>
          <w:sz w:val="20"/>
          <w:szCs w:val="20"/>
          <w:lang w:val="en-US"/>
        </w:rPr>
        <w:t xml:space="preserve"> </w:t>
      </w:r>
      <w:r w:rsidRPr="0010570A">
        <w:rPr>
          <w:rFonts w:ascii="Arial" w:hAnsi="Arial" w:cs="Arial"/>
          <w:sz w:val="20"/>
          <w:szCs w:val="20"/>
        </w:rPr>
        <w:t>осигураат</w:t>
      </w:r>
      <w:r w:rsidRPr="0010570A">
        <w:rPr>
          <w:rFonts w:ascii="Arial" w:hAnsi="Arial" w:cs="Arial"/>
          <w:sz w:val="20"/>
          <w:szCs w:val="20"/>
          <w:lang w:val="en-US"/>
        </w:rPr>
        <w:t xml:space="preserve"> </w:t>
      </w:r>
      <w:r w:rsidRPr="0010570A">
        <w:rPr>
          <w:rFonts w:ascii="Arial" w:hAnsi="Arial" w:cs="Arial"/>
          <w:sz w:val="20"/>
          <w:szCs w:val="20"/>
        </w:rPr>
        <w:t>дека</w:t>
      </w:r>
      <w:r w:rsidRPr="0010570A">
        <w:rPr>
          <w:rFonts w:ascii="Arial" w:hAnsi="Arial" w:cs="Arial"/>
          <w:sz w:val="20"/>
          <w:szCs w:val="20"/>
          <w:lang w:val="en-US"/>
        </w:rPr>
        <w:t xml:space="preserve"> </w:t>
      </w:r>
      <w:r w:rsidRPr="0010570A">
        <w:rPr>
          <w:rFonts w:ascii="Arial" w:hAnsi="Arial" w:cs="Arial"/>
          <w:sz w:val="20"/>
          <w:szCs w:val="20"/>
        </w:rPr>
        <w:t>производите</w:t>
      </w:r>
      <w:r w:rsidRPr="0010570A">
        <w:rPr>
          <w:rFonts w:ascii="Arial" w:hAnsi="Arial" w:cs="Arial"/>
          <w:sz w:val="20"/>
          <w:szCs w:val="20"/>
          <w:lang w:val="en-US"/>
        </w:rPr>
        <w:t xml:space="preserve"> </w:t>
      </w:r>
      <w:r w:rsidRPr="0010570A">
        <w:rPr>
          <w:rFonts w:ascii="Arial" w:hAnsi="Arial" w:cs="Arial"/>
          <w:sz w:val="20"/>
          <w:szCs w:val="20"/>
        </w:rPr>
        <w:t>од</w:t>
      </w:r>
      <w:r w:rsidRPr="0010570A">
        <w:rPr>
          <w:rFonts w:ascii="Arial" w:hAnsi="Arial" w:cs="Arial"/>
          <w:sz w:val="20"/>
          <w:szCs w:val="20"/>
          <w:lang w:val="en-US"/>
        </w:rPr>
        <w:t xml:space="preserve"> </w:t>
      </w:r>
      <w:r w:rsidRPr="0010570A">
        <w:rPr>
          <w:rFonts w:ascii="Arial" w:hAnsi="Arial" w:cs="Arial"/>
          <w:sz w:val="20"/>
          <w:szCs w:val="20"/>
        </w:rPr>
        <w:t>рибарство</w:t>
      </w:r>
      <w:r w:rsidRPr="0010570A">
        <w:rPr>
          <w:rFonts w:ascii="Arial" w:hAnsi="Arial" w:cs="Arial"/>
          <w:sz w:val="20"/>
          <w:szCs w:val="20"/>
          <w:lang w:val="en-US"/>
        </w:rPr>
        <w:t xml:space="preserve"> </w:t>
      </w:r>
      <w:r w:rsidRPr="0010570A">
        <w:rPr>
          <w:rFonts w:ascii="Arial" w:hAnsi="Arial" w:cs="Arial"/>
          <w:sz w:val="20"/>
          <w:szCs w:val="20"/>
        </w:rPr>
        <w:t>кои</w:t>
      </w:r>
      <w:r w:rsidRPr="0010570A">
        <w:rPr>
          <w:rFonts w:ascii="Arial" w:hAnsi="Arial" w:cs="Arial"/>
          <w:sz w:val="20"/>
          <w:szCs w:val="20"/>
          <w:lang w:val="en-US"/>
        </w:rPr>
        <w:t xml:space="preserve"> </w:t>
      </w:r>
      <w:r w:rsidRPr="0010570A">
        <w:rPr>
          <w:rFonts w:ascii="Arial" w:hAnsi="Arial" w:cs="Arial"/>
          <w:sz w:val="20"/>
          <w:szCs w:val="20"/>
        </w:rPr>
        <w:t>се</w:t>
      </w:r>
      <w:r w:rsidRPr="0010570A">
        <w:rPr>
          <w:rFonts w:ascii="Arial" w:hAnsi="Arial" w:cs="Arial"/>
          <w:sz w:val="20"/>
          <w:szCs w:val="20"/>
          <w:lang w:val="en-US"/>
        </w:rPr>
        <w:t xml:space="preserve"> </w:t>
      </w:r>
      <w:r w:rsidRPr="0010570A">
        <w:rPr>
          <w:rFonts w:ascii="Arial" w:hAnsi="Arial" w:cs="Arial"/>
          <w:sz w:val="20"/>
          <w:szCs w:val="20"/>
        </w:rPr>
        <w:t>користат</w:t>
      </w:r>
      <w:r w:rsidRPr="0010570A">
        <w:rPr>
          <w:rFonts w:ascii="Arial" w:hAnsi="Arial" w:cs="Arial"/>
          <w:sz w:val="20"/>
          <w:szCs w:val="20"/>
          <w:lang w:val="en-US"/>
        </w:rPr>
        <w:t xml:space="preserve"> </w:t>
      </w:r>
      <w:r w:rsidRPr="0010570A">
        <w:rPr>
          <w:rFonts w:ascii="Arial" w:hAnsi="Arial" w:cs="Arial"/>
          <w:sz w:val="20"/>
          <w:szCs w:val="20"/>
        </w:rPr>
        <w:t>за</w:t>
      </w:r>
      <w:r w:rsidRPr="0010570A">
        <w:rPr>
          <w:rFonts w:ascii="Arial" w:hAnsi="Arial" w:cs="Arial"/>
          <w:sz w:val="20"/>
          <w:szCs w:val="20"/>
          <w:lang w:val="en-US"/>
        </w:rPr>
        <w:t xml:space="preserve"> </w:t>
      </w:r>
      <w:r w:rsidRPr="0010570A">
        <w:rPr>
          <w:rFonts w:ascii="Arial" w:hAnsi="Arial" w:cs="Arial"/>
          <w:sz w:val="20"/>
          <w:szCs w:val="20"/>
        </w:rPr>
        <w:t>исхрана</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аквакултурата</w:t>
      </w:r>
      <w:r w:rsidRPr="0010570A">
        <w:rPr>
          <w:rFonts w:ascii="Arial" w:hAnsi="Arial" w:cs="Arial"/>
          <w:sz w:val="20"/>
          <w:szCs w:val="20"/>
          <w:lang w:val="en-US"/>
        </w:rPr>
        <w:t xml:space="preserve"> </w:t>
      </w:r>
      <w:r w:rsidRPr="0010570A">
        <w:rPr>
          <w:rFonts w:ascii="Arial" w:hAnsi="Arial" w:cs="Arial"/>
          <w:sz w:val="20"/>
          <w:szCs w:val="20"/>
        </w:rPr>
        <w:t>се</w:t>
      </w:r>
      <w:r w:rsidRPr="0010570A">
        <w:rPr>
          <w:rFonts w:ascii="Arial" w:hAnsi="Arial" w:cs="Arial"/>
          <w:sz w:val="20"/>
          <w:szCs w:val="20"/>
          <w:lang w:val="en-US"/>
        </w:rPr>
        <w:t xml:space="preserve"> </w:t>
      </w:r>
      <w:r w:rsidRPr="0010570A">
        <w:rPr>
          <w:rFonts w:ascii="Arial" w:hAnsi="Arial" w:cs="Arial"/>
          <w:sz w:val="20"/>
          <w:szCs w:val="20"/>
        </w:rPr>
        <w:t>уловени</w:t>
      </w:r>
      <w:r w:rsidRPr="0010570A">
        <w:rPr>
          <w:rFonts w:ascii="Arial" w:hAnsi="Arial" w:cs="Arial"/>
          <w:sz w:val="20"/>
          <w:szCs w:val="20"/>
          <w:lang w:val="en-US"/>
        </w:rPr>
        <w:t xml:space="preserve"> </w:t>
      </w:r>
      <w:r w:rsidRPr="0010570A">
        <w:rPr>
          <w:rFonts w:ascii="Arial" w:hAnsi="Arial" w:cs="Arial"/>
          <w:sz w:val="20"/>
          <w:szCs w:val="20"/>
        </w:rPr>
        <w:t>во</w:t>
      </w:r>
      <w:r w:rsidRPr="0010570A">
        <w:rPr>
          <w:rFonts w:ascii="Arial" w:hAnsi="Arial" w:cs="Arial"/>
          <w:sz w:val="20"/>
          <w:szCs w:val="20"/>
          <w:lang w:val="en-US"/>
        </w:rPr>
        <w:t xml:space="preserve"> </w:t>
      </w:r>
      <w:r w:rsidRPr="0010570A">
        <w:rPr>
          <w:rFonts w:ascii="Arial" w:hAnsi="Arial" w:cs="Arial"/>
          <w:sz w:val="20"/>
          <w:szCs w:val="20"/>
        </w:rPr>
        <w:t>согласност</w:t>
      </w:r>
      <w:r w:rsidRPr="0010570A">
        <w:rPr>
          <w:rFonts w:ascii="Arial" w:hAnsi="Arial" w:cs="Arial"/>
          <w:sz w:val="20"/>
          <w:szCs w:val="20"/>
          <w:lang w:val="en-US"/>
        </w:rPr>
        <w:t xml:space="preserve"> </w:t>
      </w:r>
      <w:r w:rsidRPr="0010570A">
        <w:rPr>
          <w:rFonts w:ascii="Arial" w:hAnsi="Arial" w:cs="Arial"/>
          <w:sz w:val="20"/>
          <w:szCs w:val="20"/>
        </w:rPr>
        <w:t>со</w:t>
      </w:r>
      <w:r w:rsidRPr="0010570A">
        <w:rPr>
          <w:rFonts w:ascii="Arial" w:hAnsi="Arial" w:cs="Arial"/>
          <w:sz w:val="20"/>
          <w:szCs w:val="20"/>
          <w:lang w:val="en-US"/>
        </w:rPr>
        <w:t xml:space="preserve"> </w:t>
      </w:r>
      <w:r w:rsidRPr="0010570A">
        <w:rPr>
          <w:rFonts w:ascii="Arial" w:hAnsi="Arial" w:cs="Arial"/>
          <w:sz w:val="20"/>
          <w:szCs w:val="20"/>
        </w:rPr>
        <w:t>закон</w:t>
      </w:r>
      <w:r w:rsidRPr="0010570A">
        <w:rPr>
          <w:rFonts w:ascii="Arial" w:hAnsi="Arial" w:cs="Arial"/>
          <w:sz w:val="20"/>
          <w:szCs w:val="20"/>
          <w:lang w:val="en-US"/>
        </w:rPr>
        <w:t>;</w:t>
      </w:r>
    </w:p>
    <w:p w:rsidR="0010570A" w:rsidRDefault="0010570A" w:rsidP="006921DE">
      <w:pPr>
        <w:autoSpaceDE w:val="0"/>
        <w:autoSpaceDN w:val="0"/>
        <w:adjustRightInd w:val="0"/>
        <w:ind w:left="720"/>
        <w:jc w:val="both"/>
        <w:rPr>
          <w:rFonts w:ascii="Arial" w:hAnsi="Arial" w:cs="Arial"/>
          <w:sz w:val="20"/>
          <w:szCs w:val="20"/>
          <w:lang w:val="en-US"/>
        </w:rPr>
      </w:pPr>
    </w:p>
    <w:p w:rsidR="0010570A" w:rsidRDefault="0010570A" w:rsidP="006921DE">
      <w:pPr>
        <w:autoSpaceDE w:val="0"/>
        <w:autoSpaceDN w:val="0"/>
        <w:adjustRightInd w:val="0"/>
        <w:ind w:left="360"/>
        <w:jc w:val="both"/>
        <w:rPr>
          <w:rFonts w:ascii="Arial" w:hAnsi="Arial" w:cs="Arial"/>
          <w:sz w:val="20"/>
          <w:szCs w:val="20"/>
        </w:rPr>
      </w:pPr>
      <w:r>
        <w:rPr>
          <w:rFonts w:ascii="Arial" w:hAnsi="Arial" w:cs="Arial"/>
          <w:sz w:val="20"/>
          <w:szCs w:val="20"/>
        </w:rPr>
        <w:t>Организациите на производители покрај целите од став 2 на овој член следат најмалку две од следниве цели</w:t>
      </w:r>
      <w:r>
        <w:rPr>
          <w:rFonts w:ascii="Arial" w:hAnsi="Arial" w:cs="Arial"/>
          <w:sz w:val="20"/>
          <w:szCs w:val="20"/>
          <w:lang w:val="en-US"/>
        </w:rPr>
        <w:t>:</w:t>
      </w:r>
      <w:r>
        <w:rPr>
          <w:rFonts w:ascii="Arial" w:hAnsi="Arial" w:cs="Arial"/>
          <w:sz w:val="20"/>
          <w:szCs w:val="20"/>
        </w:rPr>
        <w:t xml:space="preserve"> </w:t>
      </w:r>
    </w:p>
    <w:p w:rsidR="00955748" w:rsidRPr="0010570A" w:rsidRDefault="00955748" w:rsidP="00B746DD">
      <w:pPr>
        <w:numPr>
          <w:ilvl w:val="0"/>
          <w:numId w:val="12"/>
        </w:numPr>
        <w:autoSpaceDE w:val="0"/>
        <w:autoSpaceDN w:val="0"/>
        <w:adjustRightInd w:val="0"/>
        <w:jc w:val="both"/>
        <w:rPr>
          <w:rFonts w:ascii="Arial" w:hAnsi="Arial" w:cs="Arial"/>
          <w:sz w:val="20"/>
          <w:szCs w:val="20"/>
          <w:lang w:val="en-US"/>
        </w:rPr>
      </w:pPr>
      <w:r w:rsidRPr="0010570A">
        <w:rPr>
          <w:rFonts w:ascii="Arial" w:hAnsi="Arial" w:cs="Arial"/>
          <w:sz w:val="20"/>
          <w:szCs w:val="20"/>
        </w:rPr>
        <w:t>подобрување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условите</w:t>
      </w:r>
      <w:r w:rsidRPr="0010570A">
        <w:rPr>
          <w:rFonts w:ascii="Arial" w:hAnsi="Arial" w:cs="Arial"/>
          <w:sz w:val="20"/>
          <w:szCs w:val="20"/>
          <w:lang w:val="en-US"/>
        </w:rPr>
        <w:t xml:space="preserve"> </w:t>
      </w:r>
      <w:r w:rsidRPr="0010570A">
        <w:rPr>
          <w:rFonts w:ascii="Arial" w:hAnsi="Arial" w:cs="Arial"/>
          <w:sz w:val="20"/>
          <w:szCs w:val="20"/>
        </w:rPr>
        <w:t>за</w:t>
      </w:r>
      <w:r w:rsidRPr="0010570A">
        <w:rPr>
          <w:rFonts w:ascii="Arial" w:hAnsi="Arial" w:cs="Arial"/>
          <w:sz w:val="20"/>
          <w:szCs w:val="20"/>
          <w:lang w:val="en-US"/>
        </w:rPr>
        <w:t xml:space="preserve"> </w:t>
      </w:r>
      <w:r w:rsidRPr="0010570A">
        <w:rPr>
          <w:rFonts w:ascii="Arial" w:hAnsi="Arial" w:cs="Arial"/>
          <w:sz w:val="20"/>
          <w:szCs w:val="20"/>
        </w:rPr>
        <w:t>пласирање</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производи</w:t>
      </w:r>
      <w:r w:rsidRPr="0010570A">
        <w:rPr>
          <w:rFonts w:ascii="Arial" w:hAnsi="Arial" w:cs="Arial"/>
          <w:sz w:val="20"/>
          <w:szCs w:val="20"/>
          <w:lang w:val="en-US"/>
        </w:rPr>
        <w:t xml:space="preserve"> </w:t>
      </w:r>
      <w:r w:rsidRPr="0010570A">
        <w:rPr>
          <w:rFonts w:ascii="Arial" w:hAnsi="Arial" w:cs="Arial"/>
          <w:sz w:val="20"/>
          <w:szCs w:val="20"/>
        </w:rPr>
        <w:t>од</w:t>
      </w:r>
      <w:r w:rsidRPr="0010570A">
        <w:rPr>
          <w:rFonts w:ascii="Arial" w:hAnsi="Arial" w:cs="Arial"/>
          <w:sz w:val="20"/>
          <w:szCs w:val="20"/>
          <w:lang w:val="en-US"/>
        </w:rPr>
        <w:t xml:space="preserve"> </w:t>
      </w:r>
      <w:r w:rsidR="0010570A">
        <w:rPr>
          <w:rFonts w:ascii="Arial" w:hAnsi="Arial" w:cs="Arial"/>
          <w:sz w:val="20"/>
          <w:szCs w:val="20"/>
        </w:rPr>
        <w:t xml:space="preserve">рибарство и </w:t>
      </w:r>
      <w:r w:rsidRPr="0010570A">
        <w:rPr>
          <w:rFonts w:ascii="Arial" w:hAnsi="Arial" w:cs="Arial"/>
          <w:sz w:val="20"/>
          <w:szCs w:val="20"/>
        </w:rPr>
        <w:t>аквакултура</w:t>
      </w:r>
      <w:r w:rsidRPr="0010570A">
        <w:rPr>
          <w:rFonts w:ascii="Arial" w:hAnsi="Arial" w:cs="Arial"/>
          <w:sz w:val="20"/>
          <w:szCs w:val="20"/>
          <w:lang w:val="en-US"/>
        </w:rPr>
        <w:t xml:space="preserve"> </w:t>
      </w:r>
      <w:r w:rsidRPr="0010570A">
        <w:rPr>
          <w:rFonts w:ascii="Arial" w:hAnsi="Arial" w:cs="Arial"/>
          <w:sz w:val="20"/>
          <w:szCs w:val="20"/>
        </w:rPr>
        <w:t>на</w:t>
      </w:r>
      <w:r w:rsidRPr="0010570A">
        <w:rPr>
          <w:rFonts w:ascii="Arial" w:hAnsi="Arial" w:cs="Arial"/>
          <w:sz w:val="20"/>
          <w:szCs w:val="20"/>
          <w:lang w:val="en-US"/>
        </w:rPr>
        <w:t xml:space="preserve"> </w:t>
      </w:r>
      <w:r w:rsidRPr="0010570A">
        <w:rPr>
          <w:rFonts w:ascii="Arial" w:hAnsi="Arial" w:cs="Arial"/>
          <w:sz w:val="20"/>
          <w:szCs w:val="20"/>
        </w:rPr>
        <w:t>пазарот</w:t>
      </w:r>
      <w:r w:rsidRPr="0010570A">
        <w:rPr>
          <w:rFonts w:ascii="Arial" w:hAnsi="Arial" w:cs="Arial"/>
          <w:sz w:val="20"/>
          <w:szCs w:val="20"/>
          <w:lang w:val="en-US"/>
        </w:rPr>
        <w:t>;</w:t>
      </w:r>
    </w:p>
    <w:p w:rsidR="0010570A" w:rsidRPr="0010570A" w:rsidRDefault="0010570A" w:rsidP="00B746DD">
      <w:pPr>
        <w:numPr>
          <w:ilvl w:val="0"/>
          <w:numId w:val="12"/>
        </w:numPr>
        <w:autoSpaceDE w:val="0"/>
        <w:autoSpaceDN w:val="0"/>
        <w:adjustRightInd w:val="0"/>
        <w:jc w:val="both"/>
        <w:rPr>
          <w:rFonts w:ascii="Arial" w:hAnsi="Arial" w:cs="Arial"/>
          <w:sz w:val="20"/>
          <w:szCs w:val="20"/>
        </w:rPr>
      </w:pPr>
      <w:r w:rsidRPr="0010570A">
        <w:rPr>
          <w:rFonts w:ascii="Arial" w:hAnsi="Arial" w:cs="Arial"/>
          <w:sz w:val="20"/>
          <w:szCs w:val="20"/>
        </w:rPr>
        <w:t>подобрување на економската добивка;</w:t>
      </w:r>
    </w:p>
    <w:p w:rsidR="0010570A" w:rsidRPr="0010570A" w:rsidRDefault="0010570A" w:rsidP="00B746DD">
      <w:pPr>
        <w:numPr>
          <w:ilvl w:val="0"/>
          <w:numId w:val="12"/>
        </w:numPr>
        <w:autoSpaceDE w:val="0"/>
        <w:autoSpaceDN w:val="0"/>
        <w:adjustRightInd w:val="0"/>
        <w:jc w:val="both"/>
        <w:rPr>
          <w:rFonts w:ascii="Arial" w:hAnsi="Arial" w:cs="Arial"/>
          <w:sz w:val="20"/>
          <w:szCs w:val="20"/>
        </w:rPr>
      </w:pPr>
      <w:r w:rsidRPr="0010570A">
        <w:rPr>
          <w:rFonts w:ascii="Arial" w:hAnsi="Arial" w:cs="Arial"/>
          <w:sz w:val="20"/>
          <w:szCs w:val="20"/>
        </w:rPr>
        <w:t>стабилизирање на пазарите;</w:t>
      </w:r>
    </w:p>
    <w:p w:rsidR="0010570A" w:rsidRPr="0010570A" w:rsidRDefault="0010570A" w:rsidP="00B746DD">
      <w:pPr>
        <w:numPr>
          <w:ilvl w:val="0"/>
          <w:numId w:val="12"/>
        </w:numPr>
        <w:autoSpaceDE w:val="0"/>
        <w:autoSpaceDN w:val="0"/>
        <w:adjustRightInd w:val="0"/>
        <w:jc w:val="both"/>
        <w:rPr>
          <w:rFonts w:ascii="Arial" w:hAnsi="Arial" w:cs="Arial"/>
          <w:sz w:val="20"/>
          <w:szCs w:val="20"/>
        </w:rPr>
      </w:pPr>
      <w:r w:rsidRPr="0010570A">
        <w:rPr>
          <w:rFonts w:ascii="Arial" w:hAnsi="Arial" w:cs="Arial"/>
          <w:sz w:val="20"/>
          <w:szCs w:val="20"/>
        </w:rPr>
        <w:t>придонес кон снабдувањето со храна и промовирање храна со висок квалитет и безбедносни стандарди, истовремено придонесувајќи кон вра</w:t>
      </w:r>
      <w:r w:rsidR="00DA5C80">
        <w:rPr>
          <w:rFonts w:ascii="Arial" w:hAnsi="Arial" w:cs="Arial"/>
          <w:sz w:val="20"/>
          <w:szCs w:val="20"/>
        </w:rPr>
        <w:t>ботувањето</w:t>
      </w:r>
      <w:r w:rsidR="009A2BBD">
        <w:rPr>
          <w:rFonts w:ascii="Arial" w:hAnsi="Arial" w:cs="Arial"/>
          <w:sz w:val="20"/>
          <w:szCs w:val="20"/>
        </w:rPr>
        <w:t xml:space="preserve"> и</w:t>
      </w:r>
    </w:p>
    <w:p w:rsidR="0010570A" w:rsidRDefault="0010570A" w:rsidP="00B746DD">
      <w:pPr>
        <w:numPr>
          <w:ilvl w:val="0"/>
          <w:numId w:val="12"/>
        </w:numPr>
        <w:autoSpaceDE w:val="0"/>
        <w:autoSpaceDN w:val="0"/>
        <w:adjustRightInd w:val="0"/>
        <w:jc w:val="both"/>
        <w:rPr>
          <w:rFonts w:ascii="Arial" w:hAnsi="Arial" w:cs="Arial"/>
          <w:sz w:val="20"/>
          <w:szCs w:val="20"/>
        </w:rPr>
      </w:pPr>
      <w:r w:rsidRPr="0010570A">
        <w:rPr>
          <w:rFonts w:ascii="Arial" w:hAnsi="Arial" w:cs="Arial"/>
          <w:sz w:val="20"/>
          <w:szCs w:val="20"/>
        </w:rPr>
        <w:t>намалување на влијанието на риболовот врз животната</w:t>
      </w:r>
      <w:r w:rsidR="00DA5C80">
        <w:rPr>
          <w:rFonts w:ascii="Arial" w:hAnsi="Arial" w:cs="Arial"/>
          <w:sz w:val="20"/>
          <w:szCs w:val="20"/>
        </w:rPr>
        <w:t xml:space="preserve"> средина</w:t>
      </w:r>
    </w:p>
    <w:p w:rsidR="00DA5C80" w:rsidRDefault="00DA5C80" w:rsidP="00DA5C80">
      <w:pPr>
        <w:autoSpaceDE w:val="0"/>
        <w:autoSpaceDN w:val="0"/>
        <w:adjustRightInd w:val="0"/>
        <w:ind w:left="720"/>
        <w:jc w:val="both"/>
        <w:rPr>
          <w:rFonts w:ascii="Arial" w:hAnsi="Arial" w:cs="Arial"/>
          <w:sz w:val="20"/>
          <w:szCs w:val="20"/>
        </w:rPr>
      </w:pPr>
    </w:p>
    <w:p w:rsidR="00DA5C80" w:rsidRDefault="00DA5C80" w:rsidP="00DA5C80">
      <w:pPr>
        <w:autoSpaceDE w:val="0"/>
        <w:autoSpaceDN w:val="0"/>
        <w:adjustRightInd w:val="0"/>
        <w:ind w:left="360"/>
        <w:jc w:val="both"/>
        <w:rPr>
          <w:rFonts w:ascii="Arial" w:hAnsi="Arial" w:cs="Arial"/>
          <w:sz w:val="20"/>
          <w:szCs w:val="20"/>
        </w:rPr>
      </w:pPr>
      <w:r w:rsidRPr="00DA5C80">
        <w:rPr>
          <w:rFonts w:ascii="Arial" w:hAnsi="Arial" w:cs="Arial"/>
          <w:sz w:val="20"/>
          <w:szCs w:val="20"/>
        </w:rPr>
        <w:lastRenderedPageBreak/>
        <w:t>Организациите</w:t>
      </w:r>
      <w:r w:rsidRPr="00DA5C80">
        <w:rPr>
          <w:rFonts w:ascii="Arial" w:hAnsi="Arial" w:cs="Arial"/>
          <w:sz w:val="20"/>
          <w:szCs w:val="20"/>
          <w:lang w:val="en-US"/>
        </w:rPr>
        <w:t xml:space="preserve"> </w:t>
      </w:r>
      <w:r w:rsidRPr="00DA5C80">
        <w:rPr>
          <w:rFonts w:ascii="Arial" w:hAnsi="Arial" w:cs="Arial"/>
          <w:sz w:val="20"/>
          <w:szCs w:val="20"/>
        </w:rPr>
        <w:t>на</w:t>
      </w:r>
      <w:r w:rsidRPr="00DA5C80">
        <w:rPr>
          <w:rFonts w:ascii="Arial" w:hAnsi="Arial" w:cs="Arial"/>
          <w:sz w:val="20"/>
          <w:szCs w:val="20"/>
          <w:lang w:val="en-US"/>
        </w:rPr>
        <w:t xml:space="preserve"> </w:t>
      </w:r>
      <w:r w:rsidRPr="00DA5C80">
        <w:rPr>
          <w:rFonts w:ascii="Arial" w:hAnsi="Arial" w:cs="Arial"/>
          <w:sz w:val="20"/>
          <w:szCs w:val="20"/>
        </w:rPr>
        <w:t>производители</w:t>
      </w:r>
      <w:r w:rsidRPr="00DA5C80">
        <w:rPr>
          <w:rFonts w:ascii="Arial" w:hAnsi="Arial" w:cs="Arial"/>
          <w:sz w:val="20"/>
          <w:szCs w:val="20"/>
          <w:lang w:val="en-US"/>
        </w:rPr>
        <w:t xml:space="preserve"> </w:t>
      </w:r>
      <w:r w:rsidRPr="00DA5C80">
        <w:rPr>
          <w:rFonts w:ascii="Arial" w:hAnsi="Arial" w:cs="Arial"/>
          <w:sz w:val="20"/>
          <w:szCs w:val="20"/>
        </w:rPr>
        <w:t>можат</w:t>
      </w:r>
      <w:r w:rsidRPr="00DA5C80">
        <w:rPr>
          <w:rFonts w:ascii="Arial" w:hAnsi="Arial" w:cs="Arial"/>
          <w:sz w:val="20"/>
          <w:szCs w:val="20"/>
          <w:lang w:val="en-US"/>
        </w:rPr>
        <w:t xml:space="preserve"> </w:t>
      </w:r>
      <w:r w:rsidRPr="00DA5C80">
        <w:rPr>
          <w:rFonts w:ascii="Arial" w:hAnsi="Arial" w:cs="Arial"/>
          <w:sz w:val="20"/>
          <w:szCs w:val="20"/>
        </w:rPr>
        <w:t>да</w:t>
      </w:r>
      <w:r w:rsidRPr="00DA5C80">
        <w:rPr>
          <w:rFonts w:ascii="Arial" w:hAnsi="Arial" w:cs="Arial"/>
          <w:sz w:val="20"/>
          <w:szCs w:val="20"/>
          <w:lang w:val="en-US"/>
        </w:rPr>
        <w:t xml:space="preserve"> </w:t>
      </w:r>
      <w:r w:rsidRPr="00DA5C80">
        <w:rPr>
          <w:rFonts w:ascii="Arial" w:hAnsi="Arial" w:cs="Arial"/>
          <w:sz w:val="20"/>
          <w:szCs w:val="20"/>
        </w:rPr>
        <w:t>следат</w:t>
      </w:r>
      <w:r w:rsidRPr="00DA5C80">
        <w:rPr>
          <w:rFonts w:ascii="Arial" w:hAnsi="Arial" w:cs="Arial"/>
          <w:sz w:val="20"/>
          <w:szCs w:val="20"/>
          <w:lang w:val="en-US"/>
        </w:rPr>
        <w:t xml:space="preserve"> </w:t>
      </w:r>
      <w:r w:rsidRPr="00DA5C80">
        <w:rPr>
          <w:rFonts w:ascii="Arial" w:hAnsi="Arial" w:cs="Arial"/>
          <w:sz w:val="20"/>
          <w:szCs w:val="20"/>
        </w:rPr>
        <w:t>и</w:t>
      </w:r>
      <w:r w:rsidRPr="00DA5C80">
        <w:rPr>
          <w:rFonts w:ascii="Arial" w:hAnsi="Arial" w:cs="Arial"/>
          <w:sz w:val="20"/>
          <w:szCs w:val="20"/>
          <w:lang w:val="en-US"/>
        </w:rPr>
        <w:t xml:space="preserve"> </w:t>
      </w:r>
      <w:r w:rsidRPr="00DA5C80">
        <w:rPr>
          <w:rFonts w:ascii="Arial" w:hAnsi="Arial" w:cs="Arial"/>
          <w:sz w:val="20"/>
          <w:szCs w:val="20"/>
        </w:rPr>
        <w:t>други</w:t>
      </w:r>
      <w:r w:rsidRPr="00DA5C80">
        <w:rPr>
          <w:rFonts w:ascii="Arial" w:hAnsi="Arial" w:cs="Arial"/>
          <w:sz w:val="20"/>
          <w:szCs w:val="20"/>
          <w:lang w:val="en-US"/>
        </w:rPr>
        <w:t xml:space="preserve"> </w:t>
      </w:r>
      <w:r w:rsidRPr="00DA5C80">
        <w:rPr>
          <w:rFonts w:ascii="Arial" w:hAnsi="Arial" w:cs="Arial"/>
          <w:sz w:val="20"/>
          <w:szCs w:val="20"/>
        </w:rPr>
        <w:t>комплементарни</w:t>
      </w:r>
      <w:r w:rsidRPr="00DA5C80">
        <w:rPr>
          <w:rFonts w:ascii="Arial" w:hAnsi="Arial" w:cs="Arial"/>
          <w:sz w:val="20"/>
          <w:szCs w:val="20"/>
          <w:lang w:val="en-US"/>
        </w:rPr>
        <w:t xml:space="preserve"> </w:t>
      </w:r>
      <w:r w:rsidRPr="00DA5C80">
        <w:rPr>
          <w:rFonts w:ascii="Arial" w:hAnsi="Arial" w:cs="Arial"/>
          <w:sz w:val="20"/>
          <w:szCs w:val="20"/>
        </w:rPr>
        <w:t>цели</w:t>
      </w:r>
      <w:r>
        <w:rPr>
          <w:rFonts w:ascii="Arial" w:hAnsi="Arial" w:cs="Arial"/>
          <w:sz w:val="20"/>
          <w:szCs w:val="20"/>
        </w:rPr>
        <w:t>.</w:t>
      </w:r>
    </w:p>
    <w:p w:rsidR="00580723" w:rsidRPr="00DA5C80" w:rsidRDefault="00580723" w:rsidP="00DA5C80">
      <w:pPr>
        <w:autoSpaceDE w:val="0"/>
        <w:autoSpaceDN w:val="0"/>
        <w:adjustRightInd w:val="0"/>
        <w:ind w:left="360"/>
        <w:jc w:val="both"/>
        <w:rPr>
          <w:rFonts w:ascii="Arial" w:hAnsi="Arial" w:cs="Arial"/>
          <w:sz w:val="20"/>
          <w:szCs w:val="20"/>
        </w:rPr>
      </w:pPr>
    </w:p>
    <w:p w:rsidR="00496721" w:rsidRDefault="00496721" w:rsidP="00496721">
      <w:pPr>
        <w:autoSpaceDE w:val="0"/>
        <w:autoSpaceDN w:val="0"/>
        <w:adjustRightInd w:val="0"/>
        <w:ind w:firstLine="360"/>
        <w:jc w:val="both"/>
        <w:rPr>
          <w:rFonts w:ascii="Arial" w:hAnsi="Arial" w:cs="Arial"/>
          <w:color w:val="000000"/>
          <w:sz w:val="20"/>
          <w:szCs w:val="20"/>
          <w:lang w:val="en-US"/>
        </w:rPr>
      </w:pPr>
      <w:r w:rsidRPr="002815B7">
        <w:rPr>
          <w:rFonts w:ascii="Arial" w:hAnsi="Arial" w:cs="Arial"/>
          <w:color w:val="000000"/>
          <w:sz w:val="20"/>
          <w:szCs w:val="20"/>
        </w:rPr>
        <w:t>Организациите</w:t>
      </w:r>
      <w:r w:rsidRPr="002815B7">
        <w:rPr>
          <w:rFonts w:ascii="Arial" w:hAnsi="Arial" w:cs="Arial"/>
          <w:color w:val="000000"/>
          <w:sz w:val="20"/>
          <w:szCs w:val="20"/>
          <w:lang w:val="en-US"/>
        </w:rPr>
        <w:t xml:space="preserve"> </w:t>
      </w:r>
      <w:r w:rsidRPr="002815B7">
        <w:rPr>
          <w:rFonts w:ascii="Arial" w:hAnsi="Arial" w:cs="Arial"/>
          <w:color w:val="000000"/>
          <w:sz w:val="20"/>
          <w:szCs w:val="20"/>
        </w:rPr>
        <w:t>на</w:t>
      </w:r>
      <w:r w:rsidRPr="002815B7">
        <w:rPr>
          <w:rFonts w:ascii="Arial" w:hAnsi="Arial" w:cs="Arial"/>
          <w:color w:val="000000"/>
          <w:sz w:val="20"/>
          <w:szCs w:val="20"/>
          <w:lang w:val="en-US"/>
        </w:rPr>
        <w:t xml:space="preserve"> </w:t>
      </w:r>
      <w:r w:rsidRPr="002815B7">
        <w:rPr>
          <w:rFonts w:ascii="Arial" w:hAnsi="Arial" w:cs="Arial"/>
          <w:color w:val="000000"/>
          <w:sz w:val="20"/>
          <w:szCs w:val="20"/>
        </w:rPr>
        <w:t>производители</w:t>
      </w:r>
      <w:r w:rsidRPr="002815B7">
        <w:rPr>
          <w:rFonts w:ascii="Arial" w:hAnsi="Arial" w:cs="Arial"/>
          <w:color w:val="000000"/>
          <w:sz w:val="20"/>
          <w:szCs w:val="20"/>
          <w:lang w:val="en-US"/>
        </w:rPr>
        <w:t xml:space="preserve"> </w:t>
      </w:r>
      <w:r w:rsidRPr="002815B7">
        <w:rPr>
          <w:rFonts w:ascii="Arial" w:hAnsi="Arial" w:cs="Arial"/>
          <w:color w:val="000000"/>
          <w:sz w:val="20"/>
          <w:szCs w:val="20"/>
        </w:rPr>
        <w:t>имаат</w:t>
      </w:r>
      <w:r w:rsidRPr="002815B7">
        <w:rPr>
          <w:rFonts w:ascii="Arial" w:hAnsi="Arial" w:cs="Arial"/>
          <w:color w:val="000000"/>
          <w:sz w:val="20"/>
          <w:szCs w:val="20"/>
          <w:lang w:val="en-US"/>
        </w:rPr>
        <w:t xml:space="preserve"> </w:t>
      </w:r>
      <w:r w:rsidRPr="002815B7">
        <w:rPr>
          <w:rFonts w:ascii="Arial" w:hAnsi="Arial" w:cs="Arial"/>
          <w:color w:val="000000"/>
          <w:sz w:val="20"/>
          <w:szCs w:val="20"/>
        </w:rPr>
        <w:t>право</w:t>
      </w:r>
      <w:r w:rsidRPr="002815B7">
        <w:rPr>
          <w:rFonts w:ascii="Arial" w:hAnsi="Arial" w:cs="Arial"/>
          <w:color w:val="000000"/>
          <w:sz w:val="20"/>
          <w:szCs w:val="20"/>
          <w:lang w:val="en-US"/>
        </w:rPr>
        <w:t xml:space="preserve"> </w:t>
      </w:r>
      <w:r w:rsidRPr="002815B7">
        <w:rPr>
          <w:rFonts w:ascii="Arial" w:hAnsi="Arial" w:cs="Arial"/>
          <w:color w:val="000000"/>
          <w:sz w:val="20"/>
          <w:szCs w:val="20"/>
        </w:rPr>
        <w:t>на</w:t>
      </w:r>
      <w:r w:rsidRPr="002815B7">
        <w:rPr>
          <w:rFonts w:ascii="Arial" w:hAnsi="Arial" w:cs="Arial"/>
          <w:color w:val="000000"/>
          <w:sz w:val="20"/>
          <w:szCs w:val="20"/>
          <w:lang w:val="en-US"/>
        </w:rPr>
        <w:t xml:space="preserve"> </w:t>
      </w:r>
      <w:r w:rsidRPr="002815B7">
        <w:rPr>
          <w:rFonts w:ascii="Arial" w:hAnsi="Arial" w:cs="Arial"/>
          <w:color w:val="000000"/>
          <w:sz w:val="20"/>
          <w:szCs w:val="20"/>
        </w:rPr>
        <w:t>финансиска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поддршка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во</w:t>
      </w:r>
      <w:r w:rsidRPr="002815B7">
        <w:rPr>
          <w:rFonts w:ascii="Arial" w:hAnsi="Arial" w:cs="Arial"/>
          <w:color w:val="000000"/>
          <w:sz w:val="20"/>
          <w:szCs w:val="20"/>
          <w:lang w:val="en-US"/>
        </w:rPr>
        <w:t xml:space="preserve"> </w:t>
      </w:r>
      <w:r w:rsidRPr="002815B7">
        <w:rPr>
          <w:rFonts w:ascii="Arial" w:hAnsi="Arial" w:cs="Arial"/>
          <w:color w:val="000000"/>
          <w:sz w:val="20"/>
          <w:szCs w:val="20"/>
        </w:rPr>
        <w:t>согласност</w:t>
      </w:r>
      <w:r w:rsidRPr="002815B7">
        <w:rPr>
          <w:rFonts w:ascii="Arial" w:hAnsi="Arial" w:cs="Arial"/>
          <w:color w:val="000000"/>
          <w:sz w:val="20"/>
          <w:szCs w:val="20"/>
          <w:lang w:val="en-US"/>
        </w:rPr>
        <w:t xml:space="preserve"> </w:t>
      </w:r>
      <w:r w:rsidRPr="002815B7">
        <w:rPr>
          <w:rFonts w:ascii="Arial" w:hAnsi="Arial" w:cs="Arial"/>
          <w:color w:val="000000"/>
          <w:sz w:val="20"/>
          <w:szCs w:val="20"/>
        </w:rPr>
        <w:t>со</w:t>
      </w:r>
      <w:r w:rsidRPr="002815B7">
        <w:rPr>
          <w:rFonts w:ascii="Arial" w:hAnsi="Arial" w:cs="Arial"/>
          <w:color w:val="000000"/>
          <w:sz w:val="20"/>
          <w:szCs w:val="20"/>
          <w:lang w:val="en-US"/>
        </w:rPr>
        <w:t xml:space="preserve"> </w:t>
      </w:r>
      <w:r w:rsidRPr="002815B7">
        <w:rPr>
          <w:rFonts w:ascii="Arial" w:hAnsi="Arial" w:cs="Arial"/>
          <w:color w:val="000000"/>
          <w:sz w:val="20"/>
          <w:szCs w:val="20"/>
        </w:rPr>
        <w:t>Законот</w:t>
      </w:r>
      <w:r w:rsidRPr="002815B7">
        <w:rPr>
          <w:rFonts w:ascii="Arial" w:hAnsi="Arial" w:cs="Arial"/>
          <w:color w:val="000000"/>
          <w:sz w:val="20"/>
          <w:szCs w:val="20"/>
          <w:lang w:val="en-US"/>
        </w:rPr>
        <w:t xml:space="preserve"> </w:t>
      </w:r>
      <w:r w:rsidRPr="002815B7">
        <w:rPr>
          <w:rFonts w:ascii="Arial" w:hAnsi="Arial" w:cs="Arial"/>
          <w:color w:val="000000"/>
          <w:sz w:val="20"/>
          <w:szCs w:val="20"/>
        </w:rPr>
        <w:t>за</w:t>
      </w:r>
      <w:r w:rsidRPr="002815B7">
        <w:rPr>
          <w:rFonts w:ascii="Arial" w:hAnsi="Arial" w:cs="Arial"/>
          <w:color w:val="000000"/>
          <w:sz w:val="20"/>
          <w:szCs w:val="20"/>
          <w:lang w:val="en-US"/>
        </w:rPr>
        <w:t xml:space="preserve"> </w:t>
      </w:r>
      <w:r w:rsidRPr="002815B7">
        <w:rPr>
          <w:rFonts w:ascii="Arial" w:hAnsi="Arial" w:cs="Arial"/>
          <w:color w:val="000000"/>
          <w:sz w:val="20"/>
          <w:szCs w:val="20"/>
        </w:rPr>
        <w:t>финансиска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поддршка</w:t>
      </w:r>
      <w:r w:rsidRPr="002815B7">
        <w:rPr>
          <w:rFonts w:ascii="Arial" w:hAnsi="Arial" w:cs="Arial"/>
          <w:color w:val="000000"/>
          <w:sz w:val="20"/>
          <w:szCs w:val="20"/>
          <w:lang w:val="en-US"/>
        </w:rPr>
        <w:t xml:space="preserve"> </w:t>
      </w:r>
      <w:r w:rsidRPr="002815B7">
        <w:rPr>
          <w:rFonts w:ascii="Arial" w:hAnsi="Arial" w:cs="Arial"/>
          <w:color w:val="000000"/>
          <w:sz w:val="20"/>
          <w:szCs w:val="20"/>
        </w:rPr>
        <w:t>и</w:t>
      </w:r>
      <w:r w:rsidRPr="002815B7">
        <w:rPr>
          <w:rFonts w:ascii="Arial" w:hAnsi="Arial" w:cs="Arial"/>
          <w:color w:val="000000"/>
          <w:sz w:val="20"/>
          <w:szCs w:val="20"/>
          <w:lang w:val="en-US"/>
        </w:rPr>
        <w:t xml:space="preserve"> </w:t>
      </w:r>
      <w:r w:rsidRPr="002815B7">
        <w:rPr>
          <w:rFonts w:ascii="Arial" w:hAnsi="Arial" w:cs="Arial"/>
          <w:color w:val="000000"/>
          <w:sz w:val="20"/>
          <w:szCs w:val="20"/>
        </w:rPr>
        <w:t>државна</w:t>
      </w:r>
      <w:r w:rsidRPr="002815B7">
        <w:rPr>
          <w:rFonts w:ascii="Arial" w:hAnsi="Arial" w:cs="Arial"/>
          <w:color w:val="000000"/>
          <w:sz w:val="20"/>
          <w:szCs w:val="20"/>
          <w:lang w:val="en-US"/>
        </w:rPr>
        <w:t xml:space="preserve"> </w:t>
      </w:r>
      <w:r w:rsidRPr="002815B7">
        <w:rPr>
          <w:rFonts w:ascii="Arial" w:hAnsi="Arial" w:cs="Arial"/>
          <w:color w:val="000000"/>
          <w:sz w:val="20"/>
          <w:szCs w:val="20"/>
        </w:rPr>
        <w:t>помош</w:t>
      </w:r>
      <w:r w:rsidR="002815B7" w:rsidRPr="002815B7">
        <w:rPr>
          <w:rFonts w:ascii="Arial" w:hAnsi="Arial" w:cs="Arial"/>
          <w:color w:val="000000"/>
          <w:sz w:val="20"/>
          <w:szCs w:val="20"/>
        </w:rPr>
        <w:t xml:space="preserve"> во</w:t>
      </w:r>
      <w:r w:rsidR="002815B7" w:rsidRPr="002815B7">
        <w:rPr>
          <w:rFonts w:ascii="Arial" w:hAnsi="Arial" w:cs="Arial"/>
          <w:color w:val="000000"/>
          <w:sz w:val="20"/>
          <w:szCs w:val="20"/>
          <w:lang w:val="en-US"/>
        </w:rPr>
        <w:t xml:space="preserve"> </w:t>
      </w:r>
      <w:r w:rsidR="002815B7" w:rsidRPr="002815B7">
        <w:rPr>
          <w:rFonts w:ascii="Arial" w:hAnsi="Arial" w:cs="Arial"/>
          <w:color w:val="000000"/>
          <w:sz w:val="20"/>
          <w:szCs w:val="20"/>
        </w:rPr>
        <w:t>рибарството</w:t>
      </w:r>
      <w:r w:rsidR="002815B7" w:rsidRPr="002815B7">
        <w:rPr>
          <w:rFonts w:ascii="Arial" w:hAnsi="Arial" w:cs="Arial"/>
          <w:color w:val="000000"/>
          <w:sz w:val="20"/>
          <w:szCs w:val="20"/>
          <w:lang w:val="en-US"/>
        </w:rPr>
        <w:t xml:space="preserve"> </w:t>
      </w:r>
      <w:r w:rsidR="002815B7" w:rsidRPr="002815B7">
        <w:rPr>
          <w:rFonts w:ascii="Arial" w:hAnsi="Arial" w:cs="Arial"/>
          <w:color w:val="000000"/>
          <w:sz w:val="20"/>
          <w:szCs w:val="20"/>
        </w:rPr>
        <w:t>и</w:t>
      </w:r>
      <w:r w:rsidR="002815B7" w:rsidRPr="002815B7">
        <w:rPr>
          <w:rFonts w:ascii="Arial" w:hAnsi="Arial" w:cs="Arial"/>
          <w:color w:val="000000"/>
          <w:sz w:val="20"/>
          <w:szCs w:val="20"/>
          <w:lang w:val="en-US"/>
        </w:rPr>
        <w:t xml:space="preserve"> </w:t>
      </w:r>
      <w:r w:rsidR="002815B7" w:rsidRPr="002815B7">
        <w:rPr>
          <w:rFonts w:ascii="Arial" w:hAnsi="Arial" w:cs="Arial"/>
          <w:color w:val="000000"/>
          <w:sz w:val="20"/>
          <w:szCs w:val="20"/>
        </w:rPr>
        <w:t>аквакултурата</w:t>
      </w:r>
      <w:r w:rsidRPr="002815B7">
        <w:rPr>
          <w:rFonts w:ascii="Arial" w:hAnsi="Arial" w:cs="Arial"/>
          <w:color w:val="000000"/>
          <w:sz w:val="20"/>
          <w:szCs w:val="20"/>
          <w:lang w:val="en-US"/>
        </w:rPr>
        <w:t>.</w:t>
      </w:r>
    </w:p>
    <w:p w:rsidR="00496721" w:rsidRPr="00042D61" w:rsidRDefault="00496721" w:rsidP="00496721">
      <w:pPr>
        <w:autoSpaceDE w:val="0"/>
        <w:autoSpaceDN w:val="0"/>
        <w:adjustRightInd w:val="0"/>
        <w:jc w:val="both"/>
        <w:rPr>
          <w:rFonts w:ascii="Arial" w:hAnsi="Arial" w:cs="Arial"/>
          <w:color w:val="000000"/>
          <w:sz w:val="20"/>
          <w:szCs w:val="20"/>
          <w:lang w:val="en-US"/>
        </w:rPr>
      </w:pPr>
    </w:p>
    <w:p w:rsidR="00955748" w:rsidRPr="00580723" w:rsidRDefault="00955748" w:rsidP="002F1C08">
      <w:pPr>
        <w:autoSpaceDE w:val="0"/>
        <w:autoSpaceDN w:val="0"/>
        <w:adjustRightInd w:val="0"/>
        <w:jc w:val="center"/>
        <w:rPr>
          <w:rFonts w:ascii="Arial" w:hAnsi="Arial" w:cs="Arial"/>
          <w:b/>
          <w:bCs/>
          <w:color w:val="5B9BD5"/>
          <w:sz w:val="20"/>
          <w:szCs w:val="20"/>
          <w:lang w:val="en-US"/>
        </w:rPr>
      </w:pPr>
      <w:r w:rsidRPr="00DA5C80">
        <w:rPr>
          <w:rFonts w:ascii="Arial" w:hAnsi="Arial" w:cs="Arial"/>
          <w:b/>
          <w:bCs/>
          <w:color w:val="000000"/>
          <w:sz w:val="20"/>
          <w:szCs w:val="20"/>
        </w:rPr>
        <w:t>Член</w:t>
      </w:r>
      <w:r w:rsidR="00CD2E59">
        <w:rPr>
          <w:rFonts w:ascii="Arial" w:hAnsi="Arial" w:cs="Arial"/>
          <w:b/>
          <w:bCs/>
          <w:color w:val="000000"/>
          <w:sz w:val="20"/>
          <w:szCs w:val="20"/>
          <w:lang w:val="en-US"/>
        </w:rPr>
        <w:t xml:space="preserve"> </w:t>
      </w:r>
      <w:r w:rsidR="00FA248B">
        <w:rPr>
          <w:rFonts w:ascii="Arial" w:hAnsi="Arial" w:cs="Arial"/>
          <w:b/>
          <w:bCs/>
          <w:color w:val="000000"/>
          <w:sz w:val="20"/>
          <w:szCs w:val="20"/>
        </w:rPr>
        <w:t>57</w:t>
      </w:r>
      <w:r w:rsidRPr="00DA5C80">
        <w:rPr>
          <w:rFonts w:ascii="Arial" w:hAnsi="Arial" w:cs="Arial"/>
          <w:b/>
          <w:bCs/>
          <w:color w:val="000000"/>
          <w:sz w:val="20"/>
          <w:szCs w:val="20"/>
          <w:lang w:val="en-US"/>
        </w:rPr>
        <w:t xml:space="preserve"> </w:t>
      </w: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(Мерки</w:t>
      </w:r>
      <w:r w:rsidRPr="00FC720A">
        <w:rPr>
          <w:rFonts w:ascii="Arial" w:hAnsi="Arial" w:cs="Arial"/>
          <w:b/>
          <w:sz w:val="20"/>
          <w:szCs w:val="20"/>
          <w:lang w:val="en-US"/>
        </w:rPr>
        <w:t xml:space="preserve"> </w:t>
      </w:r>
      <w:r w:rsidRPr="00FC720A">
        <w:rPr>
          <w:rFonts w:ascii="Arial" w:hAnsi="Arial" w:cs="Arial"/>
          <w:b/>
          <w:sz w:val="20"/>
          <w:szCs w:val="20"/>
        </w:rPr>
        <w:t>кои</w:t>
      </w:r>
      <w:r w:rsidRPr="00FC720A">
        <w:rPr>
          <w:rFonts w:ascii="Arial" w:hAnsi="Arial" w:cs="Arial"/>
          <w:b/>
          <w:sz w:val="20"/>
          <w:szCs w:val="20"/>
          <w:lang w:val="en-US"/>
        </w:rPr>
        <w:t xml:space="preserve"> </w:t>
      </w:r>
      <w:r w:rsidRPr="00FC720A">
        <w:rPr>
          <w:rFonts w:ascii="Arial" w:hAnsi="Arial" w:cs="Arial"/>
          <w:b/>
          <w:sz w:val="20"/>
          <w:szCs w:val="20"/>
        </w:rPr>
        <w:t>ги</w:t>
      </w:r>
      <w:r w:rsidRPr="00FC720A">
        <w:rPr>
          <w:rFonts w:ascii="Arial" w:hAnsi="Arial" w:cs="Arial"/>
          <w:b/>
          <w:sz w:val="20"/>
          <w:szCs w:val="20"/>
          <w:lang w:val="en-US"/>
        </w:rPr>
        <w:t xml:space="preserve"> </w:t>
      </w:r>
      <w:r w:rsidRPr="00FC720A">
        <w:rPr>
          <w:rFonts w:ascii="Arial" w:hAnsi="Arial" w:cs="Arial"/>
          <w:b/>
          <w:sz w:val="20"/>
          <w:szCs w:val="20"/>
        </w:rPr>
        <w:t>спроведуваат</w:t>
      </w:r>
      <w:r w:rsidRPr="00FC720A">
        <w:rPr>
          <w:rFonts w:ascii="Arial" w:hAnsi="Arial" w:cs="Arial"/>
          <w:b/>
          <w:sz w:val="20"/>
          <w:szCs w:val="20"/>
          <w:lang w:val="en-US"/>
        </w:rPr>
        <w:t xml:space="preserve"> </w:t>
      </w:r>
      <w:r w:rsidRPr="00FC720A">
        <w:rPr>
          <w:rFonts w:ascii="Arial" w:hAnsi="Arial" w:cs="Arial"/>
          <w:b/>
          <w:sz w:val="20"/>
          <w:szCs w:val="20"/>
        </w:rPr>
        <w:t>организациите</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производители</w:t>
      </w:r>
      <w:r w:rsidRPr="00FC720A">
        <w:rPr>
          <w:rFonts w:ascii="Arial" w:hAnsi="Arial" w:cs="Arial"/>
          <w:b/>
          <w:sz w:val="20"/>
          <w:szCs w:val="20"/>
          <w:lang w:val="en-US"/>
        </w:rPr>
        <w:t>)</w:t>
      </w:r>
    </w:p>
    <w:p w:rsidR="00FC720A" w:rsidRDefault="00FC720A" w:rsidP="002F1C08">
      <w:pPr>
        <w:autoSpaceDE w:val="0"/>
        <w:autoSpaceDN w:val="0"/>
        <w:adjustRightInd w:val="0"/>
        <w:rPr>
          <w:rFonts w:ascii="Arial" w:hAnsi="Arial" w:cs="Arial"/>
          <w:sz w:val="20"/>
          <w:szCs w:val="20"/>
        </w:rPr>
      </w:pPr>
    </w:p>
    <w:p w:rsidR="00955748" w:rsidRPr="00042D61" w:rsidRDefault="00955748" w:rsidP="00803F56">
      <w:pPr>
        <w:autoSpaceDE w:val="0"/>
        <w:autoSpaceDN w:val="0"/>
        <w:adjustRightInd w:val="0"/>
        <w:jc w:val="both"/>
        <w:rPr>
          <w:rFonts w:ascii="Arial" w:hAnsi="Arial" w:cs="Arial"/>
          <w:sz w:val="20"/>
          <w:szCs w:val="20"/>
          <w:lang w:val="en-US"/>
        </w:rPr>
      </w:pPr>
      <w:r w:rsidRPr="00DA5C80">
        <w:rPr>
          <w:rFonts w:ascii="Arial" w:hAnsi="Arial" w:cs="Arial"/>
          <w:sz w:val="20"/>
          <w:szCs w:val="20"/>
        </w:rPr>
        <w:t>Заради</w:t>
      </w:r>
      <w:r w:rsidRPr="00DA5C80">
        <w:rPr>
          <w:rFonts w:ascii="Arial" w:hAnsi="Arial" w:cs="Arial"/>
          <w:sz w:val="20"/>
          <w:szCs w:val="20"/>
          <w:lang w:val="en-US"/>
        </w:rPr>
        <w:t xml:space="preserve"> </w:t>
      </w:r>
      <w:r w:rsidRPr="00DA5C80">
        <w:rPr>
          <w:rFonts w:ascii="Arial" w:hAnsi="Arial" w:cs="Arial"/>
          <w:sz w:val="20"/>
          <w:szCs w:val="20"/>
        </w:rPr>
        <w:t>постигнување</w:t>
      </w:r>
      <w:r w:rsidRPr="00DA5C80">
        <w:rPr>
          <w:rFonts w:ascii="Arial" w:hAnsi="Arial" w:cs="Arial"/>
          <w:sz w:val="20"/>
          <w:szCs w:val="20"/>
          <w:lang w:val="en-US"/>
        </w:rPr>
        <w:t xml:space="preserve"> </w:t>
      </w:r>
      <w:r w:rsidRPr="00DA5C80">
        <w:rPr>
          <w:rFonts w:ascii="Arial" w:hAnsi="Arial" w:cs="Arial"/>
          <w:sz w:val="20"/>
          <w:szCs w:val="20"/>
        </w:rPr>
        <w:t>на</w:t>
      </w:r>
      <w:r w:rsidRPr="00DA5C80">
        <w:rPr>
          <w:rFonts w:ascii="Arial" w:hAnsi="Arial" w:cs="Arial"/>
          <w:sz w:val="20"/>
          <w:szCs w:val="20"/>
          <w:lang w:val="en-US"/>
        </w:rPr>
        <w:t xml:space="preserve"> </w:t>
      </w:r>
      <w:r w:rsidRPr="00DA5C80">
        <w:rPr>
          <w:rFonts w:ascii="Arial" w:hAnsi="Arial" w:cs="Arial"/>
          <w:sz w:val="20"/>
          <w:szCs w:val="20"/>
        </w:rPr>
        <w:t>целите</w:t>
      </w:r>
      <w:r w:rsidRPr="00DA5C80">
        <w:rPr>
          <w:rFonts w:ascii="Arial" w:hAnsi="Arial" w:cs="Arial"/>
          <w:sz w:val="20"/>
          <w:szCs w:val="20"/>
          <w:lang w:val="en-US"/>
        </w:rPr>
        <w:t xml:space="preserve"> </w:t>
      </w:r>
      <w:r w:rsidRPr="00DA5C80">
        <w:rPr>
          <w:rFonts w:ascii="Arial" w:hAnsi="Arial" w:cs="Arial"/>
          <w:sz w:val="20"/>
          <w:szCs w:val="20"/>
        </w:rPr>
        <w:t>од</w:t>
      </w:r>
      <w:r w:rsidRPr="00DA5C80">
        <w:rPr>
          <w:rFonts w:ascii="Arial" w:hAnsi="Arial" w:cs="Arial"/>
          <w:sz w:val="20"/>
          <w:szCs w:val="20"/>
          <w:lang w:val="en-US"/>
        </w:rPr>
        <w:t xml:space="preserve"> </w:t>
      </w:r>
      <w:r w:rsidRPr="00DA5C80">
        <w:rPr>
          <w:rFonts w:ascii="Arial" w:hAnsi="Arial" w:cs="Arial"/>
          <w:sz w:val="20"/>
          <w:szCs w:val="20"/>
        </w:rPr>
        <w:t>член</w:t>
      </w:r>
      <w:r w:rsidRPr="00DA5C80">
        <w:rPr>
          <w:rFonts w:ascii="Arial" w:hAnsi="Arial" w:cs="Arial"/>
          <w:sz w:val="20"/>
          <w:szCs w:val="20"/>
          <w:lang w:val="en-US"/>
        </w:rPr>
        <w:t xml:space="preserve"> </w:t>
      </w:r>
      <w:r w:rsidR="006451A9">
        <w:rPr>
          <w:rFonts w:ascii="Arial" w:hAnsi="Arial" w:cs="Arial"/>
          <w:sz w:val="20"/>
          <w:szCs w:val="20"/>
        </w:rPr>
        <w:t>56</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закон</w:t>
      </w:r>
      <w:r w:rsidRPr="00042D61">
        <w:rPr>
          <w:rFonts w:ascii="Arial" w:hAnsi="Arial" w:cs="Arial"/>
          <w:sz w:val="20"/>
          <w:szCs w:val="20"/>
          <w:lang w:val="en-US"/>
        </w:rPr>
        <w:t xml:space="preserve">, </w:t>
      </w:r>
      <w:r w:rsidRPr="00042D61">
        <w:rPr>
          <w:rFonts w:ascii="Arial" w:hAnsi="Arial" w:cs="Arial"/>
          <w:sz w:val="20"/>
          <w:szCs w:val="20"/>
        </w:rPr>
        <w:t>организациите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производители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рибарството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организациите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производители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аквакултурата</w:t>
      </w:r>
      <w:r w:rsidRPr="00042D61">
        <w:rPr>
          <w:rFonts w:ascii="Arial" w:hAnsi="Arial" w:cs="Arial"/>
          <w:sz w:val="20"/>
          <w:szCs w:val="20"/>
          <w:lang w:val="en-US"/>
        </w:rPr>
        <w:t xml:space="preserve"> </w:t>
      </w:r>
      <w:r w:rsidRPr="00042D61">
        <w:rPr>
          <w:rFonts w:ascii="Arial" w:hAnsi="Arial" w:cs="Arial"/>
          <w:sz w:val="20"/>
          <w:szCs w:val="20"/>
        </w:rPr>
        <w:t>можат</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ги</w:t>
      </w:r>
      <w:r w:rsidRPr="00042D61">
        <w:rPr>
          <w:rFonts w:ascii="Arial" w:hAnsi="Arial" w:cs="Arial"/>
          <w:sz w:val="20"/>
          <w:szCs w:val="20"/>
          <w:lang w:val="en-US"/>
        </w:rPr>
        <w:t xml:space="preserve"> </w:t>
      </w:r>
      <w:r w:rsidRPr="00042D61">
        <w:rPr>
          <w:rFonts w:ascii="Arial" w:hAnsi="Arial" w:cs="Arial"/>
          <w:sz w:val="20"/>
          <w:szCs w:val="20"/>
        </w:rPr>
        <w:t>спроведуваат</w:t>
      </w:r>
      <w:r w:rsidRPr="00042D61">
        <w:rPr>
          <w:rFonts w:ascii="Arial" w:hAnsi="Arial" w:cs="Arial"/>
          <w:sz w:val="20"/>
          <w:szCs w:val="20"/>
          <w:lang w:val="en-US"/>
        </w:rPr>
        <w:t xml:space="preserve"> </w:t>
      </w:r>
      <w:r w:rsidRPr="00042D61">
        <w:rPr>
          <w:rFonts w:ascii="Arial" w:hAnsi="Arial" w:cs="Arial"/>
          <w:sz w:val="20"/>
          <w:szCs w:val="20"/>
        </w:rPr>
        <w:t>мерки</w:t>
      </w:r>
      <w:r w:rsidR="00120EF5">
        <w:rPr>
          <w:rFonts w:ascii="Arial" w:hAnsi="Arial" w:cs="Arial"/>
          <w:sz w:val="20"/>
          <w:szCs w:val="20"/>
          <w:lang w:val="en-US"/>
        </w:rPr>
        <w:t xml:space="preserve"> </w:t>
      </w:r>
      <w:r w:rsidR="00120EF5">
        <w:rPr>
          <w:rFonts w:ascii="Arial" w:hAnsi="Arial" w:cs="Arial"/>
          <w:sz w:val="20"/>
          <w:szCs w:val="20"/>
        </w:rPr>
        <w:t>за</w:t>
      </w:r>
      <w:r w:rsidRPr="00042D61">
        <w:rPr>
          <w:rFonts w:ascii="Arial" w:hAnsi="Arial" w:cs="Arial"/>
          <w:sz w:val="20"/>
          <w:szCs w:val="20"/>
          <w:lang w:val="en-US"/>
        </w:rPr>
        <w:t>:</w:t>
      </w:r>
    </w:p>
    <w:p w:rsidR="00955748" w:rsidRPr="00042D61" w:rsidRDefault="00955748" w:rsidP="00B746DD">
      <w:pPr>
        <w:numPr>
          <w:ilvl w:val="0"/>
          <w:numId w:val="4"/>
        </w:numPr>
        <w:autoSpaceDE w:val="0"/>
        <w:autoSpaceDN w:val="0"/>
        <w:adjustRightInd w:val="0"/>
        <w:jc w:val="both"/>
        <w:rPr>
          <w:rFonts w:ascii="Arial" w:hAnsi="Arial" w:cs="Arial"/>
          <w:sz w:val="20"/>
          <w:szCs w:val="20"/>
          <w:lang w:val="en-US"/>
        </w:rPr>
      </w:pPr>
      <w:r w:rsidRPr="00042D61">
        <w:rPr>
          <w:rFonts w:ascii="Arial" w:hAnsi="Arial" w:cs="Arial"/>
          <w:sz w:val="20"/>
          <w:szCs w:val="20"/>
        </w:rPr>
        <w:t>прилагодување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производството</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барањата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пазарот</w:t>
      </w:r>
      <w:r w:rsidR="00120EF5">
        <w:rPr>
          <w:rFonts w:ascii="Arial" w:hAnsi="Arial" w:cs="Arial"/>
          <w:sz w:val="20"/>
          <w:szCs w:val="20"/>
          <w:lang w:val="en-US"/>
        </w:rPr>
        <w:t>;</w:t>
      </w:r>
    </w:p>
    <w:p w:rsidR="00955748" w:rsidRDefault="00955748" w:rsidP="00B746DD">
      <w:pPr>
        <w:numPr>
          <w:ilvl w:val="0"/>
          <w:numId w:val="4"/>
        </w:numPr>
        <w:autoSpaceDE w:val="0"/>
        <w:autoSpaceDN w:val="0"/>
        <w:adjustRightInd w:val="0"/>
        <w:jc w:val="both"/>
        <w:rPr>
          <w:rFonts w:ascii="Arial" w:hAnsi="Arial" w:cs="Arial"/>
          <w:sz w:val="20"/>
          <w:szCs w:val="20"/>
          <w:lang w:val="en-US"/>
        </w:rPr>
      </w:pPr>
      <w:r w:rsidRPr="00042D61">
        <w:rPr>
          <w:rFonts w:ascii="Arial" w:hAnsi="Arial" w:cs="Arial"/>
          <w:sz w:val="20"/>
          <w:szCs w:val="20"/>
        </w:rPr>
        <w:t>насочување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снабдувањето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маркетинг</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своите</w:t>
      </w:r>
      <w:r w:rsidRPr="00042D61">
        <w:rPr>
          <w:rFonts w:ascii="Arial" w:hAnsi="Arial" w:cs="Arial"/>
          <w:sz w:val="20"/>
          <w:szCs w:val="20"/>
          <w:lang w:val="en-US"/>
        </w:rPr>
        <w:t xml:space="preserve"> </w:t>
      </w:r>
      <w:r w:rsidRPr="00042D61">
        <w:rPr>
          <w:rFonts w:ascii="Arial" w:hAnsi="Arial" w:cs="Arial"/>
          <w:sz w:val="20"/>
          <w:szCs w:val="20"/>
        </w:rPr>
        <w:t>членови</w:t>
      </w:r>
      <w:r w:rsidRPr="00042D61">
        <w:rPr>
          <w:rFonts w:ascii="Arial" w:hAnsi="Arial" w:cs="Arial"/>
          <w:sz w:val="20"/>
          <w:szCs w:val="20"/>
          <w:lang w:val="en-US"/>
        </w:rPr>
        <w:t>;</w:t>
      </w:r>
    </w:p>
    <w:p w:rsidR="00120EF5" w:rsidRDefault="00120EF5" w:rsidP="00B746DD">
      <w:pPr>
        <w:numPr>
          <w:ilvl w:val="0"/>
          <w:numId w:val="4"/>
        </w:numPr>
        <w:autoSpaceDE w:val="0"/>
        <w:autoSpaceDN w:val="0"/>
        <w:adjustRightInd w:val="0"/>
        <w:jc w:val="both"/>
        <w:rPr>
          <w:rFonts w:ascii="Arial" w:hAnsi="Arial" w:cs="Arial"/>
          <w:sz w:val="20"/>
          <w:szCs w:val="20"/>
          <w:lang w:val="en-US"/>
        </w:rPr>
      </w:pPr>
      <w:r w:rsidRPr="00120EF5">
        <w:rPr>
          <w:rFonts w:ascii="Arial" w:hAnsi="Arial" w:cs="Arial"/>
          <w:sz w:val="20"/>
          <w:szCs w:val="20"/>
          <w:lang w:val="en-US"/>
        </w:rPr>
        <w:t>стабилизација на пазарот</w:t>
      </w:r>
      <w:r>
        <w:rPr>
          <w:rFonts w:ascii="Arial" w:hAnsi="Arial" w:cs="Arial"/>
          <w:sz w:val="20"/>
          <w:szCs w:val="20"/>
          <w:lang w:val="en-US"/>
        </w:rPr>
        <w:t>;</w:t>
      </w:r>
    </w:p>
    <w:p w:rsidR="00955748" w:rsidRPr="00042D61" w:rsidRDefault="00955748" w:rsidP="00B746DD">
      <w:pPr>
        <w:numPr>
          <w:ilvl w:val="0"/>
          <w:numId w:val="4"/>
        </w:numPr>
        <w:autoSpaceDE w:val="0"/>
        <w:autoSpaceDN w:val="0"/>
        <w:adjustRightInd w:val="0"/>
        <w:jc w:val="both"/>
        <w:rPr>
          <w:rFonts w:ascii="Arial" w:hAnsi="Arial" w:cs="Arial"/>
          <w:sz w:val="20"/>
          <w:szCs w:val="20"/>
          <w:lang w:val="en-US"/>
        </w:rPr>
      </w:pPr>
      <w:r w:rsidRPr="00042D61">
        <w:rPr>
          <w:rFonts w:ascii="Arial" w:hAnsi="Arial" w:cs="Arial"/>
          <w:sz w:val="20"/>
          <w:szCs w:val="20"/>
        </w:rPr>
        <w:t>промоција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производите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рибарство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аквакултура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нивните</w:t>
      </w:r>
      <w:r w:rsidRPr="00042D61">
        <w:rPr>
          <w:rFonts w:ascii="Arial" w:hAnsi="Arial" w:cs="Arial"/>
          <w:sz w:val="20"/>
          <w:szCs w:val="20"/>
          <w:lang w:val="en-US"/>
        </w:rPr>
        <w:t xml:space="preserve"> </w:t>
      </w:r>
      <w:r w:rsidRPr="00042D61">
        <w:rPr>
          <w:rFonts w:ascii="Arial" w:hAnsi="Arial" w:cs="Arial"/>
          <w:sz w:val="20"/>
          <w:szCs w:val="20"/>
        </w:rPr>
        <w:t>членки</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не</w:t>
      </w:r>
      <w:r w:rsidRPr="00042D61">
        <w:rPr>
          <w:rFonts w:ascii="Arial" w:hAnsi="Arial" w:cs="Arial"/>
          <w:sz w:val="20"/>
          <w:szCs w:val="20"/>
          <w:lang w:val="en-US"/>
        </w:rPr>
        <w:t xml:space="preserve"> </w:t>
      </w:r>
      <w:r w:rsidRPr="00042D61">
        <w:rPr>
          <w:rFonts w:ascii="Arial" w:hAnsi="Arial" w:cs="Arial"/>
          <w:sz w:val="20"/>
          <w:szCs w:val="20"/>
        </w:rPr>
        <w:t>дискриминирачки</w:t>
      </w:r>
      <w:r w:rsidRPr="00042D61">
        <w:rPr>
          <w:rFonts w:ascii="Arial" w:hAnsi="Arial" w:cs="Arial"/>
          <w:sz w:val="20"/>
          <w:szCs w:val="20"/>
          <w:lang w:val="en-US"/>
        </w:rPr>
        <w:t xml:space="preserve"> </w:t>
      </w:r>
      <w:r w:rsidRPr="00042D61">
        <w:rPr>
          <w:rFonts w:ascii="Arial" w:hAnsi="Arial" w:cs="Arial"/>
          <w:sz w:val="20"/>
          <w:szCs w:val="20"/>
        </w:rPr>
        <w:t>начин</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употреба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сертифицирање</w:t>
      </w:r>
      <w:r w:rsidRPr="00042D61">
        <w:rPr>
          <w:rFonts w:ascii="Arial" w:hAnsi="Arial" w:cs="Arial"/>
          <w:sz w:val="20"/>
          <w:szCs w:val="20"/>
          <w:lang w:val="en-US"/>
        </w:rPr>
        <w:t xml:space="preserve">  </w:t>
      </w:r>
      <w:r w:rsidR="0046318C">
        <w:rPr>
          <w:rFonts w:ascii="Arial" w:hAnsi="Arial" w:cs="Arial"/>
          <w:sz w:val="20"/>
          <w:szCs w:val="20"/>
        </w:rPr>
        <w:t>преку</w:t>
      </w:r>
      <w:r w:rsidRPr="00042D61">
        <w:rPr>
          <w:rFonts w:ascii="Arial" w:hAnsi="Arial" w:cs="Arial"/>
          <w:sz w:val="20"/>
          <w:szCs w:val="20"/>
          <w:lang w:val="en-US"/>
        </w:rPr>
        <w:t xml:space="preserve"> </w:t>
      </w:r>
      <w:r w:rsidRPr="00042D61">
        <w:rPr>
          <w:rFonts w:ascii="Arial" w:hAnsi="Arial" w:cs="Arial"/>
          <w:sz w:val="20"/>
          <w:szCs w:val="20"/>
        </w:rPr>
        <w:t>ознаки</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потекло</w:t>
      </w:r>
      <w:r w:rsidRPr="00042D61">
        <w:rPr>
          <w:rFonts w:ascii="Arial" w:hAnsi="Arial" w:cs="Arial"/>
          <w:sz w:val="20"/>
          <w:szCs w:val="20"/>
          <w:lang w:val="en-US"/>
        </w:rPr>
        <w:t xml:space="preserve">, </w:t>
      </w:r>
      <w:r w:rsidRPr="00042D61">
        <w:rPr>
          <w:rFonts w:ascii="Arial" w:hAnsi="Arial" w:cs="Arial"/>
          <w:sz w:val="20"/>
          <w:szCs w:val="20"/>
        </w:rPr>
        <w:t>квалитет</w:t>
      </w:r>
      <w:r w:rsidRPr="00042D61">
        <w:rPr>
          <w:rFonts w:ascii="Arial" w:hAnsi="Arial" w:cs="Arial"/>
          <w:sz w:val="20"/>
          <w:szCs w:val="20"/>
          <w:lang w:val="en-US"/>
        </w:rPr>
        <w:t xml:space="preserve">, </w:t>
      </w:r>
      <w:r w:rsidRPr="00042D61">
        <w:rPr>
          <w:rFonts w:ascii="Arial" w:hAnsi="Arial" w:cs="Arial"/>
          <w:sz w:val="20"/>
          <w:szCs w:val="20"/>
        </w:rPr>
        <w:t>географски</w:t>
      </w:r>
      <w:r w:rsidRPr="00042D61">
        <w:rPr>
          <w:rFonts w:ascii="Arial" w:hAnsi="Arial" w:cs="Arial"/>
          <w:sz w:val="20"/>
          <w:szCs w:val="20"/>
          <w:lang w:val="en-US"/>
        </w:rPr>
        <w:t xml:space="preserve"> </w:t>
      </w:r>
      <w:r w:rsidRPr="00042D61">
        <w:rPr>
          <w:rFonts w:ascii="Arial" w:hAnsi="Arial" w:cs="Arial"/>
          <w:sz w:val="20"/>
          <w:szCs w:val="20"/>
        </w:rPr>
        <w:t>ознаки</w:t>
      </w:r>
      <w:r w:rsidRPr="00042D61">
        <w:rPr>
          <w:rFonts w:ascii="Arial" w:hAnsi="Arial" w:cs="Arial"/>
          <w:sz w:val="20"/>
          <w:szCs w:val="20"/>
          <w:lang w:val="en-US"/>
        </w:rPr>
        <w:t xml:space="preserve">, </w:t>
      </w:r>
      <w:r w:rsidRPr="00042D61">
        <w:rPr>
          <w:rFonts w:ascii="Arial" w:hAnsi="Arial" w:cs="Arial"/>
          <w:sz w:val="20"/>
          <w:szCs w:val="20"/>
        </w:rPr>
        <w:t>традиционални</w:t>
      </w:r>
      <w:r w:rsidRPr="00042D61">
        <w:rPr>
          <w:rFonts w:ascii="Arial" w:hAnsi="Arial" w:cs="Arial"/>
          <w:sz w:val="20"/>
          <w:szCs w:val="20"/>
          <w:lang w:val="en-US"/>
        </w:rPr>
        <w:t xml:space="preserve"> </w:t>
      </w:r>
      <w:r w:rsidRPr="00042D61">
        <w:rPr>
          <w:rFonts w:ascii="Arial" w:hAnsi="Arial" w:cs="Arial"/>
          <w:sz w:val="20"/>
          <w:szCs w:val="20"/>
        </w:rPr>
        <w:t>специјалитети</w:t>
      </w:r>
      <w:r w:rsidRPr="00042D61">
        <w:rPr>
          <w:rFonts w:ascii="Arial" w:hAnsi="Arial" w:cs="Arial"/>
          <w:sz w:val="20"/>
          <w:szCs w:val="20"/>
          <w:lang w:val="en-US"/>
        </w:rPr>
        <w:t xml:space="preserve">, </w:t>
      </w:r>
      <w:r w:rsidRPr="00042D61">
        <w:rPr>
          <w:rFonts w:ascii="Arial" w:hAnsi="Arial" w:cs="Arial"/>
          <w:sz w:val="20"/>
          <w:szCs w:val="20"/>
        </w:rPr>
        <w:t>како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вредности</w:t>
      </w:r>
      <w:r w:rsidRPr="00042D61">
        <w:rPr>
          <w:rFonts w:ascii="Arial" w:hAnsi="Arial" w:cs="Arial"/>
          <w:sz w:val="20"/>
          <w:szCs w:val="20"/>
          <w:lang w:val="en-US"/>
        </w:rPr>
        <w:t xml:space="preserve"> </w:t>
      </w:r>
      <w:r w:rsidRPr="00042D61">
        <w:rPr>
          <w:rFonts w:ascii="Arial" w:hAnsi="Arial" w:cs="Arial"/>
          <w:sz w:val="20"/>
          <w:szCs w:val="20"/>
        </w:rPr>
        <w:t>кои</w:t>
      </w:r>
      <w:r w:rsidRPr="00042D61">
        <w:rPr>
          <w:rFonts w:ascii="Arial" w:hAnsi="Arial" w:cs="Arial"/>
          <w:sz w:val="20"/>
          <w:szCs w:val="20"/>
          <w:lang w:val="en-US"/>
        </w:rPr>
        <w:t xml:space="preserve"> </w:t>
      </w:r>
      <w:r w:rsidRPr="00042D61">
        <w:rPr>
          <w:rFonts w:ascii="Arial" w:hAnsi="Arial" w:cs="Arial"/>
          <w:sz w:val="20"/>
          <w:szCs w:val="20"/>
        </w:rPr>
        <w:t>ги</w:t>
      </w:r>
      <w:r w:rsidRPr="00042D61">
        <w:rPr>
          <w:rFonts w:ascii="Arial" w:hAnsi="Arial" w:cs="Arial"/>
          <w:sz w:val="20"/>
          <w:szCs w:val="20"/>
          <w:lang w:val="en-US"/>
        </w:rPr>
        <w:t xml:space="preserve"> </w:t>
      </w:r>
      <w:r w:rsidRPr="00042D61">
        <w:rPr>
          <w:rFonts w:ascii="Arial" w:hAnsi="Arial" w:cs="Arial"/>
          <w:sz w:val="20"/>
          <w:szCs w:val="20"/>
        </w:rPr>
        <w:t>имаат</w:t>
      </w:r>
      <w:r w:rsidRPr="00042D61">
        <w:rPr>
          <w:rFonts w:ascii="Arial" w:hAnsi="Arial" w:cs="Arial"/>
          <w:sz w:val="20"/>
          <w:szCs w:val="20"/>
          <w:lang w:val="en-US"/>
        </w:rPr>
        <w:t xml:space="preserve"> </w:t>
      </w:r>
      <w:r w:rsidRPr="00042D61">
        <w:rPr>
          <w:rFonts w:ascii="Arial" w:hAnsi="Arial" w:cs="Arial"/>
          <w:sz w:val="20"/>
          <w:szCs w:val="20"/>
        </w:rPr>
        <w:t>заради</w:t>
      </w:r>
      <w:r w:rsidRPr="00042D61">
        <w:rPr>
          <w:rFonts w:ascii="Arial" w:hAnsi="Arial" w:cs="Arial"/>
          <w:sz w:val="20"/>
          <w:szCs w:val="20"/>
          <w:lang w:val="en-US"/>
        </w:rPr>
        <w:t xml:space="preserve"> </w:t>
      </w:r>
      <w:r w:rsidRPr="00042D61">
        <w:rPr>
          <w:rFonts w:ascii="Arial" w:hAnsi="Arial" w:cs="Arial"/>
          <w:sz w:val="20"/>
          <w:szCs w:val="20"/>
        </w:rPr>
        <w:t>нивното</w:t>
      </w:r>
      <w:r w:rsidRPr="00042D61">
        <w:rPr>
          <w:rFonts w:ascii="Arial" w:hAnsi="Arial" w:cs="Arial"/>
          <w:sz w:val="20"/>
          <w:szCs w:val="20"/>
          <w:lang w:val="en-US"/>
        </w:rPr>
        <w:t xml:space="preserve"> </w:t>
      </w:r>
      <w:r w:rsidRPr="00042D61">
        <w:rPr>
          <w:rFonts w:ascii="Arial" w:hAnsi="Arial" w:cs="Arial"/>
          <w:sz w:val="20"/>
          <w:szCs w:val="20"/>
        </w:rPr>
        <w:t>одржливо</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w:t>
      </w:r>
    </w:p>
    <w:p w:rsidR="00955748" w:rsidRPr="00042D61" w:rsidRDefault="00955748" w:rsidP="00B746DD">
      <w:pPr>
        <w:numPr>
          <w:ilvl w:val="0"/>
          <w:numId w:val="4"/>
        </w:numPr>
        <w:autoSpaceDE w:val="0"/>
        <w:autoSpaceDN w:val="0"/>
        <w:adjustRightInd w:val="0"/>
        <w:jc w:val="both"/>
        <w:rPr>
          <w:rFonts w:ascii="Arial" w:hAnsi="Arial" w:cs="Arial"/>
          <w:sz w:val="20"/>
          <w:szCs w:val="20"/>
          <w:lang w:val="en-US"/>
        </w:rPr>
      </w:pPr>
      <w:r w:rsidRPr="00042D61">
        <w:rPr>
          <w:rFonts w:ascii="Arial" w:hAnsi="Arial" w:cs="Arial"/>
          <w:sz w:val="20"/>
          <w:szCs w:val="20"/>
        </w:rPr>
        <w:t>контролирање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преземање</w:t>
      </w:r>
      <w:r w:rsidRPr="00042D61">
        <w:rPr>
          <w:rFonts w:ascii="Arial" w:hAnsi="Arial" w:cs="Arial"/>
          <w:sz w:val="20"/>
          <w:szCs w:val="20"/>
          <w:lang w:val="en-US"/>
        </w:rPr>
        <w:t xml:space="preserve"> </w:t>
      </w:r>
      <w:r w:rsidRPr="00042D61">
        <w:rPr>
          <w:rFonts w:ascii="Arial" w:hAnsi="Arial" w:cs="Arial"/>
          <w:sz w:val="20"/>
          <w:szCs w:val="20"/>
        </w:rPr>
        <w:t>мерки</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осигура</w:t>
      </w:r>
      <w:r w:rsidRPr="00042D61">
        <w:rPr>
          <w:rFonts w:ascii="Arial" w:hAnsi="Arial" w:cs="Arial"/>
          <w:sz w:val="20"/>
          <w:szCs w:val="20"/>
          <w:lang w:val="en-US"/>
        </w:rPr>
        <w:t xml:space="preserve"> </w:t>
      </w:r>
      <w:r w:rsidRPr="00042D61">
        <w:rPr>
          <w:rFonts w:ascii="Arial" w:hAnsi="Arial" w:cs="Arial"/>
          <w:sz w:val="20"/>
          <w:szCs w:val="20"/>
        </w:rPr>
        <w:t>дека</w:t>
      </w:r>
      <w:r w:rsidRPr="00042D61">
        <w:rPr>
          <w:rFonts w:ascii="Arial" w:hAnsi="Arial" w:cs="Arial"/>
          <w:sz w:val="20"/>
          <w:szCs w:val="20"/>
          <w:lang w:val="en-US"/>
        </w:rPr>
        <w:t xml:space="preserve"> </w:t>
      </w:r>
      <w:r w:rsidRPr="00042D61">
        <w:rPr>
          <w:rFonts w:ascii="Arial" w:hAnsi="Arial" w:cs="Arial"/>
          <w:sz w:val="20"/>
          <w:szCs w:val="20"/>
        </w:rPr>
        <w:t>активностите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нивните</w:t>
      </w:r>
      <w:r w:rsidRPr="00042D61">
        <w:rPr>
          <w:rFonts w:ascii="Arial" w:hAnsi="Arial" w:cs="Arial"/>
          <w:sz w:val="20"/>
          <w:szCs w:val="20"/>
          <w:lang w:val="en-US"/>
        </w:rPr>
        <w:t xml:space="preserve"> </w:t>
      </w:r>
      <w:r w:rsidRPr="00042D61">
        <w:rPr>
          <w:rFonts w:ascii="Arial" w:hAnsi="Arial" w:cs="Arial"/>
          <w:sz w:val="20"/>
          <w:szCs w:val="20"/>
        </w:rPr>
        <w:t>членови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согласност</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правилата</w:t>
      </w:r>
      <w:r w:rsidRPr="00042D61">
        <w:rPr>
          <w:rFonts w:ascii="Arial" w:hAnsi="Arial" w:cs="Arial"/>
          <w:sz w:val="20"/>
          <w:szCs w:val="20"/>
          <w:lang w:val="en-US"/>
        </w:rPr>
        <w:t xml:space="preserve"> </w:t>
      </w:r>
      <w:r w:rsidRPr="00042D61">
        <w:rPr>
          <w:rFonts w:ascii="Arial" w:hAnsi="Arial" w:cs="Arial"/>
          <w:sz w:val="20"/>
          <w:szCs w:val="20"/>
        </w:rPr>
        <w:t>утврдени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засегнатата</w:t>
      </w:r>
      <w:r w:rsidRPr="00042D61">
        <w:rPr>
          <w:rFonts w:ascii="Arial" w:hAnsi="Arial" w:cs="Arial"/>
          <w:sz w:val="20"/>
          <w:szCs w:val="20"/>
          <w:lang w:val="en-US"/>
        </w:rPr>
        <w:t xml:space="preserve"> </w:t>
      </w:r>
      <w:r w:rsidRPr="00042D61">
        <w:rPr>
          <w:rFonts w:ascii="Arial" w:hAnsi="Arial" w:cs="Arial"/>
          <w:sz w:val="20"/>
          <w:szCs w:val="20"/>
        </w:rPr>
        <w:t>организација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w:t>
      </w:r>
    </w:p>
    <w:p w:rsidR="00955748" w:rsidRPr="00042D61" w:rsidRDefault="00955748" w:rsidP="00B746DD">
      <w:pPr>
        <w:numPr>
          <w:ilvl w:val="0"/>
          <w:numId w:val="4"/>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промовирање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програми</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стручна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обука</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соработка</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поттикнување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младите</w:t>
      </w:r>
      <w:r w:rsidRPr="00042D61">
        <w:rPr>
          <w:rFonts w:ascii="Arial" w:hAnsi="Arial" w:cs="Arial"/>
          <w:color w:val="000000"/>
          <w:sz w:val="20"/>
          <w:szCs w:val="20"/>
          <w:lang w:val="en-US"/>
        </w:rPr>
        <w:t>;</w:t>
      </w:r>
    </w:p>
    <w:p w:rsidR="00955748" w:rsidRPr="00042D61" w:rsidRDefault="00955748" w:rsidP="00B746DD">
      <w:pPr>
        <w:numPr>
          <w:ilvl w:val="0"/>
          <w:numId w:val="4"/>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намалување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влијанието</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риболовот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врз</w:t>
      </w:r>
      <w:r w:rsidRPr="00042D61">
        <w:rPr>
          <w:rFonts w:ascii="Arial" w:hAnsi="Arial" w:cs="Arial"/>
          <w:color w:val="000000"/>
          <w:sz w:val="20"/>
          <w:szCs w:val="20"/>
          <w:lang w:val="en-US"/>
        </w:rPr>
        <w:t xml:space="preserve"> </w:t>
      </w:r>
      <w:r w:rsidRPr="00042D61">
        <w:rPr>
          <w:rFonts w:ascii="Arial" w:hAnsi="Arial" w:cs="Arial"/>
          <w:color w:val="000000"/>
          <w:sz w:val="20"/>
          <w:szCs w:val="20"/>
        </w:rPr>
        <w:t>животната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средина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вклучувајќи</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преку</w:t>
      </w:r>
      <w:r w:rsidRPr="00042D61">
        <w:rPr>
          <w:rFonts w:ascii="Arial" w:hAnsi="Arial" w:cs="Arial"/>
          <w:color w:val="000000"/>
          <w:sz w:val="20"/>
          <w:szCs w:val="20"/>
          <w:lang w:val="en-US"/>
        </w:rPr>
        <w:t xml:space="preserve"> </w:t>
      </w:r>
      <w:r w:rsidRPr="00042D61">
        <w:rPr>
          <w:rFonts w:ascii="Arial" w:hAnsi="Arial" w:cs="Arial"/>
          <w:color w:val="000000"/>
          <w:sz w:val="20"/>
          <w:szCs w:val="20"/>
        </w:rPr>
        <w:t>мерки</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подобрување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селективноста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риболовниот</w:t>
      </w:r>
      <w:r w:rsidRPr="00042D61">
        <w:rPr>
          <w:rFonts w:ascii="Arial" w:hAnsi="Arial" w:cs="Arial"/>
          <w:color w:val="000000"/>
          <w:sz w:val="20"/>
          <w:szCs w:val="20"/>
          <w:lang w:val="en-US"/>
        </w:rPr>
        <w:t xml:space="preserve"> </w:t>
      </w:r>
      <w:r w:rsidRPr="0033557E">
        <w:rPr>
          <w:rFonts w:ascii="Arial" w:hAnsi="Arial" w:cs="Arial"/>
          <w:sz w:val="20"/>
          <w:szCs w:val="20"/>
        </w:rPr>
        <w:t>алат</w:t>
      </w:r>
      <w:r w:rsidRPr="00042D61">
        <w:rPr>
          <w:rFonts w:ascii="Arial" w:hAnsi="Arial" w:cs="Arial"/>
          <w:color w:val="000000"/>
          <w:sz w:val="20"/>
          <w:szCs w:val="20"/>
          <w:lang w:val="en-US"/>
        </w:rPr>
        <w:t>;</w:t>
      </w:r>
    </w:p>
    <w:p w:rsidR="00955748" w:rsidRPr="00042D61" w:rsidRDefault="00955748" w:rsidP="00B746DD">
      <w:pPr>
        <w:numPr>
          <w:ilvl w:val="0"/>
          <w:numId w:val="4"/>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промо</w:t>
      </w:r>
      <w:r w:rsidR="0046318C">
        <w:rPr>
          <w:rFonts w:ascii="Arial" w:hAnsi="Arial" w:cs="Arial"/>
          <w:color w:val="000000"/>
          <w:sz w:val="20"/>
          <w:szCs w:val="20"/>
        </w:rPr>
        <w:t>вирање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употребата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информативната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комуникациска</w:t>
      </w:r>
      <w:r w:rsidRPr="00042D61">
        <w:rPr>
          <w:rFonts w:ascii="Arial" w:hAnsi="Arial" w:cs="Arial"/>
          <w:color w:val="000000"/>
          <w:sz w:val="20"/>
          <w:szCs w:val="20"/>
          <w:lang w:val="en-US"/>
        </w:rPr>
        <w:t xml:space="preserve"> </w:t>
      </w:r>
      <w:r w:rsidRPr="00042D61">
        <w:rPr>
          <w:rFonts w:ascii="Arial" w:hAnsi="Arial" w:cs="Arial"/>
          <w:color w:val="000000"/>
          <w:sz w:val="20"/>
          <w:szCs w:val="20"/>
        </w:rPr>
        <w:t>технологија</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подобрување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маркетингот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цените</w:t>
      </w:r>
      <w:r w:rsidR="00120EF5">
        <w:rPr>
          <w:rFonts w:ascii="Arial" w:hAnsi="Arial" w:cs="Arial"/>
          <w:color w:val="000000"/>
          <w:sz w:val="20"/>
          <w:szCs w:val="20"/>
          <w:lang w:val="en-US"/>
        </w:rPr>
        <w:t xml:space="preserve"> и</w:t>
      </w:r>
    </w:p>
    <w:p w:rsidR="00955748" w:rsidRPr="00120EF5" w:rsidRDefault="00955748" w:rsidP="00B746DD">
      <w:pPr>
        <w:numPr>
          <w:ilvl w:val="0"/>
          <w:numId w:val="4"/>
        </w:num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олеснување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пристапот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потрошувачот</w:t>
      </w:r>
      <w:r w:rsidRPr="00042D61">
        <w:rPr>
          <w:rFonts w:ascii="Arial" w:hAnsi="Arial" w:cs="Arial"/>
          <w:color w:val="000000"/>
          <w:sz w:val="20"/>
          <w:szCs w:val="20"/>
          <w:lang w:val="en-US"/>
        </w:rPr>
        <w:t xml:space="preserve"> </w:t>
      </w:r>
      <w:r w:rsidRPr="00042D61">
        <w:rPr>
          <w:rFonts w:ascii="Arial" w:hAnsi="Arial" w:cs="Arial"/>
          <w:color w:val="000000"/>
          <w:sz w:val="20"/>
          <w:szCs w:val="20"/>
        </w:rPr>
        <w:t>до</w:t>
      </w:r>
      <w:r w:rsidRPr="00042D61">
        <w:rPr>
          <w:rFonts w:ascii="Arial" w:hAnsi="Arial" w:cs="Arial"/>
          <w:color w:val="000000"/>
          <w:sz w:val="20"/>
          <w:szCs w:val="20"/>
          <w:lang w:val="en-US"/>
        </w:rPr>
        <w:t xml:space="preserve"> </w:t>
      </w:r>
      <w:r w:rsidRPr="00042D61">
        <w:rPr>
          <w:rFonts w:ascii="Arial" w:hAnsi="Arial" w:cs="Arial"/>
          <w:color w:val="000000"/>
          <w:sz w:val="20"/>
          <w:szCs w:val="20"/>
        </w:rPr>
        <w:t>информациите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за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производите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од</w:t>
      </w:r>
      <w:r w:rsidRPr="00042D61">
        <w:rPr>
          <w:rFonts w:ascii="Arial" w:hAnsi="Arial" w:cs="Arial"/>
          <w:color w:val="000000"/>
          <w:sz w:val="20"/>
          <w:szCs w:val="20"/>
          <w:lang w:val="en-US"/>
        </w:rPr>
        <w:t xml:space="preserve"> </w:t>
      </w:r>
      <w:r w:rsidRPr="00042D61">
        <w:rPr>
          <w:rFonts w:ascii="Arial" w:hAnsi="Arial" w:cs="Arial"/>
          <w:color w:val="000000"/>
          <w:sz w:val="20"/>
          <w:szCs w:val="20"/>
        </w:rPr>
        <w:t>рибарство</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Pr="00042D61">
        <w:rPr>
          <w:rFonts w:ascii="Arial" w:hAnsi="Arial" w:cs="Arial"/>
          <w:color w:val="000000"/>
          <w:sz w:val="20"/>
          <w:szCs w:val="20"/>
        </w:rPr>
        <w:t>аквакултура</w:t>
      </w:r>
      <w:r w:rsidR="00120EF5">
        <w:rPr>
          <w:rFonts w:ascii="Arial" w:hAnsi="Arial" w:cs="Arial"/>
          <w:color w:val="000000"/>
          <w:sz w:val="20"/>
          <w:szCs w:val="20"/>
          <w:lang w:val="en-US"/>
        </w:rPr>
        <w:t>.</w:t>
      </w:r>
    </w:p>
    <w:p w:rsidR="00DA5C80" w:rsidRPr="00264BA7" w:rsidRDefault="00DA5C80" w:rsidP="00DA5C80">
      <w:pPr>
        <w:shd w:val="clear" w:color="auto" w:fill="FFFFFF"/>
        <w:tabs>
          <w:tab w:val="left" w:pos="567"/>
        </w:tabs>
        <w:contextualSpacing/>
        <w:jc w:val="both"/>
        <w:rPr>
          <w:rFonts w:ascii="Arial" w:eastAsia="Calibri" w:hAnsi="Arial" w:cs="Arial"/>
          <w:color w:val="00B050"/>
          <w:sz w:val="20"/>
          <w:szCs w:val="20"/>
          <w:lang w:val="en-US"/>
        </w:rPr>
      </w:pPr>
    </w:p>
    <w:p w:rsidR="00DA5C80" w:rsidRPr="00031CAA" w:rsidRDefault="00DA5C80" w:rsidP="00DA5C80">
      <w:pPr>
        <w:shd w:val="clear" w:color="auto" w:fill="FFFFFF"/>
        <w:tabs>
          <w:tab w:val="left" w:pos="567"/>
        </w:tabs>
        <w:contextualSpacing/>
        <w:jc w:val="both"/>
        <w:rPr>
          <w:rFonts w:ascii="Arial" w:eastAsia="Calibri" w:hAnsi="Arial" w:cs="Arial"/>
          <w:sz w:val="20"/>
          <w:szCs w:val="20"/>
        </w:rPr>
      </w:pPr>
      <w:r w:rsidRPr="00031CAA">
        <w:rPr>
          <w:rFonts w:ascii="Arial" w:eastAsia="Calibri" w:hAnsi="Arial" w:cs="Arial"/>
          <w:sz w:val="20"/>
          <w:szCs w:val="20"/>
        </w:rPr>
        <w:t>Организациите на производители од рибарство</w:t>
      </w:r>
      <w:r w:rsidR="0046318C" w:rsidRPr="00031CAA">
        <w:rPr>
          <w:rFonts w:ascii="Arial" w:eastAsia="Calibri" w:hAnsi="Arial" w:cs="Arial"/>
          <w:sz w:val="20"/>
          <w:szCs w:val="20"/>
        </w:rPr>
        <w:t>то</w:t>
      </w:r>
      <w:r w:rsidRPr="00031CAA">
        <w:rPr>
          <w:rFonts w:ascii="Arial" w:eastAsia="Calibri" w:hAnsi="Arial" w:cs="Arial"/>
          <w:sz w:val="20"/>
          <w:szCs w:val="20"/>
        </w:rPr>
        <w:t xml:space="preserve"> може да ги </w:t>
      </w:r>
      <w:r w:rsidR="0046318C" w:rsidRPr="00031CAA">
        <w:rPr>
          <w:rFonts w:ascii="Arial" w:eastAsia="Calibri" w:hAnsi="Arial" w:cs="Arial"/>
          <w:sz w:val="20"/>
          <w:szCs w:val="20"/>
        </w:rPr>
        <w:t>спроведуваат и</w:t>
      </w:r>
      <w:r w:rsidR="00B1162D">
        <w:rPr>
          <w:rFonts w:ascii="Arial" w:eastAsia="Calibri" w:hAnsi="Arial" w:cs="Arial"/>
          <w:sz w:val="20"/>
          <w:szCs w:val="20"/>
        </w:rPr>
        <w:t xml:space="preserve"> </w:t>
      </w:r>
      <w:r w:rsidRPr="00031CAA">
        <w:rPr>
          <w:rFonts w:ascii="Arial" w:eastAsia="Calibri" w:hAnsi="Arial" w:cs="Arial"/>
          <w:sz w:val="20"/>
          <w:szCs w:val="20"/>
        </w:rPr>
        <w:t>мерки</w:t>
      </w:r>
      <w:r w:rsidR="00120EF5">
        <w:rPr>
          <w:rFonts w:ascii="Arial" w:eastAsia="Calibri" w:hAnsi="Arial" w:cs="Arial"/>
          <w:sz w:val="20"/>
          <w:szCs w:val="20"/>
        </w:rPr>
        <w:t xml:space="preserve"> за</w:t>
      </w:r>
      <w:r w:rsidRPr="00031CAA">
        <w:rPr>
          <w:rFonts w:ascii="Arial" w:eastAsia="Calibri" w:hAnsi="Arial" w:cs="Arial"/>
          <w:sz w:val="20"/>
          <w:szCs w:val="20"/>
        </w:rPr>
        <w:t xml:space="preserve">: </w:t>
      </w:r>
    </w:p>
    <w:p w:rsidR="00120EF5" w:rsidRPr="00120EF5" w:rsidRDefault="00DA5C80" w:rsidP="00B746DD">
      <w:pPr>
        <w:numPr>
          <w:ilvl w:val="0"/>
          <w:numId w:val="4"/>
        </w:numPr>
        <w:autoSpaceDE w:val="0"/>
        <w:autoSpaceDN w:val="0"/>
        <w:adjustRightInd w:val="0"/>
        <w:rPr>
          <w:rFonts w:ascii="Arial" w:hAnsi="Arial" w:cs="Arial"/>
          <w:sz w:val="20"/>
          <w:szCs w:val="20"/>
        </w:rPr>
      </w:pPr>
      <w:r w:rsidRPr="00031CAA">
        <w:rPr>
          <w:rFonts w:ascii="Arial" w:hAnsi="Arial" w:cs="Arial"/>
          <w:sz w:val="20"/>
          <w:szCs w:val="20"/>
        </w:rPr>
        <w:t xml:space="preserve">заедничко планирање и управување со риболовните активности на нивните членови и спроведување мерки за подобрување на селективноста на риболовните активности и давање совети на надлежните органи; </w:t>
      </w:r>
    </w:p>
    <w:p w:rsidR="00DA5C80" w:rsidRPr="00031CAA" w:rsidRDefault="00DA5C80" w:rsidP="00B746DD">
      <w:pPr>
        <w:numPr>
          <w:ilvl w:val="0"/>
          <w:numId w:val="4"/>
        </w:numPr>
        <w:autoSpaceDE w:val="0"/>
        <w:autoSpaceDN w:val="0"/>
        <w:adjustRightInd w:val="0"/>
        <w:rPr>
          <w:rFonts w:ascii="Arial" w:hAnsi="Arial" w:cs="Arial"/>
          <w:sz w:val="20"/>
          <w:szCs w:val="20"/>
        </w:rPr>
      </w:pPr>
      <w:r w:rsidRPr="00031CAA">
        <w:rPr>
          <w:rFonts w:ascii="Arial" w:hAnsi="Arial" w:cs="Arial"/>
          <w:sz w:val="20"/>
          <w:szCs w:val="20"/>
        </w:rPr>
        <w:t xml:space="preserve">избегнување и намалување на несаканиот </w:t>
      </w:r>
      <w:r w:rsidR="000866A0" w:rsidRPr="00031CAA">
        <w:rPr>
          <w:rFonts w:ascii="Arial" w:hAnsi="Arial" w:cs="Arial"/>
          <w:sz w:val="20"/>
          <w:szCs w:val="20"/>
        </w:rPr>
        <w:t>у</w:t>
      </w:r>
      <w:r w:rsidRPr="00031CAA">
        <w:rPr>
          <w:rFonts w:ascii="Arial" w:hAnsi="Arial" w:cs="Arial"/>
          <w:sz w:val="20"/>
          <w:szCs w:val="20"/>
        </w:rPr>
        <w:t>лов преку вклучувањето во разво</w:t>
      </w:r>
      <w:r w:rsidR="00031CAA" w:rsidRPr="00031CAA">
        <w:rPr>
          <w:rFonts w:ascii="Arial" w:hAnsi="Arial" w:cs="Arial"/>
          <w:sz w:val="20"/>
          <w:szCs w:val="20"/>
        </w:rPr>
        <w:t>ј и примена на технички мерки</w:t>
      </w:r>
      <w:r w:rsidRPr="00031CAA">
        <w:rPr>
          <w:rFonts w:ascii="Arial" w:hAnsi="Arial" w:cs="Arial"/>
          <w:sz w:val="20"/>
          <w:szCs w:val="20"/>
        </w:rPr>
        <w:t xml:space="preserve"> </w:t>
      </w:r>
      <w:r w:rsidR="00031CAA" w:rsidRPr="00031CAA">
        <w:rPr>
          <w:rFonts w:ascii="Arial" w:hAnsi="Arial" w:cs="Arial"/>
          <w:sz w:val="20"/>
          <w:szCs w:val="20"/>
        </w:rPr>
        <w:t>и најдобра употреба на несаканиот улов од комерцијалниот риболов</w:t>
      </w:r>
      <w:r w:rsidRPr="00031CAA">
        <w:rPr>
          <w:rFonts w:ascii="Arial" w:hAnsi="Arial" w:cs="Arial"/>
          <w:sz w:val="20"/>
          <w:szCs w:val="20"/>
        </w:rPr>
        <w:t xml:space="preserve">; </w:t>
      </w:r>
    </w:p>
    <w:p w:rsidR="00DA5C80" w:rsidRPr="00031CAA" w:rsidRDefault="00DA5C80" w:rsidP="00B746DD">
      <w:pPr>
        <w:numPr>
          <w:ilvl w:val="0"/>
          <w:numId w:val="4"/>
        </w:numPr>
        <w:autoSpaceDE w:val="0"/>
        <w:autoSpaceDN w:val="0"/>
        <w:adjustRightInd w:val="0"/>
        <w:rPr>
          <w:rFonts w:ascii="Arial" w:hAnsi="Arial" w:cs="Arial"/>
          <w:sz w:val="20"/>
          <w:szCs w:val="20"/>
        </w:rPr>
      </w:pPr>
      <w:r w:rsidRPr="00031CAA">
        <w:rPr>
          <w:rFonts w:ascii="Arial" w:hAnsi="Arial" w:cs="Arial"/>
          <w:sz w:val="20"/>
          <w:szCs w:val="20"/>
        </w:rPr>
        <w:t>управување со привременото складирање на производи од рибарство.</w:t>
      </w:r>
    </w:p>
    <w:p w:rsidR="00DA5C80" w:rsidRPr="00264BA7" w:rsidRDefault="00DA5C80" w:rsidP="00DA5C80">
      <w:pPr>
        <w:shd w:val="clear" w:color="auto" w:fill="FFFFFF"/>
        <w:tabs>
          <w:tab w:val="left" w:pos="567"/>
        </w:tabs>
        <w:contextualSpacing/>
        <w:jc w:val="both"/>
        <w:rPr>
          <w:rFonts w:ascii="Arial" w:eastAsia="Calibri" w:hAnsi="Arial" w:cs="Arial"/>
          <w:color w:val="00B050"/>
          <w:sz w:val="20"/>
          <w:szCs w:val="20"/>
          <w:lang w:val="en-US"/>
        </w:rPr>
      </w:pPr>
    </w:p>
    <w:p w:rsidR="00DA5C80" w:rsidRPr="00031CAA" w:rsidRDefault="00DA5C80" w:rsidP="00DA5C80">
      <w:pPr>
        <w:shd w:val="clear" w:color="auto" w:fill="FFFFFF"/>
        <w:tabs>
          <w:tab w:val="left" w:pos="567"/>
        </w:tabs>
        <w:contextualSpacing/>
        <w:jc w:val="both"/>
        <w:rPr>
          <w:rFonts w:ascii="Arial" w:hAnsi="Arial" w:cs="Arial"/>
          <w:sz w:val="20"/>
          <w:szCs w:val="20"/>
        </w:rPr>
      </w:pPr>
      <w:r w:rsidRPr="00031CAA">
        <w:rPr>
          <w:rFonts w:ascii="Arial" w:eastAsia="Calibri" w:hAnsi="Arial" w:cs="Arial"/>
          <w:sz w:val="20"/>
          <w:szCs w:val="20"/>
        </w:rPr>
        <w:t>Организациите на производители од аквакултура</w:t>
      </w:r>
      <w:r w:rsidR="00031CAA">
        <w:rPr>
          <w:rFonts w:ascii="Arial" w:eastAsia="Calibri" w:hAnsi="Arial" w:cs="Arial"/>
          <w:sz w:val="20"/>
          <w:szCs w:val="20"/>
        </w:rPr>
        <w:t>та</w:t>
      </w:r>
      <w:r w:rsidRPr="00031CAA">
        <w:rPr>
          <w:rFonts w:ascii="Arial" w:eastAsia="Calibri" w:hAnsi="Arial" w:cs="Arial"/>
          <w:sz w:val="20"/>
          <w:szCs w:val="20"/>
        </w:rPr>
        <w:t xml:space="preserve"> може да ги </w:t>
      </w:r>
      <w:r w:rsidR="00031CAA">
        <w:rPr>
          <w:rFonts w:ascii="Arial" w:eastAsia="Calibri" w:hAnsi="Arial" w:cs="Arial"/>
          <w:sz w:val="20"/>
          <w:szCs w:val="20"/>
        </w:rPr>
        <w:t>спроведуваат</w:t>
      </w:r>
      <w:r w:rsidR="00B1162D">
        <w:rPr>
          <w:rFonts w:ascii="Arial" w:eastAsia="Calibri" w:hAnsi="Arial" w:cs="Arial"/>
          <w:sz w:val="20"/>
          <w:szCs w:val="20"/>
        </w:rPr>
        <w:t xml:space="preserve"> следнит</w:t>
      </w:r>
      <w:r w:rsidRPr="00031CAA">
        <w:rPr>
          <w:rFonts w:ascii="Arial" w:eastAsia="Calibri" w:hAnsi="Arial" w:cs="Arial"/>
          <w:sz w:val="20"/>
          <w:szCs w:val="20"/>
        </w:rPr>
        <w:t>е мерки:</w:t>
      </w:r>
    </w:p>
    <w:p w:rsidR="00DA5C80" w:rsidRPr="00031CAA" w:rsidRDefault="00DA5C80" w:rsidP="00B746DD">
      <w:pPr>
        <w:numPr>
          <w:ilvl w:val="0"/>
          <w:numId w:val="4"/>
        </w:numPr>
        <w:autoSpaceDE w:val="0"/>
        <w:autoSpaceDN w:val="0"/>
        <w:adjustRightInd w:val="0"/>
        <w:rPr>
          <w:rFonts w:ascii="Arial" w:hAnsi="Arial" w:cs="Arial"/>
          <w:sz w:val="20"/>
          <w:szCs w:val="20"/>
        </w:rPr>
      </w:pPr>
      <w:r w:rsidRPr="00031CAA">
        <w:rPr>
          <w:rFonts w:ascii="Arial" w:hAnsi="Arial" w:cs="Arial"/>
          <w:sz w:val="20"/>
          <w:szCs w:val="20"/>
        </w:rPr>
        <w:t xml:space="preserve">промовирање одржливи активности </w:t>
      </w:r>
      <w:r w:rsidR="00031CAA">
        <w:rPr>
          <w:rFonts w:ascii="Arial" w:hAnsi="Arial" w:cs="Arial"/>
          <w:sz w:val="20"/>
          <w:szCs w:val="20"/>
        </w:rPr>
        <w:t>во</w:t>
      </w:r>
      <w:r w:rsidRPr="00031CAA">
        <w:rPr>
          <w:rFonts w:ascii="Arial" w:hAnsi="Arial" w:cs="Arial"/>
          <w:sz w:val="20"/>
          <w:szCs w:val="20"/>
        </w:rPr>
        <w:t xml:space="preserve"> аквакултура</w:t>
      </w:r>
      <w:r w:rsidR="00031CAA">
        <w:rPr>
          <w:rFonts w:ascii="Arial" w:hAnsi="Arial" w:cs="Arial"/>
          <w:sz w:val="20"/>
          <w:szCs w:val="20"/>
        </w:rPr>
        <w:t>та</w:t>
      </w:r>
      <w:r w:rsidRPr="00031CAA">
        <w:rPr>
          <w:rFonts w:ascii="Arial" w:hAnsi="Arial" w:cs="Arial"/>
          <w:sz w:val="20"/>
          <w:szCs w:val="20"/>
        </w:rPr>
        <w:t xml:space="preserve">, особено </w:t>
      </w:r>
      <w:r w:rsidR="00031CAA">
        <w:rPr>
          <w:rFonts w:ascii="Arial" w:hAnsi="Arial" w:cs="Arial"/>
          <w:sz w:val="20"/>
          <w:szCs w:val="20"/>
        </w:rPr>
        <w:t>за</w:t>
      </w:r>
      <w:r w:rsidRPr="00031CAA">
        <w:rPr>
          <w:rFonts w:ascii="Arial" w:hAnsi="Arial" w:cs="Arial"/>
          <w:sz w:val="20"/>
          <w:szCs w:val="20"/>
        </w:rPr>
        <w:t xml:space="preserve"> заштита на животната средина, здравјето и добросостојбата на </w:t>
      </w:r>
      <w:r w:rsidR="00031CAA">
        <w:rPr>
          <w:rFonts w:ascii="Arial" w:hAnsi="Arial" w:cs="Arial"/>
          <w:sz w:val="20"/>
          <w:szCs w:val="20"/>
        </w:rPr>
        <w:t>рибите и други водни организми</w:t>
      </w:r>
      <w:r w:rsidRPr="00031CAA">
        <w:rPr>
          <w:rFonts w:ascii="Arial" w:hAnsi="Arial" w:cs="Arial"/>
          <w:sz w:val="20"/>
          <w:szCs w:val="20"/>
        </w:rPr>
        <w:t>;</w:t>
      </w:r>
    </w:p>
    <w:p w:rsidR="00DA5C80" w:rsidRPr="00031CAA" w:rsidRDefault="00031CAA" w:rsidP="00B746DD">
      <w:pPr>
        <w:numPr>
          <w:ilvl w:val="0"/>
          <w:numId w:val="4"/>
        </w:numPr>
        <w:autoSpaceDE w:val="0"/>
        <w:autoSpaceDN w:val="0"/>
        <w:adjustRightInd w:val="0"/>
        <w:rPr>
          <w:rFonts w:ascii="Arial" w:hAnsi="Arial" w:cs="Arial"/>
          <w:sz w:val="20"/>
          <w:szCs w:val="20"/>
        </w:rPr>
      </w:pPr>
      <w:r>
        <w:rPr>
          <w:rFonts w:ascii="Arial" w:hAnsi="Arial" w:cs="Arial"/>
          <w:sz w:val="20"/>
          <w:szCs w:val="20"/>
        </w:rPr>
        <w:t>собирање</w:t>
      </w:r>
      <w:r w:rsidR="00DA5C80" w:rsidRPr="00031CAA">
        <w:rPr>
          <w:rFonts w:ascii="Arial" w:hAnsi="Arial" w:cs="Arial"/>
          <w:sz w:val="20"/>
          <w:szCs w:val="20"/>
        </w:rPr>
        <w:t xml:space="preserve"> информации за пласираните производи, вклучително и економски информации за прва продажба и прогнози за продажбата; </w:t>
      </w:r>
    </w:p>
    <w:p w:rsidR="00DA5C80" w:rsidRPr="00031CAA" w:rsidRDefault="00031CAA" w:rsidP="00B746DD">
      <w:pPr>
        <w:numPr>
          <w:ilvl w:val="0"/>
          <w:numId w:val="4"/>
        </w:numPr>
        <w:autoSpaceDE w:val="0"/>
        <w:autoSpaceDN w:val="0"/>
        <w:adjustRightInd w:val="0"/>
        <w:rPr>
          <w:rFonts w:ascii="Arial" w:hAnsi="Arial" w:cs="Arial"/>
          <w:sz w:val="20"/>
          <w:szCs w:val="20"/>
        </w:rPr>
      </w:pPr>
      <w:r>
        <w:rPr>
          <w:rFonts w:ascii="Arial" w:hAnsi="Arial" w:cs="Arial"/>
          <w:sz w:val="20"/>
          <w:szCs w:val="20"/>
        </w:rPr>
        <w:t>собирање</w:t>
      </w:r>
      <w:r w:rsidR="00DA5C80" w:rsidRPr="00031CAA">
        <w:rPr>
          <w:rFonts w:ascii="Arial" w:hAnsi="Arial" w:cs="Arial"/>
          <w:sz w:val="20"/>
          <w:szCs w:val="20"/>
        </w:rPr>
        <w:t xml:space="preserve"> информации за животната средина;</w:t>
      </w:r>
    </w:p>
    <w:p w:rsidR="00DA5C80" w:rsidRPr="00031CAA" w:rsidRDefault="00DA5C80" w:rsidP="00B746DD">
      <w:pPr>
        <w:numPr>
          <w:ilvl w:val="0"/>
          <w:numId w:val="4"/>
        </w:numPr>
        <w:autoSpaceDE w:val="0"/>
        <w:autoSpaceDN w:val="0"/>
        <w:adjustRightInd w:val="0"/>
        <w:rPr>
          <w:rFonts w:ascii="Arial" w:hAnsi="Arial" w:cs="Arial"/>
          <w:sz w:val="20"/>
          <w:szCs w:val="20"/>
        </w:rPr>
      </w:pPr>
      <w:r w:rsidRPr="00031CAA">
        <w:rPr>
          <w:rFonts w:ascii="Arial" w:hAnsi="Arial" w:cs="Arial"/>
          <w:sz w:val="20"/>
          <w:szCs w:val="20"/>
        </w:rPr>
        <w:t>управувањето со активностите на</w:t>
      </w:r>
      <w:r w:rsidR="009A2BBD">
        <w:rPr>
          <w:rFonts w:ascii="Arial" w:hAnsi="Arial" w:cs="Arial"/>
          <w:sz w:val="20"/>
          <w:szCs w:val="20"/>
        </w:rPr>
        <w:t xml:space="preserve"> аквакултура на нивните членови и</w:t>
      </w:r>
    </w:p>
    <w:p w:rsidR="00DA5C80" w:rsidRPr="00031CAA" w:rsidRDefault="00DA5C80" w:rsidP="00B746DD">
      <w:pPr>
        <w:numPr>
          <w:ilvl w:val="0"/>
          <w:numId w:val="4"/>
        </w:numPr>
        <w:autoSpaceDE w:val="0"/>
        <w:autoSpaceDN w:val="0"/>
        <w:adjustRightInd w:val="0"/>
        <w:rPr>
          <w:rFonts w:ascii="Arial" w:hAnsi="Arial" w:cs="Arial"/>
          <w:sz w:val="20"/>
          <w:szCs w:val="20"/>
        </w:rPr>
      </w:pPr>
      <w:r w:rsidRPr="00031CAA">
        <w:rPr>
          <w:rFonts w:ascii="Arial" w:hAnsi="Arial" w:cs="Arial"/>
          <w:sz w:val="20"/>
          <w:szCs w:val="20"/>
        </w:rPr>
        <w:t xml:space="preserve">поддршка на програми за </w:t>
      </w:r>
      <w:r w:rsidR="002B482F">
        <w:rPr>
          <w:rFonts w:ascii="Arial" w:hAnsi="Arial" w:cs="Arial"/>
          <w:sz w:val="20"/>
          <w:szCs w:val="20"/>
        </w:rPr>
        <w:t>стручни лица заради</w:t>
      </w:r>
      <w:r w:rsidRPr="00031CAA">
        <w:rPr>
          <w:rFonts w:ascii="Arial" w:hAnsi="Arial" w:cs="Arial"/>
          <w:sz w:val="20"/>
          <w:szCs w:val="20"/>
        </w:rPr>
        <w:t xml:space="preserve"> промовирање одржливи производи од аквакултура.</w:t>
      </w:r>
    </w:p>
    <w:p w:rsidR="0035558E" w:rsidRDefault="0035558E" w:rsidP="002F1C08">
      <w:pPr>
        <w:autoSpaceDE w:val="0"/>
        <w:autoSpaceDN w:val="0"/>
        <w:adjustRightInd w:val="0"/>
        <w:jc w:val="center"/>
        <w:rPr>
          <w:rFonts w:ascii="Arial" w:hAnsi="Arial" w:cs="Arial"/>
          <w:b/>
          <w:bCs/>
          <w:sz w:val="20"/>
          <w:szCs w:val="20"/>
        </w:rPr>
      </w:pPr>
    </w:p>
    <w:p w:rsidR="00955748" w:rsidRPr="00120EF5" w:rsidRDefault="00955748" w:rsidP="002F1C08">
      <w:pPr>
        <w:autoSpaceDE w:val="0"/>
        <w:autoSpaceDN w:val="0"/>
        <w:adjustRightInd w:val="0"/>
        <w:jc w:val="center"/>
        <w:rPr>
          <w:rFonts w:ascii="Arial" w:hAnsi="Arial" w:cs="Arial"/>
          <w:b/>
          <w:bCs/>
          <w:sz w:val="20"/>
          <w:szCs w:val="20"/>
          <w:lang w:val="en-US"/>
        </w:rPr>
      </w:pPr>
      <w:r w:rsidRPr="00C14C0D">
        <w:rPr>
          <w:rFonts w:ascii="Arial" w:hAnsi="Arial" w:cs="Arial"/>
          <w:b/>
          <w:bCs/>
          <w:sz w:val="20"/>
          <w:szCs w:val="20"/>
        </w:rPr>
        <w:t>Член</w:t>
      </w:r>
      <w:r w:rsidR="00CD2E59">
        <w:rPr>
          <w:rFonts w:ascii="Arial" w:hAnsi="Arial" w:cs="Arial"/>
          <w:b/>
          <w:bCs/>
          <w:sz w:val="20"/>
          <w:szCs w:val="20"/>
          <w:lang w:val="en-US"/>
        </w:rPr>
        <w:t xml:space="preserve"> </w:t>
      </w:r>
      <w:r w:rsidR="006451A9">
        <w:rPr>
          <w:rFonts w:ascii="Arial" w:hAnsi="Arial" w:cs="Arial"/>
          <w:b/>
          <w:bCs/>
          <w:sz w:val="20"/>
          <w:szCs w:val="20"/>
        </w:rPr>
        <w:t>57</w:t>
      </w:r>
    </w:p>
    <w:p w:rsidR="004D46E6" w:rsidRDefault="00955748" w:rsidP="004D46E6">
      <w:pPr>
        <w:autoSpaceDE w:val="0"/>
        <w:autoSpaceDN w:val="0"/>
        <w:adjustRightInd w:val="0"/>
        <w:jc w:val="center"/>
        <w:rPr>
          <w:rFonts w:ascii="Arial" w:hAnsi="Arial" w:cs="Arial"/>
          <w:b/>
          <w:bCs/>
          <w:sz w:val="20"/>
          <w:szCs w:val="20"/>
        </w:rPr>
      </w:pPr>
      <w:r w:rsidRPr="00C14C0D">
        <w:rPr>
          <w:rFonts w:ascii="Arial" w:hAnsi="Arial" w:cs="Arial"/>
          <w:b/>
          <w:color w:val="000000"/>
          <w:sz w:val="20"/>
          <w:szCs w:val="20"/>
        </w:rPr>
        <w:t>(признавање</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на</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организации</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на</w:t>
      </w:r>
      <w:r w:rsidRPr="00C14C0D">
        <w:rPr>
          <w:rFonts w:ascii="Arial" w:hAnsi="Arial" w:cs="Arial"/>
          <w:b/>
          <w:color w:val="000000"/>
          <w:sz w:val="20"/>
          <w:szCs w:val="20"/>
          <w:lang w:val="en-US"/>
        </w:rPr>
        <w:t xml:space="preserve"> </w:t>
      </w:r>
      <w:r w:rsidRPr="00C14C0D">
        <w:rPr>
          <w:rFonts w:ascii="Arial" w:hAnsi="Arial" w:cs="Arial"/>
          <w:b/>
          <w:color w:val="000000"/>
          <w:sz w:val="20"/>
          <w:szCs w:val="20"/>
        </w:rPr>
        <w:t>производители</w:t>
      </w:r>
      <w:r w:rsidRPr="00C14C0D">
        <w:rPr>
          <w:rFonts w:ascii="Arial" w:hAnsi="Arial" w:cs="Arial"/>
          <w:b/>
          <w:color w:val="000000"/>
          <w:sz w:val="20"/>
          <w:szCs w:val="20"/>
          <w:lang w:val="en-US"/>
        </w:rPr>
        <w:t xml:space="preserve">) </w:t>
      </w:r>
    </w:p>
    <w:p w:rsidR="006921DE" w:rsidRPr="00C14C0D" w:rsidRDefault="006921DE" w:rsidP="004D46E6">
      <w:pPr>
        <w:autoSpaceDE w:val="0"/>
        <w:autoSpaceDN w:val="0"/>
        <w:adjustRightInd w:val="0"/>
        <w:jc w:val="center"/>
        <w:rPr>
          <w:rFonts w:ascii="Arial" w:hAnsi="Arial" w:cs="Arial"/>
          <w:b/>
          <w:bCs/>
          <w:sz w:val="20"/>
          <w:szCs w:val="20"/>
        </w:rPr>
      </w:pPr>
    </w:p>
    <w:p w:rsidR="004D46E6" w:rsidRPr="006451A9" w:rsidRDefault="00B95A02" w:rsidP="004D46E6">
      <w:pPr>
        <w:autoSpaceDE w:val="0"/>
        <w:autoSpaceDN w:val="0"/>
        <w:adjustRightInd w:val="0"/>
        <w:jc w:val="both"/>
        <w:rPr>
          <w:rFonts w:ascii="Arial" w:hAnsi="Arial" w:cs="Arial"/>
          <w:sz w:val="20"/>
          <w:szCs w:val="20"/>
          <w:lang w:val="en-US"/>
        </w:rPr>
      </w:pPr>
      <w:r>
        <w:rPr>
          <w:rFonts w:ascii="Arial" w:hAnsi="Arial" w:cs="Arial"/>
          <w:sz w:val="20"/>
          <w:szCs w:val="20"/>
        </w:rPr>
        <w:t>О</w:t>
      </w:r>
      <w:r w:rsidR="00B1162D">
        <w:rPr>
          <w:rFonts w:ascii="Arial" w:hAnsi="Arial" w:cs="Arial"/>
          <w:sz w:val="20"/>
          <w:szCs w:val="20"/>
        </w:rPr>
        <w:t>рганизациите на производители</w:t>
      </w:r>
      <w:r w:rsidR="004D46E6" w:rsidRPr="00CF0722">
        <w:rPr>
          <w:rFonts w:ascii="Arial" w:hAnsi="Arial" w:cs="Arial"/>
          <w:sz w:val="20"/>
          <w:szCs w:val="20"/>
          <w:lang w:val="en-US"/>
        </w:rPr>
        <w:t xml:space="preserve"> </w:t>
      </w:r>
      <w:r w:rsidR="004D46E6" w:rsidRPr="00CF0722">
        <w:rPr>
          <w:rFonts w:ascii="Arial" w:hAnsi="Arial" w:cs="Arial"/>
          <w:sz w:val="20"/>
          <w:szCs w:val="20"/>
        </w:rPr>
        <w:t>доставуваат</w:t>
      </w:r>
      <w:r w:rsidR="004D46E6" w:rsidRPr="00CF0722">
        <w:rPr>
          <w:rFonts w:ascii="Arial" w:hAnsi="Arial" w:cs="Arial"/>
          <w:sz w:val="20"/>
          <w:szCs w:val="20"/>
          <w:lang w:val="en-US"/>
        </w:rPr>
        <w:t xml:space="preserve"> </w:t>
      </w:r>
      <w:r w:rsidR="004D46E6" w:rsidRPr="00CF0722">
        <w:rPr>
          <w:rFonts w:ascii="Arial" w:hAnsi="Arial" w:cs="Arial"/>
          <w:sz w:val="20"/>
          <w:szCs w:val="20"/>
        </w:rPr>
        <w:t>барање</w:t>
      </w:r>
      <w:r w:rsidR="004D46E6" w:rsidRPr="00CF0722">
        <w:rPr>
          <w:rFonts w:ascii="Arial" w:hAnsi="Arial" w:cs="Arial"/>
          <w:sz w:val="20"/>
          <w:szCs w:val="20"/>
          <w:lang w:val="en-US"/>
        </w:rPr>
        <w:t xml:space="preserve"> </w:t>
      </w:r>
      <w:r w:rsidR="004D46E6" w:rsidRPr="00CF0722">
        <w:rPr>
          <w:rFonts w:ascii="Arial" w:hAnsi="Arial" w:cs="Arial"/>
          <w:sz w:val="20"/>
          <w:szCs w:val="20"/>
        </w:rPr>
        <w:t xml:space="preserve">за </w:t>
      </w:r>
      <w:r w:rsidR="00CD2E59">
        <w:rPr>
          <w:rFonts w:ascii="Arial" w:hAnsi="Arial" w:cs="Arial"/>
          <w:sz w:val="20"/>
          <w:szCs w:val="20"/>
        </w:rPr>
        <w:t>признавање</w:t>
      </w:r>
      <w:r w:rsidR="004D46E6" w:rsidRPr="00CF0722">
        <w:rPr>
          <w:rFonts w:ascii="Arial" w:hAnsi="Arial" w:cs="Arial"/>
          <w:sz w:val="20"/>
          <w:szCs w:val="20"/>
        </w:rPr>
        <w:t xml:space="preserve"> </w:t>
      </w:r>
      <w:r w:rsidR="004D46E6" w:rsidRPr="006451A9">
        <w:rPr>
          <w:rFonts w:ascii="Arial" w:hAnsi="Arial" w:cs="Arial"/>
          <w:sz w:val="20"/>
          <w:szCs w:val="20"/>
        </w:rPr>
        <w:t>до</w:t>
      </w:r>
      <w:r w:rsidR="004D46E6" w:rsidRPr="006451A9">
        <w:rPr>
          <w:rFonts w:ascii="Arial" w:hAnsi="Arial" w:cs="Arial"/>
          <w:sz w:val="20"/>
          <w:szCs w:val="20"/>
          <w:lang w:val="en-US"/>
        </w:rPr>
        <w:t xml:space="preserve"> </w:t>
      </w:r>
      <w:r w:rsidR="004D46E6" w:rsidRPr="006451A9">
        <w:rPr>
          <w:rFonts w:ascii="Arial" w:hAnsi="Arial" w:cs="Arial"/>
          <w:sz w:val="20"/>
          <w:szCs w:val="20"/>
        </w:rPr>
        <w:t>министерството</w:t>
      </w:r>
      <w:r w:rsidR="004D46E6" w:rsidRPr="006451A9">
        <w:rPr>
          <w:rFonts w:ascii="Arial" w:hAnsi="Arial" w:cs="Arial"/>
          <w:sz w:val="20"/>
          <w:szCs w:val="20"/>
          <w:lang w:val="en-US"/>
        </w:rPr>
        <w:t xml:space="preserve"> </w:t>
      </w:r>
      <w:r w:rsidR="004D46E6" w:rsidRPr="006451A9">
        <w:rPr>
          <w:rFonts w:ascii="Arial" w:hAnsi="Arial" w:cs="Arial"/>
          <w:sz w:val="20"/>
          <w:szCs w:val="20"/>
        </w:rPr>
        <w:t>со</w:t>
      </w:r>
      <w:r w:rsidR="004D46E6" w:rsidRPr="006451A9">
        <w:rPr>
          <w:rFonts w:ascii="Arial" w:hAnsi="Arial" w:cs="Arial"/>
          <w:sz w:val="20"/>
          <w:szCs w:val="20"/>
          <w:lang w:val="en-US"/>
        </w:rPr>
        <w:t xml:space="preserve"> </w:t>
      </w:r>
      <w:r w:rsidR="004D46E6" w:rsidRPr="006451A9">
        <w:rPr>
          <w:rFonts w:ascii="Arial" w:hAnsi="Arial" w:cs="Arial"/>
          <w:sz w:val="20"/>
          <w:szCs w:val="20"/>
        </w:rPr>
        <w:t>употреба</w:t>
      </w:r>
      <w:r w:rsidR="004D46E6" w:rsidRPr="006451A9">
        <w:rPr>
          <w:rFonts w:ascii="Arial" w:hAnsi="Arial" w:cs="Arial"/>
          <w:sz w:val="20"/>
          <w:szCs w:val="20"/>
          <w:lang w:val="en-US"/>
        </w:rPr>
        <w:t xml:space="preserve"> </w:t>
      </w:r>
      <w:r w:rsidR="004D46E6" w:rsidRPr="006451A9">
        <w:rPr>
          <w:rFonts w:ascii="Arial" w:hAnsi="Arial" w:cs="Arial"/>
          <w:sz w:val="20"/>
          <w:szCs w:val="20"/>
        </w:rPr>
        <w:t>на</w:t>
      </w:r>
      <w:r w:rsidR="004D46E6" w:rsidRPr="006451A9">
        <w:rPr>
          <w:rFonts w:ascii="Arial" w:hAnsi="Arial" w:cs="Arial"/>
          <w:sz w:val="20"/>
          <w:szCs w:val="20"/>
          <w:lang w:val="en-US"/>
        </w:rPr>
        <w:t xml:space="preserve"> </w:t>
      </w:r>
      <w:r w:rsidR="004D46E6" w:rsidRPr="006451A9">
        <w:rPr>
          <w:rFonts w:ascii="Arial" w:hAnsi="Arial" w:cs="Arial"/>
          <w:sz w:val="20"/>
          <w:szCs w:val="20"/>
        </w:rPr>
        <w:t>средство</w:t>
      </w:r>
      <w:r w:rsidR="004D46E6" w:rsidRPr="006451A9">
        <w:rPr>
          <w:rFonts w:ascii="Arial" w:hAnsi="Arial" w:cs="Arial"/>
          <w:sz w:val="20"/>
          <w:szCs w:val="20"/>
          <w:lang w:val="en-US"/>
        </w:rPr>
        <w:t xml:space="preserve"> </w:t>
      </w:r>
      <w:r w:rsidR="004D46E6" w:rsidRPr="006451A9">
        <w:rPr>
          <w:rFonts w:ascii="Arial" w:hAnsi="Arial" w:cs="Arial"/>
          <w:sz w:val="20"/>
          <w:szCs w:val="20"/>
        </w:rPr>
        <w:t>за</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електронска</w:t>
      </w:r>
      <w:r w:rsidR="004D46E6" w:rsidRPr="006451A9">
        <w:rPr>
          <w:rFonts w:ascii="Arial" w:hAnsi="Arial" w:cs="Arial"/>
          <w:sz w:val="20"/>
          <w:szCs w:val="20"/>
          <w:lang w:val="en-US"/>
        </w:rPr>
        <w:t xml:space="preserve"> </w:t>
      </w:r>
      <w:r w:rsidR="004D46E6" w:rsidRPr="006451A9">
        <w:rPr>
          <w:rFonts w:ascii="Arial" w:hAnsi="Arial" w:cs="Arial"/>
          <w:sz w:val="20"/>
          <w:szCs w:val="20"/>
        </w:rPr>
        <w:t>идентификација</w:t>
      </w:r>
      <w:r w:rsidR="004D46E6" w:rsidRPr="006451A9">
        <w:rPr>
          <w:rFonts w:ascii="Arial" w:hAnsi="Arial" w:cs="Arial"/>
          <w:sz w:val="20"/>
          <w:szCs w:val="20"/>
          <w:lang w:val="en-US"/>
        </w:rPr>
        <w:t xml:space="preserve"> </w:t>
      </w:r>
      <w:r w:rsidR="004D46E6" w:rsidRPr="006451A9">
        <w:rPr>
          <w:rFonts w:ascii="Arial" w:hAnsi="Arial" w:cs="Arial"/>
          <w:sz w:val="20"/>
          <w:szCs w:val="20"/>
        </w:rPr>
        <w:t>преку</w:t>
      </w:r>
      <w:r w:rsidR="004D46E6" w:rsidRPr="006451A9">
        <w:rPr>
          <w:rFonts w:ascii="Arial" w:hAnsi="Arial" w:cs="Arial"/>
          <w:sz w:val="20"/>
          <w:szCs w:val="20"/>
          <w:lang w:val="en-US"/>
        </w:rPr>
        <w:t xml:space="preserve"> </w:t>
      </w:r>
      <w:r w:rsidR="004D46E6" w:rsidRPr="006451A9">
        <w:rPr>
          <w:rFonts w:ascii="Arial" w:hAnsi="Arial" w:cs="Arial"/>
          <w:sz w:val="20"/>
          <w:szCs w:val="20"/>
        </w:rPr>
        <w:t>Националниот</w:t>
      </w:r>
      <w:r w:rsidR="004D46E6" w:rsidRPr="006451A9">
        <w:rPr>
          <w:rFonts w:ascii="Arial" w:hAnsi="Arial" w:cs="Arial"/>
          <w:sz w:val="20"/>
          <w:szCs w:val="20"/>
          <w:lang w:val="en-US"/>
        </w:rPr>
        <w:t xml:space="preserve"> </w:t>
      </w:r>
      <w:r w:rsidR="004D46E6" w:rsidRPr="006451A9">
        <w:rPr>
          <w:rFonts w:ascii="Arial" w:hAnsi="Arial" w:cs="Arial"/>
          <w:sz w:val="20"/>
          <w:szCs w:val="20"/>
        </w:rPr>
        <w:t>портал</w:t>
      </w:r>
      <w:r w:rsidR="004D46E6" w:rsidRPr="006451A9">
        <w:rPr>
          <w:rFonts w:ascii="Arial" w:hAnsi="Arial" w:cs="Arial"/>
          <w:sz w:val="20"/>
          <w:szCs w:val="20"/>
          <w:lang w:val="en-US"/>
        </w:rPr>
        <w:t xml:space="preserve"> </w:t>
      </w:r>
      <w:r w:rsidR="004D46E6" w:rsidRPr="006451A9">
        <w:rPr>
          <w:rFonts w:ascii="Arial" w:hAnsi="Arial" w:cs="Arial"/>
          <w:sz w:val="20"/>
          <w:szCs w:val="20"/>
        </w:rPr>
        <w:t>за</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електронски</w:t>
      </w:r>
      <w:r w:rsidR="004D46E6" w:rsidRPr="006451A9">
        <w:rPr>
          <w:rFonts w:ascii="Arial" w:hAnsi="Arial" w:cs="Arial"/>
          <w:sz w:val="20"/>
          <w:szCs w:val="20"/>
          <w:lang w:val="en-US"/>
        </w:rPr>
        <w:t xml:space="preserve"> </w:t>
      </w:r>
      <w:r w:rsidR="004D46E6" w:rsidRPr="006451A9">
        <w:rPr>
          <w:rFonts w:ascii="Arial" w:hAnsi="Arial" w:cs="Arial"/>
          <w:sz w:val="20"/>
          <w:szCs w:val="20"/>
        </w:rPr>
        <w:t>услуги</w:t>
      </w:r>
      <w:r w:rsidR="004D46E6" w:rsidRPr="006451A9">
        <w:rPr>
          <w:rFonts w:ascii="Arial" w:hAnsi="Arial" w:cs="Arial"/>
          <w:sz w:val="20"/>
          <w:szCs w:val="20"/>
          <w:lang w:val="en-US"/>
        </w:rPr>
        <w:t xml:space="preserve"> </w:t>
      </w:r>
      <w:r w:rsidR="004D46E6" w:rsidRPr="006451A9">
        <w:rPr>
          <w:rFonts w:ascii="Arial" w:hAnsi="Arial" w:cs="Arial"/>
          <w:sz w:val="20"/>
          <w:szCs w:val="20"/>
        </w:rPr>
        <w:t>или</w:t>
      </w:r>
      <w:r w:rsidR="004D46E6" w:rsidRPr="006451A9">
        <w:rPr>
          <w:rFonts w:ascii="Arial" w:hAnsi="Arial" w:cs="Arial"/>
          <w:sz w:val="20"/>
          <w:szCs w:val="20"/>
          <w:lang w:val="en-US"/>
        </w:rPr>
        <w:t xml:space="preserve"> </w:t>
      </w:r>
      <w:r w:rsidR="004D46E6" w:rsidRPr="006451A9">
        <w:rPr>
          <w:rFonts w:ascii="Arial" w:hAnsi="Arial" w:cs="Arial"/>
          <w:sz w:val="20"/>
          <w:szCs w:val="20"/>
        </w:rPr>
        <w:t>преку</w:t>
      </w:r>
      <w:r w:rsidR="004D46E6" w:rsidRPr="006451A9">
        <w:rPr>
          <w:rFonts w:ascii="Arial" w:hAnsi="Arial" w:cs="Arial"/>
          <w:sz w:val="20"/>
          <w:szCs w:val="20"/>
          <w:lang w:val="en-US"/>
        </w:rPr>
        <w:t xml:space="preserve"> </w:t>
      </w:r>
      <w:r w:rsidR="004D46E6" w:rsidRPr="006451A9">
        <w:rPr>
          <w:rFonts w:ascii="Arial" w:hAnsi="Arial" w:cs="Arial"/>
          <w:sz w:val="20"/>
          <w:szCs w:val="20"/>
        </w:rPr>
        <w:t>посредник</w:t>
      </w:r>
      <w:r w:rsidR="004D46E6" w:rsidRPr="006451A9">
        <w:rPr>
          <w:rFonts w:ascii="Arial" w:hAnsi="Arial" w:cs="Arial"/>
          <w:sz w:val="20"/>
          <w:szCs w:val="20"/>
          <w:lang w:val="en-US"/>
        </w:rPr>
        <w:t xml:space="preserve"> </w:t>
      </w:r>
      <w:r w:rsidR="004D46E6" w:rsidRPr="006451A9">
        <w:rPr>
          <w:rFonts w:ascii="Arial" w:hAnsi="Arial" w:cs="Arial"/>
          <w:sz w:val="20"/>
          <w:szCs w:val="20"/>
        </w:rPr>
        <w:t>за</w:t>
      </w:r>
      <w:r w:rsidR="004D46E6" w:rsidRPr="006451A9">
        <w:rPr>
          <w:rFonts w:ascii="Arial" w:hAnsi="Arial" w:cs="Arial"/>
          <w:sz w:val="20"/>
          <w:szCs w:val="20"/>
          <w:lang w:val="en-US"/>
        </w:rPr>
        <w:t xml:space="preserve"> </w:t>
      </w:r>
      <w:r w:rsidR="004D46E6" w:rsidRPr="006451A9">
        <w:rPr>
          <w:rFonts w:ascii="Arial" w:hAnsi="Arial" w:cs="Arial"/>
          <w:sz w:val="20"/>
          <w:szCs w:val="20"/>
        </w:rPr>
        <w:t>административни</w:t>
      </w:r>
      <w:r w:rsidR="004D46E6" w:rsidRPr="006451A9">
        <w:rPr>
          <w:rFonts w:ascii="Arial" w:hAnsi="Arial" w:cs="Arial"/>
          <w:sz w:val="20"/>
          <w:szCs w:val="20"/>
          <w:lang w:val="en-US"/>
        </w:rPr>
        <w:t xml:space="preserve"> </w:t>
      </w:r>
      <w:r w:rsidR="004D46E6" w:rsidRPr="006451A9">
        <w:rPr>
          <w:rFonts w:ascii="Arial" w:hAnsi="Arial" w:cs="Arial"/>
          <w:sz w:val="20"/>
          <w:szCs w:val="20"/>
        </w:rPr>
        <w:t>услуги</w:t>
      </w:r>
      <w:r w:rsidR="004D46E6" w:rsidRPr="006451A9">
        <w:rPr>
          <w:rFonts w:ascii="Arial" w:hAnsi="Arial" w:cs="Arial"/>
          <w:sz w:val="20"/>
          <w:szCs w:val="20"/>
          <w:lang w:val="en-US"/>
        </w:rPr>
        <w:t xml:space="preserve">, </w:t>
      </w:r>
      <w:r w:rsidR="004D46E6" w:rsidRPr="006451A9">
        <w:rPr>
          <w:rFonts w:ascii="Arial" w:hAnsi="Arial" w:cs="Arial"/>
          <w:sz w:val="20"/>
          <w:szCs w:val="20"/>
        </w:rPr>
        <w:t>согласно</w:t>
      </w:r>
      <w:r w:rsidR="004D46E6" w:rsidRPr="006451A9">
        <w:rPr>
          <w:rFonts w:ascii="Arial" w:hAnsi="Arial" w:cs="Arial"/>
          <w:sz w:val="20"/>
          <w:szCs w:val="20"/>
          <w:lang w:val="en-US"/>
        </w:rPr>
        <w:t xml:space="preserve"> </w:t>
      </w:r>
      <w:r w:rsidR="004D46E6" w:rsidRPr="006451A9">
        <w:rPr>
          <w:rFonts w:ascii="Arial" w:hAnsi="Arial" w:cs="Arial"/>
          <w:sz w:val="20"/>
          <w:szCs w:val="20"/>
        </w:rPr>
        <w:t>прописите</w:t>
      </w:r>
      <w:r w:rsidR="004D46E6" w:rsidRPr="006451A9">
        <w:rPr>
          <w:rFonts w:ascii="Arial" w:hAnsi="Arial" w:cs="Arial"/>
          <w:sz w:val="20"/>
          <w:szCs w:val="20"/>
          <w:lang w:val="en-US"/>
        </w:rPr>
        <w:t xml:space="preserve"> </w:t>
      </w:r>
      <w:r w:rsidR="004D46E6" w:rsidRPr="006451A9">
        <w:rPr>
          <w:rFonts w:ascii="Arial" w:hAnsi="Arial" w:cs="Arial"/>
          <w:sz w:val="20"/>
          <w:szCs w:val="20"/>
        </w:rPr>
        <w:t>од</w:t>
      </w:r>
      <w:r w:rsidR="004D46E6" w:rsidRPr="006451A9">
        <w:rPr>
          <w:rFonts w:ascii="Arial" w:hAnsi="Arial" w:cs="Arial"/>
          <w:sz w:val="20"/>
          <w:szCs w:val="20"/>
          <w:lang w:val="en-US"/>
        </w:rPr>
        <w:t xml:space="preserve"> </w:t>
      </w:r>
      <w:r w:rsidR="004D46E6" w:rsidRPr="006451A9">
        <w:rPr>
          <w:rFonts w:ascii="Arial" w:hAnsi="Arial" w:cs="Arial"/>
          <w:sz w:val="20"/>
          <w:szCs w:val="20"/>
        </w:rPr>
        <w:t>областа</w:t>
      </w:r>
      <w:r w:rsidR="004D46E6" w:rsidRPr="006451A9">
        <w:rPr>
          <w:rFonts w:ascii="Arial" w:hAnsi="Arial" w:cs="Arial"/>
          <w:sz w:val="20"/>
          <w:szCs w:val="20"/>
          <w:lang w:val="en-US"/>
        </w:rPr>
        <w:t xml:space="preserve"> </w:t>
      </w:r>
      <w:r w:rsidR="004D46E6" w:rsidRPr="006451A9">
        <w:rPr>
          <w:rFonts w:ascii="Arial" w:hAnsi="Arial" w:cs="Arial"/>
          <w:sz w:val="20"/>
          <w:szCs w:val="20"/>
        </w:rPr>
        <w:t>на</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електронското</w:t>
      </w:r>
      <w:r w:rsidR="004D46E6" w:rsidRPr="006451A9">
        <w:rPr>
          <w:rFonts w:ascii="Arial" w:hAnsi="Arial" w:cs="Arial"/>
          <w:sz w:val="20"/>
          <w:szCs w:val="20"/>
          <w:lang w:val="en-US"/>
        </w:rPr>
        <w:t xml:space="preserve"> </w:t>
      </w:r>
      <w:r w:rsidR="004D46E6" w:rsidRPr="006451A9">
        <w:rPr>
          <w:rFonts w:ascii="Arial" w:hAnsi="Arial" w:cs="Arial"/>
          <w:sz w:val="20"/>
          <w:szCs w:val="20"/>
        </w:rPr>
        <w:t>управување</w:t>
      </w:r>
      <w:r w:rsidR="004D46E6" w:rsidRPr="006451A9">
        <w:rPr>
          <w:rFonts w:ascii="Arial" w:hAnsi="Arial" w:cs="Arial"/>
          <w:sz w:val="20"/>
          <w:szCs w:val="20"/>
          <w:lang w:val="en-US"/>
        </w:rPr>
        <w:t xml:space="preserve"> </w:t>
      </w:r>
      <w:r w:rsidR="004D46E6" w:rsidRPr="006451A9">
        <w:rPr>
          <w:rFonts w:ascii="Arial" w:hAnsi="Arial" w:cs="Arial"/>
          <w:sz w:val="20"/>
          <w:szCs w:val="20"/>
        </w:rPr>
        <w:t>и</w:t>
      </w:r>
      <w:r w:rsidR="004D46E6" w:rsidRPr="006451A9">
        <w:rPr>
          <w:rFonts w:ascii="Arial" w:hAnsi="Arial" w:cs="Arial"/>
          <w:sz w:val="20"/>
          <w:szCs w:val="20"/>
          <w:lang w:val="en-US"/>
        </w:rPr>
        <w:t xml:space="preserve"> </w:t>
      </w:r>
      <w:r w:rsidR="004D46E6" w:rsidRPr="006451A9">
        <w:rPr>
          <w:rFonts w:ascii="Arial" w:hAnsi="Arial" w:cs="Arial"/>
          <w:sz w:val="20"/>
          <w:szCs w:val="20"/>
        </w:rPr>
        <w:t>електронските</w:t>
      </w:r>
      <w:r w:rsidR="004D46E6" w:rsidRPr="006451A9">
        <w:rPr>
          <w:rFonts w:ascii="Arial" w:hAnsi="Arial" w:cs="Arial"/>
          <w:sz w:val="20"/>
          <w:szCs w:val="20"/>
          <w:lang w:val="en-US"/>
        </w:rPr>
        <w:t xml:space="preserve"> </w:t>
      </w:r>
      <w:r w:rsidR="004D46E6" w:rsidRPr="006451A9">
        <w:rPr>
          <w:rFonts w:ascii="Arial" w:hAnsi="Arial" w:cs="Arial"/>
          <w:sz w:val="20"/>
          <w:szCs w:val="20"/>
        </w:rPr>
        <w:t>услуги</w:t>
      </w:r>
      <w:r w:rsidR="004D46E6" w:rsidRPr="006451A9">
        <w:rPr>
          <w:rFonts w:ascii="Arial" w:hAnsi="Arial" w:cs="Arial"/>
          <w:sz w:val="20"/>
          <w:szCs w:val="20"/>
          <w:lang w:val="en-US"/>
        </w:rPr>
        <w:t xml:space="preserve">, </w:t>
      </w:r>
      <w:r w:rsidR="004D46E6" w:rsidRPr="006451A9">
        <w:rPr>
          <w:rFonts w:ascii="Arial" w:hAnsi="Arial" w:cs="Arial"/>
          <w:sz w:val="20"/>
          <w:szCs w:val="20"/>
        </w:rPr>
        <w:t>доколку</w:t>
      </w:r>
      <w:r w:rsidR="004D46E6" w:rsidRPr="006451A9">
        <w:rPr>
          <w:rFonts w:ascii="Arial" w:hAnsi="Arial" w:cs="Arial"/>
          <w:sz w:val="20"/>
          <w:szCs w:val="20"/>
          <w:lang w:val="en-US"/>
        </w:rPr>
        <w:t xml:space="preserve"> </w:t>
      </w:r>
      <w:r w:rsidR="004D46E6" w:rsidRPr="006451A9">
        <w:rPr>
          <w:rFonts w:ascii="Arial" w:hAnsi="Arial" w:cs="Arial"/>
          <w:sz w:val="20"/>
          <w:szCs w:val="20"/>
        </w:rPr>
        <w:t>ги исполнуваат следните услови</w:t>
      </w:r>
      <w:r w:rsidR="004D46E6" w:rsidRPr="006451A9">
        <w:rPr>
          <w:rFonts w:ascii="Arial" w:hAnsi="Arial" w:cs="Arial"/>
          <w:sz w:val="20"/>
          <w:szCs w:val="20"/>
          <w:lang w:val="en-US"/>
        </w:rPr>
        <w:t>:</w:t>
      </w:r>
    </w:p>
    <w:p w:rsidR="001E6AF2" w:rsidRPr="008B21C5" w:rsidRDefault="001E6AF2"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hAnsi="Arial" w:cs="Arial"/>
          <w:sz w:val="20"/>
          <w:szCs w:val="20"/>
        </w:rPr>
        <w:t>имаат</w:t>
      </w:r>
      <w:r w:rsidRPr="008B21C5">
        <w:rPr>
          <w:rFonts w:ascii="Arial" w:hAnsi="Arial" w:cs="Arial"/>
          <w:sz w:val="20"/>
          <w:szCs w:val="20"/>
          <w:lang w:val="en-US"/>
        </w:rPr>
        <w:t xml:space="preserve"> </w:t>
      </w:r>
      <w:r w:rsidRPr="008B21C5">
        <w:rPr>
          <w:rFonts w:ascii="Arial" w:hAnsi="Arial" w:cs="Arial"/>
          <w:sz w:val="20"/>
          <w:szCs w:val="20"/>
        </w:rPr>
        <w:t>статут</w:t>
      </w:r>
      <w:r w:rsidRPr="008B21C5">
        <w:rPr>
          <w:rFonts w:ascii="Arial" w:hAnsi="Arial" w:cs="Arial"/>
          <w:sz w:val="20"/>
          <w:szCs w:val="20"/>
          <w:lang w:val="en-US"/>
        </w:rPr>
        <w:t xml:space="preserve"> </w:t>
      </w:r>
      <w:r w:rsidRPr="008B21C5">
        <w:rPr>
          <w:rFonts w:ascii="Arial" w:hAnsi="Arial" w:cs="Arial"/>
          <w:sz w:val="20"/>
          <w:szCs w:val="20"/>
        </w:rPr>
        <w:t>што</w:t>
      </w:r>
      <w:r w:rsidRPr="008B21C5">
        <w:rPr>
          <w:rFonts w:ascii="Arial" w:hAnsi="Arial" w:cs="Arial"/>
          <w:sz w:val="20"/>
          <w:szCs w:val="20"/>
          <w:lang w:val="en-US"/>
        </w:rPr>
        <w:t xml:space="preserve"> </w:t>
      </w:r>
      <w:r w:rsidRPr="008B21C5">
        <w:rPr>
          <w:rFonts w:ascii="Arial" w:hAnsi="Arial" w:cs="Arial"/>
          <w:sz w:val="20"/>
          <w:szCs w:val="20"/>
        </w:rPr>
        <w:t>ги</w:t>
      </w:r>
      <w:r w:rsidRPr="008B21C5">
        <w:rPr>
          <w:rFonts w:ascii="Arial" w:hAnsi="Arial" w:cs="Arial"/>
          <w:sz w:val="20"/>
          <w:szCs w:val="20"/>
          <w:lang w:val="en-US"/>
        </w:rPr>
        <w:t xml:space="preserve"> </w:t>
      </w:r>
      <w:r w:rsidRPr="008B21C5">
        <w:rPr>
          <w:rFonts w:ascii="Arial" w:hAnsi="Arial" w:cs="Arial"/>
          <w:sz w:val="20"/>
          <w:szCs w:val="20"/>
        </w:rPr>
        <w:t>содржи</w:t>
      </w:r>
      <w:r w:rsidRPr="008B21C5">
        <w:rPr>
          <w:rFonts w:ascii="Arial" w:hAnsi="Arial" w:cs="Arial"/>
          <w:sz w:val="20"/>
          <w:szCs w:val="20"/>
          <w:lang w:val="en-US"/>
        </w:rPr>
        <w:t xml:space="preserve"> </w:t>
      </w:r>
      <w:r w:rsidRPr="008B21C5">
        <w:rPr>
          <w:rFonts w:ascii="Arial" w:hAnsi="Arial" w:cs="Arial"/>
          <w:sz w:val="20"/>
          <w:szCs w:val="20"/>
        </w:rPr>
        <w:t>правилата</w:t>
      </w:r>
      <w:r w:rsidRPr="008B21C5">
        <w:rPr>
          <w:rFonts w:ascii="Arial" w:hAnsi="Arial" w:cs="Arial"/>
          <w:sz w:val="20"/>
          <w:szCs w:val="20"/>
          <w:lang w:val="en-US"/>
        </w:rPr>
        <w:t xml:space="preserve"> </w:t>
      </w:r>
      <w:r w:rsidRPr="008B21C5">
        <w:rPr>
          <w:rFonts w:ascii="Arial" w:hAnsi="Arial" w:cs="Arial"/>
          <w:sz w:val="20"/>
          <w:szCs w:val="20"/>
        </w:rPr>
        <w:t>за</w:t>
      </w:r>
      <w:r w:rsidRPr="008B21C5">
        <w:rPr>
          <w:rFonts w:ascii="Arial" w:hAnsi="Arial" w:cs="Arial"/>
          <w:sz w:val="20"/>
          <w:szCs w:val="20"/>
          <w:lang w:val="en-US"/>
        </w:rPr>
        <w:t xml:space="preserve"> </w:t>
      </w:r>
      <w:r w:rsidRPr="008B21C5">
        <w:rPr>
          <w:rFonts w:ascii="Arial" w:hAnsi="Arial" w:cs="Arial"/>
          <w:sz w:val="20"/>
          <w:szCs w:val="20"/>
        </w:rPr>
        <w:t>внатрешно</w:t>
      </w:r>
      <w:r w:rsidRPr="008B21C5">
        <w:rPr>
          <w:rFonts w:ascii="Arial" w:hAnsi="Arial" w:cs="Arial"/>
          <w:sz w:val="20"/>
          <w:szCs w:val="20"/>
          <w:lang w:val="en-US"/>
        </w:rPr>
        <w:t xml:space="preserve"> </w:t>
      </w:r>
      <w:r w:rsidRPr="008B21C5">
        <w:rPr>
          <w:rFonts w:ascii="Arial" w:hAnsi="Arial" w:cs="Arial"/>
          <w:sz w:val="20"/>
          <w:szCs w:val="20"/>
        </w:rPr>
        <w:t>функционирање</w:t>
      </w:r>
      <w:r w:rsidRPr="008B21C5">
        <w:rPr>
          <w:rFonts w:ascii="Arial" w:hAnsi="Arial" w:cs="Arial"/>
          <w:sz w:val="20"/>
          <w:szCs w:val="20"/>
          <w:lang w:val="en-US"/>
        </w:rPr>
        <w:t xml:space="preserve"> </w:t>
      </w:r>
      <w:r w:rsidRPr="008B21C5">
        <w:rPr>
          <w:rFonts w:ascii="Arial" w:eastAsia="Calibri" w:hAnsi="Arial" w:cs="Arial"/>
          <w:sz w:val="20"/>
          <w:szCs w:val="20"/>
        </w:rPr>
        <w:t xml:space="preserve">согласно член </w:t>
      </w:r>
      <w:r w:rsidR="006451A9">
        <w:rPr>
          <w:rFonts w:ascii="Arial" w:eastAsia="Calibri" w:hAnsi="Arial" w:cs="Arial"/>
          <w:sz w:val="20"/>
          <w:szCs w:val="20"/>
        </w:rPr>
        <w:t>63</w:t>
      </w:r>
      <w:r w:rsidR="00CD2E59">
        <w:rPr>
          <w:rFonts w:ascii="Arial" w:eastAsia="Calibri" w:hAnsi="Arial" w:cs="Arial"/>
          <w:sz w:val="20"/>
          <w:szCs w:val="20"/>
        </w:rPr>
        <w:t xml:space="preserve"> </w:t>
      </w:r>
      <w:r w:rsidRPr="008B21C5">
        <w:rPr>
          <w:rFonts w:ascii="Arial" w:eastAsia="Calibri" w:hAnsi="Arial" w:cs="Arial"/>
          <w:sz w:val="20"/>
          <w:szCs w:val="20"/>
        </w:rPr>
        <w:t>од овој закон</w:t>
      </w:r>
      <w:r w:rsidRPr="008B21C5">
        <w:rPr>
          <w:rFonts w:ascii="Arial" w:eastAsia="Calibri" w:hAnsi="Arial" w:cs="Arial"/>
          <w:sz w:val="20"/>
          <w:szCs w:val="20"/>
          <w:lang w:val="en-US"/>
        </w:rPr>
        <w:t>;</w:t>
      </w:r>
    </w:p>
    <w:p w:rsidR="001E6AF2" w:rsidRPr="008B21C5" w:rsidRDefault="001E6AF2"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hAnsi="Arial" w:cs="Arial"/>
          <w:sz w:val="20"/>
          <w:szCs w:val="20"/>
        </w:rPr>
        <w:t xml:space="preserve">да се </w:t>
      </w:r>
      <w:r w:rsidRPr="008B21C5">
        <w:rPr>
          <w:rFonts w:ascii="Arial" w:eastAsia="Calibri" w:hAnsi="Arial" w:cs="Arial"/>
          <w:sz w:val="20"/>
          <w:szCs w:val="20"/>
        </w:rPr>
        <w:t>доволно економски активни</w:t>
      </w:r>
      <w:r w:rsidRPr="008B21C5">
        <w:rPr>
          <w:rFonts w:ascii="Arial" w:eastAsia="Calibri" w:hAnsi="Arial" w:cs="Arial"/>
          <w:sz w:val="20"/>
          <w:szCs w:val="20"/>
          <w:lang w:val="en-US"/>
        </w:rPr>
        <w:t>;</w:t>
      </w:r>
    </w:p>
    <w:p w:rsidR="004D46E6" w:rsidRPr="008B21C5" w:rsidRDefault="004D46E6"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hAnsi="Arial" w:cs="Arial"/>
          <w:sz w:val="20"/>
          <w:szCs w:val="20"/>
        </w:rPr>
        <w:t>да</w:t>
      </w:r>
      <w:r w:rsidRPr="008B21C5">
        <w:rPr>
          <w:rFonts w:ascii="Arial" w:hAnsi="Arial" w:cs="Arial"/>
          <w:sz w:val="20"/>
          <w:szCs w:val="20"/>
          <w:lang w:val="en-US"/>
        </w:rPr>
        <w:t xml:space="preserve"> </w:t>
      </w:r>
      <w:r w:rsidRPr="008B21C5">
        <w:rPr>
          <w:rFonts w:ascii="Arial" w:hAnsi="Arial" w:cs="Arial"/>
          <w:sz w:val="20"/>
          <w:szCs w:val="20"/>
        </w:rPr>
        <w:t>се</w:t>
      </w:r>
      <w:r w:rsidRPr="008B21C5">
        <w:rPr>
          <w:rFonts w:ascii="Arial" w:hAnsi="Arial" w:cs="Arial"/>
          <w:sz w:val="20"/>
          <w:szCs w:val="20"/>
          <w:lang w:val="en-US"/>
        </w:rPr>
        <w:t xml:space="preserve"> </w:t>
      </w:r>
      <w:r w:rsidRPr="008B21C5">
        <w:rPr>
          <w:rFonts w:ascii="Arial" w:hAnsi="Arial" w:cs="Arial"/>
          <w:sz w:val="20"/>
          <w:szCs w:val="20"/>
        </w:rPr>
        <w:t>регистрирани правни лица во</w:t>
      </w:r>
      <w:r w:rsidRPr="008B21C5">
        <w:rPr>
          <w:rFonts w:ascii="Arial" w:hAnsi="Arial" w:cs="Arial"/>
          <w:sz w:val="20"/>
          <w:szCs w:val="20"/>
          <w:lang w:val="en-US"/>
        </w:rPr>
        <w:t xml:space="preserve"> </w:t>
      </w:r>
      <w:r w:rsidRPr="008B21C5">
        <w:rPr>
          <w:rFonts w:ascii="Arial" w:hAnsi="Arial" w:cs="Arial"/>
          <w:sz w:val="20"/>
          <w:szCs w:val="20"/>
        </w:rPr>
        <w:t>Централен</w:t>
      </w:r>
      <w:r w:rsidRPr="008B21C5">
        <w:rPr>
          <w:rFonts w:ascii="Arial" w:hAnsi="Arial" w:cs="Arial"/>
          <w:sz w:val="20"/>
          <w:szCs w:val="20"/>
          <w:lang w:val="en-US"/>
        </w:rPr>
        <w:t xml:space="preserve"> </w:t>
      </w:r>
      <w:r w:rsidRPr="008B21C5">
        <w:rPr>
          <w:rFonts w:ascii="Arial" w:hAnsi="Arial" w:cs="Arial"/>
          <w:sz w:val="20"/>
          <w:szCs w:val="20"/>
        </w:rPr>
        <w:t>регистар</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Република</w:t>
      </w:r>
      <w:r w:rsidRPr="008B21C5">
        <w:rPr>
          <w:rFonts w:ascii="Arial" w:hAnsi="Arial" w:cs="Arial"/>
          <w:sz w:val="20"/>
          <w:szCs w:val="20"/>
          <w:lang w:val="en-US"/>
        </w:rPr>
        <w:t xml:space="preserve"> </w:t>
      </w:r>
      <w:r w:rsidRPr="008B21C5">
        <w:rPr>
          <w:rFonts w:ascii="Arial" w:hAnsi="Arial" w:cs="Arial"/>
          <w:sz w:val="20"/>
          <w:szCs w:val="20"/>
        </w:rPr>
        <w:t>Северна</w:t>
      </w:r>
      <w:r w:rsidRPr="008B21C5">
        <w:rPr>
          <w:rFonts w:ascii="Arial" w:hAnsi="Arial" w:cs="Arial"/>
          <w:sz w:val="20"/>
          <w:szCs w:val="20"/>
          <w:lang w:val="en-US"/>
        </w:rPr>
        <w:t xml:space="preserve"> </w:t>
      </w:r>
      <w:r w:rsidRPr="008B21C5">
        <w:rPr>
          <w:rFonts w:ascii="Arial" w:hAnsi="Arial" w:cs="Arial"/>
          <w:sz w:val="20"/>
          <w:szCs w:val="20"/>
        </w:rPr>
        <w:t>Македонија согласно Законот за здруженија</w:t>
      </w:r>
      <w:r w:rsidRPr="008B21C5">
        <w:rPr>
          <w:rFonts w:ascii="Arial" w:hAnsi="Arial" w:cs="Arial"/>
          <w:sz w:val="20"/>
          <w:szCs w:val="20"/>
          <w:lang w:val="en-US"/>
        </w:rPr>
        <w:t>;</w:t>
      </w:r>
    </w:p>
    <w:p w:rsidR="001E6AF2" w:rsidRPr="008B21C5" w:rsidRDefault="001E6AF2"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hAnsi="Arial" w:cs="Arial"/>
          <w:sz w:val="20"/>
          <w:szCs w:val="20"/>
        </w:rPr>
        <w:lastRenderedPageBreak/>
        <w:t>да</w:t>
      </w:r>
      <w:r w:rsidRPr="008B21C5">
        <w:rPr>
          <w:rFonts w:ascii="Arial" w:hAnsi="Arial" w:cs="Arial"/>
          <w:sz w:val="20"/>
          <w:szCs w:val="20"/>
          <w:lang w:val="en-US"/>
        </w:rPr>
        <w:t xml:space="preserve"> </w:t>
      </w:r>
      <w:r w:rsidRPr="008B21C5">
        <w:rPr>
          <w:rFonts w:ascii="Arial" w:hAnsi="Arial" w:cs="Arial"/>
          <w:sz w:val="20"/>
          <w:szCs w:val="20"/>
        </w:rPr>
        <w:t>има</w:t>
      </w:r>
      <w:r w:rsidR="008B21C5" w:rsidRPr="008B21C5">
        <w:rPr>
          <w:rFonts w:ascii="Arial" w:hAnsi="Arial" w:cs="Arial"/>
          <w:sz w:val="20"/>
          <w:szCs w:val="20"/>
        </w:rPr>
        <w:t>ат</w:t>
      </w:r>
      <w:r w:rsidRPr="008B21C5">
        <w:rPr>
          <w:rFonts w:ascii="Arial" w:hAnsi="Arial" w:cs="Arial"/>
          <w:sz w:val="20"/>
          <w:szCs w:val="20"/>
          <w:lang w:val="en-US"/>
        </w:rPr>
        <w:t xml:space="preserve"> </w:t>
      </w:r>
      <w:r w:rsidRPr="008B21C5">
        <w:rPr>
          <w:rFonts w:ascii="Arial" w:hAnsi="Arial" w:cs="Arial"/>
          <w:sz w:val="20"/>
          <w:szCs w:val="20"/>
        </w:rPr>
        <w:t>најмалку</w:t>
      </w:r>
      <w:r w:rsidRPr="008B21C5">
        <w:rPr>
          <w:rFonts w:ascii="Arial" w:hAnsi="Arial" w:cs="Arial"/>
          <w:sz w:val="20"/>
          <w:szCs w:val="20"/>
          <w:lang w:val="en-US"/>
        </w:rPr>
        <w:t xml:space="preserve"> </w:t>
      </w:r>
      <w:r w:rsidRPr="008B21C5">
        <w:rPr>
          <w:rFonts w:ascii="Arial" w:hAnsi="Arial" w:cs="Arial"/>
          <w:sz w:val="20"/>
          <w:szCs w:val="20"/>
        </w:rPr>
        <w:t>пет</w:t>
      </w:r>
      <w:r w:rsidRPr="008B21C5">
        <w:rPr>
          <w:rFonts w:ascii="Arial" w:hAnsi="Arial" w:cs="Arial"/>
          <w:sz w:val="20"/>
          <w:szCs w:val="20"/>
          <w:lang w:val="en-US"/>
        </w:rPr>
        <w:t xml:space="preserve"> </w:t>
      </w:r>
      <w:r w:rsidRPr="008B21C5">
        <w:rPr>
          <w:rFonts w:ascii="Arial" w:hAnsi="Arial" w:cs="Arial"/>
          <w:sz w:val="20"/>
          <w:szCs w:val="20"/>
        </w:rPr>
        <w:t>членови</w:t>
      </w:r>
      <w:r w:rsidRPr="008B21C5">
        <w:rPr>
          <w:rFonts w:ascii="Arial" w:hAnsi="Arial" w:cs="Arial"/>
          <w:sz w:val="20"/>
          <w:szCs w:val="20"/>
          <w:lang w:val="en-US"/>
        </w:rPr>
        <w:t xml:space="preserve"> </w:t>
      </w:r>
      <w:r w:rsidRPr="008B21C5">
        <w:rPr>
          <w:rFonts w:ascii="Arial" w:hAnsi="Arial" w:cs="Arial"/>
          <w:sz w:val="20"/>
          <w:szCs w:val="20"/>
        </w:rPr>
        <w:t>ангажирани</w:t>
      </w:r>
      <w:r w:rsidRPr="008B21C5">
        <w:rPr>
          <w:rFonts w:ascii="Arial" w:hAnsi="Arial" w:cs="Arial"/>
          <w:sz w:val="20"/>
          <w:szCs w:val="20"/>
          <w:lang w:val="en-US"/>
        </w:rPr>
        <w:t xml:space="preserve"> </w:t>
      </w:r>
      <w:r w:rsidRPr="008B21C5">
        <w:rPr>
          <w:rFonts w:ascii="Arial" w:hAnsi="Arial" w:cs="Arial"/>
          <w:sz w:val="20"/>
          <w:szCs w:val="20"/>
        </w:rPr>
        <w:t>во</w:t>
      </w:r>
      <w:r w:rsidRPr="008B21C5">
        <w:rPr>
          <w:rFonts w:ascii="Arial" w:hAnsi="Arial" w:cs="Arial"/>
          <w:sz w:val="20"/>
          <w:szCs w:val="20"/>
          <w:lang w:val="en-US"/>
        </w:rPr>
        <w:t xml:space="preserve"> </w:t>
      </w:r>
      <w:r w:rsidRPr="008B21C5">
        <w:rPr>
          <w:rFonts w:ascii="Arial" w:hAnsi="Arial" w:cs="Arial"/>
          <w:sz w:val="20"/>
          <w:szCs w:val="20"/>
        </w:rPr>
        <w:t>комерцијален</w:t>
      </w:r>
      <w:r w:rsidRPr="008B21C5">
        <w:rPr>
          <w:rFonts w:ascii="Arial" w:hAnsi="Arial" w:cs="Arial"/>
          <w:sz w:val="20"/>
          <w:szCs w:val="20"/>
          <w:lang w:val="en-US"/>
        </w:rPr>
        <w:t xml:space="preserve"> </w:t>
      </w:r>
      <w:r w:rsidRPr="008B21C5">
        <w:rPr>
          <w:rFonts w:ascii="Arial" w:hAnsi="Arial" w:cs="Arial"/>
          <w:sz w:val="20"/>
          <w:szCs w:val="20"/>
        </w:rPr>
        <w:t>риболов</w:t>
      </w:r>
      <w:r w:rsidRPr="008B21C5">
        <w:rPr>
          <w:rFonts w:ascii="Arial" w:hAnsi="Arial" w:cs="Arial"/>
          <w:sz w:val="20"/>
          <w:szCs w:val="20"/>
          <w:lang w:val="en-US"/>
        </w:rPr>
        <w:t xml:space="preserve">, </w:t>
      </w:r>
      <w:r w:rsidRPr="008B21C5">
        <w:rPr>
          <w:rFonts w:ascii="Arial" w:hAnsi="Arial" w:cs="Arial"/>
          <w:sz w:val="20"/>
          <w:szCs w:val="20"/>
        </w:rPr>
        <w:t>производство</w:t>
      </w:r>
      <w:r w:rsidRPr="008B21C5">
        <w:rPr>
          <w:rFonts w:ascii="Arial" w:hAnsi="Arial" w:cs="Arial"/>
          <w:sz w:val="20"/>
          <w:szCs w:val="20"/>
          <w:lang w:val="en-US"/>
        </w:rPr>
        <w:t>,</w:t>
      </w:r>
      <w:r w:rsidRPr="008B21C5">
        <w:rPr>
          <w:rFonts w:ascii="Arial" w:hAnsi="Arial" w:cs="Arial"/>
          <w:sz w:val="20"/>
          <w:szCs w:val="20"/>
        </w:rPr>
        <w:t xml:space="preserve"> одгледување</w:t>
      </w:r>
      <w:r w:rsidRPr="008B21C5">
        <w:rPr>
          <w:rFonts w:ascii="Arial" w:hAnsi="Arial" w:cs="Arial"/>
          <w:sz w:val="20"/>
          <w:szCs w:val="20"/>
          <w:lang w:val="en-US"/>
        </w:rPr>
        <w:t xml:space="preserve"> </w:t>
      </w:r>
      <w:r w:rsidRPr="008B21C5">
        <w:rPr>
          <w:rFonts w:ascii="Arial" w:hAnsi="Arial" w:cs="Arial"/>
          <w:sz w:val="20"/>
          <w:szCs w:val="20"/>
        </w:rPr>
        <w:t>или</w:t>
      </w:r>
      <w:r w:rsidRPr="008B21C5">
        <w:rPr>
          <w:rFonts w:ascii="Arial" w:hAnsi="Arial" w:cs="Arial"/>
          <w:sz w:val="20"/>
          <w:szCs w:val="20"/>
          <w:lang w:val="en-US"/>
        </w:rPr>
        <w:t xml:space="preserve"> </w:t>
      </w:r>
      <w:r w:rsidRPr="008B21C5">
        <w:rPr>
          <w:rFonts w:ascii="Arial" w:hAnsi="Arial" w:cs="Arial"/>
          <w:sz w:val="20"/>
          <w:szCs w:val="20"/>
        </w:rPr>
        <w:t>преработка</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производи</w:t>
      </w:r>
      <w:r w:rsidRPr="008B21C5">
        <w:rPr>
          <w:rFonts w:ascii="Arial" w:hAnsi="Arial" w:cs="Arial"/>
          <w:sz w:val="20"/>
          <w:szCs w:val="20"/>
          <w:lang w:val="en-US"/>
        </w:rPr>
        <w:t xml:space="preserve"> </w:t>
      </w:r>
      <w:r w:rsidRPr="008B21C5">
        <w:rPr>
          <w:rFonts w:ascii="Arial" w:hAnsi="Arial" w:cs="Arial"/>
          <w:sz w:val="20"/>
          <w:szCs w:val="20"/>
        </w:rPr>
        <w:t>од</w:t>
      </w:r>
      <w:r w:rsidRPr="008B21C5">
        <w:rPr>
          <w:rFonts w:ascii="Arial" w:hAnsi="Arial" w:cs="Arial"/>
          <w:sz w:val="20"/>
          <w:szCs w:val="20"/>
          <w:lang w:val="en-US"/>
        </w:rPr>
        <w:t xml:space="preserve"> </w:t>
      </w:r>
      <w:r w:rsidR="007F174B">
        <w:rPr>
          <w:rFonts w:ascii="Arial" w:hAnsi="Arial" w:cs="Arial"/>
          <w:sz w:val="20"/>
          <w:szCs w:val="20"/>
        </w:rPr>
        <w:t>рибарство</w:t>
      </w:r>
      <w:r w:rsidRPr="008B21C5">
        <w:rPr>
          <w:rFonts w:ascii="Arial" w:hAnsi="Arial" w:cs="Arial"/>
          <w:sz w:val="20"/>
          <w:szCs w:val="20"/>
          <w:lang w:val="en-US"/>
        </w:rPr>
        <w:t xml:space="preserve"> </w:t>
      </w:r>
      <w:r w:rsidRPr="008B21C5">
        <w:rPr>
          <w:rFonts w:ascii="Arial" w:hAnsi="Arial" w:cs="Arial"/>
          <w:sz w:val="20"/>
          <w:szCs w:val="20"/>
        </w:rPr>
        <w:t>и</w:t>
      </w:r>
      <w:r w:rsidRPr="008B21C5">
        <w:rPr>
          <w:rFonts w:ascii="Arial" w:hAnsi="Arial" w:cs="Arial"/>
          <w:sz w:val="20"/>
          <w:szCs w:val="20"/>
          <w:lang w:val="en-US"/>
        </w:rPr>
        <w:t xml:space="preserve"> </w:t>
      </w:r>
      <w:r w:rsidRPr="008B21C5">
        <w:rPr>
          <w:rFonts w:ascii="Arial" w:hAnsi="Arial" w:cs="Arial"/>
          <w:sz w:val="20"/>
          <w:szCs w:val="20"/>
        </w:rPr>
        <w:t>аквакултура</w:t>
      </w:r>
      <w:r w:rsidRPr="008B21C5">
        <w:rPr>
          <w:rFonts w:ascii="Arial" w:hAnsi="Arial" w:cs="Arial"/>
          <w:sz w:val="20"/>
          <w:szCs w:val="20"/>
          <w:lang w:val="en-US"/>
        </w:rPr>
        <w:t>;</w:t>
      </w:r>
    </w:p>
    <w:p w:rsidR="001E6AF2" w:rsidRPr="008B21C5" w:rsidRDefault="001E6AF2"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hAnsi="Arial" w:cs="Arial"/>
          <w:sz w:val="20"/>
          <w:szCs w:val="20"/>
        </w:rPr>
        <w:t>имаат</w:t>
      </w:r>
      <w:r w:rsidRPr="008B21C5">
        <w:rPr>
          <w:rFonts w:ascii="Arial" w:hAnsi="Arial" w:cs="Arial"/>
          <w:sz w:val="20"/>
          <w:szCs w:val="20"/>
          <w:lang w:val="en-US"/>
        </w:rPr>
        <w:t xml:space="preserve"> </w:t>
      </w:r>
      <w:r w:rsidRPr="008B21C5">
        <w:rPr>
          <w:rFonts w:ascii="Arial" w:hAnsi="Arial" w:cs="Arial"/>
          <w:sz w:val="20"/>
          <w:szCs w:val="20"/>
        </w:rPr>
        <w:t>определен</w:t>
      </w:r>
      <w:r w:rsidRPr="008B21C5">
        <w:rPr>
          <w:rFonts w:ascii="Arial" w:hAnsi="Arial" w:cs="Arial"/>
          <w:sz w:val="20"/>
          <w:szCs w:val="20"/>
          <w:lang w:val="en-US"/>
        </w:rPr>
        <w:t xml:space="preserve"> </w:t>
      </w:r>
      <w:r w:rsidRPr="008B21C5">
        <w:rPr>
          <w:rFonts w:ascii="Arial" w:hAnsi="Arial" w:cs="Arial"/>
          <w:sz w:val="20"/>
          <w:szCs w:val="20"/>
        </w:rPr>
        <w:t>минимален</w:t>
      </w:r>
      <w:r w:rsidRPr="008B21C5">
        <w:rPr>
          <w:rFonts w:ascii="Arial" w:hAnsi="Arial" w:cs="Arial"/>
          <w:sz w:val="20"/>
          <w:szCs w:val="20"/>
          <w:lang w:val="en-US"/>
        </w:rPr>
        <w:t xml:space="preserve"> </w:t>
      </w:r>
      <w:r w:rsidRPr="008B21C5">
        <w:rPr>
          <w:rFonts w:ascii="Arial" w:hAnsi="Arial" w:cs="Arial"/>
          <w:sz w:val="20"/>
          <w:szCs w:val="20"/>
        </w:rPr>
        <w:t>обем</w:t>
      </w:r>
      <w:r w:rsidRPr="008B21C5">
        <w:rPr>
          <w:rFonts w:ascii="Arial" w:hAnsi="Arial" w:cs="Arial"/>
          <w:sz w:val="20"/>
          <w:szCs w:val="20"/>
          <w:lang w:val="en-US"/>
        </w:rPr>
        <w:t xml:space="preserve"> </w:t>
      </w:r>
      <w:r w:rsidRPr="008B21C5">
        <w:rPr>
          <w:rFonts w:ascii="Arial" w:hAnsi="Arial" w:cs="Arial"/>
          <w:sz w:val="20"/>
          <w:szCs w:val="20"/>
        </w:rPr>
        <w:t>и</w:t>
      </w:r>
      <w:r w:rsidRPr="008B21C5">
        <w:rPr>
          <w:rFonts w:ascii="Arial" w:hAnsi="Arial" w:cs="Arial"/>
          <w:sz w:val="20"/>
          <w:szCs w:val="20"/>
          <w:lang w:val="en-US"/>
        </w:rPr>
        <w:t xml:space="preserve"> </w:t>
      </w:r>
      <w:r w:rsidRPr="008B21C5">
        <w:rPr>
          <w:rFonts w:ascii="Arial" w:hAnsi="Arial" w:cs="Arial"/>
          <w:sz w:val="20"/>
          <w:szCs w:val="20"/>
        </w:rPr>
        <w:t>вредност</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производството</w:t>
      </w:r>
      <w:r w:rsidRPr="008B21C5">
        <w:rPr>
          <w:rFonts w:ascii="Arial" w:hAnsi="Arial" w:cs="Arial"/>
          <w:sz w:val="20"/>
          <w:szCs w:val="20"/>
          <w:lang w:val="en-US"/>
        </w:rPr>
        <w:t>;</w:t>
      </w:r>
    </w:p>
    <w:p w:rsidR="001E6AF2" w:rsidRPr="008B21C5" w:rsidRDefault="008B21C5"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eastAsia="Calibri" w:hAnsi="Arial" w:cs="Arial"/>
          <w:sz w:val="20"/>
          <w:szCs w:val="20"/>
        </w:rPr>
        <w:t xml:space="preserve">да </w:t>
      </w:r>
      <w:r w:rsidR="001E6AF2" w:rsidRPr="008B21C5">
        <w:rPr>
          <w:rFonts w:ascii="Arial" w:eastAsia="Calibri" w:hAnsi="Arial" w:cs="Arial"/>
          <w:sz w:val="20"/>
          <w:szCs w:val="20"/>
        </w:rPr>
        <w:t xml:space="preserve">се способни да ги исполнат целите утврдени во член </w:t>
      </w:r>
      <w:r w:rsidR="006451A9">
        <w:rPr>
          <w:rFonts w:ascii="Arial" w:eastAsia="Calibri" w:hAnsi="Arial" w:cs="Arial"/>
          <w:sz w:val="20"/>
          <w:szCs w:val="20"/>
        </w:rPr>
        <w:t>56</w:t>
      </w:r>
      <w:r w:rsidR="009A2BBD">
        <w:rPr>
          <w:rFonts w:ascii="Arial" w:eastAsia="Calibri" w:hAnsi="Arial" w:cs="Arial"/>
          <w:sz w:val="20"/>
          <w:szCs w:val="20"/>
          <w:lang w:val="en-US"/>
        </w:rPr>
        <w:t>;</w:t>
      </w:r>
    </w:p>
    <w:p w:rsidR="001E6AF2" w:rsidRPr="008B21C5" w:rsidRDefault="004D46E6"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hAnsi="Arial" w:cs="Arial"/>
          <w:sz w:val="20"/>
          <w:szCs w:val="20"/>
        </w:rPr>
        <w:t>да</w:t>
      </w:r>
      <w:r w:rsidRPr="008B21C5">
        <w:rPr>
          <w:rFonts w:ascii="Arial" w:hAnsi="Arial" w:cs="Arial"/>
          <w:sz w:val="20"/>
          <w:szCs w:val="20"/>
          <w:lang w:val="en-US"/>
        </w:rPr>
        <w:t xml:space="preserve"> </w:t>
      </w:r>
      <w:r w:rsidRPr="008B21C5">
        <w:rPr>
          <w:rFonts w:ascii="Arial" w:hAnsi="Arial" w:cs="Arial"/>
          <w:sz w:val="20"/>
          <w:szCs w:val="20"/>
        </w:rPr>
        <w:t>има</w:t>
      </w:r>
      <w:r w:rsidRPr="008B21C5">
        <w:rPr>
          <w:rFonts w:ascii="Arial" w:hAnsi="Arial" w:cs="Arial"/>
          <w:sz w:val="20"/>
          <w:szCs w:val="20"/>
          <w:lang w:val="en-US"/>
        </w:rPr>
        <w:t xml:space="preserve"> </w:t>
      </w:r>
      <w:r w:rsidRPr="008B21C5">
        <w:rPr>
          <w:rFonts w:ascii="Arial" w:hAnsi="Arial" w:cs="Arial"/>
          <w:sz w:val="20"/>
          <w:szCs w:val="20"/>
        </w:rPr>
        <w:t>план</w:t>
      </w:r>
      <w:r w:rsidRPr="008B21C5">
        <w:rPr>
          <w:rFonts w:ascii="Arial" w:hAnsi="Arial" w:cs="Arial"/>
          <w:sz w:val="20"/>
          <w:szCs w:val="20"/>
          <w:lang w:val="en-US"/>
        </w:rPr>
        <w:t xml:space="preserve"> </w:t>
      </w:r>
      <w:r w:rsidRPr="008B21C5">
        <w:rPr>
          <w:rFonts w:ascii="Arial" w:hAnsi="Arial" w:cs="Arial"/>
          <w:sz w:val="20"/>
          <w:szCs w:val="20"/>
        </w:rPr>
        <w:t>за</w:t>
      </w:r>
      <w:r w:rsidRPr="008B21C5">
        <w:rPr>
          <w:rFonts w:ascii="Arial" w:hAnsi="Arial" w:cs="Arial"/>
          <w:sz w:val="20"/>
          <w:szCs w:val="20"/>
          <w:lang w:val="en-US"/>
        </w:rPr>
        <w:t xml:space="preserve"> </w:t>
      </w:r>
      <w:r w:rsidRPr="008B21C5">
        <w:rPr>
          <w:rFonts w:ascii="Arial" w:hAnsi="Arial" w:cs="Arial"/>
          <w:sz w:val="20"/>
          <w:szCs w:val="20"/>
        </w:rPr>
        <w:t>производство</w:t>
      </w:r>
      <w:r w:rsidRPr="008B21C5">
        <w:rPr>
          <w:rFonts w:ascii="Arial" w:hAnsi="Arial" w:cs="Arial"/>
          <w:sz w:val="20"/>
          <w:szCs w:val="20"/>
          <w:lang w:val="en-US"/>
        </w:rPr>
        <w:t xml:space="preserve"> </w:t>
      </w:r>
      <w:r w:rsidRPr="008B21C5">
        <w:rPr>
          <w:rFonts w:ascii="Arial" w:hAnsi="Arial" w:cs="Arial"/>
          <w:sz w:val="20"/>
          <w:szCs w:val="20"/>
        </w:rPr>
        <w:t>и</w:t>
      </w:r>
      <w:r w:rsidRPr="008B21C5">
        <w:rPr>
          <w:rFonts w:ascii="Arial" w:hAnsi="Arial" w:cs="Arial"/>
          <w:sz w:val="20"/>
          <w:szCs w:val="20"/>
          <w:lang w:val="en-US"/>
        </w:rPr>
        <w:t xml:space="preserve"> </w:t>
      </w:r>
      <w:r w:rsidRPr="008B21C5">
        <w:rPr>
          <w:rFonts w:ascii="Arial" w:hAnsi="Arial" w:cs="Arial"/>
          <w:sz w:val="20"/>
          <w:szCs w:val="20"/>
        </w:rPr>
        <w:t>пуштање</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Pr="008B21C5">
        <w:rPr>
          <w:rFonts w:ascii="Arial" w:hAnsi="Arial" w:cs="Arial"/>
          <w:sz w:val="20"/>
          <w:szCs w:val="20"/>
        </w:rPr>
        <w:t>пазарот</w:t>
      </w:r>
      <w:r w:rsidRPr="008B21C5">
        <w:rPr>
          <w:rFonts w:ascii="Arial" w:hAnsi="Arial" w:cs="Arial"/>
          <w:sz w:val="20"/>
          <w:szCs w:val="20"/>
          <w:lang w:val="en-US"/>
        </w:rPr>
        <w:t xml:space="preserve"> </w:t>
      </w:r>
      <w:r w:rsidRPr="008B21C5">
        <w:rPr>
          <w:rFonts w:ascii="Arial" w:hAnsi="Arial" w:cs="Arial"/>
          <w:sz w:val="20"/>
          <w:szCs w:val="20"/>
        </w:rPr>
        <w:t>на</w:t>
      </w:r>
      <w:r w:rsidRPr="008B21C5">
        <w:rPr>
          <w:rFonts w:ascii="Arial" w:hAnsi="Arial" w:cs="Arial"/>
          <w:sz w:val="20"/>
          <w:szCs w:val="20"/>
          <w:lang w:val="en-US"/>
        </w:rPr>
        <w:t xml:space="preserve"> </w:t>
      </w:r>
      <w:r w:rsidR="00353B7E">
        <w:rPr>
          <w:rFonts w:ascii="Arial" w:hAnsi="Arial" w:cs="Arial"/>
          <w:sz w:val="20"/>
          <w:szCs w:val="20"/>
        </w:rPr>
        <w:t>производи од рибарство и аквакултура</w:t>
      </w:r>
      <w:r w:rsidR="00353B7E">
        <w:rPr>
          <w:rFonts w:ascii="Arial" w:hAnsi="Arial" w:cs="Arial"/>
          <w:sz w:val="20"/>
          <w:szCs w:val="20"/>
          <w:lang w:val="en-US"/>
        </w:rPr>
        <w:t>;</w:t>
      </w:r>
    </w:p>
    <w:p w:rsidR="001E6AF2" w:rsidRPr="008B21C5" w:rsidRDefault="001E6AF2"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eastAsia="Calibri" w:hAnsi="Arial" w:cs="Arial"/>
          <w:sz w:val="20"/>
          <w:szCs w:val="20"/>
        </w:rPr>
        <w:t>не ја злоупотребуваат доминантн</w:t>
      </w:r>
      <w:r w:rsidR="009A2BBD">
        <w:rPr>
          <w:rFonts w:ascii="Arial" w:eastAsia="Calibri" w:hAnsi="Arial" w:cs="Arial"/>
          <w:sz w:val="20"/>
          <w:szCs w:val="20"/>
        </w:rPr>
        <w:t xml:space="preserve">ата положба на дадениот пазар; </w:t>
      </w:r>
    </w:p>
    <w:p w:rsidR="001E6AF2" w:rsidRPr="008B21C5" w:rsidRDefault="001E6AF2" w:rsidP="00B746DD">
      <w:pPr>
        <w:pStyle w:val="ListParagraph"/>
        <w:numPr>
          <w:ilvl w:val="0"/>
          <w:numId w:val="13"/>
        </w:numPr>
        <w:autoSpaceDE w:val="0"/>
        <w:autoSpaceDN w:val="0"/>
        <w:adjustRightInd w:val="0"/>
        <w:rPr>
          <w:rFonts w:ascii="Arial" w:hAnsi="Arial" w:cs="Arial"/>
          <w:sz w:val="20"/>
          <w:szCs w:val="20"/>
          <w:lang w:val="en-US"/>
        </w:rPr>
      </w:pPr>
      <w:r w:rsidRPr="008B21C5">
        <w:rPr>
          <w:rFonts w:ascii="Arial" w:eastAsia="Calibri" w:hAnsi="Arial" w:cs="Arial"/>
          <w:sz w:val="20"/>
          <w:szCs w:val="20"/>
        </w:rPr>
        <w:t>обезбедат релевантни податоци за нивното членство, управување и извори на финансирање и</w:t>
      </w:r>
    </w:p>
    <w:p w:rsidR="004D46E6" w:rsidRPr="008B21C5" w:rsidRDefault="004D46E6" w:rsidP="00B746DD">
      <w:pPr>
        <w:pStyle w:val="ListParagraph"/>
        <w:numPr>
          <w:ilvl w:val="0"/>
          <w:numId w:val="13"/>
        </w:numPr>
        <w:autoSpaceDE w:val="0"/>
        <w:autoSpaceDN w:val="0"/>
        <w:adjustRightInd w:val="0"/>
        <w:rPr>
          <w:rFonts w:ascii="Arial" w:hAnsi="Arial" w:cs="Arial"/>
          <w:sz w:val="20"/>
          <w:szCs w:val="20"/>
        </w:rPr>
      </w:pPr>
      <w:r w:rsidRPr="008B21C5">
        <w:rPr>
          <w:rFonts w:ascii="Arial" w:eastAsia="Calibri" w:hAnsi="Arial" w:cs="Arial"/>
          <w:sz w:val="20"/>
          <w:szCs w:val="20"/>
        </w:rPr>
        <w:t>ги почитуваат правилата за конкурентност</w:t>
      </w:r>
      <w:r w:rsidR="008B21C5" w:rsidRPr="008B21C5">
        <w:rPr>
          <w:rFonts w:ascii="Arial" w:eastAsia="Calibri" w:hAnsi="Arial" w:cs="Arial"/>
          <w:sz w:val="20"/>
          <w:szCs w:val="20"/>
        </w:rPr>
        <w:t>.</w:t>
      </w:r>
    </w:p>
    <w:p w:rsidR="00A14AD7" w:rsidRDefault="00A14AD7" w:rsidP="00A14AD7">
      <w:pPr>
        <w:rPr>
          <w:rFonts w:ascii="Arial" w:hAnsi="Arial" w:cs="Arial"/>
          <w:color w:val="666666"/>
          <w:sz w:val="20"/>
          <w:szCs w:val="20"/>
        </w:rPr>
      </w:pPr>
    </w:p>
    <w:p w:rsidR="001D35E2" w:rsidRDefault="001D35E2" w:rsidP="001D35E2">
      <w:pPr>
        <w:autoSpaceDE w:val="0"/>
        <w:autoSpaceDN w:val="0"/>
        <w:adjustRightInd w:val="0"/>
        <w:jc w:val="both"/>
        <w:rPr>
          <w:rFonts w:ascii="Arial" w:hAnsi="Arial" w:cs="Arial"/>
          <w:sz w:val="20"/>
          <w:szCs w:val="20"/>
          <w:lang w:val="en-US"/>
        </w:rPr>
      </w:pPr>
      <w:r w:rsidRPr="00FC720A">
        <w:rPr>
          <w:rFonts w:ascii="Arial" w:hAnsi="Arial" w:cs="Arial"/>
          <w:sz w:val="20"/>
          <w:szCs w:val="20"/>
        </w:rPr>
        <w:t>Министерството</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рок</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30 </w:t>
      </w:r>
      <w:r w:rsidRPr="00FC720A">
        <w:rPr>
          <w:rFonts w:ascii="Arial" w:hAnsi="Arial" w:cs="Arial"/>
          <w:sz w:val="20"/>
          <w:szCs w:val="20"/>
        </w:rPr>
        <w:t>дена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денот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поднесување</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барањето</w:t>
      </w:r>
      <w:r w:rsidRPr="00FC720A">
        <w:rPr>
          <w:rFonts w:ascii="Arial" w:hAnsi="Arial" w:cs="Arial"/>
          <w:sz w:val="20"/>
          <w:szCs w:val="20"/>
          <w:lang w:val="en-US"/>
        </w:rPr>
        <w:t xml:space="preserve"> </w:t>
      </w:r>
      <w:r>
        <w:rPr>
          <w:rFonts w:ascii="Arial" w:hAnsi="Arial" w:cs="Arial"/>
          <w:sz w:val="20"/>
          <w:szCs w:val="20"/>
        </w:rPr>
        <w:t>од став 1 на овој член</w:t>
      </w:r>
      <w:r w:rsidRPr="00FC720A">
        <w:rPr>
          <w:rFonts w:ascii="Arial" w:hAnsi="Arial" w:cs="Arial"/>
          <w:sz w:val="20"/>
          <w:szCs w:val="20"/>
          <w:lang w:val="en-US"/>
        </w:rPr>
        <w:t xml:space="preserve"> </w:t>
      </w:r>
      <w:r>
        <w:rPr>
          <w:rFonts w:ascii="Arial" w:hAnsi="Arial" w:cs="Arial"/>
          <w:sz w:val="20"/>
          <w:szCs w:val="20"/>
        </w:rPr>
        <w:t xml:space="preserve"> </w:t>
      </w:r>
      <w:r w:rsidRPr="00FC720A">
        <w:rPr>
          <w:rFonts w:ascii="Arial" w:hAnsi="Arial" w:cs="Arial"/>
          <w:sz w:val="20"/>
          <w:szCs w:val="20"/>
        </w:rPr>
        <w:t>донесува</w:t>
      </w:r>
      <w:r w:rsidRPr="00FC720A">
        <w:rPr>
          <w:rFonts w:ascii="Arial" w:hAnsi="Arial" w:cs="Arial"/>
          <w:sz w:val="20"/>
          <w:szCs w:val="20"/>
          <w:lang w:val="en-US"/>
        </w:rPr>
        <w:t xml:space="preserve"> </w:t>
      </w:r>
      <w:r w:rsidRPr="00FC720A">
        <w:rPr>
          <w:rFonts w:ascii="Arial" w:hAnsi="Arial" w:cs="Arial"/>
          <w:sz w:val="20"/>
          <w:szCs w:val="20"/>
        </w:rPr>
        <w:t>решение</w:t>
      </w:r>
      <w:r w:rsidRPr="00FC720A">
        <w:rPr>
          <w:rFonts w:ascii="Arial" w:hAnsi="Arial" w:cs="Arial"/>
          <w:sz w:val="20"/>
          <w:szCs w:val="20"/>
          <w:lang w:val="en-US"/>
        </w:rPr>
        <w:t xml:space="preserve"> </w:t>
      </w:r>
      <w:r>
        <w:rPr>
          <w:rFonts w:ascii="Arial" w:hAnsi="Arial" w:cs="Arial"/>
          <w:sz w:val="20"/>
          <w:szCs w:val="20"/>
        </w:rPr>
        <w:t xml:space="preserve">за </w:t>
      </w:r>
      <w:r w:rsidR="00B95A02">
        <w:rPr>
          <w:rFonts w:ascii="Arial" w:hAnsi="Arial" w:cs="Arial"/>
          <w:sz w:val="20"/>
          <w:szCs w:val="20"/>
        </w:rPr>
        <w:t>признавање на</w:t>
      </w:r>
      <w:r>
        <w:rPr>
          <w:rFonts w:ascii="Arial" w:hAnsi="Arial" w:cs="Arial"/>
          <w:sz w:val="20"/>
          <w:szCs w:val="20"/>
        </w:rPr>
        <w:t xml:space="preserve"> организација на производители или донесува</w:t>
      </w:r>
      <w:r w:rsidRPr="00FC720A">
        <w:rPr>
          <w:rFonts w:ascii="Arial" w:hAnsi="Arial" w:cs="Arial"/>
          <w:sz w:val="20"/>
          <w:szCs w:val="20"/>
          <w:lang w:val="en-US"/>
        </w:rPr>
        <w:t xml:space="preserve"> </w:t>
      </w:r>
      <w:r w:rsidRPr="00FC720A">
        <w:rPr>
          <w:rFonts w:ascii="Arial" w:hAnsi="Arial" w:cs="Arial"/>
          <w:sz w:val="20"/>
          <w:szCs w:val="20"/>
        </w:rPr>
        <w:t>решение</w:t>
      </w:r>
      <w:r w:rsidRPr="00FC720A">
        <w:rPr>
          <w:rFonts w:ascii="Arial" w:hAnsi="Arial" w:cs="Arial"/>
          <w:sz w:val="20"/>
          <w:szCs w:val="20"/>
          <w:lang w:val="en-US"/>
        </w:rPr>
        <w:t xml:space="preserve"> </w:t>
      </w:r>
      <w:r w:rsidRPr="00FC720A">
        <w:rPr>
          <w:rFonts w:ascii="Arial" w:hAnsi="Arial" w:cs="Arial"/>
          <w:sz w:val="20"/>
          <w:szCs w:val="20"/>
        </w:rPr>
        <w:t>за</w:t>
      </w:r>
      <w:r w:rsidRPr="00FC720A">
        <w:rPr>
          <w:rFonts w:ascii="Arial" w:hAnsi="Arial" w:cs="Arial"/>
          <w:sz w:val="20"/>
          <w:szCs w:val="20"/>
          <w:lang w:val="en-US"/>
        </w:rPr>
        <w:t xml:space="preserve"> </w:t>
      </w:r>
      <w:r w:rsidRPr="00FC720A">
        <w:rPr>
          <w:rFonts w:ascii="Arial" w:hAnsi="Arial" w:cs="Arial"/>
          <w:sz w:val="20"/>
          <w:szCs w:val="20"/>
        </w:rPr>
        <w:t>одбивање</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барањето</w:t>
      </w:r>
      <w:r w:rsidRPr="00FC720A">
        <w:rPr>
          <w:rFonts w:ascii="Arial" w:hAnsi="Arial" w:cs="Arial"/>
          <w:sz w:val="20"/>
          <w:szCs w:val="20"/>
          <w:lang w:val="en-US"/>
        </w:rPr>
        <w:t>.</w:t>
      </w:r>
    </w:p>
    <w:p w:rsidR="001D35E2" w:rsidRPr="00FC720A" w:rsidRDefault="001D35E2" w:rsidP="001D35E2">
      <w:pPr>
        <w:autoSpaceDE w:val="0"/>
        <w:autoSpaceDN w:val="0"/>
        <w:adjustRightInd w:val="0"/>
        <w:jc w:val="both"/>
        <w:rPr>
          <w:rFonts w:ascii="Arial" w:hAnsi="Arial" w:cs="Arial"/>
          <w:sz w:val="20"/>
          <w:szCs w:val="20"/>
          <w:lang w:val="en-US"/>
        </w:rPr>
      </w:pPr>
    </w:p>
    <w:p w:rsidR="001735A4" w:rsidRDefault="006451A9" w:rsidP="002F1C08">
      <w:pPr>
        <w:autoSpaceDE w:val="0"/>
        <w:autoSpaceDN w:val="0"/>
        <w:adjustRightInd w:val="0"/>
        <w:jc w:val="both"/>
        <w:rPr>
          <w:rFonts w:ascii="Arial" w:hAnsi="Arial" w:cs="Arial"/>
          <w:sz w:val="20"/>
          <w:szCs w:val="20"/>
        </w:rPr>
      </w:pPr>
      <w:r>
        <w:rPr>
          <w:rFonts w:ascii="Arial" w:hAnsi="Arial" w:cs="Arial"/>
          <w:sz w:val="20"/>
          <w:szCs w:val="20"/>
        </w:rPr>
        <w:t>Доказот</w:t>
      </w:r>
      <w:r w:rsidR="00955748" w:rsidRPr="00FC720A">
        <w:rPr>
          <w:rFonts w:ascii="Arial" w:hAnsi="Arial" w:cs="Arial"/>
          <w:sz w:val="20"/>
          <w:szCs w:val="20"/>
          <w:lang w:val="en-US"/>
        </w:rPr>
        <w:t xml:space="preserve"> </w:t>
      </w:r>
      <w:r w:rsidR="00955748" w:rsidRPr="00FC720A">
        <w:rPr>
          <w:rFonts w:ascii="Arial" w:hAnsi="Arial" w:cs="Arial"/>
          <w:sz w:val="20"/>
          <w:szCs w:val="20"/>
        </w:rPr>
        <w:t>за</w:t>
      </w:r>
      <w:r w:rsidR="00955748" w:rsidRPr="00FC720A">
        <w:rPr>
          <w:rFonts w:ascii="Arial" w:hAnsi="Arial" w:cs="Arial"/>
          <w:sz w:val="20"/>
          <w:szCs w:val="20"/>
          <w:lang w:val="en-US"/>
        </w:rPr>
        <w:t xml:space="preserve"> </w:t>
      </w:r>
      <w:r w:rsidR="00955748" w:rsidRPr="00FC720A">
        <w:rPr>
          <w:rFonts w:ascii="Arial" w:hAnsi="Arial" w:cs="Arial"/>
          <w:sz w:val="20"/>
          <w:szCs w:val="20"/>
        </w:rPr>
        <w:t>исполнување</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Pr>
          <w:rFonts w:ascii="Arial" w:hAnsi="Arial" w:cs="Arial"/>
          <w:sz w:val="20"/>
          <w:szCs w:val="20"/>
        </w:rPr>
        <w:t>условот</w:t>
      </w:r>
      <w:r w:rsidR="00955748" w:rsidRPr="00FC720A">
        <w:rPr>
          <w:rFonts w:ascii="Arial" w:hAnsi="Arial" w:cs="Arial"/>
          <w:sz w:val="20"/>
          <w:szCs w:val="20"/>
          <w:lang w:val="en-US"/>
        </w:rPr>
        <w:t xml:space="preserve"> </w:t>
      </w:r>
      <w:r w:rsidR="00955748" w:rsidRPr="00FC720A">
        <w:rPr>
          <w:rFonts w:ascii="Arial" w:hAnsi="Arial" w:cs="Arial"/>
          <w:sz w:val="20"/>
          <w:szCs w:val="20"/>
        </w:rPr>
        <w:t>од</w:t>
      </w:r>
      <w:r w:rsidR="00955748" w:rsidRPr="00FC720A">
        <w:rPr>
          <w:rFonts w:ascii="Arial" w:hAnsi="Arial" w:cs="Arial"/>
          <w:sz w:val="20"/>
          <w:szCs w:val="20"/>
          <w:lang w:val="en-US"/>
        </w:rPr>
        <w:t xml:space="preserve"> </w:t>
      </w:r>
      <w:r w:rsidR="001E6AF2">
        <w:rPr>
          <w:rFonts w:ascii="Arial" w:hAnsi="Arial" w:cs="Arial"/>
          <w:sz w:val="20"/>
          <w:szCs w:val="20"/>
        </w:rPr>
        <w:t>став</w:t>
      </w:r>
      <w:r w:rsidR="00955748" w:rsidRPr="00FC720A">
        <w:rPr>
          <w:rFonts w:ascii="Arial" w:hAnsi="Arial" w:cs="Arial"/>
          <w:sz w:val="20"/>
          <w:szCs w:val="20"/>
          <w:lang w:val="en-US"/>
        </w:rPr>
        <w:t xml:space="preserve"> </w:t>
      </w:r>
      <w:r w:rsidR="001735A4">
        <w:rPr>
          <w:rFonts w:ascii="Arial" w:hAnsi="Arial" w:cs="Arial"/>
          <w:sz w:val="20"/>
          <w:szCs w:val="20"/>
        </w:rPr>
        <w:t>1</w:t>
      </w:r>
      <w:r w:rsidR="001D35E2">
        <w:rPr>
          <w:rFonts w:ascii="Arial" w:hAnsi="Arial" w:cs="Arial"/>
          <w:sz w:val="20"/>
          <w:szCs w:val="20"/>
        </w:rPr>
        <w:t xml:space="preserve"> алинеја </w:t>
      </w:r>
      <w:r w:rsidR="001735A4">
        <w:rPr>
          <w:rFonts w:ascii="Arial" w:hAnsi="Arial" w:cs="Arial"/>
          <w:sz w:val="20"/>
          <w:szCs w:val="20"/>
        </w:rPr>
        <w:t>3</w:t>
      </w:r>
      <w:r w:rsidR="001D35E2">
        <w:rPr>
          <w:rFonts w:ascii="Arial" w:hAnsi="Arial" w:cs="Arial"/>
          <w:sz w:val="20"/>
          <w:szCs w:val="20"/>
        </w:rPr>
        <w:t xml:space="preserve"> </w:t>
      </w:r>
      <w:r w:rsidR="001E6AF2">
        <w:rPr>
          <w:rFonts w:ascii="Arial" w:hAnsi="Arial" w:cs="Arial"/>
          <w:sz w:val="20"/>
          <w:szCs w:val="20"/>
        </w:rPr>
        <w:t>на овој член</w:t>
      </w:r>
      <w:r>
        <w:rPr>
          <w:rFonts w:ascii="Arial" w:hAnsi="Arial" w:cs="Arial"/>
          <w:sz w:val="20"/>
          <w:szCs w:val="20"/>
        </w:rPr>
        <w:t xml:space="preserve"> </w:t>
      </w:r>
      <w:r w:rsidR="001E6AF2" w:rsidRPr="006451A9">
        <w:rPr>
          <w:rFonts w:ascii="Arial" w:hAnsi="Arial" w:cs="Arial"/>
          <w:sz w:val="20"/>
          <w:szCs w:val="20"/>
        </w:rPr>
        <w:t>с</w:t>
      </w:r>
      <w:r w:rsidR="00955748" w:rsidRPr="006451A9">
        <w:rPr>
          <w:rFonts w:ascii="Arial" w:hAnsi="Arial" w:cs="Arial"/>
          <w:sz w:val="20"/>
          <w:szCs w:val="20"/>
        </w:rPr>
        <w:t>е</w:t>
      </w:r>
      <w:r w:rsidR="00955748" w:rsidRPr="006451A9">
        <w:rPr>
          <w:rFonts w:ascii="Arial" w:hAnsi="Arial" w:cs="Arial"/>
          <w:sz w:val="20"/>
          <w:szCs w:val="20"/>
          <w:lang w:val="en-US"/>
        </w:rPr>
        <w:t xml:space="preserve"> </w:t>
      </w:r>
      <w:r>
        <w:rPr>
          <w:rFonts w:ascii="Arial" w:hAnsi="Arial" w:cs="Arial"/>
          <w:sz w:val="20"/>
          <w:szCs w:val="20"/>
        </w:rPr>
        <w:t>обезбедува</w:t>
      </w:r>
      <w:r w:rsidR="00955748" w:rsidRPr="006451A9">
        <w:rPr>
          <w:rFonts w:ascii="Arial" w:hAnsi="Arial" w:cs="Arial"/>
          <w:sz w:val="20"/>
          <w:szCs w:val="20"/>
          <w:lang w:val="en-US"/>
        </w:rPr>
        <w:t xml:space="preserve"> </w:t>
      </w:r>
      <w:r w:rsidR="00955748" w:rsidRPr="006451A9">
        <w:rPr>
          <w:rFonts w:ascii="Arial" w:hAnsi="Arial" w:cs="Arial"/>
          <w:sz w:val="20"/>
          <w:szCs w:val="20"/>
        </w:rPr>
        <w:t>по</w:t>
      </w:r>
      <w:r w:rsidR="00955748" w:rsidRPr="006451A9">
        <w:rPr>
          <w:rFonts w:ascii="Arial" w:hAnsi="Arial" w:cs="Arial"/>
          <w:sz w:val="20"/>
          <w:szCs w:val="20"/>
          <w:lang w:val="en-US"/>
        </w:rPr>
        <w:t xml:space="preserve"> </w:t>
      </w:r>
      <w:r w:rsidR="00955748" w:rsidRPr="006451A9">
        <w:rPr>
          <w:rFonts w:ascii="Arial" w:hAnsi="Arial" w:cs="Arial"/>
          <w:sz w:val="20"/>
          <w:szCs w:val="20"/>
        </w:rPr>
        <w:t>службена</w:t>
      </w:r>
      <w:r w:rsidR="00955748" w:rsidRPr="006451A9">
        <w:rPr>
          <w:rFonts w:ascii="Arial" w:hAnsi="Arial" w:cs="Arial"/>
          <w:sz w:val="20"/>
          <w:szCs w:val="20"/>
          <w:lang w:val="en-US"/>
        </w:rPr>
        <w:t xml:space="preserve"> </w:t>
      </w:r>
      <w:r w:rsidR="00955748" w:rsidRPr="006451A9">
        <w:rPr>
          <w:rFonts w:ascii="Arial" w:hAnsi="Arial" w:cs="Arial"/>
          <w:sz w:val="20"/>
          <w:szCs w:val="20"/>
        </w:rPr>
        <w:t>должност</w:t>
      </w:r>
      <w:r w:rsidR="00955748" w:rsidRPr="006451A9">
        <w:rPr>
          <w:rFonts w:ascii="Arial" w:hAnsi="Arial" w:cs="Arial"/>
          <w:sz w:val="20"/>
          <w:szCs w:val="20"/>
          <w:lang w:val="en-US"/>
        </w:rPr>
        <w:t xml:space="preserve"> </w:t>
      </w:r>
      <w:r w:rsidR="00955748" w:rsidRPr="006451A9">
        <w:rPr>
          <w:rFonts w:ascii="Arial" w:hAnsi="Arial" w:cs="Arial"/>
          <w:sz w:val="20"/>
          <w:szCs w:val="20"/>
        </w:rPr>
        <w:t>преку</w:t>
      </w:r>
      <w:r w:rsidR="00955748" w:rsidRPr="006451A9">
        <w:rPr>
          <w:rFonts w:ascii="Arial" w:hAnsi="Arial" w:cs="Arial"/>
          <w:sz w:val="20"/>
          <w:szCs w:val="20"/>
          <w:lang w:val="en-US"/>
        </w:rPr>
        <w:t xml:space="preserve"> </w:t>
      </w:r>
      <w:r w:rsidR="00955748" w:rsidRPr="006451A9">
        <w:rPr>
          <w:rFonts w:ascii="Arial" w:hAnsi="Arial" w:cs="Arial"/>
          <w:sz w:val="20"/>
          <w:szCs w:val="20"/>
        </w:rPr>
        <w:t>Националната</w:t>
      </w:r>
      <w:r w:rsidR="00955748" w:rsidRPr="006451A9">
        <w:rPr>
          <w:rFonts w:ascii="Arial" w:hAnsi="Arial" w:cs="Arial"/>
          <w:sz w:val="20"/>
          <w:szCs w:val="20"/>
          <w:lang w:val="en-US"/>
        </w:rPr>
        <w:t xml:space="preserve"> </w:t>
      </w:r>
      <w:r w:rsidR="00955748" w:rsidRPr="006451A9">
        <w:rPr>
          <w:rFonts w:ascii="Arial" w:hAnsi="Arial" w:cs="Arial"/>
          <w:sz w:val="20"/>
          <w:szCs w:val="20"/>
        </w:rPr>
        <w:t>платформа</w:t>
      </w:r>
      <w:r w:rsidR="00955748" w:rsidRPr="006451A9">
        <w:rPr>
          <w:rFonts w:ascii="Arial" w:hAnsi="Arial" w:cs="Arial"/>
          <w:sz w:val="20"/>
          <w:szCs w:val="20"/>
          <w:lang w:val="en-US"/>
        </w:rPr>
        <w:t xml:space="preserve"> </w:t>
      </w:r>
      <w:r w:rsidR="00955748" w:rsidRPr="006451A9">
        <w:rPr>
          <w:rFonts w:ascii="Arial" w:hAnsi="Arial" w:cs="Arial"/>
          <w:sz w:val="20"/>
          <w:szCs w:val="20"/>
        </w:rPr>
        <w:t>за</w:t>
      </w:r>
      <w:r w:rsidR="00955748" w:rsidRPr="006451A9">
        <w:rPr>
          <w:rFonts w:ascii="Arial" w:hAnsi="Arial" w:cs="Arial"/>
          <w:sz w:val="20"/>
          <w:szCs w:val="20"/>
          <w:lang w:val="en-US"/>
        </w:rPr>
        <w:t xml:space="preserve"> </w:t>
      </w:r>
      <w:r w:rsidR="00955748" w:rsidRPr="006451A9">
        <w:rPr>
          <w:rFonts w:ascii="Arial" w:hAnsi="Arial" w:cs="Arial"/>
          <w:sz w:val="20"/>
          <w:szCs w:val="20"/>
        </w:rPr>
        <w:t>интероперабилност</w:t>
      </w:r>
      <w:r w:rsidR="00955748" w:rsidRPr="006451A9">
        <w:rPr>
          <w:rFonts w:ascii="Arial" w:hAnsi="Arial" w:cs="Arial"/>
          <w:sz w:val="20"/>
          <w:szCs w:val="20"/>
          <w:lang w:val="en-US"/>
        </w:rPr>
        <w:t>.</w:t>
      </w:r>
      <w:r w:rsidR="001E6AF2">
        <w:rPr>
          <w:rFonts w:ascii="Arial" w:hAnsi="Arial" w:cs="Arial"/>
          <w:sz w:val="20"/>
          <w:szCs w:val="20"/>
        </w:rPr>
        <w:t xml:space="preserve"> </w:t>
      </w:r>
    </w:p>
    <w:p w:rsidR="001735A4" w:rsidRDefault="001735A4" w:rsidP="002F1C08">
      <w:pPr>
        <w:autoSpaceDE w:val="0"/>
        <w:autoSpaceDN w:val="0"/>
        <w:adjustRightInd w:val="0"/>
        <w:jc w:val="both"/>
        <w:rPr>
          <w:rFonts w:ascii="Arial" w:hAnsi="Arial" w:cs="Arial"/>
          <w:sz w:val="20"/>
          <w:szCs w:val="20"/>
        </w:rPr>
      </w:pPr>
    </w:p>
    <w:p w:rsidR="00955748" w:rsidRPr="00FC720A" w:rsidRDefault="00955748" w:rsidP="002F1C08">
      <w:pPr>
        <w:autoSpaceDE w:val="0"/>
        <w:autoSpaceDN w:val="0"/>
        <w:adjustRightInd w:val="0"/>
        <w:jc w:val="both"/>
        <w:rPr>
          <w:rFonts w:ascii="Arial" w:hAnsi="Arial" w:cs="Arial"/>
          <w:sz w:val="20"/>
          <w:szCs w:val="20"/>
          <w:lang w:val="en-US"/>
        </w:rPr>
      </w:pPr>
      <w:r w:rsidRPr="00FC720A">
        <w:rPr>
          <w:rFonts w:ascii="Arial" w:hAnsi="Arial" w:cs="Arial"/>
          <w:sz w:val="20"/>
          <w:szCs w:val="20"/>
        </w:rPr>
        <w:t>Против</w:t>
      </w:r>
      <w:r w:rsidRPr="00FC720A">
        <w:rPr>
          <w:rFonts w:ascii="Arial" w:hAnsi="Arial" w:cs="Arial"/>
          <w:sz w:val="20"/>
          <w:szCs w:val="20"/>
          <w:lang w:val="en-US"/>
        </w:rPr>
        <w:t xml:space="preserve"> </w:t>
      </w:r>
      <w:r w:rsidR="008B21C5">
        <w:rPr>
          <w:rFonts w:ascii="Arial" w:hAnsi="Arial" w:cs="Arial"/>
          <w:sz w:val="20"/>
          <w:szCs w:val="20"/>
        </w:rPr>
        <w:t>решенијата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став</w:t>
      </w:r>
      <w:r w:rsidR="008B21C5">
        <w:rPr>
          <w:rFonts w:ascii="Arial" w:hAnsi="Arial" w:cs="Arial"/>
          <w:sz w:val="20"/>
          <w:szCs w:val="20"/>
          <w:lang w:val="en-US"/>
        </w:rPr>
        <w:t xml:space="preserve"> 3</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овој</w:t>
      </w:r>
      <w:r w:rsidRPr="00FC720A">
        <w:rPr>
          <w:rFonts w:ascii="Arial" w:hAnsi="Arial" w:cs="Arial"/>
          <w:sz w:val="20"/>
          <w:szCs w:val="20"/>
          <w:lang w:val="en-US"/>
        </w:rPr>
        <w:t xml:space="preserve"> </w:t>
      </w:r>
      <w:r w:rsidRPr="00FC720A">
        <w:rPr>
          <w:rFonts w:ascii="Arial" w:hAnsi="Arial" w:cs="Arial"/>
          <w:sz w:val="20"/>
          <w:szCs w:val="20"/>
        </w:rPr>
        <w:t>член</w:t>
      </w:r>
      <w:r w:rsidRPr="00FC720A">
        <w:rPr>
          <w:rFonts w:ascii="Arial" w:hAnsi="Arial" w:cs="Arial"/>
          <w:sz w:val="20"/>
          <w:szCs w:val="20"/>
          <w:lang w:val="en-US"/>
        </w:rPr>
        <w:t xml:space="preserve"> </w:t>
      </w:r>
      <w:r w:rsidRPr="00FC720A">
        <w:rPr>
          <w:rFonts w:ascii="Arial" w:hAnsi="Arial" w:cs="Arial"/>
          <w:sz w:val="20"/>
          <w:szCs w:val="20"/>
        </w:rPr>
        <w:t>може</w:t>
      </w:r>
      <w:r w:rsidRPr="00FC720A">
        <w:rPr>
          <w:rFonts w:ascii="Arial" w:hAnsi="Arial" w:cs="Arial"/>
          <w:sz w:val="20"/>
          <w:szCs w:val="20"/>
          <w:lang w:val="en-US"/>
        </w:rPr>
        <w:t xml:space="preserve"> </w:t>
      </w:r>
      <w:r w:rsidRPr="00FC720A">
        <w:rPr>
          <w:rFonts w:ascii="Arial" w:hAnsi="Arial" w:cs="Arial"/>
          <w:sz w:val="20"/>
          <w:szCs w:val="20"/>
        </w:rPr>
        <w:t>да</w:t>
      </w:r>
      <w:r w:rsidRPr="00FC720A">
        <w:rPr>
          <w:rFonts w:ascii="Arial" w:hAnsi="Arial" w:cs="Arial"/>
          <w:sz w:val="20"/>
          <w:szCs w:val="20"/>
          <w:lang w:val="en-US"/>
        </w:rPr>
        <w:t xml:space="preserve"> </w:t>
      </w:r>
      <w:r w:rsidRPr="00FC720A">
        <w:rPr>
          <w:rFonts w:ascii="Arial" w:hAnsi="Arial" w:cs="Arial"/>
          <w:sz w:val="20"/>
          <w:szCs w:val="20"/>
        </w:rPr>
        <w:t>се</w:t>
      </w:r>
      <w:r w:rsidRPr="00FC720A">
        <w:rPr>
          <w:rFonts w:ascii="Arial" w:hAnsi="Arial" w:cs="Arial"/>
          <w:sz w:val="20"/>
          <w:szCs w:val="20"/>
          <w:lang w:val="en-US"/>
        </w:rPr>
        <w:t xml:space="preserve"> </w:t>
      </w:r>
      <w:r w:rsidRPr="00FC720A">
        <w:rPr>
          <w:rFonts w:ascii="Arial" w:hAnsi="Arial" w:cs="Arial"/>
          <w:sz w:val="20"/>
          <w:szCs w:val="20"/>
        </w:rPr>
        <w:t>изјави</w:t>
      </w:r>
      <w:r w:rsidRPr="00FC720A">
        <w:rPr>
          <w:rFonts w:ascii="Arial" w:hAnsi="Arial" w:cs="Arial"/>
          <w:sz w:val="20"/>
          <w:szCs w:val="20"/>
          <w:lang w:val="en-US"/>
        </w:rPr>
        <w:t xml:space="preserve"> </w:t>
      </w:r>
      <w:r w:rsidRPr="00FC720A">
        <w:rPr>
          <w:rFonts w:ascii="Arial" w:hAnsi="Arial" w:cs="Arial"/>
          <w:sz w:val="20"/>
          <w:szCs w:val="20"/>
        </w:rPr>
        <w:t>жалба</w:t>
      </w:r>
      <w:r w:rsidRPr="00FC720A">
        <w:rPr>
          <w:rFonts w:ascii="Arial" w:hAnsi="Arial" w:cs="Arial"/>
          <w:sz w:val="20"/>
          <w:szCs w:val="20"/>
          <w:lang w:val="en-US"/>
        </w:rPr>
        <w:t xml:space="preserve"> </w:t>
      </w:r>
      <w:r w:rsidRPr="00FC720A">
        <w:rPr>
          <w:rFonts w:ascii="Arial" w:hAnsi="Arial" w:cs="Arial"/>
          <w:sz w:val="20"/>
          <w:szCs w:val="20"/>
        </w:rPr>
        <w:t>до</w:t>
      </w:r>
      <w:r w:rsidRPr="00FC720A">
        <w:rPr>
          <w:rFonts w:ascii="Arial" w:hAnsi="Arial" w:cs="Arial"/>
          <w:sz w:val="20"/>
          <w:szCs w:val="20"/>
          <w:lang w:val="en-US"/>
        </w:rPr>
        <w:t xml:space="preserve"> </w:t>
      </w:r>
      <w:r w:rsidRPr="00FC720A">
        <w:rPr>
          <w:rFonts w:ascii="Arial" w:hAnsi="Arial" w:cs="Arial"/>
          <w:sz w:val="20"/>
          <w:szCs w:val="20"/>
        </w:rPr>
        <w:t>Државната</w:t>
      </w:r>
      <w:r w:rsidRPr="00FC720A">
        <w:rPr>
          <w:rFonts w:ascii="Arial" w:hAnsi="Arial" w:cs="Arial"/>
          <w:sz w:val="20"/>
          <w:szCs w:val="20"/>
          <w:lang w:val="en-US"/>
        </w:rPr>
        <w:t xml:space="preserve"> </w:t>
      </w:r>
      <w:r w:rsidRPr="00FC720A">
        <w:rPr>
          <w:rFonts w:ascii="Arial" w:hAnsi="Arial" w:cs="Arial"/>
          <w:sz w:val="20"/>
          <w:szCs w:val="20"/>
        </w:rPr>
        <w:t>комисија</w:t>
      </w:r>
      <w:r w:rsidRPr="00FC720A">
        <w:rPr>
          <w:rFonts w:ascii="Arial" w:hAnsi="Arial" w:cs="Arial"/>
          <w:sz w:val="20"/>
          <w:szCs w:val="20"/>
          <w:lang w:val="en-US"/>
        </w:rPr>
        <w:t xml:space="preserve"> </w:t>
      </w:r>
      <w:r w:rsidRPr="00FC720A">
        <w:rPr>
          <w:rFonts w:ascii="Arial" w:hAnsi="Arial" w:cs="Arial"/>
          <w:sz w:val="20"/>
          <w:szCs w:val="20"/>
        </w:rPr>
        <w:t>за</w:t>
      </w:r>
      <w:r w:rsidRPr="00FC720A">
        <w:rPr>
          <w:rFonts w:ascii="Arial" w:hAnsi="Arial" w:cs="Arial"/>
          <w:sz w:val="20"/>
          <w:szCs w:val="20"/>
          <w:lang w:val="en-US"/>
        </w:rPr>
        <w:t xml:space="preserve"> </w:t>
      </w:r>
      <w:r w:rsidRPr="00FC720A">
        <w:rPr>
          <w:rFonts w:ascii="Arial" w:hAnsi="Arial" w:cs="Arial"/>
          <w:sz w:val="20"/>
          <w:szCs w:val="20"/>
        </w:rPr>
        <w:t>одлучување</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управна</w:t>
      </w:r>
      <w:r w:rsidRPr="00FC720A">
        <w:rPr>
          <w:rFonts w:ascii="Arial" w:hAnsi="Arial" w:cs="Arial"/>
          <w:sz w:val="20"/>
          <w:szCs w:val="20"/>
          <w:lang w:val="en-US"/>
        </w:rPr>
        <w:t xml:space="preserve"> </w:t>
      </w:r>
      <w:r w:rsidRPr="00FC720A">
        <w:rPr>
          <w:rFonts w:ascii="Arial" w:hAnsi="Arial" w:cs="Arial"/>
          <w:sz w:val="20"/>
          <w:szCs w:val="20"/>
        </w:rPr>
        <w:t>постапка</w:t>
      </w:r>
      <w:r w:rsidRPr="00FC720A">
        <w:rPr>
          <w:rFonts w:ascii="Arial" w:hAnsi="Arial" w:cs="Arial"/>
          <w:sz w:val="20"/>
          <w:szCs w:val="20"/>
          <w:lang w:val="en-US"/>
        </w:rPr>
        <w:t xml:space="preserve"> </w:t>
      </w:r>
      <w:r w:rsidRPr="00FC720A">
        <w:rPr>
          <w:rFonts w:ascii="Arial" w:hAnsi="Arial" w:cs="Arial"/>
          <w:sz w:val="20"/>
          <w:szCs w:val="20"/>
        </w:rPr>
        <w:t>и</w:t>
      </w:r>
      <w:r w:rsidRPr="00FC720A">
        <w:rPr>
          <w:rFonts w:ascii="Arial" w:hAnsi="Arial" w:cs="Arial"/>
          <w:sz w:val="20"/>
          <w:szCs w:val="20"/>
          <w:lang w:val="en-US"/>
        </w:rPr>
        <w:t xml:space="preserve"> </w:t>
      </w:r>
      <w:r w:rsidRPr="00FC720A">
        <w:rPr>
          <w:rFonts w:ascii="Arial" w:hAnsi="Arial" w:cs="Arial"/>
          <w:sz w:val="20"/>
          <w:szCs w:val="20"/>
        </w:rPr>
        <w:t>постапка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работен</w:t>
      </w:r>
      <w:r w:rsidRPr="00FC720A">
        <w:rPr>
          <w:rFonts w:ascii="Arial" w:hAnsi="Arial" w:cs="Arial"/>
          <w:sz w:val="20"/>
          <w:szCs w:val="20"/>
          <w:lang w:val="en-US"/>
        </w:rPr>
        <w:t xml:space="preserve"> </w:t>
      </w:r>
      <w:r w:rsidRPr="00FC720A">
        <w:rPr>
          <w:rFonts w:ascii="Arial" w:hAnsi="Arial" w:cs="Arial"/>
          <w:sz w:val="20"/>
          <w:szCs w:val="20"/>
        </w:rPr>
        <w:t>однос</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втор</w:t>
      </w:r>
      <w:r w:rsidRPr="00FC720A">
        <w:rPr>
          <w:rFonts w:ascii="Arial" w:hAnsi="Arial" w:cs="Arial"/>
          <w:sz w:val="20"/>
          <w:szCs w:val="20"/>
          <w:lang w:val="en-US"/>
        </w:rPr>
        <w:t xml:space="preserve"> </w:t>
      </w:r>
      <w:r w:rsidRPr="00FC720A">
        <w:rPr>
          <w:rFonts w:ascii="Arial" w:hAnsi="Arial" w:cs="Arial"/>
          <w:sz w:val="20"/>
          <w:szCs w:val="20"/>
        </w:rPr>
        <w:t>степен</w:t>
      </w:r>
      <w:r w:rsidRPr="00FC720A">
        <w:rPr>
          <w:rFonts w:ascii="Arial" w:hAnsi="Arial" w:cs="Arial"/>
          <w:sz w:val="20"/>
          <w:szCs w:val="20"/>
          <w:lang w:val="en-US"/>
        </w:rPr>
        <w:t xml:space="preserve"> </w:t>
      </w:r>
      <w:r w:rsidRPr="00FC720A">
        <w:rPr>
          <w:rFonts w:ascii="Arial" w:hAnsi="Arial" w:cs="Arial"/>
          <w:sz w:val="20"/>
          <w:szCs w:val="20"/>
        </w:rPr>
        <w:t>во</w:t>
      </w:r>
      <w:r w:rsidRPr="00FC720A">
        <w:rPr>
          <w:rFonts w:ascii="Arial" w:hAnsi="Arial" w:cs="Arial"/>
          <w:sz w:val="20"/>
          <w:szCs w:val="20"/>
          <w:lang w:val="en-US"/>
        </w:rPr>
        <w:t xml:space="preserve"> </w:t>
      </w:r>
      <w:r w:rsidRPr="00FC720A">
        <w:rPr>
          <w:rFonts w:ascii="Arial" w:hAnsi="Arial" w:cs="Arial"/>
          <w:sz w:val="20"/>
          <w:szCs w:val="20"/>
        </w:rPr>
        <w:t>рок</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15 </w:t>
      </w:r>
      <w:r w:rsidRPr="00FC720A">
        <w:rPr>
          <w:rFonts w:ascii="Arial" w:hAnsi="Arial" w:cs="Arial"/>
          <w:sz w:val="20"/>
          <w:szCs w:val="20"/>
        </w:rPr>
        <w:t>дена</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денот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приемот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решението</w:t>
      </w:r>
      <w:r w:rsidRPr="00FC720A">
        <w:rPr>
          <w:rFonts w:ascii="Arial" w:hAnsi="Arial" w:cs="Arial"/>
          <w:sz w:val="20"/>
          <w:szCs w:val="20"/>
          <w:lang w:val="en-US"/>
        </w:rPr>
        <w:t>.</w:t>
      </w:r>
    </w:p>
    <w:p w:rsidR="00FC720A" w:rsidRDefault="00FC720A" w:rsidP="002F1C08">
      <w:pPr>
        <w:autoSpaceDE w:val="0"/>
        <w:autoSpaceDN w:val="0"/>
        <w:adjustRightInd w:val="0"/>
        <w:jc w:val="both"/>
        <w:rPr>
          <w:rFonts w:ascii="Arial" w:hAnsi="Arial" w:cs="Arial"/>
          <w:sz w:val="20"/>
          <w:szCs w:val="20"/>
        </w:rPr>
      </w:pPr>
    </w:p>
    <w:p w:rsidR="00955748" w:rsidRPr="00FC720A" w:rsidRDefault="00A14AD7" w:rsidP="002F1C08">
      <w:pPr>
        <w:autoSpaceDE w:val="0"/>
        <w:autoSpaceDN w:val="0"/>
        <w:adjustRightInd w:val="0"/>
        <w:jc w:val="both"/>
        <w:rPr>
          <w:rFonts w:ascii="Arial" w:hAnsi="Arial" w:cs="Arial"/>
          <w:sz w:val="20"/>
          <w:szCs w:val="20"/>
          <w:lang w:val="en-US"/>
        </w:rPr>
      </w:pPr>
      <w:r>
        <w:rPr>
          <w:rFonts w:ascii="Arial" w:hAnsi="Arial" w:cs="Arial"/>
          <w:sz w:val="20"/>
          <w:szCs w:val="20"/>
        </w:rPr>
        <w:t xml:space="preserve">Формата и содржината </w:t>
      </w:r>
      <w:r w:rsidR="001D35E2">
        <w:rPr>
          <w:rFonts w:ascii="Arial" w:hAnsi="Arial" w:cs="Arial"/>
          <w:sz w:val="20"/>
          <w:szCs w:val="20"/>
        </w:rPr>
        <w:t xml:space="preserve">на </w:t>
      </w:r>
      <w:r w:rsidR="001D35E2" w:rsidRPr="00FC720A">
        <w:rPr>
          <w:rFonts w:ascii="Arial" w:hAnsi="Arial" w:cs="Arial"/>
          <w:sz w:val="20"/>
          <w:szCs w:val="20"/>
        </w:rPr>
        <w:t>барањето</w:t>
      </w:r>
      <w:r w:rsidR="001D35E2" w:rsidRPr="00FC720A">
        <w:rPr>
          <w:rFonts w:ascii="Arial" w:hAnsi="Arial" w:cs="Arial"/>
          <w:sz w:val="20"/>
          <w:szCs w:val="20"/>
          <w:lang w:val="en-US"/>
        </w:rPr>
        <w:t xml:space="preserve"> </w:t>
      </w:r>
      <w:r w:rsidR="008D3E7F">
        <w:rPr>
          <w:rFonts w:ascii="Arial" w:hAnsi="Arial" w:cs="Arial"/>
          <w:sz w:val="20"/>
          <w:szCs w:val="20"/>
        </w:rPr>
        <w:t>од став 1</w:t>
      </w:r>
      <w:r w:rsidR="001D35E2">
        <w:rPr>
          <w:rFonts w:ascii="Arial" w:hAnsi="Arial" w:cs="Arial"/>
          <w:sz w:val="20"/>
          <w:szCs w:val="20"/>
        </w:rPr>
        <w:t>, д</w:t>
      </w:r>
      <w:r w:rsidR="001D35E2" w:rsidRPr="00FC720A">
        <w:rPr>
          <w:rFonts w:ascii="Arial" w:hAnsi="Arial" w:cs="Arial"/>
          <w:sz w:val="20"/>
          <w:szCs w:val="20"/>
        </w:rPr>
        <w:t>оказите</w:t>
      </w:r>
      <w:r w:rsidR="001D35E2" w:rsidRPr="00FC720A">
        <w:rPr>
          <w:rFonts w:ascii="Arial" w:hAnsi="Arial" w:cs="Arial"/>
          <w:sz w:val="20"/>
          <w:szCs w:val="20"/>
          <w:lang w:val="en-US"/>
        </w:rPr>
        <w:t xml:space="preserve"> </w:t>
      </w:r>
      <w:r w:rsidR="001D35E2" w:rsidRPr="00FC720A">
        <w:rPr>
          <w:rFonts w:ascii="Arial" w:hAnsi="Arial" w:cs="Arial"/>
          <w:sz w:val="20"/>
          <w:szCs w:val="20"/>
        </w:rPr>
        <w:t>за</w:t>
      </w:r>
      <w:r w:rsidR="001D35E2" w:rsidRPr="00FC720A">
        <w:rPr>
          <w:rFonts w:ascii="Arial" w:hAnsi="Arial" w:cs="Arial"/>
          <w:sz w:val="20"/>
          <w:szCs w:val="20"/>
          <w:lang w:val="en-US"/>
        </w:rPr>
        <w:t xml:space="preserve"> </w:t>
      </w:r>
      <w:r w:rsidR="001D35E2" w:rsidRPr="00FC720A">
        <w:rPr>
          <w:rFonts w:ascii="Arial" w:hAnsi="Arial" w:cs="Arial"/>
          <w:sz w:val="20"/>
          <w:szCs w:val="20"/>
        </w:rPr>
        <w:t>исполнување</w:t>
      </w:r>
      <w:r w:rsidR="001D35E2" w:rsidRPr="00FC720A">
        <w:rPr>
          <w:rFonts w:ascii="Arial" w:hAnsi="Arial" w:cs="Arial"/>
          <w:sz w:val="20"/>
          <w:szCs w:val="20"/>
          <w:lang w:val="en-US"/>
        </w:rPr>
        <w:t xml:space="preserve"> </w:t>
      </w:r>
      <w:r w:rsidR="001D35E2" w:rsidRPr="00FC720A">
        <w:rPr>
          <w:rFonts w:ascii="Arial" w:hAnsi="Arial" w:cs="Arial"/>
          <w:sz w:val="20"/>
          <w:szCs w:val="20"/>
        </w:rPr>
        <w:t>на</w:t>
      </w:r>
      <w:r w:rsidR="001D35E2" w:rsidRPr="00FC720A">
        <w:rPr>
          <w:rFonts w:ascii="Arial" w:hAnsi="Arial" w:cs="Arial"/>
          <w:sz w:val="20"/>
          <w:szCs w:val="20"/>
          <w:lang w:val="en-US"/>
        </w:rPr>
        <w:t xml:space="preserve"> </w:t>
      </w:r>
      <w:r w:rsidR="001D35E2" w:rsidRPr="00FC720A">
        <w:rPr>
          <w:rFonts w:ascii="Arial" w:hAnsi="Arial" w:cs="Arial"/>
          <w:sz w:val="20"/>
          <w:szCs w:val="20"/>
        </w:rPr>
        <w:t>условите</w:t>
      </w:r>
      <w:r w:rsidR="001D35E2" w:rsidRPr="00FC720A">
        <w:rPr>
          <w:rFonts w:ascii="Arial" w:hAnsi="Arial" w:cs="Arial"/>
          <w:sz w:val="20"/>
          <w:szCs w:val="20"/>
          <w:lang w:val="en-US"/>
        </w:rPr>
        <w:t xml:space="preserve"> </w:t>
      </w:r>
      <w:r w:rsidR="001D35E2" w:rsidRPr="00FC720A">
        <w:rPr>
          <w:rFonts w:ascii="Arial" w:hAnsi="Arial" w:cs="Arial"/>
          <w:sz w:val="20"/>
          <w:szCs w:val="20"/>
        </w:rPr>
        <w:t>од</w:t>
      </w:r>
      <w:r w:rsidR="001D35E2" w:rsidRPr="00FC720A">
        <w:rPr>
          <w:rFonts w:ascii="Arial" w:hAnsi="Arial" w:cs="Arial"/>
          <w:sz w:val="20"/>
          <w:szCs w:val="20"/>
          <w:lang w:val="en-US"/>
        </w:rPr>
        <w:t xml:space="preserve"> </w:t>
      </w:r>
      <w:r w:rsidR="001735A4">
        <w:rPr>
          <w:rFonts w:ascii="Arial" w:hAnsi="Arial" w:cs="Arial"/>
          <w:sz w:val="20"/>
          <w:szCs w:val="20"/>
        </w:rPr>
        <w:t>став 2 на овој член како и</w:t>
      </w:r>
      <w:r w:rsidR="001D35E2" w:rsidRPr="00FC720A">
        <w:rPr>
          <w:rFonts w:ascii="Arial" w:hAnsi="Arial" w:cs="Arial"/>
          <w:sz w:val="20"/>
          <w:szCs w:val="20"/>
          <w:lang w:val="en-US"/>
        </w:rPr>
        <w:t xml:space="preserve"> </w:t>
      </w:r>
      <w:r w:rsidR="006C3A31" w:rsidRPr="008007FA">
        <w:rPr>
          <w:rFonts w:ascii="Arial" w:hAnsi="Arial" w:cs="Arial"/>
          <w:sz w:val="20"/>
          <w:szCs w:val="20"/>
        </w:rPr>
        <w:t>минималниот</w:t>
      </w:r>
      <w:r w:rsidR="006C3A31" w:rsidRPr="008007FA">
        <w:rPr>
          <w:rFonts w:ascii="Arial" w:hAnsi="Arial" w:cs="Arial"/>
          <w:sz w:val="20"/>
          <w:szCs w:val="20"/>
          <w:lang w:val="en-US"/>
        </w:rPr>
        <w:t xml:space="preserve"> </w:t>
      </w:r>
      <w:r w:rsidR="006C3A31" w:rsidRPr="008007FA">
        <w:rPr>
          <w:rFonts w:ascii="Arial" w:hAnsi="Arial" w:cs="Arial"/>
          <w:sz w:val="20"/>
          <w:szCs w:val="20"/>
        </w:rPr>
        <w:t>обем</w:t>
      </w:r>
      <w:r w:rsidR="006C3A31" w:rsidRPr="008007FA">
        <w:rPr>
          <w:rFonts w:ascii="Arial" w:hAnsi="Arial" w:cs="Arial"/>
          <w:sz w:val="20"/>
          <w:szCs w:val="20"/>
          <w:lang w:val="en-US"/>
        </w:rPr>
        <w:t xml:space="preserve"> </w:t>
      </w:r>
      <w:r w:rsidR="006C3A31" w:rsidRPr="008007FA">
        <w:rPr>
          <w:rFonts w:ascii="Arial" w:hAnsi="Arial" w:cs="Arial"/>
          <w:sz w:val="20"/>
          <w:szCs w:val="20"/>
        </w:rPr>
        <w:t>и</w:t>
      </w:r>
      <w:r w:rsidR="006C3A31" w:rsidRPr="008007FA">
        <w:rPr>
          <w:rFonts w:ascii="Arial" w:hAnsi="Arial" w:cs="Arial"/>
          <w:sz w:val="20"/>
          <w:szCs w:val="20"/>
          <w:lang w:val="en-US"/>
        </w:rPr>
        <w:t xml:space="preserve"> </w:t>
      </w:r>
      <w:r w:rsidR="006C3A31" w:rsidRPr="008007FA">
        <w:rPr>
          <w:rFonts w:ascii="Arial" w:hAnsi="Arial" w:cs="Arial"/>
          <w:sz w:val="20"/>
          <w:szCs w:val="20"/>
        </w:rPr>
        <w:t>вредност</w:t>
      </w:r>
      <w:r w:rsidR="006C3A31" w:rsidRPr="008007FA">
        <w:rPr>
          <w:rFonts w:ascii="Arial" w:hAnsi="Arial" w:cs="Arial"/>
          <w:sz w:val="20"/>
          <w:szCs w:val="20"/>
          <w:lang w:val="en-US"/>
        </w:rPr>
        <w:t xml:space="preserve"> </w:t>
      </w:r>
      <w:r w:rsidR="006C3A31" w:rsidRPr="008007FA">
        <w:rPr>
          <w:rFonts w:ascii="Arial" w:hAnsi="Arial" w:cs="Arial"/>
          <w:sz w:val="20"/>
          <w:szCs w:val="20"/>
        </w:rPr>
        <w:t>на</w:t>
      </w:r>
      <w:r w:rsidR="006C3A31" w:rsidRPr="008007FA">
        <w:rPr>
          <w:rFonts w:ascii="Arial" w:hAnsi="Arial" w:cs="Arial"/>
          <w:sz w:val="20"/>
          <w:szCs w:val="20"/>
          <w:lang w:val="en-US"/>
        </w:rPr>
        <w:t xml:space="preserve"> </w:t>
      </w:r>
      <w:r w:rsidR="006C3A31" w:rsidRPr="008007FA">
        <w:rPr>
          <w:rFonts w:ascii="Arial" w:hAnsi="Arial" w:cs="Arial"/>
          <w:sz w:val="20"/>
          <w:szCs w:val="20"/>
        </w:rPr>
        <w:t>производството</w:t>
      </w:r>
      <w:r w:rsidR="006C3A31" w:rsidRPr="008007FA">
        <w:rPr>
          <w:rFonts w:ascii="Arial" w:hAnsi="Arial" w:cs="Arial"/>
          <w:sz w:val="20"/>
          <w:szCs w:val="20"/>
          <w:lang w:val="en-US"/>
        </w:rPr>
        <w:t xml:space="preserve"> </w:t>
      </w:r>
      <w:r w:rsidR="006C3A31" w:rsidRPr="008007FA">
        <w:rPr>
          <w:rFonts w:ascii="Arial" w:hAnsi="Arial" w:cs="Arial"/>
          <w:sz w:val="20"/>
          <w:szCs w:val="20"/>
        </w:rPr>
        <w:t>на</w:t>
      </w:r>
      <w:r w:rsidR="006C3A31" w:rsidRPr="008007FA">
        <w:rPr>
          <w:rFonts w:ascii="Arial" w:hAnsi="Arial" w:cs="Arial"/>
          <w:sz w:val="20"/>
          <w:szCs w:val="20"/>
          <w:lang w:val="en-US"/>
        </w:rPr>
        <w:t xml:space="preserve"> </w:t>
      </w:r>
      <w:r w:rsidR="006C3A31" w:rsidRPr="008007FA">
        <w:rPr>
          <w:rFonts w:ascii="Arial" w:hAnsi="Arial" w:cs="Arial"/>
          <w:sz w:val="20"/>
          <w:szCs w:val="20"/>
        </w:rPr>
        <w:t>организацијата</w:t>
      </w:r>
      <w:r w:rsidR="006C3A31">
        <w:rPr>
          <w:rFonts w:ascii="Arial" w:hAnsi="Arial" w:cs="Arial"/>
          <w:sz w:val="20"/>
          <w:szCs w:val="20"/>
        </w:rPr>
        <w:t xml:space="preserve"> </w:t>
      </w:r>
      <w:r w:rsidRPr="00FC720A">
        <w:rPr>
          <w:rFonts w:ascii="Arial" w:hAnsi="Arial" w:cs="Arial"/>
          <w:sz w:val="20"/>
          <w:szCs w:val="20"/>
        </w:rPr>
        <w:t>ги</w:t>
      </w:r>
      <w:r w:rsidRPr="00FC720A">
        <w:rPr>
          <w:rFonts w:ascii="Arial" w:hAnsi="Arial" w:cs="Arial"/>
          <w:sz w:val="20"/>
          <w:szCs w:val="20"/>
          <w:lang w:val="en-US"/>
        </w:rPr>
        <w:t xml:space="preserve"> </w:t>
      </w:r>
      <w:r w:rsidRPr="00FC720A">
        <w:rPr>
          <w:rFonts w:ascii="Arial" w:hAnsi="Arial" w:cs="Arial"/>
          <w:sz w:val="20"/>
          <w:szCs w:val="20"/>
        </w:rPr>
        <w:t>п</w:t>
      </w:r>
      <w:r w:rsidR="001735A4">
        <w:rPr>
          <w:rFonts w:ascii="Arial" w:hAnsi="Arial" w:cs="Arial"/>
          <w:sz w:val="20"/>
          <w:szCs w:val="20"/>
        </w:rPr>
        <w:t>ропишува</w:t>
      </w:r>
      <w:r w:rsidRPr="00FC720A">
        <w:rPr>
          <w:rFonts w:ascii="Arial" w:hAnsi="Arial" w:cs="Arial"/>
          <w:sz w:val="20"/>
          <w:szCs w:val="20"/>
          <w:lang w:val="en-US"/>
        </w:rPr>
        <w:t xml:space="preserve"> </w:t>
      </w:r>
      <w:r w:rsidR="006C3A31">
        <w:rPr>
          <w:rFonts w:ascii="Arial" w:hAnsi="Arial" w:cs="Arial"/>
          <w:sz w:val="20"/>
          <w:szCs w:val="20"/>
        </w:rPr>
        <w:t>м</w:t>
      </w:r>
      <w:r w:rsidRPr="00FC720A">
        <w:rPr>
          <w:rFonts w:ascii="Arial" w:hAnsi="Arial" w:cs="Arial"/>
          <w:sz w:val="20"/>
          <w:szCs w:val="20"/>
        </w:rPr>
        <w:t>инистерот</w:t>
      </w:r>
      <w:r w:rsidR="00955748" w:rsidRPr="00FC720A">
        <w:rPr>
          <w:rFonts w:ascii="Arial" w:hAnsi="Arial" w:cs="Arial"/>
          <w:sz w:val="20"/>
          <w:szCs w:val="20"/>
          <w:lang w:val="en-US"/>
        </w:rPr>
        <w:t>.</w:t>
      </w:r>
    </w:p>
    <w:p w:rsidR="00FC720A" w:rsidRDefault="00FC720A" w:rsidP="002F1C08">
      <w:pPr>
        <w:autoSpaceDE w:val="0"/>
        <w:autoSpaceDN w:val="0"/>
        <w:adjustRightInd w:val="0"/>
        <w:jc w:val="both"/>
        <w:rPr>
          <w:rFonts w:ascii="Arial" w:hAnsi="Arial" w:cs="Arial"/>
          <w:sz w:val="20"/>
          <w:szCs w:val="20"/>
        </w:rPr>
      </w:pPr>
    </w:p>
    <w:p w:rsidR="001735A4" w:rsidRPr="00C14F3B" w:rsidRDefault="00B1162D" w:rsidP="001735A4">
      <w:pPr>
        <w:autoSpaceDE w:val="0"/>
        <w:autoSpaceDN w:val="0"/>
        <w:adjustRightInd w:val="0"/>
        <w:jc w:val="center"/>
        <w:rPr>
          <w:rFonts w:ascii="Arial" w:hAnsi="Arial" w:cs="Arial"/>
          <w:b/>
          <w:sz w:val="20"/>
          <w:szCs w:val="20"/>
        </w:rPr>
      </w:pPr>
      <w:r>
        <w:rPr>
          <w:rFonts w:ascii="Arial" w:hAnsi="Arial" w:cs="Arial"/>
          <w:b/>
          <w:sz w:val="20"/>
          <w:szCs w:val="20"/>
        </w:rPr>
        <w:t xml:space="preserve">Член </w:t>
      </w:r>
      <w:r w:rsidR="006451A9">
        <w:rPr>
          <w:rFonts w:ascii="Arial" w:hAnsi="Arial" w:cs="Arial"/>
          <w:b/>
          <w:sz w:val="20"/>
          <w:szCs w:val="20"/>
        </w:rPr>
        <w:t>58</w:t>
      </w:r>
      <w:r w:rsidR="001735A4" w:rsidRPr="001735A4">
        <w:rPr>
          <w:rFonts w:ascii="Arial" w:hAnsi="Arial" w:cs="Arial"/>
          <w:b/>
          <w:sz w:val="20"/>
          <w:szCs w:val="20"/>
        </w:rPr>
        <w:t xml:space="preserve"> </w:t>
      </w:r>
    </w:p>
    <w:p w:rsidR="00955748" w:rsidRPr="00FC720A" w:rsidRDefault="00C14C0D" w:rsidP="00FC720A">
      <w:pPr>
        <w:autoSpaceDE w:val="0"/>
        <w:autoSpaceDN w:val="0"/>
        <w:adjustRightInd w:val="0"/>
        <w:jc w:val="center"/>
        <w:rPr>
          <w:rFonts w:ascii="Arial" w:hAnsi="Arial" w:cs="Arial"/>
          <w:b/>
          <w:sz w:val="20"/>
          <w:szCs w:val="20"/>
          <w:lang w:val="en-US"/>
        </w:rPr>
      </w:pPr>
      <w:r w:rsidRPr="002E2D5A">
        <w:rPr>
          <w:rFonts w:ascii="Arial" w:hAnsi="Arial" w:cs="Arial"/>
          <w:b/>
          <w:sz w:val="20"/>
          <w:szCs w:val="20"/>
        </w:rPr>
        <w:t>(</w:t>
      </w:r>
      <w:r w:rsidR="00955748" w:rsidRPr="002E2D5A">
        <w:rPr>
          <w:rFonts w:ascii="Arial" w:hAnsi="Arial" w:cs="Arial"/>
          <w:b/>
          <w:sz w:val="20"/>
          <w:szCs w:val="20"/>
        </w:rPr>
        <w:t>План</w:t>
      </w:r>
      <w:r w:rsidR="00955748" w:rsidRPr="002E2D5A">
        <w:rPr>
          <w:rFonts w:ascii="Arial" w:hAnsi="Arial" w:cs="Arial"/>
          <w:b/>
          <w:sz w:val="20"/>
          <w:szCs w:val="20"/>
          <w:lang w:val="en-US"/>
        </w:rPr>
        <w:t xml:space="preserve"> </w:t>
      </w:r>
      <w:r w:rsidR="00955748" w:rsidRPr="002E2D5A">
        <w:rPr>
          <w:rFonts w:ascii="Arial" w:hAnsi="Arial" w:cs="Arial"/>
          <w:b/>
          <w:sz w:val="20"/>
          <w:szCs w:val="20"/>
        </w:rPr>
        <w:t>за</w:t>
      </w:r>
      <w:r w:rsidR="00955748" w:rsidRPr="002E2D5A">
        <w:rPr>
          <w:rFonts w:ascii="Arial" w:hAnsi="Arial" w:cs="Arial"/>
          <w:b/>
          <w:sz w:val="20"/>
          <w:szCs w:val="20"/>
          <w:lang w:val="en-US"/>
        </w:rPr>
        <w:t xml:space="preserve"> </w:t>
      </w:r>
      <w:r w:rsidR="00955748" w:rsidRPr="002E2D5A">
        <w:rPr>
          <w:rFonts w:ascii="Arial" w:hAnsi="Arial" w:cs="Arial"/>
          <w:b/>
          <w:sz w:val="20"/>
          <w:szCs w:val="20"/>
        </w:rPr>
        <w:t>производство</w:t>
      </w:r>
      <w:r w:rsidR="00955748" w:rsidRPr="002E2D5A">
        <w:rPr>
          <w:rFonts w:ascii="Arial" w:hAnsi="Arial" w:cs="Arial"/>
          <w:b/>
          <w:sz w:val="20"/>
          <w:szCs w:val="20"/>
          <w:lang w:val="en-US"/>
        </w:rPr>
        <w:t xml:space="preserve"> </w:t>
      </w:r>
      <w:r w:rsidR="00955748" w:rsidRPr="002E2D5A">
        <w:rPr>
          <w:rFonts w:ascii="Arial" w:hAnsi="Arial" w:cs="Arial"/>
          <w:b/>
          <w:sz w:val="20"/>
          <w:szCs w:val="20"/>
        </w:rPr>
        <w:t>и</w:t>
      </w:r>
      <w:r w:rsidR="00955748" w:rsidRPr="002E2D5A">
        <w:rPr>
          <w:rFonts w:ascii="Arial" w:hAnsi="Arial" w:cs="Arial"/>
          <w:b/>
          <w:sz w:val="20"/>
          <w:szCs w:val="20"/>
          <w:lang w:val="en-US"/>
        </w:rPr>
        <w:t xml:space="preserve"> </w:t>
      </w:r>
      <w:r w:rsidR="00353B7E">
        <w:rPr>
          <w:rFonts w:ascii="Arial" w:hAnsi="Arial" w:cs="Arial"/>
          <w:b/>
          <w:sz w:val="20"/>
          <w:szCs w:val="20"/>
        </w:rPr>
        <w:t>пласирање</w:t>
      </w:r>
      <w:r w:rsidR="00955748" w:rsidRPr="002E2D5A">
        <w:rPr>
          <w:rFonts w:ascii="Arial" w:hAnsi="Arial" w:cs="Arial"/>
          <w:b/>
          <w:sz w:val="20"/>
          <w:szCs w:val="20"/>
          <w:lang w:val="en-US"/>
        </w:rPr>
        <w:t xml:space="preserve"> </w:t>
      </w:r>
      <w:r w:rsidR="00955748" w:rsidRPr="002E2D5A">
        <w:rPr>
          <w:rFonts w:ascii="Arial" w:hAnsi="Arial" w:cs="Arial"/>
          <w:b/>
          <w:sz w:val="20"/>
          <w:szCs w:val="20"/>
        </w:rPr>
        <w:t>на</w:t>
      </w:r>
      <w:r w:rsidR="00955748" w:rsidRPr="002E2D5A">
        <w:rPr>
          <w:rFonts w:ascii="Arial" w:hAnsi="Arial" w:cs="Arial"/>
          <w:b/>
          <w:sz w:val="20"/>
          <w:szCs w:val="20"/>
          <w:lang w:val="en-US"/>
        </w:rPr>
        <w:t xml:space="preserve"> </w:t>
      </w:r>
      <w:r w:rsidR="00955748" w:rsidRPr="002E2D5A">
        <w:rPr>
          <w:rFonts w:ascii="Arial" w:hAnsi="Arial" w:cs="Arial"/>
          <w:b/>
          <w:sz w:val="20"/>
          <w:szCs w:val="20"/>
        </w:rPr>
        <w:t>пазарот</w:t>
      </w:r>
      <w:r w:rsidR="00955748" w:rsidRPr="002E2D5A">
        <w:rPr>
          <w:rFonts w:ascii="Arial" w:hAnsi="Arial" w:cs="Arial"/>
          <w:b/>
          <w:sz w:val="20"/>
          <w:szCs w:val="20"/>
          <w:lang w:val="en-US"/>
        </w:rPr>
        <w:t xml:space="preserve"> </w:t>
      </w:r>
      <w:r w:rsidR="00955748" w:rsidRPr="002E2D5A">
        <w:rPr>
          <w:rFonts w:ascii="Arial" w:hAnsi="Arial" w:cs="Arial"/>
          <w:b/>
          <w:sz w:val="20"/>
          <w:szCs w:val="20"/>
        </w:rPr>
        <w:t>на</w:t>
      </w:r>
      <w:r w:rsidR="00955748" w:rsidRPr="002E2D5A">
        <w:rPr>
          <w:rFonts w:ascii="Arial" w:hAnsi="Arial" w:cs="Arial"/>
          <w:b/>
          <w:sz w:val="20"/>
          <w:szCs w:val="20"/>
          <w:lang w:val="en-US"/>
        </w:rPr>
        <w:t xml:space="preserve"> </w:t>
      </w:r>
      <w:r w:rsidR="00353B7E">
        <w:rPr>
          <w:rFonts w:ascii="Arial" w:hAnsi="Arial" w:cs="Arial"/>
          <w:sz w:val="20"/>
          <w:szCs w:val="20"/>
        </w:rPr>
        <w:t>производи од рибарство и аквакултура</w:t>
      </w:r>
      <w:r w:rsidRPr="002E2D5A">
        <w:rPr>
          <w:rFonts w:ascii="Arial" w:hAnsi="Arial" w:cs="Arial"/>
          <w:b/>
          <w:sz w:val="20"/>
          <w:szCs w:val="20"/>
        </w:rPr>
        <w:t>)</w:t>
      </w:r>
    </w:p>
    <w:p w:rsidR="00FC720A" w:rsidRDefault="00FC720A" w:rsidP="002F1C08">
      <w:pPr>
        <w:autoSpaceDE w:val="0"/>
        <w:autoSpaceDN w:val="0"/>
        <w:adjustRightInd w:val="0"/>
        <w:rPr>
          <w:rFonts w:ascii="Arial" w:hAnsi="Arial" w:cs="Arial"/>
          <w:sz w:val="20"/>
          <w:szCs w:val="20"/>
        </w:rPr>
      </w:pPr>
    </w:p>
    <w:p w:rsidR="00955748" w:rsidRDefault="00955748" w:rsidP="00803F56">
      <w:pPr>
        <w:autoSpaceDE w:val="0"/>
        <w:autoSpaceDN w:val="0"/>
        <w:adjustRightInd w:val="0"/>
        <w:jc w:val="both"/>
        <w:rPr>
          <w:rFonts w:ascii="Arial" w:hAnsi="Arial" w:cs="Arial"/>
          <w:sz w:val="20"/>
          <w:szCs w:val="20"/>
          <w:lang w:val="en-US"/>
        </w:rPr>
      </w:pPr>
      <w:r w:rsidRPr="00FC720A">
        <w:rPr>
          <w:rFonts w:ascii="Arial" w:hAnsi="Arial" w:cs="Arial"/>
          <w:sz w:val="20"/>
          <w:szCs w:val="20"/>
        </w:rPr>
        <w:t>Планот</w:t>
      </w:r>
      <w:r w:rsidRPr="00FC720A">
        <w:rPr>
          <w:rFonts w:ascii="Arial" w:hAnsi="Arial" w:cs="Arial"/>
          <w:sz w:val="20"/>
          <w:szCs w:val="20"/>
          <w:lang w:val="en-US"/>
        </w:rPr>
        <w:t xml:space="preserve"> </w:t>
      </w:r>
      <w:r w:rsidRPr="00FC720A">
        <w:rPr>
          <w:rFonts w:ascii="Arial" w:hAnsi="Arial" w:cs="Arial"/>
          <w:sz w:val="20"/>
          <w:szCs w:val="20"/>
        </w:rPr>
        <w:t>за</w:t>
      </w:r>
      <w:r w:rsidRPr="00FC720A">
        <w:rPr>
          <w:rFonts w:ascii="Arial" w:hAnsi="Arial" w:cs="Arial"/>
          <w:sz w:val="20"/>
          <w:szCs w:val="20"/>
          <w:lang w:val="en-US"/>
        </w:rPr>
        <w:t xml:space="preserve"> </w:t>
      </w:r>
      <w:r w:rsidRPr="00FC720A">
        <w:rPr>
          <w:rFonts w:ascii="Arial" w:hAnsi="Arial" w:cs="Arial"/>
          <w:sz w:val="20"/>
          <w:szCs w:val="20"/>
        </w:rPr>
        <w:t>производство</w:t>
      </w:r>
      <w:r w:rsidRPr="00FC720A">
        <w:rPr>
          <w:rFonts w:ascii="Arial" w:hAnsi="Arial" w:cs="Arial"/>
          <w:sz w:val="20"/>
          <w:szCs w:val="20"/>
          <w:lang w:val="en-US"/>
        </w:rPr>
        <w:t xml:space="preserve"> </w:t>
      </w:r>
      <w:r w:rsidRPr="00FC720A">
        <w:rPr>
          <w:rFonts w:ascii="Arial" w:hAnsi="Arial" w:cs="Arial"/>
          <w:sz w:val="20"/>
          <w:szCs w:val="20"/>
        </w:rPr>
        <w:t>и</w:t>
      </w:r>
      <w:r w:rsidRPr="00FC720A">
        <w:rPr>
          <w:rFonts w:ascii="Arial" w:hAnsi="Arial" w:cs="Arial"/>
          <w:sz w:val="20"/>
          <w:szCs w:val="20"/>
          <w:lang w:val="en-US"/>
        </w:rPr>
        <w:t xml:space="preserve"> </w:t>
      </w:r>
      <w:r w:rsidR="00353B7E">
        <w:rPr>
          <w:rFonts w:ascii="Arial" w:hAnsi="Arial" w:cs="Arial"/>
          <w:sz w:val="20"/>
          <w:szCs w:val="20"/>
        </w:rPr>
        <w:t xml:space="preserve">пласирање </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пазарот</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00353B7E">
        <w:rPr>
          <w:rFonts w:ascii="Arial" w:hAnsi="Arial" w:cs="Arial"/>
          <w:sz w:val="20"/>
          <w:szCs w:val="20"/>
        </w:rPr>
        <w:t xml:space="preserve">производи од рибарство и аквакултура </w:t>
      </w:r>
      <w:r w:rsidR="00DA7AD0">
        <w:rPr>
          <w:rFonts w:ascii="Arial" w:hAnsi="Arial" w:cs="Arial"/>
          <w:sz w:val="20"/>
          <w:szCs w:val="20"/>
        </w:rPr>
        <w:t xml:space="preserve">од </w:t>
      </w:r>
      <w:r w:rsidRPr="00FC720A">
        <w:rPr>
          <w:rFonts w:ascii="Arial" w:hAnsi="Arial" w:cs="Arial"/>
          <w:sz w:val="20"/>
          <w:szCs w:val="20"/>
          <w:lang w:val="en-US"/>
        </w:rPr>
        <w:t xml:space="preserve"> </w:t>
      </w:r>
      <w:r w:rsidR="00DA7AD0">
        <w:rPr>
          <w:rFonts w:ascii="Arial" w:hAnsi="Arial" w:cs="Arial"/>
          <w:sz w:val="20"/>
          <w:szCs w:val="20"/>
        </w:rPr>
        <w:t xml:space="preserve">член </w:t>
      </w:r>
      <w:r w:rsidR="006451A9">
        <w:rPr>
          <w:rFonts w:ascii="Arial" w:hAnsi="Arial" w:cs="Arial"/>
          <w:sz w:val="20"/>
          <w:szCs w:val="20"/>
        </w:rPr>
        <w:t>53</w:t>
      </w:r>
      <w:r w:rsidR="00DA7AD0">
        <w:rPr>
          <w:rFonts w:ascii="Arial" w:hAnsi="Arial" w:cs="Arial"/>
          <w:sz w:val="20"/>
          <w:szCs w:val="20"/>
        </w:rPr>
        <w:t xml:space="preserve"> </w:t>
      </w:r>
      <w:r w:rsidR="00874216">
        <w:rPr>
          <w:rFonts w:ascii="Arial" w:hAnsi="Arial" w:cs="Arial"/>
          <w:sz w:val="20"/>
          <w:szCs w:val="20"/>
        </w:rPr>
        <w:t xml:space="preserve">се доставува на одобрување до министерството и </w:t>
      </w:r>
      <w:r w:rsidR="007163B7" w:rsidRPr="00FC720A">
        <w:rPr>
          <w:rFonts w:ascii="Arial" w:hAnsi="Arial" w:cs="Arial"/>
          <w:sz w:val="20"/>
          <w:szCs w:val="20"/>
        </w:rPr>
        <w:t xml:space="preserve">особено </w:t>
      </w:r>
      <w:r w:rsidRPr="00FC720A">
        <w:rPr>
          <w:rFonts w:ascii="Arial" w:hAnsi="Arial" w:cs="Arial"/>
          <w:sz w:val="20"/>
          <w:szCs w:val="20"/>
        </w:rPr>
        <w:t>содржи</w:t>
      </w:r>
      <w:r w:rsidRPr="00FC720A">
        <w:rPr>
          <w:rFonts w:ascii="Arial" w:hAnsi="Arial" w:cs="Arial"/>
          <w:sz w:val="20"/>
          <w:szCs w:val="20"/>
          <w:lang w:val="en-US"/>
        </w:rPr>
        <w:t>:</w:t>
      </w:r>
    </w:p>
    <w:p w:rsidR="00955748" w:rsidRPr="007163B7" w:rsidRDefault="00955748" w:rsidP="00B746DD">
      <w:pPr>
        <w:pStyle w:val="ListParagraph"/>
        <w:numPr>
          <w:ilvl w:val="0"/>
          <w:numId w:val="13"/>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општи информации за организацијата на производители;</w:t>
      </w:r>
    </w:p>
    <w:p w:rsidR="00955748" w:rsidRDefault="007163B7" w:rsidP="00B746DD">
      <w:pPr>
        <w:pStyle w:val="ListParagraph"/>
        <w:numPr>
          <w:ilvl w:val="0"/>
          <w:numId w:val="13"/>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 xml:space="preserve">програма </w:t>
      </w:r>
      <w:r>
        <w:rPr>
          <w:rFonts w:ascii="Arial" w:eastAsia="Calibri" w:hAnsi="Arial" w:cs="Arial"/>
          <w:sz w:val="20"/>
          <w:szCs w:val="20"/>
        </w:rPr>
        <w:t>за производство</w:t>
      </w:r>
      <w:r w:rsidR="00955748" w:rsidRPr="007163B7">
        <w:rPr>
          <w:rFonts w:ascii="Arial" w:eastAsia="Calibri" w:hAnsi="Arial" w:cs="Arial"/>
          <w:sz w:val="20"/>
          <w:szCs w:val="20"/>
        </w:rPr>
        <w:t xml:space="preserve"> за уловени и одгледувани видови;</w:t>
      </w:r>
    </w:p>
    <w:p w:rsidR="007163B7" w:rsidRPr="007163B7" w:rsidRDefault="007163B7" w:rsidP="00B746DD">
      <w:pPr>
        <w:pStyle w:val="ListParagraph"/>
        <w:numPr>
          <w:ilvl w:val="0"/>
          <w:numId w:val="13"/>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стратегија за продажба</w:t>
      </w:r>
      <w:r w:rsidRPr="007163B7">
        <w:rPr>
          <w:rFonts w:ascii="Arial" w:hAnsi="Arial" w:cs="Arial"/>
          <w:sz w:val="20"/>
          <w:szCs w:val="20"/>
          <w:lang w:val="en-US"/>
        </w:rPr>
        <w:t xml:space="preserve"> согласно со количината, квалитетот и доставувањето доволна количина за потребите на пазарот</w:t>
      </w:r>
      <w:r>
        <w:rPr>
          <w:rFonts w:ascii="Arial" w:eastAsia="Calibri" w:hAnsi="Arial" w:cs="Arial"/>
          <w:sz w:val="20"/>
          <w:szCs w:val="20"/>
          <w:lang w:val="en-US"/>
        </w:rPr>
        <w:t>;</w:t>
      </w:r>
    </w:p>
    <w:p w:rsidR="007163B7" w:rsidRPr="002E1BAF" w:rsidRDefault="002E1BAF" w:rsidP="00B746DD">
      <w:pPr>
        <w:pStyle w:val="ListParagraph"/>
        <w:numPr>
          <w:ilvl w:val="0"/>
          <w:numId w:val="13"/>
        </w:numPr>
        <w:autoSpaceDE w:val="0"/>
        <w:autoSpaceDN w:val="0"/>
        <w:adjustRightInd w:val="0"/>
        <w:jc w:val="both"/>
        <w:rPr>
          <w:rFonts w:ascii="Arial" w:eastAsia="Calibri" w:hAnsi="Arial" w:cs="Arial"/>
          <w:sz w:val="20"/>
          <w:szCs w:val="20"/>
        </w:rPr>
      </w:pPr>
      <w:r>
        <w:rPr>
          <w:rFonts w:ascii="Arial" w:hAnsi="Arial" w:cs="Arial"/>
          <w:sz w:val="20"/>
          <w:szCs w:val="20"/>
          <w:lang w:val="en-US"/>
        </w:rPr>
        <w:t xml:space="preserve">мерки кои ќе се </w:t>
      </w:r>
      <w:r>
        <w:rPr>
          <w:rFonts w:ascii="Arial" w:hAnsi="Arial" w:cs="Arial"/>
          <w:sz w:val="20"/>
          <w:szCs w:val="20"/>
        </w:rPr>
        <w:t xml:space="preserve">преземат </w:t>
      </w:r>
      <w:r w:rsidR="007163B7" w:rsidRPr="007163B7">
        <w:rPr>
          <w:rFonts w:ascii="Arial" w:hAnsi="Arial" w:cs="Arial"/>
          <w:sz w:val="20"/>
          <w:szCs w:val="20"/>
          <w:lang w:val="en-US"/>
        </w:rPr>
        <w:t>за постигнува</w:t>
      </w:r>
      <w:r w:rsidR="007163B7">
        <w:rPr>
          <w:rFonts w:ascii="Arial" w:hAnsi="Arial" w:cs="Arial"/>
          <w:sz w:val="20"/>
          <w:szCs w:val="20"/>
          <w:lang w:val="en-US"/>
        </w:rPr>
        <w:t xml:space="preserve">ње на целите </w:t>
      </w:r>
      <w:r>
        <w:rPr>
          <w:rFonts w:ascii="Arial" w:hAnsi="Arial" w:cs="Arial"/>
          <w:sz w:val="20"/>
          <w:szCs w:val="20"/>
        </w:rPr>
        <w:t>од</w:t>
      </w:r>
      <w:r w:rsidR="007163B7">
        <w:rPr>
          <w:rFonts w:ascii="Arial" w:hAnsi="Arial" w:cs="Arial"/>
          <w:sz w:val="20"/>
          <w:szCs w:val="20"/>
          <w:lang w:val="en-US"/>
        </w:rPr>
        <w:t xml:space="preserve"> член </w:t>
      </w:r>
      <w:r w:rsidR="006451A9">
        <w:rPr>
          <w:rFonts w:ascii="Arial" w:hAnsi="Arial" w:cs="Arial"/>
          <w:sz w:val="20"/>
          <w:szCs w:val="20"/>
        </w:rPr>
        <w:t>57</w:t>
      </w:r>
      <w:r w:rsidR="007163B7" w:rsidRPr="007163B7">
        <w:rPr>
          <w:rFonts w:ascii="Arial" w:hAnsi="Arial" w:cs="Arial"/>
          <w:sz w:val="20"/>
          <w:szCs w:val="20"/>
          <w:lang w:val="en-US"/>
        </w:rPr>
        <w:t>;</w:t>
      </w:r>
    </w:p>
    <w:p w:rsidR="002E1BAF" w:rsidRPr="007163B7" w:rsidRDefault="002E1BAF" w:rsidP="00B746DD">
      <w:pPr>
        <w:pStyle w:val="ListParagraph"/>
        <w:numPr>
          <w:ilvl w:val="0"/>
          <w:numId w:val="13"/>
        </w:numPr>
        <w:autoSpaceDE w:val="0"/>
        <w:autoSpaceDN w:val="0"/>
        <w:adjustRightInd w:val="0"/>
        <w:jc w:val="both"/>
        <w:rPr>
          <w:rFonts w:ascii="Arial" w:eastAsia="Calibri" w:hAnsi="Arial" w:cs="Arial"/>
          <w:sz w:val="20"/>
          <w:szCs w:val="20"/>
        </w:rPr>
      </w:pPr>
      <w:r w:rsidRPr="007163B7">
        <w:rPr>
          <w:rFonts w:ascii="Arial" w:hAnsi="Arial" w:cs="Arial"/>
          <w:sz w:val="20"/>
          <w:szCs w:val="20"/>
          <w:lang w:val="en-US"/>
        </w:rPr>
        <w:t>посебни мерки за предвидување со цел да се приспособи снабдувањето со видови коишто обично во текот на годината претставуваат проблем на пазарот</w:t>
      </w:r>
      <w:r w:rsidR="009A2BBD">
        <w:rPr>
          <w:rFonts w:ascii="Arial" w:hAnsi="Arial" w:cs="Arial"/>
          <w:sz w:val="20"/>
          <w:szCs w:val="20"/>
          <w:lang w:val="en-US"/>
        </w:rPr>
        <w:t xml:space="preserve"> и</w:t>
      </w:r>
    </w:p>
    <w:p w:rsidR="00955748" w:rsidRPr="007163B7" w:rsidRDefault="00955748" w:rsidP="00B746DD">
      <w:pPr>
        <w:pStyle w:val="ListParagraph"/>
        <w:numPr>
          <w:ilvl w:val="0"/>
          <w:numId w:val="13"/>
        </w:numPr>
        <w:autoSpaceDE w:val="0"/>
        <w:autoSpaceDN w:val="0"/>
        <w:adjustRightInd w:val="0"/>
        <w:jc w:val="both"/>
        <w:rPr>
          <w:rFonts w:ascii="Arial" w:eastAsia="Calibri" w:hAnsi="Arial" w:cs="Arial"/>
          <w:sz w:val="20"/>
          <w:szCs w:val="20"/>
        </w:rPr>
      </w:pPr>
      <w:r w:rsidRPr="007163B7">
        <w:rPr>
          <w:rFonts w:ascii="Arial" w:eastAsia="Calibri" w:hAnsi="Arial" w:cs="Arial"/>
          <w:sz w:val="20"/>
          <w:szCs w:val="20"/>
        </w:rPr>
        <w:t>мерки што треба да се спроведат во случај на непочитување на правилата за внатрешно функционирање.</w:t>
      </w:r>
    </w:p>
    <w:p w:rsidR="00FC720A" w:rsidRDefault="00FC720A" w:rsidP="002F1C08">
      <w:pPr>
        <w:autoSpaceDE w:val="0"/>
        <w:autoSpaceDN w:val="0"/>
        <w:adjustRightInd w:val="0"/>
        <w:rPr>
          <w:rFonts w:ascii="Arial" w:hAnsi="Arial" w:cs="Arial"/>
          <w:sz w:val="20"/>
          <w:szCs w:val="20"/>
        </w:rPr>
      </w:pPr>
    </w:p>
    <w:p w:rsidR="00955748" w:rsidRPr="00FC720A" w:rsidRDefault="002E1BAF" w:rsidP="00803F56">
      <w:pPr>
        <w:autoSpaceDE w:val="0"/>
        <w:autoSpaceDN w:val="0"/>
        <w:adjustRightInd w:val="0"/>
        <w:jc w:val="both"/>
        <w:rPr>
          <w:rFonts w:ascii="Arial" w:hAnsi="Arial" w:cs="Arial"/>
          <w:sz w:val="20"/>
          <w:szCs w:val="20"/>
          <w:lang w:val="en-US"/>
        </w:rPr>
      </w:pPr>
      <w:r>
        <w:rPr>
          <w:rFonts w:ascii="Arial" w:hAnsi="Arial" w:cs="Arial"/>
          <w:sz w:val="20"/>
          <w:szCs w:val="20"/>
        </w:rPr>
        <w:t>Признатата о</w:t>
      </w:r>
      <w:r w:rsidR="00955748" w:rsidRPr="00FC720A">
        <w:rPr>
          <w:rFonts w:ascii="Arial" w:hAnsi="Arial" w:cs="Arial"/>
          <w:sz w:val="20"/>
          <w:szCs w:val="20"/>
        </w:rPr>
        <w:t>рганизацијата</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производители</w:t>
      </w:r>
      <w:r w:rsidR="00955748" w:rsidRPr="00FC720A">
        <w:rPr>
          <w:rFonts w:ascii="Arial" w:hAnsi="Arial" w:cs="Arial"/>
          <w:sz w:val="20"/>
          <w:szCs w:val="20"/>
          <w:lang w:val="en-US"/>
        </w:rPr>
        <w:t xml:space="preserve"> </w:t>
      </w:r>
      <w:r w:rsidR="00955748" w:rsidRPr="00FC720A">
        <w:rPr>
          <w:rFonts w:ascii="Arial" w:hAnsi="Arial" w:cs="Arial"/>
          <w:sz w:val="20"/>
          <w:szCs w:val="20"/>
        </w:rPr>
        <w:t>е</w:t>
      </w:r>
      <w:r w:rsidR="00955748" w:rsidRPr="00FC720A">
        <w:rPr>
          <w:rFonts w:ascii="Arial" w:hAnsi="Arial" w:cs="Arial"/>
          <w:sz w:val="20"/>
          <w:szCs w:val="20"/>
          <w:lang w:val="en-US"/>
        </w:rPr>
        <w:t xml:space="preserve"> </w:t>
      </w:r>
      <w:r w:rsidR="00955748" w:rsidRPr="00FC720A">
        <w:rPr>
          <w:rFonts w:ascii="Arial" w:hAnsi="Arial" w:cs="Arial"/>
          <w:sz w:val="20"/>
          <w:szCs w:val="20"/>
        </w:rPr>
        <w:t>должна</w:t>
      </w:r>
      <w:r w:rsidR="00955748" w:rsidRPr="00FC720A">
        <w:rPr>
          <w:rFonts w:ascii="Arial" w:hAnsi="Arial" w:cs="Arial"/>
          <w:sz w:val="20"/>
          <w:szCs w:val="20"/>
          <w:lang w:val="en-US"/>
        </w:rPr>
        <w:t xml:space="preserve"> </w:t>
      </w:r>
      <w:r w:rsidR="00955748" w:rsidRPr="00FC720A">
        <w:rPr>
          <w:rFonts w:ascii="Arial" w:hAnsi="Arial" w:cs="Arial"/>
          <w:sz w:val="20"/>
          <w:szCs w:val="20"/>
        </w:rPr>
        <w:t>да</w:t>
      </w:r>
      <w:r w:rsidR="00955748" w:rsidRPr="00FC720A">
        <w:rPr>
          <w:rFonts w:ascii="Arial" w:hAnsi="Arial" w:cs="Arial"/>
          <w:sz w:val="20"/>
          <w:szCs w:val="20"/>
          <w:lang w:val="en-US"/>
        </w:rPr>
        <w:t xml:space="preserve"> </w:t>
      </w:r>
      <w:r w:rsidR="00955748" w:rsidRPr="00FC720A">
        <w:rPr>
          <w:rFonts w:ascii="Arial" w:hAnsi="Arial" w:cs="Arial"/>
          <w:sz w:val="20"/>
          <w:szCs w:val="20"/>
        </w:rPr>
        <w:t>достави</w:t>
      </w:r>
      <w:r w:rsidR="00955748" w:rsidRPr="00FC720A">
        <w:rPr>
          <w:rFonts w:ascii="Arial" w:hAnsi="Arial" w:cs="Arial"/>
          <w:sz w:val="20"/>
          <w:szCs w:val="20"/>
          <w:lang w:val="en-US"/>
        </w:rPr>
        <w:t xml:space="preserve"> </w:t>
      </w:r>
      <w:r w:rsidR="00955748" w:rsidRPr="00FC720A">
        <w:rPr>
          <w:rFonts w:ascii="Arial" w:hAnsi="Arial" w:cs="Arial"/>
          <w:sz w:val="20"/>
          <w:szCs w:val="20"/>
        </w:rPr>
        <w:t>годишен</w:t>
      </w:r>
      <w:r w:rsidR="00955748" w:rsidRPr="00FC720A">
        <w:rPr>
          <w:rFonts w:ascii="Arial" w:hAnsi="Arial" w:cs="Arial"/>
          <w:sz w:val="20"/>
          <w:szCs w:val="20"/>
          <w:lang w:val="en-US"/>
        </w:rPr>
        <w:t xml:space="preserve"> </w:t>
      </w:r>
      <w:r w:rsidR="00955748" w:rsidRPr="00FC720A">
        <w:rPr>
          <w:rFonts w:ascii="Arial" w:hAnsi="Arial" w:cs="Arial"/>
          <w:sz w:val="20"/>
          <w:szCs w:val="20"/>
        </w:rPr>
        <w:t>извештај</w:t>
      </w:r>
      <w:r w:rsidR="00955748" w:rsidRPr="00FC720A">
        <w:rPr>
          <w:rFonts w:ascii="Arial" w:hAnsi="Arial" w:cs="Arial"/>
          <w:sz w:val="20"/>
          <w:szCs w:val="20"/>
          <w:lang w:val="en-US"/>
        </w:rPr>
        <w:t xml:space="preserve"> </w:t>
      </w:r>
      <w:r w:rsidR="00955748" w:rsidRPr="00FC720A">
        <w:rPr>
          <w:rFonts w:ascii="Arial" w:hAnsi="Arial" w:cs="Arial"/>
          <w:sz w:val="20"/>
          <w:szCs w:val="20"/>
        </w:rPr>
        <w:t>за</w:t>
      </w:r>
      <w:r w:rsidR="00955748" w:rsidRPr="00FC720A">
        <w:rPr>
          <w:rFonts w:ascii="Arial" w:hAnsi="Arial" w:cs="Arial"/>
          <w:sz w:val="20"/>
          <w:szCs w:val="20"/>
          <w:lang w:val="en-US"/>
        </w:rPr>
        <w:t xml:space="preserve"> </w:t>
      </w:r>
      <w:r w:rsidR="00955748" w:rsidRPr="00FC720A">
        <w:rPr>
          <w:rFonts w:ascii="Arial" w:hAnsi="Arial" w:cs="Arial"/>
          <w:sz w:val="20"/>
          <w:szCs w:val="20"/>
        </w:rPr>
        <w:t>реализација</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планот</w:t>
      </w:r>
      <w:r w:rsidR="00955748" w:rsidRPr="00FC720A">
        <w:rPr>
          <w:rFonts w:ascii="Arial" w:hAnsi="Arial" w:cs="Arial"/>
          <w:sz w:val="20"/>
          <w:szCs w:val="20"/>
          <w:lang w:val="en-US"/>
        </w:rPr>
        <w:t xml:space="preserve"> </w:t>
      </w:r>
      <w:r w:rsidR="00955748" w:rsidRPr="00FC720A">
        <w:rPr>
          <w:rFonts w:ascii="Arial" w:hAnsi="Arial" w:cs="Arial"/>
          <w:sz w:val="20"/>
          <w:szCs w:val="20"/>
        </w:rPr>
        <w:t>до</w:t>
      </w:r>
      <w:r w:rsidR="00955748" w:rsidRPr="00FC720A">
        <w:rPr>
          <w:rFonts w:ascii="Arial" w:hAnsi="Arial" w:cs="Arial"/>
          <w:sz w:val="20"/>
          <w:szCs w:val="20"/>
          <w:lang w:val="en-US"/>
        </w:rPr>
        <w:t xml:space="preserve"> </w:t>
      </w:r>
      <w:r>
        <w:rPr>
          <w:rFonts w:ascii="Arial" w:hAnsi="Arial" w:cs="Arial"/>
          <w:sz w:val="20"/>
          <w:szCs w:val="20"/>
        </w:rPr>
        <w:t>м</w:t>
      </w:r>
      <w:r w:rsidR="00955748" w:rsidRPr="00FC720A">
        <w:rPr>
          <w:rFonts w:ascii="Arial" w:hAnsi="Arial" w:cs="Arial"/>
          <w:sz w:val="20"/>
          <w:szCs w:val="20"/>
        </w:rPr>
        <w:t>инистерството</w:t>
      </w:r>
      <w:r w:rsidR="00955748" w:rsidRPr="00FC720A">
        <w:rPr>
          <w:rFonts w:ascii="Arial" w:hAnsi="Arial" w:cs="Arial"/>
          <w:sz w:val="20"/>
          <w:szCs w:val="20"/>
          <w:lang w:val="en-US"/>
        </w:rPr>
        <w:t xml:space="preserve"> </w:t>
      </w:r>
      <w:r w:rsidR="00955748" w:rsidRPr="00FC720A">
        <w:rPr>
          <w:rFonts w:ascii="Arial" w:hAnsi="Arial" w:cs="Arial"/>
          <w:sz w:val="20"/>
          <w:szCs w:val="20"/>
        </w:rPr>
        <w:t>до</w:t>
      </w:r>
      <w:r w:rsidR="00955748" w:rsidRPr="00FC720A">
        <w:rPr>
          <w:rFonts w:ascii="Arial" w:hAnsi="Arial" w:cs="Arial"/>
          <w:sz w:val="20"/>
          <w:szCs w:val="20"/>
          <w:lang w:val="en-US"/>
        </w:rPr>
        <w:t xml:space="preserve"> 31 </w:t>
      </w:r>
      <w:r w:rsidR="00955748" w:rsidRPr="00FC720A">
        <w:rPr>
          <w:rFonts w:ascii="Arial" w:hAnsi="Arial" w:cs="Arial"/>
          <w:sz w:val="20"/>
          <w:szCs w:val="20"/>
        </w:rPr>
        <w:t>март</w:t>
      </w:r>
      <w:r w:rsidR="00955748" w:rsidRPr="00FC720A">
        <w:rPr>
          <w:rFonts w:ascii="Arial" w:hAnsi="Arial" w:cs="Arial"/>
          <w:sz w:val="20"/>
          <w:szCs w:val="20"/>
          <w:lang w:val="en-US"/>
        </w:rPr>
        <w:t xml:space="preserve"> </w:t>
      </w:r>
      <w:r w:rsidR="00955748" w:rsidRPr="00FC720A">
        <w:rPr>
          <w:rFonts w:ascii="Arial" w:hAnsi="Arial" w:cs="Arial"/>
          <w:sz w:val="20"/>
          <w:szCs w:val="20"/>
        </w:rPr>
        <w:t>во</w:t>
      </w:r>
      <w:r w:rsidR="00955748" w:rsidRPr="00FC720A">
        <w:rPr>
          <w:rFonts w:ascii="Arial" w:hAnsi="Arial" w:cs="Arial"/>
          <w:sz w:val="20"/>
          <w:szCs w:val="20"/>
          <w:lang w:val="en-US"/>
        </w:rPr>
        <w:t xml:space="preserve"> </w:t>
      </w:r>
      <w:r w:rsidR="00955748" w:rsidRPr="00FC720A">
        <w:rPr>
          <w:rFonts w:ascii="Arial" w:hAnsi="Arial" w:cs="Arial"/>
          <w:sz w:val="20"/>
          <w:szCs w:val="20"/>
        </w:rPr>
        <w:t>тековната</w:t>
      </w:r>
      <w:r w:rsidR="00955748" w:rsidRPr="00FC720A">
        <w:rPr>
          <w:rFonts w:ascii="Arial" w:hAnsi="Arial" w:cs="Arial"/>
          <w:sz w:val="20"/>
          <w:szCs w:val="20"/>
          <w:lang w:val="en-US"/>
        </w:rPr>
        <w:t xml:space="preserve"> </w:t>
      </w:r>
      <w:r w:rsidR="00955748" w:rsidRPr="00FC720A">
        <w:rPr>
          <w:rFonts w:ascii="Arial" w:hAnsi="Arial" w:cs="Arial"/>
          <w:sz w:val="20"/>
          <w:szCs w:val="20"/>
        </w:rPr>
        <w:t>година</w:t>
      </w:r>
      <w:r w:rsidR="00955748" w:rsidRPr="00FC720A">
        <w:rPr>
          <w:rFonts w:ascii="Arial" w:hAnsi="Arial" w:cs="Arial"/>
          <w:sz w:val="20"/>
          <w:szCs w:val="20"/>
          <w:lang w:val="en-US"/>
        </w:rPr>
        <w:t xml:space="preserve"> </w:t>
      </w:r>
      <w:r w:rsidR="00955748" w:rsidRPr="00FC720A">
        <w:rPr>
          <w:rFonts w:ascii="Arial" w:hAnsi="Arial" w:cs="Arial"/>
          <w:sz w:val="20"/>
          <w:szCs w:val="20"/>
        </w:rPr>
        <w:t>за</w:t>
      </w:r>
      <w:r w:rsidR="00955748" w:rsidRPr="00FC720A">
        <w:rPr>
          <w:rFonts w:ascii="Arial" w:hAnsi="Arial" w:cs="Arial"/>
          <w:sz w:val="20"/>
          <w:szCs w:val="20"/>
          <w:lang w:val="en-US"/>
        </w:rPr>
        <w:t xml:space="preserve"> </w:t>
      </w:r>
      <w:r w:rsidR="00955748" w:rsidRPr="00FC720A">
        <w:rPr>
          <w:rFonts w:ascii="Arial" w:hAnsi="Arial" w:cs="Arial"/>
          <w:sz w:val="20"/>
          <w:szCs w:val="20"/>
        </w:rPr>
        <w:t>претходната</w:t>
      </w:r>
      <w:r w:rsidR="00955748" w:rsidRPr="00FC720A">
        <w:rPr>
          <w:rFonts w:ascii="Arial" w:hAnsi="Arial" w:cs="Arial"/>
          <w:sz w:val="20"/>
          <w:szCs w:val="20"/>
          <w:lang w:val="en-US"/>
        </w:rPr>
        <w:t xml:space="preserve"> </w:t>
      </w:r>
      <w:r w:rsidR="00955748" w:rsidRPr="00FC720A">
        <w:rPr>
          <w:rFonts w:ascii="Arial" w:hAnsi="Arial" w:cs="Arial"/>
          <w:sz w:val="20"/>
          <w:szCs w:val="20"/>
        </w:rPr>
        <w:t>година</w:t>
      </w:r>
      <w:r w:rsidR="00955748" w:rsidRPr="00FC720A">
        <w:rPr>
          <w:rFonts w:ascii="Arial" w:hAnsi="Arial" w:cs="Arial"/>
          <w:sz w:val="20"/>
          <w:szCs w:val="20"/>
          <w:lang w:val="en-US"/>
        </w:rPr>
        <w:t>.</w:t>
      </w:r>
    </w:p>
    <w:p w:rsidR="00FC720A" w:rsidRDefault="00FC720A" w:rsidP="002F1C08">
      <w:pPr>
        <w:autoSpaceDE w:val="0"/>
        <w:autoSpaceDN w:val="0"/>
        <w:adjustRightInd w:val="0"/>
        <w:rPr>
          <w:rFonts w:ascii="Arial" w:hAnsi="Arial" w:cs="Arial"/>
          <w:sz w:val="20"/>
          <w:szCs w:val="20"/>
        </w:rPr>
      </w:pPr>
    </w:p>
    <w:p w:rsidR="00955748" w:rsidRDefault="00955748" w:rsidP="002F1C08">
      <w:pPr>
        <w:autoSpaceDE w:val="0"/>
        <w:autoSpaceDN w:val="0"/>
        <w:adjustRightInd w:val="0"/>
        <w:rPr>
          <w:rFonts w:ascii="Arial" w:hAnsi="Arial" w:cs="Arial"/>
          <w:sz w:val="20"/>
          <w:szCs w:val="20"/>
          <w:lang w:val="en-US"/>
        </w:rPr>
      </w:pPr>
      <w:r w:rsidRPr="00FC720A">
        <w:rPr>
          <w:rFonts w:ascii="Arial" w:hAnsi="Arial" w:cs="Arial"/>
          <w:sz w:val="20"/>
          <w:szCs w:val="20"/>
        </w:rPr>
        <w:t>Годишниот</w:t>
      </w:r>
      <w:r w:rsidRPr="00FC720A">
        <w:rPr>
          <w:rFonts w:ascii="Arial" w:hAnsi="Arial" w:cs="Arial"/>
          <w:sz w:val="20"/>
          <w:szCs w:val="20"/>
          <w:lang w:val="en-US"/>
        </w:rPr>
        <w:t xml:space="preserve"> </w:t>
      </w:r>
      <w:r w:rsidRPr="00FC720A">
        <w:rPr>
          <w:rFonts w:ascii="Arial" w:hAnsi="Arial" w:cs="Arial"/>
          <w:sz w:val="20"/>
          <w:szCs w:val="20"/>
        </w:rPr>
        <w:t>извештај</w:t>
      </w:r>
      <w:r w:rsidRPr="00FC720A">
        <w:rPr>
          <w:rFonts w:ascii="Arial" w:hAnsi="Arial" w:cs="Arial"/>
          <w:sz w:val="20"/>
          <w:szCs w:val="20"/>
          <w:lang w:val="en-US"/>
        </w:rPr>
        <w:t xml:space="preserve"> </w:t>
      </w:r>
      <w:r w:rsidRPr="00FC720A">
        <w:rPr>
          <w:rFonts w:ascii="Arial" w:hAnsi="Arial" w:cs="Arial"/>
          <w:sz w:val="20"/>
          <w:szCs w:val="20"/>
        </w:rPr>
        <w:t>од</w:t>
      </w:r>
      <w:r w:rsidRPr="00FC720A">
        <w:rPr>
          <w:rFonts w:ascii="Arial" w:hAnsi="Arial" w:cs="Arial"/>
          <w:sz w:val="20"/>
          <w:szCs w:val="20"/>
          <w:lang w:val="en-US"/>
        </w:rPr>
        <w:t xml:space="preserve"> </w:t>
      </w:r>
      <w:r w:rsidRPr="00FC720A">
        <w:rPr>
          <w:rFonts w:ascii="Arial" w:hAnsi="Arial" w:cs="Arial"/>
          <w:sz w:val="20"/>
          <w:szCs w:val="20"/>
        </w:rPr>
        <w:t>став</w:t>
      </w:r>
      <w:r w:rsidR="00353B7E">
        <w:rPr>
          <w:rFonts w:ascii="Arial" w:hAnsi="Arial" w:cs="Arial"/>
          <w:sz w:val="20"/>
          <w:szCs w:val="20"/>
          <w:lang w:val="en-US"/>
        </w:rPr>
        <w:t xml:space="preserve"> 2</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овој</w:t>
      </w:r>
      <w:r w:rsidRPr="00FC720A">
        <w:rPr>
          <w:rFonts w:ascii="Arial" w:hAnsi="Arial" w:cs="Arial"/>
          <w:sz w:val="20"/>
          <w:szCs w:val="20"/>
          <w:lang w:val="en-US"/>
        </w:rPr>
        <w:t xml:space="preserve"> </w:t>
      </w:r>
      <w:r w:rsidRPr="00FC720A">
        <w:rPr>
          <w:rFonts w:ascii="Arial" w:hAnsi="Arial" w:cs="Arial"/>
          <w:sz w:val="20"/>
          <w:szCs w:val="20"/>
        </w:rPr>
        <w:t>член</w:t>
      </w:r>
      <w:r w:rsidRPr="00FC720A">
        <w:rPr>
          <w:rFonts w:ascii="Arial" w:hAnsi="Arial" w:cs="Arial"/>
          <w:sz w:val="20"/>
          <w:szCs w:val="20"/>
          <w:lang w:val="en-US"/>
        </w:rPr>
        <w:t xml:space="preserve"> </w:t>
      </w:r>
      <w:r w:rsidRPr="00FC720A">
        <w:rPr>
          <w:rFonts w:ascii="Arial" w:hAnsi="Arial" w:cs="Arial"/>
          <w:sz w:val="20"/>
          <w:szCs w:val="20"/>
        </w:rPr>
        <w:t>особено</w:t>
      </w:r>
      <w:r w:rsidRPr="00FC720A">
        <w:rPr>
          <w:rFonts w:ascii="Arial" w:hAnsi="Arial" w:cs="Arial"/>
          <w:sz w:val="20"/>
          <w:szCs w:val="20"/>
          <w:lang w:val="en-US"/>
        </w:rPr>
        <w:t xml:space="preserve"> </w:t>
      </w:r>
      <w:r w:rsidRPr="00FC720A">
        <w:rPr>
          <w:rFonts w:ascii="Arial" w:hAnsi="Arial" w:cs="Arial"/>
          <w:sz w:val="20"/>
          <w:szCs w:val="20"/>
        </w:rPr>
        <w:t>содржи</w:t>
      </w:r>
      <w:r w:rsidRPr="00FC720A">
        <w:rPr>
          <w:rFonts w:ascii="Arial" w:hAnsi="Arial" w:cs="Arial"/>
          <w:sz w:val="20"/>
          <w:szCs w:val="20"/>
          <w:lang w:val="en-US"/>
        </w:rPr>
        <w:t>:</w:t>
      </w:r>
    </w:p>
    <w:p w:rsidR="00955748" w:rsidRPr="006921DE" w:rsidRDefault="00955748" w:rsidP="00B746DD">
      <w:pPr>
        <w:pStyle w:val="ListParagraph"/>
        <w:numPr>
          <w:ilvl w:val="0"/>
          <w:numId w:val="13"/>
        </w:numPr>
        <w:autoSpaceDE w:val="0"/>
        <w:autoSpaceDN w:val="0"/>
        <w:adjustRightInd w:val="0"/>
        <w:jc w:val="both"/>
        <w:rPr>
          <w:rFonts w:ascii="Arial" w:hAnsi="Arial" w:cs="Arial"/>
          <w:sz w:val="20"/>
          <w:szCs w:val="20"/>
          <w:lang w:val="en-US"/>
        </w:rPr>
      </w:pPr>
      <w:r w:rsidRPr="006921DE">
        <w:rPr>
          <w:rFonts w:ascii="Arial" w:hAnsi="Arial" w:cs="Arial"/>
          <w:sz w:val="20"/>
          <w:szCs w:val="20"/>
          <w:lang w:val="en-US"/>
        </w:rPr>
        <w:t xml:space="preserve">податоци за пласирање на пазарот на </w:t>
      </w:r>
      <w:r w:rsidR="00353B7E" w:rsidRPr="006921DE">
        <w:rPr>
          <w:rFonts w:ascii="Arial" w:hAnsi="Arial" w:cs="Arial"/>
          <w:sz w:val="20"/>
          <w:szCs w:val="20"/>
          <w:lang w:val="en-US"/>
        </w:rPr>
        <w:t xml:space="preserve">производи </w:t>
      </w:r>
      <w:r w:rsidR="00353B7E">
        <w:rPr>
          <w:rFonts w:ascii="Arial" w:hAnsi="Arial" w:cs="Arial"/>
          <w:sz w:val="20"/>
          <w:szCs w:val="20"/>
        </w:rPr>
        <w:t xml:space="preserve">од </w:t>
      </w:r>
      <w:r w:rsidR="00353B7E">
        <w:rPr>
          <w:rFonts w:ascii="Arial" w:hAnsi="Arial" w:cs="Arial"/>
          <w:sz w:val="20"/>
          <w:szCs w:val="20"/>
          <w:lang w:val="en-US"/>
        </w:rPr>
        <w:t>рибарство и аквакултура</w:t>
      </w:r>
      <w:r w:rsidRPr="006921DE">
        <w:rPr>
          <w:rFonts w:ascii="Arial" w:hAnsi="Arial" w:cs="Arial"/>
          <w:sz w:val="20"/>
          <w:szCs w:val="20"/>
          <w:lang w:val="en-US"/>
        </w:rPr>
        <w:t>;</w:t>
      </w:r>
    </w:p>
    <w:p w:rsidR="00955748" w:rsidRPr="006921DE" w:rsidRDefault="00955748" w:rsidP="00B746DD">
      <w:pPr>
        <w:pStyle w:val="ListParagraph"/>
        <w:numPr>
          <w:ilvl w:val="0"/>
          <w:numId w:val="13"/>
        </w:numPr>
        <w:autoSpaceDE w:val="0"/>
        <w:autoSpaceDN w:val="0"/>
        <w:adjustRightInd w:val="0"/>
        <w:jc w:val="both"/>
        <w:rPr>
          <w:rFonts w:ascii="Arial" w:hAnsi="Arial" w:cs="Arial"/>
          <w:sz w:val="20"/>
          <w:szCs w:val="20"/>
          <w:lang w:val="en-US"/>
        </w:rPr>
      </w:pPr>
      <w:r w:rsidRPr="006921DE">
        <w:rPr>
          <w:rFonts w:ascii="Arial" w:hAnsi="Arial" w:cs="Arial"/>
          <w:sz w:val="20"/>
          <w:szCs w:val="20"/>
          <w:lang w:val="en-US"/>
        </w:rPr>
        <w:t>преземени мерки за постигнување на целите наведе</w:t>
      </w:r>
      <w:r w:rsidR="009A2BBD">
        <w:rPr>
          <w:rFonts w:ascii="Arial" w:hAnsi="Arial" w:cs="Arial"/>
          <w:sz w:val="20"/>
          <w:szCs w:val="20"/>
          <w:lang w:val="en-US"/>
        </w:rPr>
        <w:t>ни во чл</w:t>
      </w:r>
      <w:r w:rsidR="002E2D5A">
        <w:rPr>
          <w:rFonts w:ascii="Arial" w:hAnsi="Arial" w:cs="Arial"/>
          <w:sz w:val="20"/>
          <w:szCs w:val="20"/>
        </w:rPr>
        <w:t>ен</w:t>
      </w:r>
      <w:r w:rsidR="009A2BBD">
        <w:rPr>
          <w:rFonts w:ascii="Arial" w:hAnsi="Arial" w:cs="Arial"/>
          <w:sz w:val="20"/>
          <w:szCs w:val="20"/>
          <w:lang w:val="en-US"/>
        </w:rPr>
        <w:t xml:space="preserve"> </w:t>
      </w:r>
      <w:r w:rsidR="006451A9">
        <w:rPr>
          <w:rFonts w:ascii="Arial" w:hAnsi="Arial" w:cs="Arial"/>
          <w:sz w:val="20"/>
          <w:szCs w:val="20"/>
        </w:rPr>
        <w:t>55</w:t>
      </w:r>
      <w:r w:rsidR="009A2BBD">
        <w:rPr>
          <w:rFonts w:ascii="Arial" w:hAnsi="Arial" w:cs="Arial"/>
          <w:sz w:val="20"/>
          <w:szCs w:val="20"/>
          <w:lang w:val="en-US"/>
        </w:rPr>
        <w:t xml:space="preserve"> од овој закон и</w:t>
      </w:r>
    </w:p>
    <w:p w:rsidR="00955748" w:rsidRPr="006921DE" w:rsidRDefault="00955748" w:rsidP="00B746DD">
      <w:pPr>
        <w:pStyle w:val="ListParagraph"/>
        <w:numPr>
          <w:ilvl w:val="0"/>
          <w:numId w:val="13"/>
        </w:numPr>
        <w:autoSpaceDE w:val="0"/>
        <w:autoSpaceDN w:val="0"/>
        <w:adjustRightInd w:val="0"/>
        <w:jc w:val="both"/>
        <w:rPr>
          <w:rFonts w:ascii="Arial" w:hAnsi="Arial" w:cs="Arial"/>
          <w:sz w:val="20"/>
          <w:szCs w:val="20"/>
          <w:lang w:val="en-US"/>
        </w:rPr>
      </w:pPr>
      <w:r w:rsidRPr="006921DE">
        <w:rPr>
          <w:rFonts w:ascii="Arial" w:hAnsi="Arial" w:cs="Arial"/>
          <w:sz w:val="20"/>
          <w:szCs w:val="20"/>
          <w:lang w:val="en-US"/>
        </w:rPr>
        <w:t>податоци за промени во правилата за внатрешно функционирање на организацијата на производители.</w:t>
      </w:r>
    </w:p>
    <w:p w:rsidR="00FC720A" w:rsidRDefault="00FC720A" w:rsidP="006921DE">
      <w:pPr>
        <w:autoSpaceDE w:val="0"/>
        <w:autoSpaceDN w:val="0"/>
        <w:adjustRightInd w:val="0"/>
        <w:jc w:val="both"/>
        <w:rPr>
          <w:rFonts w:ascii="Arial" w:hAnsi="Arial" w:cs="Arial"/>
          <w:sz w:val="20"/>
          <w:szCs w:val="20"/>
        </w:rPr>
      </w:pPr>
    </w:p>
    <w:p w:rsidR="00955748" w:rsidRPr="00FC720A" w:rsidRDefault="00353B7E" w:rsidP="00353B7E">
      <w:pPr>
        <w:autoSpaceDE w:val="0"/>
        <w:autoSpaceDN w:val="0"/>
        <w:adjustRightInd w:val="0"/>
        <w:jc w:val="both"/>
        <w:rPr>
          <w:rFonts w:ascii="Arial" w:hAnsi="Arial" w:cs="Arial"/>
          <w:sz w:val="20"/>
          <w:szCs w:val="20"/>
          <w:lang w:val="en-US"/>
        </w:rPr>
      </w:pPr>
      <w:r>
        <w:rPr>
          <w:rFonts w:ascii="Arial" w:hAnsi="Arial" w:cs="Arial"/>
          <w:sz w:val="20"/>
          <w:szCs w:val="20"/>
        </w:rPr>
        <w:t>Формата и</w:t>
      </w:r>
      <w:r w:rsidRPr="00FC720A">
        <w:rPr>
          <w:rFonts w:ascii="Arial" w:hAnsi="Arial" w:cs="Arial"/>
          <w:sz w:val="20"/>
          <w:szCs w:val="20"/>
          <w:lang w:val="en-US"/>
        </w:rPr>
        <w:t xml:space="preserve"> </w:t>
      </w:r>
      <w:r w:rsidRPr="00FC720A">
        <w:rPr>
          <w:rFonts w:ascii="Arial" w:hAnsi="Arial" w:cs="Arial"/>
          <w:sz w:val="20"/>
          <w:szCs w:val="20"/>
        </w:rPr>
        <w:t>содржина</w:t>
      </w:r>
      <w:r>
        <w:rPr>
          <w:rFonts w:ascii="Arial" w:hAnsi="Arial" w:cs="Arial"/>
          <w:sz w:val="20"/>
          <w:szCs w:val="20"/>
        </w:rPr>
        <w:t>та</w:t>
      </w:r>
      <w:r w:rsidRPr="00FC720A">
        <w:rPr>
          <w:rFonts w:ascii="Arial" w:hAnsi="Arial" w:cs="Arial"/>
          <w:sz w:val="20"/>
          <w:szCs w:val="20"/>
          <w:lang w:val="en-US"/>
        </w:rPr>
        <w:t xml:space="preserve"> </w:t>
      </w:r>
      <w:r w:rsidRPr="00FC720A">
        <w:rPr>
          <w:rFonts w:ascii="Arial" w:hAnsi="Arial" w:cs="Arial"/>
          <w:sz w:val="20"/>
          <w:szCs w:val="20"/>
        </w:rPr>
        <w:t>на</w:t>
      </w:r>
      <w:r w:rsidRPr="00FC720A">
        <w:rPr>
          <w:rFonts w:ascii="Arial" w:hAnsi="Arial" w:cs="Arial"/>
          <w:sz w:val="20"/>
          <w:szCs w:val="20"/>
          <w:lang w:val="en-US"/>
        </w:rPr>
        <w:t xml:space="preserve"> </w:t>
      </w:r>
      <w:r w:rsidRPr="00FC720A">
        <w:rPr>
          <w:rFonts w:ascii="Arial" w:hAnsi="Arial" w:cs="Arial"/>
          <w:sz w:val="20"/>
          <w:szCs w:val="20"/>
        </w:rPr>
        <w:t>планот</w:t>
      </w:r>
      <w:r w:rsidRPr="00FC720A">
        <w:rPr>
          <w:rFonts w:ascii="Arial" w:hAnsi="Arial" w:cs="Arial"/>
          <w:sz w:val="20"/>
          <w:szCs w:val="20"/>
          <w:lang w:val="en-US"/>
        </w:rPr>
        <w:t xml:space="preserve"> </w:t>
      </w:r>
      <w:r>
        <w:rPr>
          <w:rFonts w:ascii="Arial" w:hAnsi="Arial" w:cs="Arial"/>
          <w:sz w:val="20"/>
          <w:szCs w:val="20"/>
        </w:rPr>
        <w:t>од став 1</w:t>
      </w:r>
      <w:r w:rsidRPr="00353B7E">
        <w:rPr>
          <w:rFonts w:ascii="Arial" w:hAnsi="Arial" w:cs="Arial"/>
          <w:sz w:val="20"/>
          <w:szCs w:val="20"/>
        </w:rPr>
        <w:t xml:space="preserve"> </w:t>
      </w:r>
      <w:r>
        <w:rPr>
          <w:rFonts w:ascii="Arial" w:hAnsi="Arial" w:cs="Arial"/>
          <w:sz w:val="20"/>
          <w:szCs w:val="20"/>
        </w:rPr>
        <w:t xml:space="preserve">на овој член, </w:t>
      </w:r>
      <w:r w:rsidR="00D00329">
        <w:rPr>
          <w:rFonts w:ascii="Arial" w:hAnsi="Arial" w:cs="Arial"/>
          <w:sz w:val="20"/>
          <w:szCs w:val="20"/>
        </w:rPr>
        <w:t>н</w:t>
      </w:r>
      <w:r w:rsidR="00D00329" w:rsidRPr="00FC720A">
        <w:rPr>
          <w:rFonts w:ascii="Arial" w:hAnsi="Arial" w:cs="Arial"/>
          <w:sz w:val="20"/>
          <w:szCs w:val="20"/>
        </w:rPr>
        <w:t>ачинот</w:t>
      </w:r>
      <w:r w:rsidR="00D00329" w:rsidRPr="00FC720A">
        <w:rPr>
          <w:rFonts w:ascii="Arial" w:hAnsi="Arial" w:cs="Arial"/>
          <w:sz w:val="20"/>
          <w:szCs w:val="20"/>
          <w:lang w:val="en-US"/>
        </w:rPr>
        <w:t xml:space="preserve"> </w:t>
      </w:r>
      <w:r w:rsidR="00D00329">
        <w:rPr>
          <w:rFonts w:ascii="Arial" w:hAnsi="Arial" w:cs="Arial"/>
          <w:sz w:val="20"/>
          <w:szCs w:val="20"/>
          <w:lang w:val="en-US"/>
        </w:rPr>
        <w:t>и</w:t>
      </w:r>
      <w:r w:rsidR="00D00329">
        <w:rPr>
          <w:rFonts w:ascii="Arial" w:hAnsi="Arial" w:cs="Arial"/>
          <w:sz w:val="20"/>
          <w:szCs w:val="20"/>
        </w:rPr>
        <w:t xml:space="preserve"> рокот</w:t>
      </w:r>
      <w:r w:rsidR="00D00329" w:rsidRPr="00FC720A">
        <w:rPr>
          <w:rFonts w:ascii="Arial" w:hAnsi="Arial" w:cs="Arial"/>
          <w:sz w:val="20"/>
          <w:szCs w:val="20"/>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D00329">
        <w:rPr>
          <w:rFonts w:ascii="Arial" w:hAnsi="Arial" w:cs="Arial"/>
          <w:sz w:val="20"/>
          <w:szCs w:val="20"/>
        </w:rPr>
        <w:t xml:space="preserve">неговото </w:t>
      </w:r>
      <w:r w:rsidR="00955748" w:rsidRPr="00FC720A">
        <w:rPr>
          <w:rFonts w:ascii="Arial" w:hAnsi="Arial" w:cs="Arial"/>
          <w:sz w:val="20"/>
          <w:szCs w:val="20"/>
        </w:rPr>
        <w:t>поднесување</w:t>
      </w:r>
      <w:r w:rsidR="00955748" w:rsidRPr="00FC720A">
        <w:rPr>
          <w:rFonts w:ascii="Arial" w:hAnsi="Arial" w:cs="Arial"/>
          <w:sz w:val="20"/>
          <w:szCs w:val="20"/>
          <w:lang w:val="en-US"/>
        </w:rPr>
        <w:t xml:space="preserve"> </w:t>
      </w:r>
      <w:r w:rsidR="00D00329">
        <w:rPr>
          <w:rFonts w:ascii="Arial" w:hAnsi="Arial" w:cs="Arial"/>
          <w:sz w:val="20"/>
          <w:szCs w:val="20"/>
        </w:rPr>
        <w:t xml:space="preserve">како и </w:t>
      </w:r>
      <w:r w:rsidR="00955748" w:rsidRPr="00FC720A">
        <w:rPr>
          <w:rFonts w:ascii="Arial" w:hAnsi="Arial" w:cs="Arial"/>
          <w:sz w:val="20"/>
          <w:szCs w:val="20"/>
        </w:rPr>
        <w:t>подетална</w:t>
      </w:r>
      <w:r w:rsidR="00955748" w:rsidRPr="00FC720A">
        <w:rPr>
          <w:rFonts w:ascii="Arial" w:hAnsi="Arial" w:cs="Arial"/>
          <w:sz w:val="20"/>
          <w:szCs w:val="20"/>
          <w:lang w:val="en-US"/>
        </w:rPr>
        <w:t xml:space="preserve"> </w:t>
      </w:r>
      <w:r w:rsidR="00955748" w:rsidRPr="00FC720A">
        <w:rPr>
          <w:rFonts w:ascii="Arial" w:hAnsi="Arial" w:cs="Arial"/>
          <w:sz w:val="20"/>
          <w:szCs w:val="20"/>
        </w:rPr>
        <w:t>содржина</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годишниот</w:t>
      </w:r>
      <w:r w:rsidR="00955748" w:rsidRPr="00FC720A">
        <w:rPr>
          <w:rFonts w:ascii="Arial" w:hAnsi="Arial" w:cs="Arial"/>
          <w:sz w:val="20"/>
          <w:szCs w:val="20"/>
          <w:lang w:val="en-US"/>
        </w:rPr>
        <w:t xml:space="preserve"> </w:t>
      </w:r>
      <w:r w:rsidR="00955748" w:rsidRPr="00FC720A">
        <w:rPr>
          <w:rFonts w:ascii="Arial" w:hAnsi="Arial" w:cs="Arial"/>
          <w:sz w:val="20"/>
          <w:szCs w:val="20"/>
        </w:rPr>
        <w:t>извештај</w:t>
      </w:r>
      <w:r w:rsidR="00955748" w:rsidRPr="00FC720A">
        <w:rPr>
          <w:rFonts w:ascii="Arial" w:hAnsi="Arial" w:cs="Arial"/>
          <w:sz w:val="20"/>
          <w:szCs w:val="20"/>
          <w:lang w:val="en-US"/>
        </w:rPr>
        <w:t xml:space="preserve"> </w:t>
      </w:r>
      <w:r w:rsidR="00955748" w:rsidRPr="00FC720A">
        <w:rPr>
          <w:rFonts w:ascii="Arial" w:hAnsi="Arial" w:cs="Arial"/>
          <w:sz w:val="20"/>
          <w:szCs w:val="20"/>
        </w:rPr>
        <w:t>од</w:t>
      </w:r>
      <w:r w:rsidR="00955748" w:rsidRPr="00FC720A">
        <w:rPr>
          <w:rFonts w:ascii="Arial" w:hAnsi="Arial" w:cs="Arial"/>
          <w:sz w:val="20"/>
          <w:szCs w:val="20"/>
          <w:lang w:val="en-US"/>
        </w:rPr>
        <w:t xml:space="preserve"> </w:t>
      </w:r>
      <w:r w:rsidR="00955748" w:rsidRPr="00FC720A">
        <w:rPr>
          <w:rFonts w:ascii="Arial" w:hAnsi="Arial" w:cs="Arial"/>
          <w:sz w:val="20"/>
          <w:szCs w:val="20"/>
        </w:rPr>
        <w:t>став</w:t>
      </w:r>
      <w:r>
        <w:rPr>
          <w:rFonts w:ascii="Arial" w:hAnsi="Arial" w:cs="Arial"/>
          <w:sz w:val="20"/>
          <w:szCs w:val="20"/>
          <w:lang w:val="en-US"/>
        </w:rPr>
        <w:t xml:space="preserve"> 2</w:t>
      </w:r>
      <w:r w:rsidR="00955748" w:rsidRPr="00FC720A">
        <w:rPr>
          <w:rFonts w:ascii="Arial" w:hAnsi="Arial" w:cs="Arial"/>
          <w:sz w:val="20"/>
          <w:szCs w:val="20"/>
          <w:lang w:val="en-US"/>
        </w:rPr>
        <w:t xml:space="preserve"> </w:t>
      </w:r>
      <w:r w:rsidR="00955748" w:rsidRPr="00FC720A">
        <w:rPr>
          <w:rFonts w:ascii="Arial" w:hAnsi="Arial" w:cs="Arial"/>
          <w:sz w:val="20"/>
          <w:szCs w:val="20"/>
        </w:rPr>
        <w:t>на</w:t>
      </w:r>
      <w:r w:rsidR="00955748" w:rsidRPr="00FC720A">
        <w:rPr>
          <w:rFonts w:ascii="Arial" w:hAnsi="Arial" w:cs="Arial"/>
          <w:sz w:val="20"/>
          <w:szCs w:val="20"/>
          <w:lang w:val="en-US"/>
        </w:rPr>
        <w:t xml:space="preserve"> </w:t>
      </w:r>
      <w:r w:rsidR="00955748" w:rsidRPr="00FC720A">
        <w:rPr>
          <w:rFonts w:ascii="Arial" w:hAnsi="Arial" w:cs="Arial"/>
          <w:sz w:val="20"/>
          <w:szCs w:val="20"/>
        </w:rPr>
        <w:t>овој</w:t>
      </w:r>
      <w:r w:rsidR="00955748" w:rsidRPr="00FC720A">
        <w:rPr>
          <w:rFonts w:ascii="Arial" w:hAnsi="Arial" w:cs="Arial"/>
          <w:sz w:val="20"/>
          <w:szCs w:val="20"/>
          <w:lang w:val="en-US"/>
        </w:rPr>
        <w:t xml:space="preserve"> </w:t>
      </w:r>
      <w:r w:rsidR="00955748" w:rsidRPr="00FC720A">
        <w:rPr>
          <w:rFonts w:ascii="Arial" w:hAnsi="Arial" w:cs="Arial"/>
          <w:sz w:val="20"/>
          <w:szCs w:val="20"/>
        </w:rPr>
        <w:t>член</w:t>
      </w:r>
      <w:r w:rsidR="00955748" w:rsidRPr="00FC720A">
        <w:rPr>
          <w:rFonts w:ascii="Arial" w:hAnsi="Arial" w:cs="Arial"/>
          <w:sz w:val="20"/>
          <w:szCs w:val="20"/>
          <w:lang w:val="en-US"/>
        </w:rPr>
        <w:t xml:space="preserve"> </w:t>
      </w:r>
      <w:r w:rsidR="00955748" w:rsidRPr="00FC720A">
        <w:rPr>
          <w:rFonts w:ascii="Arial" w:hAnsi="Arial" w:cs="Arial"/>
          <w:sz w:val="20"/>
          <w:szCs w:val="20"/>
        </w:rPr>
        <w:t>ги</w:t>
      </w:r>
      <w:r w:rsidR="00955748" w:rsidRPr="00FC720A">
        <w:rPr>
          <w:rFonts w:ascii="Arial" w:hAnsi="Arial" w:cs="Arial"/>
          <w:sz w:val="20"/>
          <w:szCs w:val="20"/>
          <w:lang w:val="en-US"/>
        </w:rPr>
        <w:t xml:space="preserve"> </w:t>
      </w:r>
      <w:r w:rsidR="00955748" w:rsidRPr="00FC720A">
        <w:rPr>
          <w:rFonts w:ascii="Arial" w:hAnsi="Arial" w:cs="Arial"/>
          <w:sz w:val="20"/>
          <w:szCs w:val="20"/>
        </w:rPr>
        <w:t>пропишува</w:t>
      </w:r>
      <w:r w:rsidR="00955748" w:rsidRPr="00FC720A">
        <w:rPr>
          <w:rFonts w:ascii="Arial" w:hAnsi="Arial" w:cs="Arial"/>
          <w:sz w:val="20"/>
          <w:szCs w:val="20"/>
          <w:lang w:val="en-US"/>
        </w:rPr>
        <w:t xml:space="preserve"> </w:t>
      </w:r>
      <w:r>
        <w:rPr>
          <w:rFonts w:ascii="Arial" w:hAnsi="Arial" w:cs="Arial"/>
          <w:sz w:val="20"/>
          <w:szCs w:val="20"/>
        </w:rPr>
        <w:t>министерот</w:t>
      </w:r>
      <w:r w:rsidR="00955748" w:rsidRPr="00FC720A">
        <w:rPr>
          <w:rFonts w:ascii="Arial" w:hAnsi="Arial" w:cs="Arial"/>
          <w:sz w:val="20"/>
          <w:szCs w:val="20"/>
          <w:lang w:val="en-US"/>
        </w:rPr>
        <w:t>.</w:t>
      </w:r>
    </w:p>
    <w:p w:rsidR="00680EBA" w:rsidRPr="00264BA7" w:rsidRDefault="00680EBA" w:rsidP="00680EBA">
      <w:pPr>
        <w:shd w:val="clear" w:color="auto" w:fill="FFFFFF"/>
        <w:jc w:val="center"/>
        <w:rPr>
          <w:rFonts w:ascii="Arial" w:eastAsia="Calibri" w:hAnsi="Arial" w:cs="Arial"/>
          <w:i/>
          <w:iCs/>
          <w:color w:val="00B050"/>
          <w:sz w:val="20"/>
          <w:szCs w:val="20"/>
        </w:rPr>
      </w:pPr>
    </w:p>
    <w:p w:rsidR="00955748" w:rsidRPr="00120EF5"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Член</w:t>
      </w:r>
      <w:r w:rsidR="00B1162D">
        <w:rPr>
          <w:rFonts w:ascii="Arial" w:hAnsi="Arial" w:cs="Arial"/>
          <w:b/>
          <w:sz w:val="20"/>
          <w:szCs w:val="20"/>
          <w:lang w:val="en-US"/>
        </w:rPr>
        <w:t xml:space="preserve"> </w:t>
      </w:r>
      <w:r w:rsidR="006451A9">
        <w:rPr>
          <w:rFonts w:ascii="Arial" w:hAnsi="Arial" w:cs="Arial"/>
          <w:b/>
          <w:sz w:val="20"/>
          <w:szCs w:val="20"/>
        </w:rPr>
        <w:t>59</w:t>
      </w:r>
      <w:r w:rsidR="00803B77" w:rsidRPr="00803B77">
        <w:rPr>
          <w:rFonts w:ascii="Arial" w:hAnsi="Arial" w:cs="Arial"/>
          <w:b/>
          <w:sz w:val="20"/>
          <w:szCs w:val="20"/>
        </w:rPr>
        <w:t xml:space="preserve"> </w:t>
      </w:r>
    </w:p>
    <w:p w:rsidR="00955748" w:rsidRPr="00FC720A" w:rsidRDefault="00955748" w:rsidP="002F1C08">
      <w:pPr>
        <w:autoSpaceDE w:val="0"/>
        <w:autoSpaceDN w:val="0"/>
        <w:adjustRightInd w:val="0"/>
        <w:jc w:val="center"/>
        <w:rPr>
          <w:rFonts w:ascii="Arial" w:hAnsi="Arial" w:cs="Arial"/>
          <w:b/>
          <w:sz w:val="20"/>
          <w:szCs w:val="20"/>
          <w:lang w:val="en-US"/>
        </w:rPr>
      </w:pPr>
      <w:r w:rsidRPr="00FC720A">
        <w:rPr>
          <w:rFonts w:ascii="Arial" w:hAnsi="Arial" w:cs="Arial"/>
          <w:b/>
          <w:sz w:val="20"/>
          <w:szCs w:val="20"/>
        </w:rPr>
        <w:t>(здруженија</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организации</w:t>
      </w:r>
      <w:r w:rsidRPr="00FC720A">
        <w:rPr>
          <w:rFonts w:ascii="Arial" w:hAnsi="Arial" w:cs="Arial"/>
          <w:b/>
          <w:sz w:val="20"/>
          <w:szCs w:val="20"/>
          <w:lang w:val="en-US"/>
        </w:rPr>
        <w:t xml:space="preserve"> </w:t>
      </w:r>
      <w:r w:rsidRPr="00FC720A">
        <w:rPr>
          <w:rFonts w:ascii="Arial" w:hAnsi="Arial" w:cs="Arial"/>
          <w:b/>
          <w:sz w:val="20"/>
          <w:szCs w:val="20"/>
        </w:rPr>
        <w:t>на</w:t>
      </w:r>
      <w:r w:rsidRPr="00FC720A">
        <w:rPr>
          <w:rFonts w:ascii="Arial" w:hAnsi="Arial" w:cs="Arial"/>
          <w:b/>
          <w:sz w:val="20"/>
          <w:szCs w:val="20"/>
          <w:lang w:val="en-US"/>
        </w:rPr>
        <w:t xml:space="preserve"> </w:t>
      </w:r>
      <w:r w:rsidRPr="00FC720A">
        <w:rPr>
          <w:rFonts w:ascii="Arial" w:hAnsi="Arial" w:cs="Arial"/>
          <w:b/>
          <w:sz w:val="20"/>
          <w:szCs w:val="20"/>
        </w:rPr>
        <w:t>производители</w:t>
      </w:r>
      <w:r w:rsidRPr="00FC720A">
        <w:rPr>
          <w:rFonts w:ascii="Arial" w:hAnsi="Arial" w:cs="Arial"/>
          <w:b/>
          <w:sz w:val="20"/>
          <w:szCs w:val="20"/>
          <w:lang w:val="en-US"/>
        </w:rPr>
        <w:t xml:space="preserve">) </w:t>
      </w:r>
    </w:p>
    <w:p w:rsidR="00FC720A" w:rsidRDefault="00FC720A" w:rsidP="002F1C08">
      <w:pPr>
        <w:autoSpaceDE w:val="0"/>
        <w:autoSpaceDN w:val="0"/>
        <w:adjustRightInd w:val="0"/>
        <w:jc w:val="both"/>
        <w:rPr>
          <w:rFonts w:ascii="Arial" w:hAnsi="Arial" w:cs="Arial"/>
          <w:color w:val="000000"/>
          <w:sz w:val="20"/>
          <w:szCs w:val="20"/>
        </w:rPr>
      </w:pPr>
    </w:p>
    <w:p w:rsidR="00955748" w:rsidRPr="00042D61" w:rsidRDefault="00755C14" w:rsidP="002F1C08">
      <w:pPr>
        <w:autoSpaceDE w:val="0"/>
        <w:autoSpaceDN w:val="0"/>
        <w:adjustRightInd w:val="0"/>
        <w:jc w:val="both"/>
        <w:rPr>
          <w:rFonts w:ascii="Arial" w:hAnsi="Arial" w:cs="Arial"/>
          <w:color w:val="000000"/>
          <w:sz w:val="20"/>
          <w:szCs w:val="20"/>
          <w:lang w:val="en-US"/>
        </w:rPr>
      </w:pPr>
      <w:r>
        <w:rPr>
          <w:rFonts w:ascii="Arial" w:hAnsi="Arial" w:cs="Arial"/>
          <w:color w:val="000000"/>
          <w:sz w:val="20"/>
          <w:szCs w:val="20"/>
        </w:rPr>
        <w:t>Признатите о</w:t>
      </w:r>
      <w:r w:rsidR="00955748" w:rsidRPr="00042D61">
        <w:rPr>
          <w:rFonts w:ascii="Arial" w:hAnsi="Arial" w:cs="Arial"/>
          <w:color w:val="000000"/>
          <w:sz w:val="20"/>
          <w:szCs w:val="20"/>
        </w:rPr>
        <w:t>рганизациите</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на</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производители</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можат</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да</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се</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здружат</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во</w:t>
      </w:r>
      <w:r w:rsidR="00955748" w:rsidRPr="00042D61">
        <w:rPr>
          <w:rFonts w:ascii="Arial" w:hAnsi="Arial" w:cs="Arial"/>
          <w:color w:val="000000"/>
          <w:sz w:val="20"/>
          <w:szCs w:val="20"/>
          <w:lang w:val="en-US"/>
        </w:rPr>
        <w:t xml:space="preserve"> </w:t>
      </w:r>
      <w:r w:rsidR="00955748" w:rsidRPr="00042D61">
        <w:rPr>
          <w:rFonts w:ascii="Arial" w:hAnsi="Arial" w:cs="Arial"/>
          <w:color w:val="000000"/>
          <w:sz w:val="20"/>
          <w:szCs w:val="20"/>
        </w:rPr>
        <w:t>здружение</w:t>
      </w:r>
      <w:r w:rsidR="00B1162D">
        <w:rPr>
          <w:rFonts w:ascii="Arial" w:hAnsi="Arial" w:cs="Arial"/>
          <w:color w:val="000000"/>
          <w:sz w:val="20"/>
          <w:szCs w:val="20"/>
        </w:rPr>
        <w:t xml:space="preserve"> на </w:t>
      </w:r>
      <w:r>
        <w:rPr>
          <w:rFonts w:ascii="Arial" w:hAnsi="Arial" w:cs="Arial"/>
          <w:color w:val="000000"/>
          <w:sz w:val="20"/>
          <w:szCs w:val="20"/>
        </w:rPr>
        <w:t>Организации</w:t>
      </w:r>
      <w:r w:rsidR="00B1162D" w:rsidRPr="00B1162D">
        <w:rPr>
          <w:rFonts w:ascii="Arial" w:hAnsi="Arial" w:cs="Arial"/>
          <w:color w:val="000000"/>
          <w:sz w:val="20"/>
          <w:szCs w:val="20"/>
        </w:rPr>
        <w:t xml:space="preserve"> на производители</w:t>
      </w:r>
      <w:r w:rsidR="00433667">
        <w:rPr>
          <w:rFonts w:ascii="Arial" w:hAnsi="Arial" w:cs="Arial"/>
          <w:color w:val="000000"/>
          <w:sz w:val="20"/>
          <w:szCs w:val="20"/>
        </w:rPr>
        <w:t>.</w:t>
      </w:r>
    </w:p>
    <w:p w:rsidR="00120EF5" w:rsidRDefault="00120EF5" w:rsidP="002F1C08">
      <w:pPr>
        <w:autoSpaceDE w:val="0"/>
        <w:autoSpaceDN w:val="0"/>
        <w:adjustRightInd w:val="0"/>
        <w:jc w:val="both"/>
        <w:rPr>
          <w:rFonts w:ascii="Arial" w:hAnsi="Arial" w:cs="Arial"/>
          <w:color w:val="000000"/>
          <w:sz w:val="20"/>
          <w:szCs w:val="20"/>
        </w:rPr>
      </w:pPr>
    </w:p>
    <w:p w:rsidR="00955748" w:rsidRPr="00042D61" w:rsidRDefault="00955748" w:rsidP="002F1C08">
      <w:p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lastRenderedPageBreak/>
        <w:t>Одредбите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од</w:t>
      </w:r>
      <w:r w:rsidRPr="00042D61">
        <w:rPr>
          <w:rFonts w:ascii="Arial" w:hAnsi="Arial" w:cs="Arial"/>
          <w:color w:val="000000"/>
          <w:sz w:val="20"/>
          <w:szCs w:val="20"/>
          <w:lang w:val="en-US"/>
        </w:rPr>
        <w:t xml:space="preserve"> </w:t>
      </w:r>
      <w:r w:rsidRPr="00042D61">
        <w:rPr>
          <w:rFonts w:ascii="Arial" w:hAnsi="Arial" w:cs="Arial"/>
          <w:color w:val="000000"/>
          <w:sz w:val="20"/>
          <w:szCs w:val="20"/>
        </w:rPr>
        <w:t>членот</w:t>
      </w:r>
      <w:r w:rsidRPr="00042D61">
        <w:rPr>
          <w:rFonts w:ascii="Arial" w:hAnsi="Arial" w:cs="Arial"/>
          <w:color w:val="000000"/>
          <w:sz w:val="20"/>
          <w:szCs w:val="20"/>
          <w:lang w:val="en-US"/>
        </w:rPr>
        <w:t xml:space="preserve"> </w:t>
      </w:r>
      <w:r w:rsidR="00803B77" w:rsidRPr="006451A9">
        <w:rPr>
          <w:rFonts w:ascii="Arial" w:hAnsi="Arial" w:cs="Arial"/>
          <w:color w:val="000000"/>
          <w:sz w:val="20"/>
          <w:szCs w:val="20"/>
        </w:rPr>
        <w:t>5</w:t>
      </w:r>
      <w:r w:rsidR="00580723" w:rsidRPr="006451A9">
        <w:rPr>
          <w:rFonts w:ascii="Arial" w:hAnsi="Arial" w:cs="Arial"/>
          <w:color w:val="000000"/>
          <w:sz w:val="20"/>
          <w:szCs w:val="20"/>
        </w:rPr>
        <w:t>7</w:t>
      </w:r>
      <w:r w:rsidRPr="00042D61">
        <w:rPr>
          <w:rFonts w:ascii="Arial" w:hAnsi="Arial" w:cs="Arial"/>
          <w:color w:val="000000"/>
          <w:sz w:val="20"/>
          <w:szCs w:val="20"/>
          <w:lang w:val="en-US"/>
        </w:rPr>
        <w:t xml:space="preserve"> </w:t>
      </w:r>
      <w:r w:rsidRPr="00042D61">
        <w:rPr>
          <w:rFonts w:ascii="Arial" w:hAnsi="Arial" w:cs="Arial"/>
          <w:color w:val="000000"/>
          <w:sz w:val="20"/>
          <w:szCs w:val="20"/>
        </w:rPr>
        <w:t>од</w:t>
      </w:r>
      <w:r w:rsidRPr="00042D61">
        <w:rPr>
          <w:rFonts w:ascii="Arial" w:hAnsi="Arial" w:cs="Arial"/>
          <w:color w:val="000000"/>
          <w:sz w:val="20"/>
          <w:szCs w:val="20"/>
          <w:lang w:val="en-US"/>
        </w:rPr>
        <w:t xml:space="preserve"> </w:t>
      </w:r>
      <w:r w:rsidRPr="00042D61">
        <w:rPr>
          <w:rFonts w:ascii="Arial" w:hAnsi="Arial" w:cs="Arial"/>
          <w:color w:val="000000"/>
          <w:sz w:val="20"/>
          <w:szCs w:val="20"/>
        </w:rPr>
        <w:t>овој</w:t>
      </w:r>
      <w:r w:rsidRPr="00042D61">
        <w:rPr>
          <w:rFonts w:ascii="Arial" w:hAnsi="Arial" w:cs="Arial"/>
          <w:color w:val="000000"/>
          <w:sz w:val="20"/>
          <w:szCs w:val="20"/>
          <w:lang w:val="en-US"/>
        </w:rPr>
        <w:t xml:space="preserve"> </w:t>
      </w:r>
      <w:r w:rsidRPr="00042D61">
        <w:rPr>
          <w:rFonts w:ascii="Arial" w:hAnsi="Arial" w:cs="Arial"/>
          <w:color w:val="000000"/>
          <w:sz w:val="20"/>
          <w:szCs w:val="20"/>
        </w:rPr>
        <w:t>закон</w:t>
      </w:r>
      <w:r w:rsidRPr="00042D61">
        <w:rPr>
          <w:rFonts w:ascii="Arial" w:hAnsi="Arial" w:cs="Arial"/>
          <w:color w:val="000000"/>
          <w:sz w:val="20"/>
          <w:szCs w:val="20"/>
          <w:lang w:val="en-US"/>
        </w:rPr>
        <w:t xml:space="preserve"> </w:t>
      </w:r>
      <w:r w:rsidRPr="00042D61">
        <w:rPr>
          <w:rFonts w:ascii="Arial" w:hAnsi="Arial" w:cs="Arial"/>
          <w:color w:val="000000"/>
          <w:sz w:val="20"/>
          <w:szCs w:val="20"/>
        </w:rPr>
        <w:t>се</w:t>
      </w:r>
      <w:r w:rsidRPr="00042D61">
        <w:rPr>
          <w:rFonts w:ascii="Arial" w:hAnsi="Arial" w:cs="Arial"/>
          <w:color w:val="000000"/>
          <w:sz w:val="20"/>
          <w:szCs w:val="20"/>
          <w:lang w:val="en-US"/>
        </w:rPr>
        <w:t xml:space="preserve"> </w:t>
      </w:r>
      <w:r w:rsidRPr="00042D61">
        <w:rPr>
          <w:rFonts w:ascii="Arial" w:hAnsi="Arial" w:cs="Arial"/>
          <w:color w:val="000000"/>
          <w:sz w:val="20"/>
          <w:szCs w:val="20"/>
        </w:rPr>
        <w:t>однесуваат</w:t>
      </w:r>
      <w:r w:rsidRPr="00042D61">
        <w:rPr>
          <w:rFonts w:ascii="Arial" w:hAnsi="Arial" w:cs="Arial"/>
          <w:color w:val="000000"/>
          <w:sz w:val="20"/>
          <w:szCs w:val="20"/>
          <w:lang w:val="en-US"/>
        </w:rPr>
        <w:t xml:space="preserve"> </w:t>
      </w:r>
      <w:r w:rsidRPr="00042D61">
        <w:rPr>
          <w:rFonts w:ascii="Arial" w:hAnsi="Arial" w:cs="Arial"/>
          <w:color w:val="000000"/>
          <w:sz w:val="20"/>
          <w:szCs w:val="20"/>
        </w:rPr>
        <w:t>и</w:t>
      </w:r>
      <w:r w:rsidRPr="00042D61">
        <w:rPr>
          <w:rFonts w:ascii="Arial" w:hAnsi="Arial" w:cs="Arial"/>
          <w:color w:val="000000"/>
          <w:sz w:val="20"/>
          <w:szCs w:val="20"/>
          <w:lang w:val="en-US"/>
        </w:rPr>
        <w:t xml:space="preserve"> </w:t>
      </w:r>
      <w:r w:rsidR="00375D46">
        <w:rPr>
          <w:rFonts w:ascii="Arial" w:hAnsi="Arial" w:cs="Arial"/>
          <w:color w:val="000000"/>
          <w:sz w:val="20"/>
          <w:szCs w:val="20"/>
        </w:rPr>
        <w:t xml:space="preserve">за признавање на </w:t>
      </w:r>
      <w:r w:rsidRPr="00042D61">
        <w:rPr>
          <w:rFonts w:ascii="Arial" w:hAnsi="Arial" w:cs="Arial"/>
          <w:color w:val="000000"/>
          <w:sz w:val="20"/>
          <w:szCs w:val="20"/>
        </w:rPr>
        <w:t>здруженијата</w:t>
      </w:r>
      <w:r w:rsidR="00353B7E">
        <w:rPr>
          <w:rFonts w:ascii="Arial" w:hAnsi="Arial" w:cs="Arial"/>
          <w:color w:val="000000"/>
          <w:sz w:val="20"/>
          <w:szCs w:val="20"/>
        </w:rPr>
        <w:t xml:space="preserve"> </w:t>
      </w:r>
      <w:r w:rsidRPr="00042D61">
        <w:rPr>
          <w:rFonts w:ascii="Arial" w:hAnsi="Arial" w:cs="Arial"/>
          <w:color w:val="000000"/>
          <w:sz w:val="20"/>
          <w:szCs w:val="20"/>
          <w:lang w:val="en-US"/>
        </w:rPr>
        <w:t>(</w:t>
      </w:r>
      <w:r w:rsidRPr="00042D61">
        <w:rPr>
          <w:rFonts w:ascii="Arial" w:hAnsi="Arial" w:cs="Arial"/>
          <w:color w:val="000000"/>
          <w:sz w:val="20"/>
          <w:szCs w:val="20"/>
        </w:rPr>
        <w:t>асоцијациите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организација</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производители</w:t>
      </w:r>
      <w:r w:rsidRPr="00042D61">
        <w:rPr>
          <w:rFonts w:ascii="Arial" w:hAnsi="Arial" w:cs="Arial"/>
          <w:color w:val="000000"/>
          <w:sz w:val="20"/>
          <w:szCs w:val="20"/>
          <w:lang w:val="en-US"/>
        </w:rPr>
        <w:t>.</w:t>
      </w:r>
    </w:p>
    <w:p w:rsidR="00120EF5" w:rsidRDefault="00120EF5" w:rsidP="008D3E7F">
      <w:pPr>
        <w:autoSpaceDE w:val="0"/>
        <w:autoSpaceDN w:val="0"/>
        <w:adjustRightInd w:val="0"/>
        <w:jc w:val="both"/>
        <w:rPr>
          <w:rFonts w:ascii="Arial" w:hAnsi="Arial" w:cs="Arial"/>
          <w:color w:val="000000"/>
          <w:sz w:val="20"/>
          <w:szCs w:val="20"/>
        </w:rPr>
      </w:pPr>
    </w:p>
    <w:p w:rsidR="008D3E7F" w:rsidRDefault="008D3E7F" w:rsidP="008D3E7F">
      <w:pPr>
        <w:autoSpaceDE w:val="0"/>
        <w:autoSpaceDN w:val="0"/>
        <w:adjustRightInd w:val="0"/>
        <w:jc w:val="both"/>
        <w:rPr>
          <w:rFonts w:ascii="Arial" w:hAnsi="Arial" w:cs="Arial"/>
          <w:color w:val="000000"/>
          <w:sz w:val="20"/>
          <w:szCs w:val="20"/>
        </w:rPr>
      </w:pPr>
      <w:r w:rsidRPr="008D3E7F">
        <w:rPr>
          <w:rFonts w:ascii="Arial" w:hAnsi="Arial" w:cs="Arial"/>
          <w:color w:val="000000"/>
          <w:sz w:val="20"/>
          <w:szCs w:val="20"/>
        </w:rPr>
        <w:t xml:space="preserve">Министерството во рок од 30 дена од денот на поднесување на барањето донесува решение за признавање на </w:t>
      </w:r>
      <w:r>
        <w:rPr>
          <w:rFonts w:ascii="Arial" w:hAnsi="Arial" w:cs="Arial"/>
          <w:color w:val="000000"/>
          <w:sz w:val="20"/>
          <w:szCs w:val="20"/>
        </w:rPr>
        <w:t xml:space="preserve">здружение на </w:t>
      </w:r>
      <w:r w:rsidRPr="008D3E7F">
        <w:rPr>
          <w:rFonts w:ascii="Arial" w:hAnsi="Arial" w:cs="Arial"/>
          <w:color w:val="000000"/>
          <w:sz w:val="20"/>
          <w:szCs w:val="20"/>
        </w:rPr>
        <w:t>организација на производители или донесува решение за одбивање на барањето.</w:t>
      </w:r>
    </w:p>
    <w:p w:rsidR="006921DE" w:rsidRDefault="006921DE" w:rsidP="002F1C08">
      <w:pPr>
        <w:autoSpaceDE w:val="0"/>
        <w:autoSpaceDN w:val="0"/>
        <w:adjustRightInd w:val="0"/>
        <w:jc w:val="center"/>
        <w:rPr>
          <w:rFonts w:ascii="Arial" w:hAnsi="Arial" w:cs="Arial"/>
          <w:b/>
          <w:color w:val="000000"/>
          <w:sz w:val="20"/>
          <w:szCs w:val="20"/>
        </w:rPr>
      </w:pPr>
    </w:p>
    <w:p w:rsidR="00955748" w:rsidRPr="00FC720A" w:rsidRDefault="00955748" w:rsidP="002F1C08">
      <w:pPr>
        <w:autoSpaceDE w:val="0"/>
        <w:autoSpaceDN w:val="0"/>
        <w:adjustRightInd w:val="0"/>
        <w:jc w:val="center"/>
        <w:rPr>
          <w:rFonts w:ascii="Arial" w:hAnsi="Arial" w:cs="Arial"/>
          <w:b/>
          <w:color w:val="000000"/>
          <w:sz w:val="20"/>
          <w:szCs w:val="20"/>
          <w:lang w:val="en-US"/>
        </w:rPr>
      </w:pPr>
      <w:r w:rsidRPr="00FC720A">
        <w:rPr>
          <w:rFonts w:ascii="Arial" w:hAnsi="Arial" w:cs="Arial"/>
          <w:b/>
          <w:color w:val="000000"/>
          <w:sz w:val="20"/>
          <w:szCs w:val="20"/>
        </w:rPr>
        <w:t>Член</w:t>
      </w:r>
      <w:r w:rsidR="00433667">
        <w:rPr>
          <w:rFonts w:ascii="Arial" w:hAnsi="Arial" w:cs="Arial"/>
          <w:b/>
          <w:color w:val="000000"/>
          <w:sz w:val="20"/>
          <w:szCs w:val="20"/>
        </w:rPr>
        <w:t xml:space="preserve"> </w:t>
      </w:r>
      <w:r w:rsidR="006451A9">
        <w:rPr>
          <w:rFonts w:ascii="Arial" w:hAnsi="Arial" w:cs="Arial"/>
          <w:b/>
          <w:color w:val="000000"/>
          <w:sz w:val="20"/>
          <w:szCs w:val="20"/>
        </w:rPr>
        <w:t>60</w:t>
      </w:r>
      <w:r w:rsidR="000D023C" w:rsidRPr="000D023C">
        <w:rPr>
          <w:rFonts w:ascii="Arial" w:hAnsi="Arial" w:cs="Arial"/>
          <w:b/>
          <w:color w:val="000000"/>
          <w:sz w:val="20"/>
          <w:szCs w:val="20"/>
        </w:rPr>
        <w:t xml:space="preserve"> </w:t>
      </w:r>
    </w:p>
    <w:p w:rsidR="00955748" w:rsidRPr="00FC720A" w:rsidRDefault="00955748" w:rsidP="002F1C08">
      <w:pPr>
        <w:autoSpaceDE w:val="0"/>
        <w:autoSpaceDN w:val="0"/>
        <w:adjustRightInd w:val="0"/>
        <w:jc w:val="center"/>
        <w:rPr>
          <w:rFonts w:ascii="Arial" w:hAnsi="Arial" w:cs="Arial"/>
          <w:b/>
          <w:color w:val="000000"/>
          <w:sz w:val="20"/>
          <w:szCs w:val="20"/>
          <w:lang w:val="en-US"/>
        </w:rPr>
      </w:pPr>
      <w:r w:rsidRPr="00FC720A">
        <w:rPr>
          <w:rFonts w:ascii="Arial" w:hAnsi="Arial" w:cs="Arial"/>
          <w:b/>
          <w:color w:val="000000"/>
          <w:sz w:val="20"/>
          <w:szCs w:val="20"/>
        </w:rPr>
        <w:t>(Цели</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на</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здруженијата</w:t>
      </w:r>
      <w:r w:rsidR="00433667">
        <w:rPr>
          <w:rFonts w:ascii="Arial" w:hAnsi="Arial" w:cs="Arial"/>
          <w:b/>
          <w:color w:val="000000"/>
          <w:sz w:val="20"/>
          <w:szCs w:val="20"/>
        </w:rPr>
        <w:t xml:space="preserve"> </w:t>
      </w:r>
      <w:r w:rsidRPr="00FC720A">
        <w:rPr>
          <w:rFonts w:ascii="Arial" w:hAnsi="Arial" w:cs="Arial"/>
          <w:b/>
          <w:color w:val="000000"/>
          <w:sz w:val="20"/>
          <w:szCs w:val="20"/>
          <w:lang w:val="en-US"/>
        </w:rPr>
        <w:t>(</w:t>
      </w:r>
      <w:r w:rsidRPr="00FC720A">
        <w:rPr>
          <w:rFonts w:ascii="Arial" w:hAnsi="Arial" w:cs="Arial"/>
          <w:b/>
          <w:color w:val="000000"/>
          <w:sz w:val="20"/>
          <w:szCs w:val="20"/>
        </w:rPr>
        <w:t>асоцијациите</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на</w:t>
      </w:r>
      <w:r w:rsidRPr="00FC720A">
        <w:rPr>
          <w:rFonts w:ascii="Arial" w:hAnsi="Arial" w:cs="Arial"/>
          <w:b/>
          <w:color w:val="000000"/>
          <w:sz w:val="20"/>
          <w:szCs w:val="20"/>
          <w:lang w:val="en-US"/>
        </w:rPr>
        <w:t xml:space="preserve"> </w:t>
      </w:r>
      <w:r w:rsidRPr="00FC720A">
        <w:rPr>
          <w:rFonts w:ascii="Arial" w:hAnsi="Arial" w:cs="Arial"/>
          <w:b/>
          <w:color w:val="000000"/>
          <w:sz w:val="20"/>
          <w:szCs w:val="20"/>
        </w:rPr>
        <w:t>производители</w:t>
      </w:r>
      <w:r w:rsidRPr="00FC720A">
        <w:rPr>
          <w:rFonts w:ascii="Arial" w:hAnsi="Arial" w:cs="Arial"/>
          <w:b/>
          <w:color w:val="000000"/>
          <w:sz w:val="20"/>
          <w:szCs w:val="20"/>
          <w:lang w:val="en-US"/>
        </w:rPr>
        <w:t xml:space="preserve">) </w:t>
      </w:r>
    </w:p>
    <w:p w:rsidR="00FC720A" w:rsidRDefault="00FC720A" w:rsidP="002F1C08">
      <w:pPr>
        <w:autoSpaceDE w:val="0"/>
        <w:autoSpaceDN w:val="0"/>
        <w:adjustRightInd w:val="0"/>
        <w:jc w:val="both"/>
        <w:rPr>
          <w:rFonts w:ascii="Arial" w:hAnsi="Arial" w:cs="Arial"/>
          <w:color w:val="000000"/>
          <w:sz w:val="20"/>
          <w:szCs w:val="20"/>
        </w:rPr>
      </w:pPr>
    </w:p>
    <w:p w:rsidR="00955748" w:rsidRPr="00042D61" w:rsidRDefault="00955748" w:rsidP="002F1C08">
      <w:pPr>
        <w:autoSpaceDE w:val="0"/>
        <w:autoSpaceDN w:val="0"/>
        <w:adjustRightInd w:val="0"/>
        <w:jc w:val="both"/>
        <w:rPr>
          <w:rFonts w:ascii="Arial" w:hAnsi="Arial" w:cs="Arial"/>
          <w:color w:val="000000"/>
          <w:sz w:val="20"/>
          <w:szCs w:val="20"/>
          <w:lang w:val="en-US"/>
        </w:rPr>
      </w:pPr>
      <w:r w:rsidRPr="00042D61">
        <w:rPr>
          <w:rFonts w:ascii="Arial" w:hAnsi="Arial" w:cs="Arial"/>
          <w:color w:val="000000"/>
          <w:sz w:val="20"/>
          <w:szCs w:val="20"/>
        </w:rPr>
        <w:t>Здруженијата</w:t>
      </w:r>
      <w:r w:rsidRPr="00042D61">
        <w:rPr>
          <w:rFonts w:ascii="Arial" w:hAnsi="Arial" w:cs="Arial"/>
          <w:color w:val="000000"/>
          <w:sz w:val="20"/>
          <w:szCs w:val="20"/>
          <w:lang w:val="en-US"/>
        </w:rPr>
        <w:t xml:space="preserve"> (</w:t>
      </w:r>
      <w:r w:rsidRPr="00042D61">
        <w:rPr>
          <w:rFonts w:ascii="Arial" w:hAnsi="Arial" w:cs="Arial"/>
          <w:color w:val="000000"/>
          <w:sz w:val="20"/>
          <w:szCs w:val="20"/>
        </w:rPr>
        <w:t>асоцијациите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организациите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на</w:t>
      </w:r>
      <w:r w:rsidRPr="00042D61">
        <w:rPr>
          <w:rFonts w:ascii="Arial" w:hAnsi="Arial" w:cs="Arial"/>
          <w:color w:val="000000"/>
          <w:sz w:val="20"/>
          <w:szCs w:val="20"/>
          <w:lang w:val="en-US"/>
        </w:rPr>
        <w:t xml:space="preserve"> </w:t>
      </w:r>
      <w:r w:rsidRPr="00042D61">
        <w:rPr>
          <w:rFonts w:ascii="Arial" w:hAnsi="Arial" w:cs="Arial"/>
          <w:color w:val="000000"/>
          <w:sz w:val="20"/>
          <w:szCs w:val="20"/>
        </w:rPr>
        <w:t>производители</w:t>
      </w:r>
      <w:r w:rsidRPr="00042D61">
        <w:rPr>
          <w:rFonts w:ascii="Arial" w:hAnsi="Arial" w:cs="Arial"/>
          <w:color w:val="000000"/>
          <w:sz w:val="20"/>
          <w:szCs w:val="20"/>
          <w:lang w:val="en-US"/>
        </w:rPr>
        <w:t xml:space="preserve"> </w:t>
      </w:r>
      <w:r w:rsidRPr="00042D61">
        <w:rPr>
          <w:rFonts w:ascii="Arial" w:hAnsi="Arial" w:cs="Arial"/>
          <w:color w:val="000000"/>
          <w:sz w:val="20"/>
          <w:szCs w:val="20"/>
        </w:rPr>
        <w:t>ќе</w:t>
      </w:r>
      <w:r w:rsidRPr="00042D61">
        <w:rPr>
          <w:rFonts w:ascii="Arial" w:hAnsi="Arial" w:cs="Arial"/>
          <w:color w:val="000000"/>
          <w:sz w:val="20"/>
          <w:szCs w:val="20"/>
          <w:lang w:val="en-US"/>
        </w:rPr>
        <w:t xml:space="preserve"> </w:t>
      </w:r>
      <w:r w:rsidRPr="00042D61">
        <w:rPr>
          <w:rFonts w:ascii="Arial" w:hAnsi="Arial" w:cs="Arial"/>
          <w:color w:val="000000"/>
          <w:sz w:val="20"/>
          <w:szCs w:val="20"/>
        </w:rPr>
        <w:t>ги</w:t>
      </w:r>
      <w:r w:rsidRPr="00042D61">
        <w:rPr>
          <w:rFonts w:ascii="Arial" w:hAnsi="Arial" w:cs="Arial"/>
          <w:color w:val="000000"/>
          <w:sz w:val="20"/>
          <w:szCs w:val="20"/>
          <w:lang w:val="en-US"/>
        </w:rPr>
        <w:t xml:space="preserve"> </w:t>
      </w:r>
      <w:r w:rsidRPr="00042D61">
        <w:rPr>
          <w:rFonts w:ascii="Arial" w:hAnsi="Arial" w:cs="Arial"/>
          <w:color w:val="000000"/>
          <w:sz w:val="20"/>
          <w:szCs w:val="20"/>
        </w:rPr>
        <w:t>следат</w:t>
      </w:r>
      <w:r w:rsidRPr="00042D61">
        <w:rPr>
          <w:rFonts w:ascii="Arial" w:hAnsi="Arial" w:cs="Arial"/>
          <w:color w:val="000000"/>
          <w:sz w:val="20"/>
          <w:szCs w:val="20"/>
          <w:lang w:val="en-US"/>
        </w:rPr>
        <w:t xml:space="preserve"> </w:t>
      </w:r>
      <w:r w:rsidRPr="00042D61">
        <w:rPr>
          <w:rFonts w:ascii="Arial" w:hAnsi="Arial" w:cs="Arial"/>
          <w:color w:val="000000"/>
          <w:sz w:val="20"/>
          <w:szCs w:val="20"/>
        </w:rPr>
        <w:t>следните</w:t>
      </w:r>
      <w:r w:rsidRPr="00042D61">
        <w:rPr>
          <w:rFonts w:ascii="Arial" w:hAnsi="Arial" w:cs="Arial"/>
          <w:color w:val="000000"/>
          <w:sz w:val="20"/>
          <w:szCs w:val="20"/>
          <w:lang w:val="en-US"/>
        </w:rPr>
        <w:t xml:space="preserve"> </w:t>
      </w:r>
      <w:r w:rsidRPr="00042D61">
        <w:rPr>
          <w:rFonts w:ascii="Arial" w:hAnsi="Arial" w:cs="Arial"/>
          <w:color w:val="000000"/>
          <w:sz w:val="20"/>
          <w:szCs w:val="20"/>
        </w:rPr>
        <w:t>цели</w:t>
      </w:r>
      <w:r w:rsidRPr="00042D61">
        <w:rPr>
          <w:rFonts w:ascii="Arial" w:hAnsi="Arial" w:cs="Arial"/>
          <w:color w:val="000000"/>
          <w:sz w:val="20"/>
          <w:szCs w:val="20"/>
          <w:lang w:val="en-US"/>
        </w:rPr>
        <w:t>:</w:t>
      </w:r>
    </w:p>
    <w:p w:rsidR="00955748" w:rsidRPr="00433667" w:rsidRDefault="00955748" w:rsidP="00B746DD">
      <w:pPr>
        <w:pStyle w:val="ListParagraph"/>
        <w:numPr>
          <w:ilvl w:val="0"/>
          <w:numId w:val="13"/>
        </w:numPr>
        <w:autoSpaceDE w:val="0"/>
        <w:autoSpaceDN w:val="0"/>
        <w:adjustRightInd w:val="0"/>
        <w:jc w:val="both"/>
        <w:rPr>
          <w:rFonts w:ascii="Arial" w:hAnsi="Arial" w:cs="Arial"/>
          <w:color w:val="000000"/>
          <w:sz w:val="20"/>
          <w:szCs w:val="20"/>
          <w:lang w:val="en-US"/>
        </w:rPr>
      </w:pPr>
      <w:r w:rsidRPr="00433667">
        <w:rPr>
          <w:rFonts w:ascii="Arial" w:hAnsi="Arial" w:cs="Arial"/>
          <w:sz w:val="20"/>
          <w:szCs w:val="20"/>
          <w:lang w:val="en-US"/>
        </w:rPr>
        <w:t xml:space="preserve">извршување на поефикасен и одржлив начин на која било од целите на </w:t>
      </w:r>
      <w:r w:rsidR="00433667">
        <w:rPr>
          <w:rFonts w:ascii="Arial" w:hAnsi="Arial" w:cs="Arial"/>
          <w:sz w:val="20"/>
          <w:szCs w:val="20"/>
        </w:rPr>
        <w:t xml:space="preserve">членките на </w:t>
      </w:r>
      <w:r w:rsidR="00433667" w:rsidRPr="00433667">
        <w:rPr>
          <w:rFonts w:ascii="Arial" w:hAnsi="Arial" w:cs="Arial"/>
          <w:color w:val="000000"/>
          <w:sz w:val="20"/>
          <w:szCs w:val="20"/>
        </w:rPr>
        <w:t>Организациите на производители</w:t>
      </w:r>
      <w:r w:rsidR="00433667" w:rsidRPr="00433667">
        <w:rPr>
          <w:rFonts w:ascii="Arial" w:hAnsi="Arial" w:cs="Arial"/>
          <w:sz w:val="20"/>
          <w:szCs w:val="20"/>
          <w:lang w:val="en-US"/>
        </w:rPr>
        <w:t xml:space="preserve"> </w:t>
      </w:r>
      <w:r w:rsidR="00433667" w:rsidRPr="006921DE">
        <w:rPr>
          <w:rFonts w:ascii="Arial" w:hAnsi="Arial" w:cs="Arial"/>
          <w:sz w:val="20"/>
          <w:szCs w:val="20"/>
          <w:lang w:val="en-US"/>
        </w:rPr>
        <w:t>утв</w:t>
      </w:r>
      <w:r w:rsidR="00433667">
        <w:rPr>
          <w:rFonts w:ascii="Arial" w:hAnsi="Arial" w:cs="Arial"/>
          <w:sz w:val="20"/>
          <w:szCs w:val="20"/>
          <w:lang w:val="en-US"/>
        </w:rPr>
        <w:t xml:space="preserve">рдени во член </w:t>
      </w:r>
      <w:r w:rsidR="006451A9">
        <w:rPr>
          <w:rFonts w:ascii="Arial" w:hAnsi="Arial" w:cs="Arial"/>
          <w:sz w:val="20"/>
          <w:szCs w:val="20"/>
        </w:rPr>
        <w:t>56</w:t>
      </w:r>
      <w:r w:rsidR="00433667">
        <w:rPr>
          <w:rFonts w:ascii="Arial" w:hAnsi="Arial" w:cs="Arial"/>
          <w:sz w:val="20"/>
          <w:szCs w:val="20"/>
          <w:lang w:val="en-US"/>
        </w:rPr>
        <w:t xml:space="preserve"> од овој закон</w:t>
      </w:r>
      <w:r w:rsidR="00433667">
        <w:rPr>
          <w:rFonts w:ascii="Arial" w:hAnsi="Arial" w:cs="Arial"/>
          <w:sz w:val="20"/>
          <w:szCs w:val="20"/>
        </w:rPr>
        <w:t xml:space="preserve"> и</w:t>
      </w:r>
    </w:p>
    <w:p w:rsidR="00955748" w:rsidRPr="00042D61" w:rsidRDefault="00955748" w:rsidP="00B746DD">
      <w:pPr>
        <w:pStyle w:val="ListParagraph"/>
        <w:numPr>
          <w:ilvl w:val="0"/>
          <w:numId w:val="13"/>
        </w:numPr>
        <w:autoSpaceDE w:val="0"/>
        <w:autoSpaceDN w:val="0"/>
        <w:adjustRightInd w:val="0"/>
        <w:jc w:val="both"/>
        <w:rPr>
          <w:rFonts w:ascii="Arial" w:hAnsi="Arial" w:cs="Arial"/>
          <w:color w:val="000000"/>
          <w:sz w:val="20"/>
          <w:szCs w:val="20"/>
          <w:lang w:val="en-US"/>
        </w:rPr>
      </w:pPr>
      <w:r w:rsidRPr="006921DE">
        <w:rPr>
          <w:rFonts w:ascii="Arial" w:hAnsi="Arial" w:cs="Arial"/>
          <w:sz w:val="20"/>
          <w:szCs w:val="20"/>
          <w:lang w:val="en-US"/>
        </w:rPr>
        <w:t xml:space="preserve">координирање и развој на активности од заеднички интерес за </w:t>
      </w:r>
      <w:r w:rsidR="00433667">
        <w:rPr>
          <w:rFonts w:ascii="Arial" w:hAnsi="Arial" w:cs="Arial"/>
          <w:sz w:val="20"/>
          <w:szCs w:val="20"/>
        </w:rPr>
        <w:t xml:space="preserve">членките на </w:t>
      </w:r>
      <w:r w:rsidR="00433667" w:rsidRPr="00433667">
        <w:rPr>
          <w:rFonts w:ascii="Arial" w:hAnsi="Arial" w:cs="Arial"/>
          <w:color w:val="000000"/>
          <w:sz w:val="20"/>
          <w:szCs w:val="20"/>
        </w:rPr>
        <w:t>Организациите на производители</w:t>
      </w:r>
      <w:r w:rsidRPr="00042D61">
        <w:rPr>
          <w:rFonts w:ascii="Arial" w:hAnsi="Arial" w:cs="Arial"/>
          <w:color w:val="000000"/>
          <w:sz w:val="20"/>
          <w:szCs w:val="20"/>
          <w:lang w:val="en-US"/>
        </w:rPr>
        <w:t>.</w:t>
      </w:r>
    </w:p>
    <w:p w:rsidR="00FC720A" w:rsidRDefault="00FC720A" w:rsidP="00FC720A">
      <w:pPr>
        <w:autoSpaceDE w:val="0"/>
        <w:autoSpaceDN w:val="0"/>
        <w:adjustRightInd w:val="0"/>
        <w:jc w:val="both"/>
        <w:rPr>
          <w:rFonts w:ascii="Arial" w:hAnsi="Arial" w:cs="Arial"/>
          <w:color w:val="000000"/>
          <w:sz w:val="20"/>
          <w:szCs w:val="20"/>
        </w:rPr>
      </w:pPr>
    </w:p>
    <w:p w:rsidR="00955748" w:rsidRPr="00120EF5" w:rsidRDefault="00955748" w:rsidP="00FC720A">
      <w:pPr>
        <w:autoSpaceDE w:val="0"/>
        <w:autoSpaceDN w:val="0"/>
        <w:adjustRightInd w:val="0"/>
        <w:jc w:val="both"/>
        <w:rPr>
          <w:rFonts w:ascii="Arial" w:hAnsi="Arial" w:cs="Arial"/>
          <w:sz w:val="20"/>
          <w:szCs w:val="20"/>
          <w:lang w:val="en-US"/>
        </w:rPr>
      </w:pPr>
      <w:r w:rsidRPr="00120EF5">
        <w:rPr>
          <w:rFonts w:ascii="Arial" w:hAnsi="Arial" w:cs="Arial"/>
          <w:sz w:val="20"/>
          <w:szCs w:val="20"/>
        </w:rPr>
        <w:t>Здруженијата</w:t>
      </w:r>
      <w:r w:rsidRPr="00120EF5">
        <w:rPr>
          <w:rFonts w:ascii="Arial" w:hAnsi="Arial" w:cs="Arial"/>
          <w:sz w:val="20"/>
          <w:szCs w:val="20"/>
          <w:lang w:val="en-US"/>
        </w:rPr>
        <w:t xml:space="preserve"> </w:t>
      </w:r>
      <w:r w:rsidRPr="00120EF5">
        <w:rPr>
          <w:rFonts w:ascii="Arial" w:hAnsi="Arial" w:cs="Arial"/>
          <w:sz w:val="20"/>
          <w:szCs w:val="20"/>
        </w:rPr>
        <w:t>на</w:t>
      </w:r>
      <w:r w:rsidRPr="00120EF5">
        <w:rPr>
          <w:rFonts w:ascii="Arial" w:hAnsi="Arial" w:cs="Arial"/>
          <w:sz w:val="20"/>
          <w:szCs w:val="20"/>
          <w:lang w:val="en-US"/>
        </w:rPr>
        <w:t xml:space="preserve"> </w:t>
      </w:r>
      <w:r w:rsidRPr="00120EF5">
        <w:rPr>
          <w:rFonts w:ascii="Arial" w:hAnsi="Arial" w:cs="Arial"/>
          <w:sz w:val="20"/>
          <w:szCs w:val="20"/>
        </w:rPr>
        <w:t>организации</w:t>
      </w:r>
      <w:r w:rsidRPr="00120EF5">
        <w:rPr>
          <w:rFonts w:ascii="Arial" w:hAnsi="Arial" w:cs="Arial"/>
          <w:sz w:val="20"/>
          <w:szCs w:val="20"/>
          <w:lang w:val="en-US"/>
        </w:rPr>
        <w:t xml:space="preserve"> </w:t>
      </w:r>
      <w:r w:rsidRPr="00120EF5">
        <w:rPr>
          <w:rFonts w:ascii="Arial" w:hAnsi="Arial" w:cs="Arial"/>
          <w:sz w:val="20"/>
          <w:szCs w:val="20"/>
        </w:rPr>
        <w:t>на</w:t>
      </w:r>
      <w:r w:rsidRPr="00120EF5">
        <w:rPr>
          <w:rFonts w:ascii="Arial" w:hAnsi="Arial" w:cs="Arial"/>
          <w:sz w:val="20"/>
          <w:szCs w:val="20"/>
          <w:lang w:val="en-US"/>
        </w:rPr>
        <w:t xml:space="preserve"> </w:t>
      </w:r>
      <w:r w:rsidRPr="00120EF5">
        <w:rPr>
          <w:rFonts w:ascii="Arial" w:hAnsi="Arial" w:cs="Arial"/>
          <w:sz w:val="20"/>
          <w:szCs w:val="20"/>
        </w:rPr>
        <w:t>производители</w:t>
      </w:r>
      <w:r w:rsidRPr="00120EF5">
        <w:rPr>
          <w:rFonts w:ascii="Arial" w:hAnsi="Arial" w:cs="Arial"/>
          <w:sz w:val="20"/>
          <w:szCs w:val="20"/>
          <w:lang w:val="en-US"/>
        </w:rPr>
        <w:t xml:space="preserve"> </w:t>
      </w:r>
      <w:r w:rsidRPr="00120EF5">
        <w:rPr>
          <w:rFonts w:ascii="Arial" w:hAnsi="Arial" w:cs="Arial"/>
          <w:sz w:val="20"/>
          <w:szCs w:val="20"/>
        </w:rPr>
        <w:t>имаат</w:t>
      </w:r>
      <w:r w:rsidRPr="00120EF5">
        <w:rPr>
          <w:rFonts w:ascii="Arial" w:hAnsi="Arial" w:cs="Arial"/>
          <w:sz w:val="20"/>
          <w:szCs w:val="20"/>
          <w:lang w:val="en-US"/>
        </w:rPr>
        <w:t xml:space="preserve"> </w:t>
      </w:r>
      <w:r w:rsidRPr="00120EF5">
        <w:rPr>
          <w:rFonts w:ascii="Arial" w:hAnsi="Arial" w:cs="Arial"/>
          <w:sz w:val="20"/>
          <w:szCs w:val="20"/>
        </w:rPr>
        <w:t>право</w:t>
      </w:r>
      <w:r w:rsidRPr="00120EF5">
        <w:rPr>
          <w:rFonts w:ascii="Arial" w:hAnsi="Arial" w:cs="Arial"/>
          <w:sz w:val="20"/>
          <w:szCs w:val="20"/>
          <w:lang w:val="en-US"/>
        </w:rPr>
        <w:t xml:space="preserve"> </w:t>
      </w:r>
      <w:r w:rsidRPr="00120EF5">
        <w:rPr>
          <w:rFonts w:ascii="Arial" w:hAnsi="Arial" w:cs="Arial"/>
          <w:sz w:val="20"/>
          <w:szCs w:val="20"/>
        </w:rPr>
        <w:t>на</w:t>
      </w:r>
      <w:r w:rsidRPr="00120EF5">
        <w:rPr>
          <w:rFonts w:ascii="Arial" w:hAnsi="Arial" w:cs="Arial"/>
          <w:sz w:val="20"/>
          <w:szCs w:val="20"/>
          <w:lang w:val="en-US"/>
        </w:rPr>
        <w:t xml:space="preserve"> </w:t>
      </w:r>
      <w:r w:rsidRPr="00120EF5">
        <w:rPr>
          <w:rFonts w:ascii="Arial" w:hAnsi="Arial" w:cs="Arial"/>
          <w:sz w:val="20"/>
          <w:szCs w:val="20"/>
        </w:rPr>
        <w:t>финансиска</w:t>
      </w:r>
      <w:r w:rsidRPr="00120EF5">
        <w:rPr>
          <w:rFonts w:ascii="Arial" w:hAnsi="Arial" w:cs="Arial"/>
          <w:sz w:val="20"/>
          <w:szCs w:val="20"/>
          <w:lang w:val="en-US"/>
        </w:rPr>
        <w:t xml:space="preserve"> </w:t>
      </w:r>
      <w:r w:rsidRPr="00120EF5">
        <w:rPr>
          <w:rFonts w:ascii="Arial" w:hAnsi="Arial" w:cs="Arial"/>
          <w:sz w:val="20"/>
          <w:szCs w:val="20"/>
        </w:rPr>
        <w:t>поддршка</w:t>
      </w:r>
      <w:r w:rsidRPr="00120EF5">
        <w:rPr>
          <w:rFonts w:ascii="Arial" w:hAnsi="Arial" w:cs="Arial"/>
          <w:sz w:val="20"/>
          <w:szCs w:val="20"/>
          <w:lang w:val="en-US"/>
        </w:rPr>
        <w:t xml:space="preserve"> </w:t>
      </w:r>
      <w:r w:rsidRPr="00120EF5">
        <w:rPr>
          <w:rFonts w:ascii="Arial" w:hAnsi="Arial" w:cs="Arial"/>
          <w:sz w:val="20"/>
          <w:szCs w:val="20"/>
        </w:rPr>
        <w:t>во</w:t>
      </w:r>
      <w:r w:rsidRPr="00120EF5">
        <w:rPr>
          <w:rFonts w:ascii="Arial" w:hAnsi="Arial" w:cs="Arial"/>
          <w:sz w:val="20"/>
          <w:szCs w:val="20"/>
          <w:lang w:val="en-US"/>
        </w:rPr>
        <w:t xml:space="preserve"> </w:t>
      </w:r>
      <w:r w:rsidRPr="00120EF5">
        <w:rPr>
          <w:rFonts w:ascii="Arial" w:hAnsi="Arial" w:cs="Arial"/>
          <w:sz w:val="20"/>
          <w:szCs w:val="20"/>
        </w:rPr>
        <w:t>согласност</w:t>
      </w:r>
      <w:r w:rsidRPr="00120EF5">
        <w:rPr>
          <w:rFonts w:ascii="Arial" w:hAnsi="Arial" w:cs="Arial"/>
          <w:sz w:val="20"/>
          <w:szCs w:val="20"/>
          <w:lang w:val="en-US"/>
        </w:rPr>
        <w:t xml:space="preserve"> </w:t>
      </w:r>
      <w:r w:rsidRPr="00120EF5">
        <w:rPr>
          <w:rFonts w:ascii="Arial" w:hAnsi="Arial" w:cs="Arial"/>
          <w:sz w:val="20"/>
          <w:szCs w:val="20"/>
        </w:rPr>
        <w:t>со</w:t>
      </w:r>
      <w:r w:rsidRPr="00120EF5">
        <w:rPr>
          <w:rFonts w:ascii="Arial" w:hAnsi="Arial" w:cs="Arial"/>
          <w:sz w:val="20"/>
          <w:szCs w:val="20"/>
          <w:lang w:val="en-US"/>
        </w:rPr>
        <w:t xml:space="preserve"> </w:t>
      </w:r>
      <w:r w:rsidRPr="00120EF5">
        <w:rPr>
          <w:rFonts w:ascii="Arial" w:hAnsi="Arial" w:cs="Arial"/>
          <w:sz w:val="20"/>
          <w:szCs w:val="20"/>
        </w:rPr>
        <w:t>Законот</w:t>
      </w:r>
      <w:r w:rsidRPr="00120EF5">
        <w:rPr>
          <w:rFonts w:ascii="Arial" w:hAnsi="Arial" w:cs="Arial"/>
          <w:sz w:val="20"/>
          <w:szCs w:val="20"/>
          <w:lang w:val="en-US"/>
        </w:rPr>
        <w:t xml:space="preserve"> </w:t>
      </w:r>
      <w:r w:rsidRPr="00120EF5">
        <w:rPr>
          <w:rFonts w:ascii="Arial" w:hAnsi="Arial" w:cs="Arial"/>
          <w:sz w:val="20"/>
          <w:szCs w:val="20"/>
        </w:rPr>
        <w:t>за</w:t>
      </w:r>
      <w:r w:rsidRPr="00120EF5">
        <w:rPr>
          <w:rFonts w:ascii="Arial" w:hAnsi="Arial" w:cs="Arial"/>
          <w:sz w:val="20"/>
          <w:szCs w:val="20"/>
          <w:lang w:val="en-US"/>
        </w:rPr>
        <w:t xml:space="preserve"> </w:t>
      </w:r>
      <w:r w:rsidRPr="00120EF5">
        <w:rPr>
          <w:rFonts w:ascii="Arial" w:hAnsi="Arial" w:cs="Arial"/>
          <w:sz w:val="20"/>
          <w:szCs w:val="20"/>
        </w:rPr>
        <w:t>финансиска</w:t>
      </w:r>
      <w:r w:rsidRPr="00120EF5">
        <w:rPr>
          <w:rFonts w:ascii="Arial" w:hAnsi="Arial" w:cs="Arial"/>
          <w:sz w:val="20"/>
          <w:szCs w:val="20"/>
          <w:lang w:val="en-US"/>
        </w:rPr>
        <w:t xml:space="preserve"> </w:t>
      </w:r>
      <w:r w:rsidRPr="00120EF5">
        <w:rPr>
          <w:rFonts w:ascii="Arial" w:hAnsi="Arial" w:cs="Arial"/>
          <w:sz w:val="20"/>
          <w:szCs w:val="20"/>
        </w:rPr>
        <w:t>поддршка</w:t>
      </w:r>
      <w:r w:rsidRPr="00120EF5">
        <w:rPr>
          <w:rFonts w:ascii="Arial" w:hAnsi="Arial" w:cs="Arial"/>
          <w:sz w:val="20"/>
          <w:szCs w:val="20"/>
          <w:lang w:val="en-US"/>
        </w:rPr>
        <w:t xml:space="preserve"> </w:t>
      </w:r>
      <w:r w:rsidRPr="00120EF5">
        <w:rPr>
          <w:rFonts w:ascii="Arial" w:hAnsi="Arial" w:cs="Arial"/>
          <w:sz w:val="20"/>
          <w:szCs w:val="20"/>
        </w:rPr>
        <w:t>во</w:t>
      </w:r>
      <w:r w:rsidRPr="00120EF5">
        <w:rPr>
          <w:rFonts w:ascii="Arial" w:hAnsi="Arial" w:cs="Arial"/>
          <w:sz w:val="20"/>
          <w:szCs w:val="20"/>
          <w:lang w:val="en-US"/>
        </w:rPr>
        <w:t xml:space="preserve"> </w:t>
      </w:r>
      <w:r w:rsidRPr="00120EF5">
        <w:rPr>
          <w:rFonts w:ascii="Arial" w:hAnsi="Arial" w:cs="Arial"/>
          <w:sz w:val="20"/>
          <w:szCs w:val="20"/>
        </w:rPr>
        <w:t>рибарството</w:t>
      </w:r>
      <w:r w:rsidRPr="00120EF5">
        <w:rPr>
          <w:rFonts w:ascii="Arial" w:hAnsi="Arial" w:cs="Arial"/>
          <w:sz w:val="20"/>
          <w:szCs w:val="20"/>
          <w:lang w:val="en-US"/>
        </w:rPr>
        <w:t xml:space="preserve"> </w:t>
      </w:r>
      <w:r w:rsidRPr="00120EF5">
        <w:rPr>
          <w:rFonts w:ascii="Arial" w:hAnsi="Arial" w:cs="Arial"/>
          <w:sz w:val="20"/>
          <w:szCs w:val="20"/>
        </w:rPr>
        <w:t>и</w:t>
      </w:r>
      <w:r w:rsidRPr="00120EF5">
        <w:rPr>
          <w:rFonts w:ascii="Arial" w:hAnsi="Arial" w:cs="Arial"/>
          <w:sz w:val="20"/>
          <w:szCs w:val="20"/>
          <w:lang w:val="en-US"/>
        </w:rPr>
        <w:t xml:space="preserve"> </w:t>
      </w:r>
      <w:r w:rsidRPr="00120EF5">
        <w:rPr>
          <w:rFonts w:ascii="Arial" w:hAnsi="Arial" w:cs="Arial"/>
          <w:sz w:val="20"/>
          <w:szCs w:val="20"/>
        </w:rPr>
        <w:t>аквакултурата</w:t>
      </w:r>
      <w:r w:rsidRPr="00120EF5">
        <w:rPr>
          <w:rFonts w:ascii="Arial" w:hAnsi="Arial" w:cs="Arial"/>
          <w:sz w:val="20"/>
          <w:szCs w:val="20"/>
          <w:lang w:val="en-US"/>
        </w:rPr>
        <w:t xml:space="preserve"> </w:t>
      </w:r>
      <w:r w:rsidRPr="00120EF5">
        <w:rPr>
          <w:rFonts w:ascii="Arial" w:hAnsi="Arial" w:cs="Arial"/>
          <w:sz w:val="20"/>
          <w:szCs w:val="20"/>
        </w:rPr>
        <w:t>и</w:t>
      </w:r>
      <w:r w:rsidRPr="00120EF5">
        <w:rPr>
          <w:rFonts w:ascii="Arial" w:hAnsi="Arial" w:cs="Arial"/>
          <w:sz w:val="20"/>
          <w:szCs w:val="20"/>
          <w:lang w:val="en-US"/>
        </w:rPr>
        <w:t xml:space="preserve"> </w:t>
      </w:r>
      <w:r w:rsidRPr="00120EF5">
        <w:rPr>
          <w:rFonts w:ascii="Arial" w:hAnsi="Arial" w:cs="Arial"/>
          <w:sz w:val="20"/>
          <w:szCs w:val="20"/>
        </w:rPr>
        <w:t>државна</w:t>
      </w:r>
      <w:r w:rsidRPr="00120EF5">
        <w:rPr>
          <w:rFonts w:ascii="Arial" w:hAnsi="Arial" w:cs="Arial"/>
          <w:sz w:val="20"/>
          <w:szCs w:val="20"/>
          <w:lang w:val="en-US"/>
        </w:rPr>
        <w:t xml:space="preserve"> </w:t>
      </w:r>
      <w:r w:rsidRPr="00120EF5">
        <w:rPr>
          <w:rFonts w:ascii="Arial" w:hAnsi="Arial" w:cs="Arial"/>
          <w:sz w:val="20"/>
          <w:szCs w:val="20"/>
        </w:rPr>
        <w:t>помош</w:t>
      </w:r>
      <w:r w:rsidRPr="00120EF5">
        <w:rPr>
          <w:rFonts w:ascii="Arial" w:hAnsi="Arial" w:cs="Arial"/>
          <w:sz w:val="20"/>
          <w:szCs w:val="20"/>
          <w:lang w:val="en-US"/>
        </w:rPr>
        <w:t>.</w:t>
      </w:r>
    </w:p>
    <w:p w:rsidR="00874216" w:rsidRDefault="00874216" w:rsidP="00496721">
      <w:pPr>
        <w:shd w:val="clear" w:color="auto" w:fill="FFFFFF"/>
        <w:jc w:val="center"/>
        <w:rPr>
          <w:rFonts w:ascii="Arial" w:eastAsia="Calibri" w:hAnsi="Arial" w:cs="Arial"/>
          <w:b/>
          <w:iCs/>
          <w:sz w:val="20"/>
          <w:szCs w:val="20"/>
        </w:rPr>
      </w:pPr>
    </w:p>
    <w:p w:rsidR="00496721" w:rsidRPr="00C22870" w:rsidRDefault="00496721" w:rsidP="00496721">
      <w:pPr>
        <w:shd w:val="clear" w:color="auto" w:fill="FFFFFF"/>
        <w:jc w:val="center"/>
        <w:rPr>
          <w:rFonts w:ascii="Arial" w:hAnsi="Arial" w:cs="Arial"/>
          <w:b/>
          <w:iCs/>
          <w:sz w:val="20"/>
          <w:szCs w:val="20"/>
        </w:rPr>
      </w:pPr>
      <w:r w:rsidRPr="00C22870">
        <w:rPr>
          <w:rFonts w:ascii="Arial" w:eastAsia="Calibri" w:hAnsi="Arial" w:cs="Arial"/>
          <w:b/>
          <w:iCs/>
          <w:sz w:val="20"/>
          <w:szCs w:val="20"/>
        </w:rPr>
        <w:t xml:space="preserve">Член </w:t>
      </w:r>
      <w:r w:rsidR="006451A9">
        <w:rPr>
          <w:rFonts w:ascii="Arial" w:eastAsia="Calibri" w:hAnsi="Arial" w:cs="Arial"/>
          <w:b/>
          <w:iCs/>
          <w:sz w:val="20"/>
          <w:szCs w:val="20"/>
        </w:rPr>
        <w:t>61</w:t>
      </w:r>
      <w:r w:rsidR="003D4399">
        <w:rPr>
          <w:rFonts w:ascii="Arial" w:eastAsia="Calibri" w:hAnsi="Arial" w:cs="Arial"/>
          <w:b/>
          <w:iCs/>
          <w:sz w:val="20"/>
          <w:szCs w:val="20"/>
        </w:rPr>
        <w:t xml:space="preserve"> </w:t>
      </w:r>
    </w:p>
    <w:p w:rsidR="00496721" w:rsidRPr="00C22870" w:rsidRDefault="00375D46" w:rsidP="00496721">
      <w:pPr>
        <w:shd w:val="clear" w:color="auto" w:fill="FFFFFF"/>
        <w:jc w:val="center"/>
        <w:rPr>
          <w:rFonts w:ascii="Arial" w:eastAsia="Calibri" w:hAnsi="Arial" w:cs="Arial"/>
          <w:b/>
          <w:bCs/>
          <w:sz w:val="20"/>
          <w:szCs w:val="20"/>
        </w:rPr>
      </w:pPr>
      <w:r>
        <w:rPr>
          <w:rFonts w:ascii="Arial" w:eastAsia="Calibri" w:hAnsi="Arial" w:cs="Arial"/>
          <w:b/>
          <w:bCs/>
          <w:sz w:val="20"/>
          <w:szCs w:val="20"/>
        </w:rPr>
        <w:t>(</w:t>
      </w:r>
      <w:r w:rsidR="003D4399">
        <w:rPr>
          <w:rFonts w:ascii="Arial" w:eastAsia="Calibri" w:hAnsi="Arial" w:cs="Arial"/>
          <w:b/>
          <w:bCs/>
          <w:sz w:val="20"/>
          <w:szCs w:val="20"/>
        </w:rPr>
        <w:t>меѓу</w:t>
      </w:r>
      <w:r w:rsidR="00496721" w:rsidRPr="00C22870">
        <w:rPr>
          <w:rFonts w:ascii="Arial" w:eastAsia="Calibri" w:hAnsi="Arial" w:cs="Arial"/>
          <w:b/>
          <w:bCs/>
          <w:sz w:val="20"/>
          <w:szCs w:val="20"/>
        </w:rPr>
        <w:t>гранкови организации</w:t>
      </w:r>
      <w:r>
        <w:rPr>
          <w:rFonts w:ascii="Arial" w:eastAsia="Calibri" w:hAnsi="Arial" w:cs="Arial"/>
          <w:b/>
          <w:bCs/>
          <w:sz w:val="20"/>
          <w:szCs w:val="20"/>
        </w:rPr>
        <w:t>)</w:t>
      </w:r>
    </w:p>
    <w:p w:rsidR="000F175F" w:rsidRPr="00C22870" w:rsidRDefault="000F175F" w:rsidP="00496721">
      <w:pPr>
        <w:shd w:val="clear" w:color="auto" w:fill="FFFFFF"/>
        <w:jc w:val="center"/>
        <w:rPr>
          <w:rFonts w:ascii="Arial" w:hAnsi="Arial" w:cs="Arial"/>
          <w:b/>
          <w:bCs/>
          <w:sz w:val="20"/>
          <w:szCs w:val="20"/>
        </w:rPr>
      </w:pPr>
    </w:p>
    <w:p w:rsidR="00C22870" w:rsidRDefault="004254D7" w:rsidP="00C22870">
      <w:pPr>
        <w:autoSpaceDE w:val="0"/>
        <w:autoSpaceDN w:val="0"/>
        <w:adjustRightInd w:val="0"/>
        <w:jc w:val="both"/>
        <w:rPr>
          <w:rFonts w:ascii="Arial" w:eastAsia="Calibri" w:hAnsi="Arial" w:cs="Arial"/>
          <w:sz w:val="20"/>
          <w:szCs w:val="20"/>
          <w:lang w:val="en-US"/>
        </w:rPr>
      </w:pPr>
      <w:r>
        <w:rPr>
          <w:rFonts w:ascii="Arial" w:eastAsia="Calibri" w:hAnsi="Arial" w:cs="Arial"/>
          <w:sz w:val="20"/>
          <w:szCs w:val="20"/>
        </w:rPr>
        <w:t>Меѓугранкови организации можат да се основаат на барање на с</w:t>
      </w:r>
      <w:r w:rsidR="000F175F" w:rsidRPr="00C22870">
        <w:rPr>
          <w:rFonts w:ascii="Arial" w:hAnsi="Arial" w:cs="Arial"/>
          <w:sz w:val="20"/>
          <w:szCs w:val="20"/>
        </w:rPr>
        <w:t xml:space="preserve">убјектите </w:t>
      </w:r>
      <w:r w:rsidR="00BC5727">
        <w:rPr>
          <w:rFonts w:ascii="Arial" w:hAnsi="Arial" w:cs="Arial"/>
          <w:sz w:val="20"/>
          <w:szCs w:val="20"/>
        </w:rPr>
        <w:t>од</w:t>
      </w:r>
      <w:r w:rsidR="000F175F" w:rsidRPr="00C22870">
        <w:rPr>
          <w:rFonts w:ascii="Arial" w:hAnsi="Arial" w:cs="Arial"/>
          <w:sz w:val="20"/>
          <w:szCs w:val="20"/>
        </w:rPr>
        <w:t xml:space="preserve"> </w:t>
      </w:r>
      <w:r>
        <w:rPr>
          <w:rFonts w:ascii="Arial" w:hAnsi="Arial" w:cs="Arial"/>
          <w:sz w:val="20"/>
          <w:szCs w:val="20"/>
        </w:rPr>
        <w:t>производството</w:t>
      </w:r>
      <w:r w:rsidR="00BC5727">
        <w:rPr>
          <w:rFonts w:ascii="Arial" w:hAnsi="Arial" w:cs="Arial"/>
          <w:sz w:val="20"/>
          <w:szCs w:val="20"/>
        </w:rPr>
        <w:t xml:space="preserve"> и прер</w:t>
      </w:r>
      <w:r>
        <w:rPr>
          <w:rFonts w:ascii="Arial" w:hAnsi="Arial" w:cs="Arial"/>
          <w:sz w:val="20"/>
          <w:szCs w:val="20"/>
        </w:rPr>
        <w:t xml:space="preserve">аботката </w:t>
      </w:r>
      <w:r w:rsidR="00BC5727">
        <w:rPr>
          <w:rFonts w:ascii="Arial" w:hAnsi="Arial" w:cs="Arial"/>
          <w:sz w:val="20"/>
          <w:szCs w:val="20"/>
        </w:rPr>
        <w:t>на производите од рибарство и аквакултура</w:t>
      </w:r>
      <w:r w:rsidR="000F175F" w:rsidRPr="00C22870">
        <w:rPr>
          <w:rFonts w:ascii="Arial" w:hAnsi="Arial" w:cs="Arial"/>
          <w:sz w:val="20"/>
          <w:szCs w:val="20"/>
        </w:rPr>
        <w:t xml:space="preserve"> </w:t>
      </w:r>
      <w:r w:rsidR="003D4399">
        <w:rPr>
          <w:rFonts w:ascii="Arial" w:hAnsi="Arial" w:cs="Arial"/>
          <w:sz w:val="20"/>
          <w:szCs w:val="20"/>
        </w:rPr>
        <w:t>согласно о</w:t>
      </w:r>
      <w:r w:rsidR="000F175F" w:rsidRPr="00C22870">
        <w:rPr>
          <w:rFonts w:ascii="Arial" w:eastAsia="Calibri" w:hAnsi="Arial" w:cs="Arial"/>
          <w:sz w:val="20"/>
          <w:szCs w:val="20"/>
        </w:rPr>
        <w:t>дредбите</w:t>
      </w:r>
      <w:r w:rsidR="000F175F" w:rsidRPr="00C22870">
        <w:rPr>
          <w:rFonts w:ascii="Arial" w:hAnsi="Arial" w:cs="Arial"/>
          <w:sz w:val="20"/>
          <w:szCs w:val="20"/>
          <w:lang w:val="en-US"/>
        </w:rPr>
        <w:t xml:space="preserve"> </w:t>
      </w:r>
      <w:r w:rsidR="000F175F" w:rsidRPr="00C22870">
        <w:rPr>
          <w:rFonts w:ascii="Arial" w:hAnsi="Arial" w:cs="Arial"/>
          <w:sz w:val="20"/>
          <w:szCs w:val="20"/>
        </w:rPr>
        <w:t>од</w:t>
      </w:r>
      <w:r w:rsidR="000F175F" w:rsidRPr="00C22870">
        <w:rPr>
          <w:rFonts w:ascii="Arial" w:hAnsi="Arial" w:cs="Arial"/>
          <w:sz w:val="20"/>
          <w:szCs w:val="20"/>
          <w:lang w:val="en-US"/>
        </w:rPr>
        <w:t xml:space="preserve"> </w:t>
      </w:r>
      <w:r w:rsidR="00BC5727">
        <w:rPr>
          <w:rFonts w:ascii="Arial" w:hAnsi="Arial" w:cs="Arial"/>
          <w:sz w:val="20"/>
          <w:szCs w:val="20"/>
        </w:rPr>
        <w:t>членот</w:t>
      </w:r>
      <w:r w:rsidR="000F175F" w:rsidRPr="00C22870">
        <w:rPr>
          <w:rFonts w:ascii="Arial" w:hAnsi="Arial" w:cs="Arial"/>
          <w:sz w:val="20"/>
          <w:szCs w:val="20"/>
          <w:lang w:val="en-US"/>
        </w:rPr>
        <w:t xml:space="preserve"> </w:t>
      </w:r>
      <w:r w:rsidR="000D023C" w:rsidRPr="006451A9">
        <w:rPr>
          <w:rFonts w:ascii="Arial" w:hAnsi="Arial" w:cs="Arial"/>
          <w:sz w:val="20"/>
          <w:szCs w:val="20"/>
        </w:rPr>
        <w:t>5</w:t>
      </w:r>
      <w:r w:rsidR="00580723" w:rsidRPr="006451A9">
        <w:rPr>
          <w:rFonts w:ascii="Arial" w:hAnsi="Arial" w:cs="Arial"/>
          <w:sz w:val="20"/>
          <w:szCs w:val="20"/>
        </w:rPr>
        <w:t>7</w:t>
      </w:r>
      <w:r w:rsidR="000F175F" w:rsidRPr="00C22870">
        <w:rPr>
          <w:rFonts w:ascii="Arial" w:hAnsi="Arial" w:cs="Arial"/>
          <w:sz w:val="20"/>
          <w:szCs w:val="20"/>
          <w:lang w:val="en-US"/>
        </w:rPr>
        <w:t xml:space="preserve"> </w:t>
      </w:r>
      <w:r w:rsidR="00BC5727">
        <w:rPr>
          <w:rFonts w:ascii="Arial" w:hAnsi="Arial" w:cs="Arial"/>
          <w:sz w:val="20"/>
          <w:szCs w:val="20"/>
        </w:rPr>
        <w:t xml:space="preserve">став 1 </w:t>
      </w:r>
      <w:r w:rsidR="000F175F" w:rsidRPr="00C22870">
        <w:rPr>
          <w:rFonts w:ascii="Arial" w:hAnsi="Arial" w:cs="Arial"/>
          <w:sz w:val="20"/>
          <w:szCs w:val="20"/>
        </w:rPr>
        <w:t>од</w:t>
      </w:r>
      <w:r w:rsidR="000F175F" w:rsidRPr="00C22870">
        <w:rPr>
          <w:rFonts w:ascii="Arial" w:hAnsi="Arial" w:cs="Arial"/>
          <w:sz w:val="20"/>
          <w:szCs w:val="20"/>
          <w:lang w:val="en-US"/>
        </w:rPr>
        <w:t xml:space="preserve"> </w:t>
      </w:r>
      <w:r w:rsidR="000F175F" w:rsidRPr="00C22870">
        <w:rPr>
          <w:rFonts w:ascii="Arial" w:hAnsi="Arial" w:cs="Arial"/>
          <w:sz w:val="20"/>
          <w:szCs w:val="20"/>
        </w:rPr>
        <w:t>овој</w:t>
      </w:r>
      <w:r w:rsidR="000F175F" w:rsidRPr="00C22870">
        <w:rPr>
          <w:rFonts w:ascii="Arial" w:hAnsi="Arial" w:cs="Arial"/>
          <w:sz w:val="20"/>
          <w:szCs w:val="20"/>
          <w:lang w:val="en-US"/>
        </w:rPr>
        <w:t xml:space="preserve"> </w:t>
      </w:r>
      <w:r w:rsidR="000F175F" w:rsidRPr="00C22870">
        <w:rPr>
          <w:rFonts w:ascii="Arial" w:hAnsi="Arial" w:cs="Arial"/>
          <w:sz w:val="20"/>
          <w:szCs w:val="20"/>
        </w:rPr>
        <w:t>закон</w:t>
      </w:r>
      <w:r w:rsidR="00CD4748">
        <w:rPr>
          <w:rFonts w:ascii="Arial" w:eastAsia="Calibri" w:hAnsi="Arial" w:cs="Arial"/>
          <w:sz w:val="20"/>
          <w:szCs w:val="20"/>
        </w:rPr>
        <w:t xml:space="preserve"> </w:t>
      </w:r>
      <w:r w:rsidR="00BC5727">
        <w:rPr>
          <w:rFonts w:ascii="Arial" w:eastAsia="Calibri" w:hAnsi="Arial" w:cs="Arial"/>
          <w:sz w:val="20"/>
          <w:szCs w:val="20"/>
        </w:rPr>
        <w:t>и</w:t>
      </w:r>
      <w:r w:rsidR="00CD4748">
        <w:rPr>
          <w:rFonts w:ascii="Arial" w:eastAsia="Calibri" w:hAnsi="Arial" w:cs="Arial"/>
          <w:sz w:val="20"/>
          <w:szCs w:val="20"/>
        </w:rPr>
        <w:t xml:space="preserve"> ги исполнуваат следните услови</w:t>
      </w:r>
      <w:r w:rsidR="00CD4748">
        <w:rPr>
          <w:rFonts w:ascii="Arial" w:eastAsia="Calibri" w:hAnsi="Arial" w:cs="Arial"/>
          <w:sz w:val="20"/>
          <w:szCs w:val="20"/>
          <w:lang w:val="en-US"/>
        </w:rPr>
        <w:t>:</w:t>
      </w:r>
    </w:p>
    <w:p w:rsidR="00D330C9" w:rsidRPr="00D330C9" w:rsidRDefault="001B791C" w:rsidP="00B746DD">
      <w:pPr>
        <w:pStyle w:val="ListParagraph"/>
        <w:numPr>
          <w:ilvl w:val="0"/>
          <w:numId w:val="13"/>
        </w:numPr>
        <w:autoSpaceDE w:val="0"/>
        <w:autoSpaceDN w:val="0"/>
        <w:adjustRightInd w:val="0"/>
        <w:jc w:val="both"/>
        <w:rPr>
          <w:rFonts w:ascii="Arial" w:hAnsi="Arial" w:cs="Arial"/>
          <w:sz w:val="20"/>
          <w:szCs w:val="20"/>
        </w:rPr>
      </w:pPr>
      <w:r w:rsidRPr="00D330C9">
        <w:rPr>
          <w:rFonts w:ascii="Arial" w:hAnsi="Arial" w:cs="Arial"/>
          <w:sz w:val="20"/>
          <w:szCs w:val="20"/>
        </w:rPr>
        <w:t>се правни лица регистрирани во Централен регистар на Република Северна Македонија</w:t>
      </w:r>
      <w:r w:rsidR="00D330C9">
        <w:rPr>
          <w:rFonts w:ascii="Arial" w:hAnsi="Arial" w:cs="Arial"/>
          <w:sz w:val="20"/>
          <w:szCs w:val="20"/>
          <w:lang w:val="en-US"/>
        </w:rPr>
        <w:t>;</w:t>
      </w:r>
    </w:p>
    <w:p w:rsidR="00CD4748" w:rsidRPr="001B791C" w:rsidRDefault="00CD4748" w:rsidP="00B746DD">
      <w:pPr>
        <w:pStyle w:val="ListParagraph"/>
        <w:numPr>
          <w:ilvl w:val="0"/>
          <w:numId w:val="13"/>
        </w:numPr>
        <w:autoSpaceDE w:val="0"/>
        <w:autoSpaceDN w:val="0"/>
        <w:adjustRightInd w:val="0"/>
        <w:jc w:val="both"/>
        <w:rPr>
          <w:rFonts w:ascii="Arial" w:hAnsi="Arial" w:cs="Arial"/>
          <w:sz w:val="20"/>
          <w:szCs w:val="20"/>
        </w:rPr>
      </w:pPr>
      <w:r w:rsidRPr="001B791C">
        <w:rPr>
          <w:rFonts w:ascii="Arial" w:hAnsi="Arial" w:cs="Arial"/>
          <w:sz w:val="20"/>
          <w:szCs w:val="20"/>
        </w:rPr>
        <w:t xml:space="preserve">се усогласени со начелата утврдени во член </w:t>
      </w:r>
      <w:r w:rsidR="00AE3734" w:rsidRPr="006451A9">
        <w:rPr>
          <w:rFonts w:ascii="Arial" w:hAnsi="Arial" w:cs="Arial"/>
          <w:sz w:val="20"/>
          <w:szCs w:val="20"/>
        </w:rPr>
        <w:t>6</w:t>
      </w:r>
      <w:r w:rsidR="00580723" w:rsidRPr="006451A9">
        <w:rPr>
          <w:rFonts w:ascii="Arial" w:hAnsi="Arial" w:cs="Arial"/>
          <w:sz w:val="20"/>
          <w:szCs w:val="20"/>
        </w:rPr>
        <w:t>3</w:t>
      </w:r>
      <w:r w:rsidRPr="001B791C">
        <w:rPr>
          <w:rFonts w:ascii="Arial" w:hAnsi="Arial" w:cs="Arial"/>
          <w:sz w:val="20"/>
          <w:szCs w:val="20"/>
        </w:rPr>
        <w:t xml:space="preserve"> и правилата за нивна примена;</w:t>
      </w:r>
    </w:p>
    <w:p w:rsidR="00CD4748" w:rsidRPr="006D1596" w:rsidRDefault="00CD4748" w:rsidP="00B746DD">
      <w:pPr>
        <w:pStyle w:val="ListParagraph"/>
        <w:numPr>
          <w:ilvl w:val="0"/>
          <w:numId w:val="13"/>
        </w:numPr>
        <w:autoSpaceDE w:val="0"/>
        <w:autoSpaceDN w:val="0"/>
        <w:adjustRightInd w:val="0"/>
        <w:jc w:val="both"/>
        <w:rPr>
          <w:rFonts w:ascii="Arial" w:hAnsi="Arial" w:cs="Arial"/>
          <w:sz w:val="20"/>
          <w:szCs w:val="20"/>
        </w:rPr>
      </w:pPr>
      <w:r w:rsidRPr="001B791C">
        <w:rPr>
          <w:rFonts w:ascii="Arial" w:hAnsi="Arial" w:cs="Arial"/>
          <w:sz w:val="20"/>
          <w:szCs w:val="20"/>
        </w:rPr>
        <w:t xml:space="preserve">претставуваат значаен удел </w:t>
      </w:r>
      <w:r w:rsidR="00921E71" w:rsidRPr="001B791C">
        <w:rPr>
          <w:rFonts w:ascii="Arial" w:hAnsi="Arial" w:cs="Arial"/>
          <w:sz w:val="20"/>
          <w:szCs w:val="20"/>
        </w:rPr>
        <w:t>во производството</w:t>
      </w:r>
      <w:r w:rsidR="001B791C" w:rsidRPr="001B791C">
        <w:rPr>
          <w:rFonts w:ascii="Arial" w:hAnsi="Arial" w:cs="Arial"/>
          <w:sz w:val="20"/>
          <w:szCs w:val="20"/>
        </w:rPr>
        <w:t xml:space="preserve"> на производ</w:t>
      </w:r>
      <w:r w:rsidR="006D1596">
        <w:rPr>
          <w:rFonts w:ascii="Arial" w:hAnsi="Arial" w:cs="Arial"/>
          <w:sz w:val="20"/>
          <w:szCs w:val="20"/>
        </w:rPr>
        <w:t>ите од рибарство и аквакултура</w:t>
      </w:r>
      <w:r w:rsidRPr="001B791C">
        <w:rPr>
          <w:rFonts w:ascii="Arial" w:hAnsi="Arial" w:cs="Arial"/>
          <w:sz w:val="20"/>
          <w:szCs w:val="20"/>
        </w:rPr>
        <w:t xml:space="preserve"> </w:t>
      </w:r>
      <w:r w:rsidR="001B791C" w:rsidRPr="001B791C">
        <w:rPr>
          <w:rFonts w:ascii="Arial" w:hAnsi="Arial" w:cs="Arial"/>
          <w:sz w:val="20"/>
          <w:szCs w:val="20"/>
        </w:rPr>
        <w:t>и</w:t>
      </w:r>
      <w:r w:rsidR="006D1596">
        <w:rPr>
          <w:rFonts w:ascii="Arial" w:hAnsi="Arial" w:cs="Arial"/>
          <w:sz w:val="20"/>
          <w:szCs w:val="20"/>
        </w:rPr>
        <w:t>/или</w:t>
      </w:r>
      <w:r w:rsidR="00921E71" w:rsidRPr="001B791C">
        <w:rPr>
          <w:rFonts w:ascii="Arial" w:hAnsi="Arial" w:cs="Arial"/>
          <w:sz w:val="20"/>
          <w:szCs w:val="20"/>
        </w:rPr>
        <w:t xml:space="preserve"> </w:t>
      </w:r>
      <w:r w:rsidR="006D1596">
        <w:rPr>
          <w:rFonts w:ascii="Arial" w:hAnsi="Arial" w:cs="Arial"/>
          <w:sz w:val="20"/>
          <w:szCs w:val="20"/>
        </w:rPr>
        <w:t xml:space="preserve">во </w:t>
      </w:r>
      <w:r w:rsidR="001B791C">
        <w:rPr>
          <w:rFonts w:ascii="Arial" w:hAnsi="Arial" w:cs="Arial"/>
          <w:sz w:val="20"/>
          <w:szCs w:val="20"/>
        </w:rPr>
        <w:t>нивно</w:t>
      </w:r>
      <w:r w:rsidR="006D1596">
        <w:rPr>
          <w:rFonts w:ascii="Arial" w:hAnsi="Arial" w:cs="Arial"/>
          <w:sz w:val="20"/>
          <w:szCs w:val="20"/>
        </w:rPr>
        <w:t>то</w:t>
      </w:r>
      <w:r w:rsidR="001B791C">
        <w:rPr>
          <w:rFonts w:ascii="Arial" w:hAnsi="Arial" w:cs="Arial"/>
          <w:sz w:val="20"/>
          <w:szCs w:val="20"/>
        </w:rPr>
        <w:t xml:space="preserve"> </w:t>
      </w:r>
      <w:r w:rsidRPr="006D1596">
        <w:rPr>
          <w:rFonts w:ascii="Arial" w:hAnsi="Arial" w:cs="Arial"/>
          <w:sz w:val="20"/>
          <w:szCs w:val="20"/>
        </w:rPr>
        <w:t>пласирање на пазаро</w:t>
      </w:r>
      <w:r w:rsidR="001B791C" w:rsidRPr="006D1596">
        <w:rPr>
          <w:rFonts w:ascii="Arial" w:hAnsi="Arial" w:cs="Arial"/>
          <w:sz w:val="20"/>
          <w:szCs w:val="20"/>
        </w:rPr>
        <w:t>т</w:t>
      </w:r>
      <w:r w:rsidRPr="006D1596">
        <w:rPr>
          <w:rFonts w:ascii="Arial" w:hAnsi="Arial" w:cs="Arial"/>
          <w:sz w:val="20"/>
          <w:szCs w:val="20"/>
        </w:rPr>
        <w:t xml:space="preserve">; </w:t>
      </w:r>
    </w:p>
    <w:p w:rsidR="006D1596" w:rsidRPr="006D1596" w:rsidRDefault="006D1596" w:rsidP="00B746DD">
      <w:pPr>
        <w:pStyle w:val="ListParagraph"/>
        <w:numPr>
          <w:ilvl w:val="0"/>
          <w:numId w:val="13"/>
        </w:numPr>
        <w:autoSpaceDE w:val="0"/>
        <w:autoSpaceDN w:val="0"/>
        <w:adjustRightInd w:val="0"/>
        <w:jc w:val="both"/>
        <w:rPr>
          <w:rFonts w:ascii="Arial" w:hAnsi="Arial" w:cs="Arial"/>
          <w:sz w:val="20"/>
          <w:szCs w:val="20"/>
        </w:rPr>
      </w:pPr>
      <w:r w:rsidRPr="006D1596">
        <w:rPr>
          <w:rFonts w:ascii="Arial" w:hAnsi="Arial" w:cs="Arial"/>
          <w:sz w:val="20"/>
          <w:szCs w:val="20"/>
        </w:rPr>
        <w:t xml:space="preserve">не вршат </w:t>
      </w:r>
      <w:r w:rsidR="00CD4748" w:rsidRPr="006D1596">
        <w:rPr>
          <w:rFonts w:ascii="Arial" w:hAnsi="Arial" w:cs="Arial"/>
          <w:sz w:val="20"/>
          <w:szCs w:val="20"/>
        </w:rPr>
        <w:t>производство, преработка или пласирање на пазарот на производи</w:t>
      </w:r>
      <w:r w:rsidRPr="006D1596">
        <w:rPr>
          <w:rFonts w:ascii="Arial" w:hAnsi="Arial" w:cs="Arial"/>
          <w:sz w:val="20"/>
          <w:szCs w:val="20"/>
        </w:rPr>
        <w:t xml:space="preserve"> од рибарство и аквакултура</w:t>
      </w:r>
      <w:r>
        <w:rPr>
          <w:rFonts w:ascii="Arial" w:hAnsi="Arial" w:cs="Arial"/>
          <w:sz w:val="20"/>
          <w:szCs w:val="20"/>
          <w:lang w:val="en-US"/>
        </w:rPr>
        <w:t>;</w:t>
      </w:r>
    </w:p>
    <w:p w:rsidR="00CD4748" w:rsidRPr="006D1596" w:rsidRDefault="00CD4748" w:rsidP="00B746DD">
      <w:pPr>
        <w:pStyle w:val="ListParagraph"/>
        <w:numPr>
          <w:ilvl w:val="0"/>
          <w:numId w:val="13"/>
        </w:numPr>
        <w:autoSpaceDE w:val="0"/>
        <w:autoSpaceDN w:val="0"/>
        <w:adjustRightInd w:val="0"/>
        <w:jc w:val="both"/>
        <w:rPr>
          <w:rFonts w:ascii="Arial" w:hAnsi="Arial" w:cs="Arial"/>
          <w:sz w:val="20"/>
          <w:szCs w:val="20"/>
        </w:rPr>
      </w:pPr>
      <w:r w:rsidRPr="006D1596">
        <w:rPr>
          <w:rFonts w:ascii="Arial" w:hAnsi="Arial" w:cs="Arial"/>
          <w:sz w:val="20"/>
          <w:szCs w:val="20"/>
        </w:rPr>
        <w:t>с</w:t>
      </w:r>
      <w:r w:rsidR="006451A9">
        <w:rPr>
          <w:rFonts w:ascii="Arial" w:hAnsi="Arial" w:cs="Arial"/>
          <w:sz w:val="20"/>
          <w:szCs w:val="20"/>
        </w:rPr>
        <w:t>е способни да ја исполнат целта утврдена</w:t>
      </w:r>
      <w:r w:rsidRPr="006D1596">
        <w:rPr>
          <w:rFonts w:ascii="Arial" w:hAnsi="Arial" w:cs="Arial"/>
          <w:sz w:val="20"/>
          <w:szCs w:val="20"/>
        </w:rPr>
        <w:t xml:space="preserve"> во член </w:t>
      </w:r>
      <w:r w:rsidR="006D1596" w:rsidRPr="006451A9">
        <w:rPr>
          <w:rFonts w:ascii="Arial" w:hAnsi="Arial" w:cs="Arial"/>
          <w:sz w:val="20"/>
          <w:szCs w:val="20"/>
        </w:rPr>
        <w:t>6</w:t>
      </w:r>
      <w:r w:rsidR="00580723" w:rsidRPr="006451A9">
        <w:rPr>
          <w:rFonts w:ascii="Arial" w:hAnsi="Arial" w:cs="Arial"/>
          <w:sz w:val="20"/>
          <w:szCs w:val="20"/>
        </w:rPr>
        <w:t>2</w:t>
      </w:r>
      <w:r w:rsidR="006D1596" w:rsidRPr="006D1596">
        <w:rPr>
          <w:rFonts w:ascii="Arial" w:hAnsi="Arial" w:cs="Arial"/>
          <w:sz w:val="20"/>
          <w:szCs w:val="20"/>
        </w:rPr>
        <w:t xml:space="preserve"> став 1</w:t>
      </w:r>
      <w:r w:rsidRPr="006D1596">
        <w:rPr>
          <w:rFonts w:ascii="Arial" w:hAnsi="Arial" w:cs="Arial"/>
          <w:sz w:val="20"/>
          <w:szCs w:val="20"/>
        </w:rPr>
        <w:t>;</w:t>
      </w:r>
    </w:p>
    <w:p w:rsidR="00CD4748" w:rsidRPr="00CD4748" w:rsidRDefault="00CD4748" w:rsidP="00B746DD">
      <w:pPr>
        <w:pStyle w:val="ListParagraph"/>
        <w:numPr>
          <w:ilvl w:val="0"/>
          <w:numId w:val="13"/>
        </w:numPr>
        <w:autoSpaceDE w:val="0"/>
        <w:autoSpaceDN w:val="0"/>
        <w:adjustRightInd w:val="0"/>
        <w:jc w:val="both"/>
        <w:rPr>
          <w:rFonts w:ascii="Arial" w:hAnsi="Arial" w:cs="Arial"/>
          <w:color w:val="00B050"/>
          <w:sz w:val="20"/>
          <w:szCs w:val="20"/>
        </w:rPr>
      </w:pPr>
      <w:r w:rsidRPr="006D1596">
        <w:rPr>
          <w:rFonts w:ascii="Arial" w:hAnsi="Arial" w:cs="Arial"/>
          <w:sz w:val="20"/>
          <w:szCs w:val="20"/>
        </w:rPr>
        <w:t>ги земаат предвид интересите на потрошувачите</w:t>
      </w:r>
      <w:r w:rsidR="003E242D">
        <w:rPr>
          <w:rFonts w:ascii="Arial" w:hAnsi="Arial" w:cs="Arial"/>
          <w:sz w:val="20"/>
          <w:szCs w:val="20"/>
        </w:rPr>
        <w:t xml:space="preserve"> и</w:t>
      </w:r>
    </w:p>
    <w:p w:rsidR="00874216" w:rsidRPr="00874216" w:rsidRDefault="00CD4748" w:rsidP="00B746DD">
      <w:pPr>
        <w:pStyle w:val="ListParagraph"/>
        <w:numPr>
          <w:ilvl w:val="0"/>
          <w:numId w:val="13"/>
        </w:numPr>
        <w:autoSpaceDE w:val="0"/>
        <w:autoSpaceDN w:val="0"/>
        <w:adjustRightInd w:val="0"/>
        <w:jc w:val="both"/>
        <w:rPr>
          <w:rFonts w:ascii="Arial" w:hAnsi="Arial" w:cs="Arial"/>
          <w:sz w:val="20"/>
          <w:szCs w:val="20"/>
        </w:rPr>
      </w:pPr>
      <w:r w:rsidRPr="006D1596">
        <w:rPr>
          <w:rFonts w:ascii="Arial" w:hAnsi="Arial" w:cs="Arial"/>
          <w:sz w:val="20"/>
          <w:szCs w:val="20"/>
        </w:rPr>
        <w:t xml:space="preserve">не го попречуваат </w:t>
      </w:r>
      <w:r w:rsidR="003E242D">
        <w:rPr>
          <w:rFonts w:ascii="Arial" w:hAnsi="Arial" w:cs="Arial"/>
          <w:sz w:val="20"/>
          <w:szCs w:val="20"/>
        </w:rPr>
        <w:t>правилното функционирање на ЗОП</w:t>
      </w:r>
      <w:r w:rsidR="00874216">
        <w:rPr>
          <w:rFonts w:ascii="Arial" w:hAnsi="Arial" w:cs="Arial"/>
          <w:sz w:val="20"/>
          <w:szCs w:val="20"/>
        </w:rPr>
        <w:t>.</w:t>
      </w:r>
    </w:p>
    <w:p w:rsidR="00375D46" w:rsidRDefault="00375D46" w:rsidP="00C22870">
      <w:pPr>
        <w:autoSpaceDE w:val="0"/>
        <w:autoSpaceDN w:val="0"/>
        <w:adjustRightInd w:val="0"/>
        <w:jc w:val="both"/>
        <w:rPr>
          <w:rFonts w:ascii="Arial" w:hAnsi="Arial" w:cs="Arial"/>
          <w:sz w:val="20"/>
          <w:szCs w:val="20"/>
        </w:rPr>
      </w:pPr>
    </w:p>
    <w:p w:rsidR="007F174B" w:rsidRPr="00CD4748" w:rsidRDefault="00375D46" w:rsidP="00C22870">
      <w:pPr>
        <w:autoSpaceDE w:val="0"/>
        <w:autoSpaceDN w:val="0"/>
        <w:adjustRightInd w:val="0"/>
        <w:jc w:val="both"/>
        <w:rPr>
          <w:rFonts w:ascii="Arial" w:eastAsia="Calibri" w:hAnsi="Arial" w:cs="Arial"/>
          <w:sz w:val="20"/>
          <w:szCs w:val="20"/>
          <w:lang w:val="en-US"/>
        </w:rPr>
      </w:pPr>
      <w:r w:rsidRPr="00375D46">
        <w:rPr>
          <w:rFonts w:ascii="Arial" w:hAnsi="Arial" w:cs="Arial"/>
          <w:sz w:val="20"/>
          <w:szCs w:val="20"/>
        </w:rPr>
        <w:t xml:space="preserve">Одредбите од членот </w:t>
      </w:r>
      <w:r w:rsidR="006451A9">
        <w:rPr>
          <w:rFonts w:ascii="Arial" w:hAnsi="Arial" w:cs="Arial"/>
          <w:sz w:val="20"/>
          <w:szCs w:val="20"/>
        </w:rPr>
        <w:t>57</w:t>
      </w:r>
      <w:r w:rsidR="00AE3734">
        <w:rPr>
          <w:rFonts w:ascii="Arial" w:hAnsi="Arial" w:cs="Arial"/>
          <w:sz w:val="20"/>
          <w:szCs w:val="20"/>
        </w:rPr>
        <w:t xml:space="preserve"> </w:t>
      </w:r>
      <w:r w:rsidRPr="00375D46">
        <w:rPr>
          <w:rFonts w:ascii="Arial" w:hAnsi="Arial" w:cs="Arial"/>
          <w:sz w:val="20"/>
          <w:szCs w:val="20"/>
        </w:rPr>
        <w:t xml:space="preserve">од овој закон се однесуваат и за признавање на </w:t>
      </w:r>
      <w:r>
        <w:rPr>
          <w:rFonts w:ascii="Arial" w:hAnsi="Arial" w:cs="Arial"/>
          <w:sz w:val="20"/>
          <w:szCs w:val="20"/>
        </w:rPr>
        <w:t>меѓугранковите организации</w:t>
      </w:r>
      <w:r w:rsidRPr="00375D46">
        <w:rPr>
          <w:rFonts w:ascii="Arial" w:hAnsi="Arial" w:cs="Arial"/>
          <w:sz w:val="20"/>
          <w:szCs w:val="20"/>
        </w:rPr>
        <w:t>.</w:t>
      </w:r>
    </w:p>
    <w:p w:rsidR="006451A9" w:rsidRDefault="006451A9" w:rsidP="008D3E7F">
      <w:pPr>
        <w:autoSpaceDE w:val="0"/>
        <w:autoSpaceDN w:val="0"/>
        <w:adjustRightInd w:val="0"/>
        <w:jc w:val="both"/>
        <w:rPr>
          <w:rFonts w:ascii="Arial" w:hAnsi="Arial" w:cs="Arial"/>
          <w:color w:val="000000"/>
          <w:sz w:val="20"/>
          <w:szCs w:val="20"/>
        </w:rPr>
      </w:pPr>
    </w:p>
    <w:p w:rsidR="008D3E7F" w:rsidRDefault="008D3E7F" w:rsidP="008D3E7F">
      <w:pPr>
        <w:autoSpaceDE w:val="0"/>
        <w:autoSpaceDN w:val="0"/>
        <w:adjustRightInd w:val="0"/>
        <w:jc w:val="both"/>
        <w:rPr>
          <w:rFonts w:ascii="Arial" w:hAnsi="Arial" w:cs="Arial"/>
          <w:color w:val="000000"/>
          <w:sz w:val="20"/>
          <w:szCs w:val="20"/>
        </w:rPr>
      </w:pPr>
      <w:r w:rsidRPr="008D3E7F">
        <w:rPr>
          <w:rFonts w:ascii="Arial" w:hAnsi="Arial" w:cs="Arial"/>
          <w:color w:val="000000"/>
          <w:sz w:val="20"/>
          <w:szCs w:val="20"/>
        </w:rPr>
        <w:t xml:space="preserve">Министерството во рок од 30 дена од денот на поднесување на барањето донесува решение за признавање на </w:t>
      </w:r>
      <w:r>
        <w:rPr>
          <w:rFonts w:ascii="Arial" w:hAnsi="Arial" w:cs="Arial"/>
          <w:color w:val="000000"/>
          <w:sz w:val="20"/>
          <w:szCs w:val="20"/>
        </w:rPr>
        <w:t>меѓугранкови организации</w:t>
      </w:r>
      <w:r w:rsidRPr="008D3E7F">
        <w:rPr>
          <w:rFonts w:ascii="Arial" w:hAnsi="Arial" w:cs="Arial"/>
          <w:color w:val="000000"/>
          <w:sz w:val="20"/>
          <w:szCs w:val="20"/>
        </w:rPr>
        <w:t xml:space="preserve"> или донесува решение за одбивање на барањето.</w:t>
      </w:r>
    </w:p>
    <w:p w:rsidR="00375D46" w:rsidRDefault="00375D46" w:rsidP="00496721">
      <w:pPr>
        <w:shd w:val="clear" w:color="auto" w:fill="FFFFFF"/>
        <w:jc w:val="center"/>
        <w:rPr>
          <w:rFonts w:ascii="Arial" w:eastAsia="Calibri" w:hAnsi="Arial" w:cs="Arial"/>
          <w:b/>
          <w:iCs/>
          <w:sz w:val="20"/>
          <w:szCs w:val="20"/>
        </w:rPr>
      </w:pPr>
    </w:p>
    <w:p w:rsidR="00496721" w:rsidRPr="00580723" w:rsidRDefault="00496721" w:rsidP="00496721">
      <w:pPr>
        <w:shd w:val="clear" w:color="auto" w:fill="FFFFFF"/>
        <w:jc w:val="center"/>
        <w:rPr>
          <w:rFonts w:ascii="Arial" w:hAnsi="Arial" w:cs="Arial"/>
          <w:b/>
          <w:iCs/>
          <w:color w:val="5B9BD5"/>
          <w:sz w:val="20"/>
          <w:szCs w:val="20"/>
        </w:rPr>
      </w:pPr>
      <w:r w:rsidRPr="001655ED">
        <w:rPr>
          <w:rFonts w:ascii="Arial" w:eastAsia="Calibri" w:hAnsi="Arial" w:cs="Arial"/>
          <w:b/>
          <w:iCs/>
          <w:sz w:val="20"/>
          <w:szCs w:val="20"/>
        </w:rPr>
        <w:t xml:space="preserve">Член </w:t>
      </w:r>
      <w:r w:rsidR="006451A9">
        <w:rPr>
          <w:rFonts w:ascii="Arial" w:eastAsia="Calibri" w:hAnsi="Arial" w:cs="Arial"/>
          <w:b/>
          <w:iCs/>
          <w:sz w:val="20"/>
          <w:szCs w:val="20"/>
        </w:rPr>
        <w:t>62</w:t>
      </w:r>
      <w:r w:rsidR="00AE3734">
        <w:rPr>
          <w:rFonts w:ascii="Arial" w:eastAsia="Calibri" w:hAnsi="Arial" w:cs="Arial"/>
          <w:b/>
          <w:iCs/>
          <w:sz w:val="20"/>
          <w:szCs w:val="20"/>
        </w:rPr>
        <w:t xml:space="preserve"> </w:t>
      </w:r>
    </w:p>
    <w:p w:rsidR="00496721" w:rsidRPr="001655ED" w:rsidRDefault="00580723" w:rsidP="00496721">
      <w:pPr>
        <w:shd w:val="clear" w:color="auto" w:fill="FFFFFF"/>
        <w:jc w:val="center"/>
        <w:rPr>
          <w:rFonts w:ascii="Arial" w:hAnsi="Arial" w:cs="Arial"/>
          <w:b/>
          <w:bCs/>
          <w:sz w:val="20"/>
          <w:szCs w:val="20"/>
        </w:rPr>
      </w:pPr>
      <w:r>
        <w:rPr>
          <w:rFonts w:ascii="Arial" w:eastAsia="Calibri" w:hAnsi="Arial" w:cs="Arial"/>
          <w:b/>
          <w:bCs/>
          <w:sz w:val="20"/>
          <w:szCs w:val="20"/>
        </w:rPr>
        <w:t>(</w:t>
      </w:r>
      <w:r w:rsidR="00AE3734">
        <w:rPr>
          <w:rFonts w:ascii="Arial" w:eastAsia="Calibri" w:hAnsi="Arial" w:cs="Arial"/>
          <w:b/>
          <w:bCs/>
          <w:sz w:val="20"/>
          <w:szCs w:val="20"/>
        </w:rPr>
        <w:t>Цел</w:t>
      </w:r>
      <w:r w:rsidR="003D4399" w:rsidRPr="001655ED">
        <w:rPr>
          <w:rFonts w:ascii="Arial" w:eastAsia="Calibri" w:hAnsi="Arial" w:cs="Arial"/>
          <w:b/>
          <w:bCs/>
          <w:sz w:val="20"/>
          <w:szCs w:val="20"/>
        </w:rPr>
        <w:t xml:space="preserve"> и мерки на меѓу</w:t>
      </w:r>
      <w:r w:rsidR="00496721" w:rsidRPr="001655ED">
        <w:rPr>
          <w:rFonts w:ascii="Arial" w:eastAsia="Calibri" w:hAnsi="Arial" w:cs="Arial"/>
          <w:b/>
          <w:bCs/>
          <w:sz w:val="20"/>
          <w:szCs w:val="20"/>
        </w:rPr>
        <w:t>гранковите организации</w:t>
      </w:r>
      <w:r>
        <w:rPr>
          <w:rFonts w:ascii="Arial" w:eastAsia="Calibri" w:hAnsi="Arial" w:cs="Arial"/>
          <w:b/>
          <w:bCs/>
          <w:sz w:val="20"/>
          <w:szCs w:val="20"/>
        </w:rPr>
        <w:t>)</w:t>
      </w:r>
    </w:p>
    <w:p w:rsidR="00496721" w:rsidRPr="001655ED" w:rsidRDefault="00496721" w:rsidP="00496721">
      <w:pPr>
        <w:shd w:val="clear" w:color="auto" w:fill="FFFFFF"/>
        <w:jc w:val="both"/>
        <w:rPr>
          <w:rFonts w:ascii="Arial" w:eastAsia="Calibri" w:hAnsi="Arial" w:cs="Arial"/>
          <w:sz w:val="20"/>
          <w:szCs w:val="20"/>
        </w:rPr>
      </w:pPr>
    </w:p>
    <w:p w:rsidR="00496721" w:rsidRPr="001655ED" w:rsidRDefault="003D4399" w:rsidP="00496721">
      <w:pPr>
        <w:shd w:val="clear" w:color="auto" w:fill="FFFFFF"/>
        <w:jc w:val="both"/>
        <w:rPr>
          <w:rFonts w:ascii="Arial" w:eastAsia="Calibri" w:hAnsi="Arial" w:cs="Arial"/>
          <w:sz w:val="20"/>
          <w:szCs w:val="20"/>
        </w:rPr>
      </w:pPr>
      <w:r w:rsidRPr="001655ED">
        <w:rPr>
          <w:rFonts w:ascii="Arial" w:eastAsia="Calibri" w:hAnsi="Arial" w:cs="Arial"/>
          <w:sz w:val="20"/>
          <w:szCs w:val="20"/>
        </w:rPr>
        <w:t>Меѓу</w:t>
      </w:r>
      <w:r w:rsidR="00496721" w:rsidRPr="001655ED">
        <w:rPr>
          <w:rFonts w:ascii="Arial" w:eastAsia="Calibri" w:hAnsi="Arial" w:cs="Arial"/>
          <w:sz w:val="20"/>
          <w:szCs w:val="20"/>
        </w:rPr>
        <w:t xml:space="preserve">гранковите организации ја </w:t>
      </w:r>
      <w:r w:rsidR="00496721" w:rsidRPr="000D023C">
        <w:rPr>
          <w:rFonts w:ascii="Arial" w:eastAsia="Calibri" w:hAnsi="Arial" w:cs="Arial"/>
          <w:sz w:val="20"/>
          <w:szCs w:val="20"/>
        </w:rPr>
        <w:t>унапредуваат координацијата за достапност</w:t>
      </w:r>
      <w:r w:rsidR="00496721" w:rsidRPr="00E823B2">
        <w:rPr>
          <w:rFonts w:ascii="Arial" w:eastAsia="Calibri" w:hAnsi="Arial" w:cs="Arial"/>
          <w:color w:val="00B050"/>
          <w:sz w:val="20"/>
          <w:szCs w:val="20"/>
        </w:rPr>
        <w:t xml:space="preserve"> </w:t>
      </w:r>
      <w:r w:rsidR="00496721" w:rsidRPr="001655ED">
        <w:rPr>
          <w:rFonts w:ascii="Arial" w:eastAsia="Calibri" w:hAnsi="Arial" w:cs="Arial"/>
          <w:sz w:val="20"/>
          <w:szCs w:val="20"/>
        </w:rPr>
        <w:t>на производите од рибарство и аквакултура</w:t>
      </w:r>
      <w:r w:rsidRPr="001655ED">
        <w:rPr>
          <w:rFonts w:ascii="Arial" w:eastAsia="Calibri" w:hAnsi="Arial" w:cs="Arial"/>
          <w:sz w:val="20"/>
          <w:szCs w:val="20"/>
        </w:rPr>
        <w:t xml:space="preserve"> на пазарот</w:t>
      </w:r>
      <w:r w:rsidR="00496721" w:rsidRPr="001655ED">
        <w:rPr>
          <w:rFonts w:ascii="Arial" w:eastAsia="Calibri" w:hAnsi="Arial" w:cs="Arial"/>
          <w:sz w:val="20"/>
          <w:szCs w:val="20"/>
        </w:rPr>
        <w:t>.</w:t>
      </w:r>
    </w:p>
    <w:p w:rsidR="00496721" w:rsidRPr="001655ED" w:rsidRDefault="00496721" w:rsidP="00496721">
      <w:pPr>
        <w:shd w:val="clear" w:color="auto" w:fill="FFFFFF"/>
        <w:jc w:val="both"/>
        <w:rPr>
          <w:rFonts w:ascii="Arial" w:hAnsi="Arial" w:cs="Arial"/>
          <w:sz w:val="20"/>
          <w:szCs w:val="20"/>
        </w:rPr>
      </w:pPr>
    </w:p>
    <w:p w:rsidR="00496721" w:rsidRDefault="00496721" w:rsidP="00496721">
      <w:pPr>
        <w:shd w:val="clear" w:color="auto" w:fill="FFFFFF"/>
        <w:jc w:val="both"/>
        <w:rPr>
          <w:rFonts w:ascii="Arial" w:eastAsia="Calibri" w:hAnsi="Arial" w:cs="Arial"/>
          <w:sz w:val="20"/>
          <w:szCs w:val="20"/>
        </w:rPr>
      </w:pPr>
      <w:r w:rsidRPr="001655ED">
        <w:rPr>
          <w:rFonts w:ascii="Arial" w:eastAsia="Calibri" w:hAnsi="Arial" w:cs="Arial"/>
          <w:sz w:val="20"/>
          <w:szCs w:val="20"/>
        </w:rPr>
        <w:t xml:space="preserve">Заради </w:t>
      </w:r>
      <w:r w:rsidR="00AE3734">
        <w:rPr>
          <w:rFonts w:ascii="Arial" w:eastAsia="Calibri" w:hAnsi="Arial" w:cs="Arial"/>
          <w:sz w:val="20"/>
          <w:szCs w:val="20"/>
        </w:rPr>
        <w:t>унапредување на</w:t>
      </w:r>
      <w:r w:rsidR="00AE3734" w:rsidRPr="000D023C">
        <w:rPr>
          <w:rFonts w:ascii="Arial" w:eastAsia="Calibri" w:hAnsi="Arial" w:cs="Arial"/>
          <w:sz w:val="20"/>
          <w:szCs w:val="20"/>
        </w:rPr>
        <w:t xml:space="preserve"> координацијата за достапност</w:t>
      </w:r>
      <w:r w:rsidR="00AE3734" w:rsidRPr="00E823B2">
        <w:rPr>
          <w:rFonts w:ascii="Arial" w:eastAsia="Calibri" w:hAnsi="Arial" w:cs="Arial"/>
          <w:color w:val="00B050"/>
          <w:sz w:val="20"/>
          <w:szCs w:val="20"/>
        </w:rPr>
        <w:t xml:space="preserve"> </w:t>
      </w:r>
      <w:r w:rsidR="00AE3734" w:rsidRPr="001655ED">
        <w:rPr>
          <w:rFonts w:ascii="Arial" w:eastAsia="Calibri" w:hAnsi="Arial" w:cs="Arial"/>
          <w:sz w:val="20"/>
          <w:szCs w:val="20"/>
        </w:rPr>
        <w:t>на производите од рибарство и аквакултура на пазарот</w:t>
      </w:r>
      <w:r w:rsidR="003D4399" w:rsidRPr="001655ED">
        <w:rPr>
          <w:rFonts w:ascii="Arial" w:eastAsia="Calibri" w:hAnsi="Arial" w:cs="Arial"/>
          <w:sz w:val="20"/>
          <w:szCs w:val="20"/>
        </w:rPr>
        <w:t>, меѓу</w:t>
      </w:r>
      <w:r w:rsidRPr="001655ED">
        <w:rPr>
          <w:rFonts w:ascii="Arial" w:eastAsia="Calibri" w:hAnsi="Arial" w:cs="Arial"/>
          <w:sz w:val="20"/>
          <w:szCs w:val="20"/>
        </w:rPr>
        <w:t>гранковите организации може да ги користат следниве мерки:</w:t>
      </w:r>
    </w:p>
    <w:p w:rsidR="00AE3734" w:rsidRPr="001655ED" w:rsidRDefault="00AE3734" w:rsidP="00496721">
      <w:pPr>
        <w:shd w:val="clear" w:color="auto" w:fill="FFFFFF"/>
        <w:jc w:val="both"/>
        <w:rPr>
          <w:rFonts w:ascii="Arial" w:hAnsi="Arial" w:cs="Arial"/>
          <w:sz w:val="20"/>
          <w:szCs w:val="20"/>
        </w:rPr>
      </w:pPr>
    </w:p>
    <w:p w:rsidR="00496721" w:rsidRPr="001655ED" w:rsidRDefault="00496721" w:rsidP="00496721">
      <w:pPr>
        <w:tabs>
          <w:tab w:val="left" w:pos="720"/>
        </w:tabs>
        <w:ind w:left="720" w:hanging="360"/>
        <w:jc w:val="both"/>
        <w:rPr>
          <w:rFonts w:ascii="Arial" w:hAnsi="Arial" w:cs="Arial"/>
          <w:sz w:val="20"/>
          <w:szCs w:val="20"/>
        </w:rPr>
      </w:pPr>
      <w:r w:rsidRPr="001655ED">
        <w:rPr>
          <w:rFonts w:ascii="Arial" w:eastAsia="Calibri" w:hAnsi="Arial" w:cs="Arial"/>
          <w:sz w:val="20"/>
          <w:szCs w:val="20"/>
        </w:rPr>
        <w:t>a)</w:t>
      </w:r>
      <w:r w:rsidRPr="001655ED">
        <w:rPr>
          <w:rFonts w:ascii="Arial" w:eastAsia="Calibri" w:hAnsi="Arial" w:cs="Arial"/>
          <w:sz w:val="20"/>
          <w:szCs w:val="20"/>
        </w:rPr>
        <w:tab/>
        <w:t>изготвување стандардни договори;</w:t>
      </w:r>
    </w:p>
    <w:p w:rsidR="00496721" w:rsidRPr="001655ED" w:rsidRDefault="00496721" w:rsidP="00496721">
      <w:pPr>
        <w:tabs>
          <w:tab w:val="left" w:pos="720"/>
        </w:tabs>
        <w:ind w:left="720" w:hanging="360"/>
        <w:jc w:val="both"/>
        <w:rPr>
          <w:rFonts w:ascii="Arial" w:hAnsi="Arial" w:cs="Arial"/>
          <w:sz w:val="20"/>
          <w:szCs w:val="20"/>
        </w:rPr>
      </w:pPr>
      <w:r w:rsidRPr="001655ED">
        <w:rPr>
          <w:rFonts w:ascii="Arial" w:eastAsia="Calibri" w:hAnsi="Arial" w:cs="Arial"/>
          <w:sz w:val="20"/>
          <w:szCs w:val="20"/>
        </w:rPr>
        <w:t>б)</w:t>
      </w:r>
      <w:r w:rsidRPr="001655ED">
        <w:rPr>
          <w:rFonts w:ascii="Arial" w:eastAsia="Calibri" w:hAnsi="Arial" w:cs="Arial"/>
          <w:sz w:val="20"/>
          <w:szCs w:val="20"/>
        </w:rPr>
        <w:tab/>
        <w:t>промовирање на производите од рибарство и аквакултура на недискрим</w:t>
      </w:r>
      <w:r w:rsidR="001655ED" w:rsidRPr="001655ED">
        <w:rPr>
          <w:rFonts w:ascii="Arial" w:eastAsia="Calibri" w:hAnsi="Arial" w:cs="Arial"/>
          <w:sz w:val="20"/>
          <w:szCs w:val="20"/>
        </w:rPr>
        <w:t>инирачки начин, преку користење</w:t>
      </w:r>
      <w:r w:rsidRPr="001655ED">
        <w:rPr>
          <w:rFonts w:ascii="Arial" w:eastAsia="Calibri" w:hAnsi="Arial" w:cs="Arial"/>
          <w:sz w:val="20"/>
          <w:szCs w:val="20"/>
        </w:rPr>
        <w:t xml:space="preserve">  сертификати, ознаки за потекло, квалитет, географско потекло, гарантирани традиционални специјалитети, како и вредноста </w:t>
      </w:r>
      <w:r w:rsidR="001655ED" w:rsidRPr="001655ED">
        <w:rPr>
          <w:rFonts w:ascii="Arial" w:eastAsia="Calibri" w:hAnsi="Arial" w:cs="Arial"/>
          <w:sz w:val="20"/>
          <w:szCs w:val="20"/>
        </w:rPr>
        <w:t xml:space="preserve">која </w:t>
      </w:r>
      <w:r w:rsidRPr="001655ED">
        <w:rPr>
          <w:rFonts w:ascii="Arial" w:eastAsia="Calibri" w:hAnsi="Arial" w:cs="Arial"/>
          <w:sz w:val="20"/>
          <w:szCs w:val="20"/>
        </w:rPr>
        <w:t>ја имаат производите поради одржливи</w:t>
      </w:r>
      <w:r w:rsidR="001655ED" w:rsidRPr="001655ED">
        <w:rPr>
          <w:rFonts w:ascii="Arial" w:eastAsia="Calibri" w:hAnsi="Arial" w:cs="Arial"/>
          <w:sz w:val="20"/>
          <w:szCs w:val="20"/>
        </w:rPr>
        <w:t>от</w:t>
      </w:r>
      <w:r w:rsidRPr="001655ED">
        <w:rPr>
          <w:rFonts w:ascii="Arial" w:eastAsia="Calibri" w:hAnsi="Arial" w:cs="Arial"/>
          <w:sz w:val="20"/>
          <w:szCs w:val="20"/>
        </w:rPr>
        <w:t xml:space="preserve"> начин на производство;</w:t>
      </w:r>
    </w:p>
    <w:p w:rsidR="00496721" w:rsidRPr="001655ED" w:rsidRDefault="00496721" w:rsidP="00496721">
      <w:pPr>
        <w:tabs>
          <w:tab w:val="left" w:pos="720"/>
        </w:tabs>
        <w:ind w:left="720" w:hanging="360"/>
        <w:jc w:val="both"/>
        <w:rPr>
          <w:rFonts w:ascii="Arial" w:hAnsi="Arial" w:cs="Arial"/>
          <w:sz w:val="20"/>
          <w:szCs w:val="20"/>
        </w:rPr>
      </w:pPr>
      <w:r w:rsidRPr="001655ED">
        <w:rPr>
          <w:rFonts w:ascii="Arial" w:eastAsia="Calibri" w:hAnsi="Arial" w:cs="Arial"/>
          <w:sz w:val="20"/>
          <w:szCs w:val="20"/>
        </w:rPr>
        <w:t>в)</w:t>
      </w:r>
      <w:r w:rsidRPr="001655ED">
        <w:rPr>
          <w:rFonts w:ascii="Arial" w:eastAsia="Calibri" w:hAnsi="Arial" w:cs="Arial"/>
          <w:sz w:val="20"/>
          <w:szCs w:val="20"/>
        </w:rPr>
        <w:tab/>
        <w:t>утврдување</w:t>
      </w:r>
      <w:r w:rsidR="001655ED" w:rsidRPr="001655ED">
        <w:rPr>
          <w:rFonts w:ascii="Arial" w:eastAsia="Calibri" w:hAnsi="Arial" w:cs="Arial"/>
          <w:sz w:val="20"/>
          <w:szCs w:val="20"/>
        </w:rPr>
        <w:t xml:space="preserve"> построги</w:t>
      </w:r>
      <w:r w:rsidRPr="001655ED">
        <w:rPr>
          <w:rFonts w:ascii="Arial" w:eastAsia="Calibri" w:hAnsi="Arial" w:cs="Arial"/>
          <w:sz w:val="20"/>
          <w:szCs w:val="20"/>
        </w:rPr>
        <w:t xml:space="preserve"> правила за производство и пласирање на пазарот на производи од рибарство и аквакултура </w:t>
      </w:r>
      <w:r w:rsidR="001655ED" w:rsidRPr="001655ED">
        <w:rPr>
          <w:rFonts w:ascii="Arial" w:eastAsia="Calibri" w:hAnsi="Arial" w:cs="Arial"/>
          <w:sz w:val="20"/>
          <w:szCs w:val="20"/>
        </w:rPr>
        <w:t>од</w:t>
      </w:r>
      <w:r w:rsidRPr="001655ED">
        <w:rPr>
          <w:rFonts w:ascii="Arial" w:eastAsia="Calibri" w:hAnsi="Arial" w:cs="Arial"/>
          <w:sz w:val="20"/>
          <w:szCs w:val="20"/>
        </w:rPr>
        <w:t xml:space="preserve"> </w:t>
      </w:r>
      <w:r w:rsidR="001655ED" w:rsidRPr="001655ED">
        <w:rPr>
          <w:rFonts w:ascii="Arial" w:eastAsia="Calibri" w:hAnsi="Arial" w:cs="Arial"/>
          <w:sz w:val="20"/>
          <w:szCs w:val="20"/>
        </w:rPr>
        <w:t>пропишаните со закон</w:t>
      </w:r>
      <w:r w:rsidRPr="001655ED">
        <w:rPr>
          <w:rFonts w:ascii="Arial" w:eastAsia="Calibri" w:hAnsi="Arial" w:cs="Arial"/>
          <w:sz w:val="20"/>
          <w:szCs w:val="20"/>
        </w:rPr>
        <w:t>;</w:t>
      </w:r>
    </w:p>
    <w:p w:rsidR="00496721" w:rsidRPr="001655ED" w:rsidRDefault="00496721" w:rsidP="00496721">
      <w:pPr>
        <w:tabs>
          <w:tab w:val="left" w:pos="720"/>
        </w:tabs>
        <w:ind w:left="720" w:hanging="360"/>
        <w:jc w:val="both"/>
        <w:rPr>
          <w:rFonts w:ascii="Arial" w:eastAsia="Calibri" w:hAnsi="Arial" w:cs="Arial"/>
          <w:sz w:val="20"/>
          <w:szCs w:val="20"/>
        </w:rPr>
      </w:pPr>
      <w:r w:rsidRPr="001655ED">
        <w:rPr>
          <w:rFonts w:ascii="Arial" w:eastAsia="Calibri" w:hAnsi="Arial" w:cs="Arial"/>
          <w:sz w:val="20"/>
          <w:szCs w:val="20"/>
        </w:rPr>
        <w:t>г)</w:t>
      </w:r>
      <w:r w:rsidRPr="001655ED">
        <w:rPr>
          <w:rFonts w:ascii="Arial" w:eastAsia="Calibri" w:hAnsi="Arial" w:cs="Arial"/>
          <w:sz w:val="20"/>
          <w:szCs w:val="20"/>
        </w:rPr>
        <w:tab/>
        <w:t>подобрување на квалитето</w:t>
      </w:r>
      <w:r w:rsidR="001655ED" w:rsidRPr="001655ED">
        <w:rPr>
          <w:rFonts w:ascii="Arial" w:eastAsia="Calibri" w:hAnsi="Arial" w:cs="Arial"/>
          <w:sz w:val="20"/>
          <w:szCs w:val="20"/>
        </w:rPr>
        <w:t>т, знаењето и транспарентноста во</w:t>
      </w:r>
      <w:r w:rsidRPr="001655ED">
        <w:rPr>
          <w:rFonts w:ascii="Arial" w:eastAsia="Calibri" w:hAnsi="Arial" w:cs="Arial"/>
          <w:sz w:val="20"/>
          <w:szCs w:val="20"/>
        </w:rPr>
        <w:t xml:space="preserve"> производството и </w:t>
      </w:r>
      <w:r w:rsidR="001655ED" w:rsidRPr="001655ED">
        <w:rPr>
          <w:rFonts w:ascii="Arial" w:eastAsia="Calibri" w:hAnsi="Arial" w:cs="Arial"/>
          <w:sz w:val="20"/>
          <w:szCs w:val="20"/>
        </w:rPr>
        <w:t xml:space="preserve">пласирањето на производите на </w:t>
      </w:r>
      <w:r w:rsidRPr="001655ED">
        <w:rPr>
          <w:rFonts w:ascii="Arial" w:eastAsia="Calibri" w:hAnsi="Arial" w:cs="Arial"/>
          <w:sz w:val="20"/>
          <w:szCs w:val="20"/>
        </w:rPr>
        <w:t>пазарот, реализирањ</w:t>
      </w:r>
      <w:r w:rsidR="001655ED" w:rsidRPr="001655ED">
        <w:rPr>
          <w:rFonts w:ascii="Arial" w:eastAsia="Calibri" w:hAnsi="Arial" w:cs="Arial"/>
          <w:sz w:val="20"/>
          <w:szCs w:val="20"/>
        </w:rPr>
        <w:t>е професионални и стручни обуки</w:t>
      </w:r>
      <w:r w:rsidRPr="001655ED">
        <w:rPr>
          <w:rFonts w:ascii="Arial" w:eastAsia="Calibri" w:hAnsi="Arial" w:cs="Arial"/>
          <w:sz w:val="20"/>
          <w:szCs w:val="20"/>
        </w:rPr>
        <w:t xml:space="preserve"> </w:t>
      </w:r>
      <w:r w:rsidRPr="001655ED">
        <w:rPr>
          <w:rFonts w:ascii="Arial" w:eastAsia="Calibri" w:hAnsi="Arial" w:cs="Arial"/>
          <w:sz w:val="20"/>
          <w:szCs w:val="20"/>
        </w:rPr>
        <w:lastRenderedPageBreak/>
        <w:t>з</w:t>
      </w:r>
      <w:r w:rsidR="001655ED" w:rsidRPr="001655ED">
        <w:rPr>
          <w:rFonts w:ascii="Arial" w:eastAsia="Calibri" w:hAnsi="Arial" w:cs="Arial"/>
          <w:sz w:val="20"/>
          <w:szCs w:val="20"/>
        </w:rPr>
        <w:t>а прашања поврзани со квалитетот,</w:t>
      </w:r>
      <w:r w:rsidRPr="001655ED">
        <w:rPr>
          <w:rFonts w:ascii="Arial" w:eastAsia="Calibri" w:hAnsi="Arial" w:cs="Arial"/>
          <w:sz w:val="20"/>
          <w:szCs w:val="20"/>
        </w:rPr>
        <w:t xml:space="preserve"> следливост</w:t>
      </w:r>
      <w:r w:rsidR="001655ED" w:rsidRPr="001655ED">
        <w:rPr>
          <w:rFonts w:ascii="Arial" w:eastAsia="Calibri" w:hAnsi="Arial" w:cs="Arial"/>
          <w:sz w:val="20"/>
          <w:szCs w:val="20"/>
        </w:rPr>
        <w:t>а и</w:t>
      </w:r>
      <w:r w:rsidRPr="001655ED">
        <w:rPr>
          <w:rFonts w:ascii="Arial" w:eastAsia="Calibri" w:hAnsi="Arial" w:cs="Arial"/>
          <w:sz w:val="20"/>
          <w:szCs w:val="20"/>
        </w:rPr>
        <w:t xml:space="preserve"> безбедност</w:t>
      </w:r>
      <w:r w:rsidR="001655ED" w:rsidRPr="001655ED">
        <w:rPr>
          <w:rFonts w:ascii="Arial" w:eastAsia="Calibri" w:hAnsi="Arial" w:cs="Arial"/>
          <w:sz w:val="20"/>
          <w:szCs w:val="20"/>
        </w:rPr>
        <w:t>а</w:t>
      </w:r>
      <w:r w:rsidRPr="001655ED">
        <w:rPr>
          <w:rFonts w:ascii="Arial" w:eastAsia="Calibri" w:hAnsi="Arial" w:cs="Arial"/>
          <w:sz w:val="20"/>
          <w:szCs w:val="20"/>
        </w:rPr>
        <w:t xml:space="preserve"> на храната и поттикнување истражувачки иницијативи;</w:t>
      </w:r>
    </w:p>
    <w:p w:rsidR="00496721" w:rsidRPr="00685013" w:rsidRDefault="00496721" w:rsidP="00496721">
      <w:pPr>
        <w:tabs>
          <w:tab w:val="left" w:pos="720"/>
        </w:tabs>
        <w:ind w:left="720" w:hanging="360"/>
        <w:jc w:val="both"/>
        <w:rPr>
          <w:rFonts w:ascii="Arial" w:hAnsi="Arial" w:cs="Arial"/>
          <w:sz w:val="20"/>
          <w:szCs w:val="20"/>
        </w:rPr>
      </w:pPr>
      <w:r w:rsidRPr="00685013">
        <w:rPr>
          <w:rFonts w:ascii="Arial" w:eastAsia="Calibri" w:hAnsi="Arial" w:cs="Arial"/>
          <w:sz w:val="20"/>
          <w:szCs w:val="20"/>
        </w:rPr>
        <w:t>д)</w:t>
      </w:r>
      <w:r w:rsidRPr="00685013">
        <w:rPr>
          <w:rFonts w:ascii="Arial" w:eastAsia="Calibri" w:hAnsi="Arial" w:cs="Arial"/>
          <w:sz w:val="20"/>
          <w:szCs w:val="20"/>
        </w:rPr>
        <w:tab/>
        <w:t xml:space="preserve">спроведување истражувачки студии </w:t>
      </w:r>
      <w:r w:rsidR="001655ED" w:rsidRPr="00685013">
        <w:rPr>
          <w:rFonts w:ascii="Arial" w:eastAsia="Calibri" w:hAnsi="Arial" w:cs="Arial"/>
          <w:sz w:val="20"/>
          <w:szCs w:val="20"/>
        </w:rPr>
        <w:t>з</w:t>
      </w:r>
      <w:r w:rsidR="00685013" w:rsidRPr="00685013">
        <w:rPr>
          <w:rFonts w:ascii="Arial" w:eastAsia="Calibri" w:hAnsi="Arial" w:cs="Arial"/>
          <w:sz w:val="20"/>
          <w:szCs w:val="20"/>
        </w:rPr>
        <w:t>а пазарот</w:t>
      </w:r>
      <w:r w:rsidRPr="00685013">
        <w:rPr>
          <w:rFonts w:ascii="Arial" w:eastAsia="Calibri" w:hAnsi="Arial" w:cs="Arial"/>
          <w:sz w:val="20"/>
          <w:szCs w:val="20"/>
        </w:rPr>
        <w:t xml:space="preserve"> и развивање техники за постигнување најдобри рез</w:t>
      </w:r>
      <w:r w:rsidR="00685013" w:rsidRPr="00685013">
        <w:rPr>
          <w:rFonts w:ascii="Arial" w:eastAsia="Calibri" w:hAnsi="Arial" w:cs="Arial"/>
          <w:sz w:val="20"/>
          <w:szCs w:val="20"/>
        </w:rPr>
        <w:t>ултати од работењето на пазарот</w:t>
      </w:r>
      <w:r w:rsidRPr="00685013">
        <w:rPr>
          <w:rFonts w:ascii="Arial" w:eastAsia="Calibri" w:hAnsi="Arial" w:cs="Arial"/>
          <w:sz w:val="20"/>
          <w:szCs w:val="20"/>
        </w:rPr>
        <w:t xml:space="preserve"> </w:t>
      </w:r>
      <w:r w:rsidR="00685013" w:rsidRPr="00685013">
        <w:rPr>
          <w:rFonts w:ascii="Arial" w:eastAsia="Calibri" w:hAnsi="Arial" w:cs="Arial"/>
          <w:sz w:val="20"/>
          <w:szCs w:val="20"/>
        </w:rPr>
        <w:t>со уп</w:t>
      </w:r>
      <w:r w:rsidRPr="00685013">
        <w:rPr>
          <w:rFonts w:ascii="Arial" w:eastAsia="Calibri" w:hAnsi="Arial" w:cs="Arial"/>
          <w:sz w:val="20"/>
          <w:szCs w:val="20"/>
        </w:rPr>
        <w:t>отреба на информатичк</w:t>
      </w:r>
      <w:r w:rsidR="00685013" w:rsidRPr="00685013">
        <w:rPr>
          <w:rFonts w:ascii="Arial" w:eastAsia="Calibri" w:hAnsi="Arial" w:cs="Arial"/>
          <w:sz w:val="20"/>
          <w:szCs w:val="20"/>
        </w:rPr>
        <w:t>а и комуникациска технологија, како  и</w:t>
      </w:r>
      <w:r w:rsidRPr="00685013">
        <w:rPr>
          <w:rFonts w:ascii="Arial" w:eastAsia="Calibri" w:hAnsi="Arial" w:cs="Arial"/>
          <w:sz w:val="20"/>
          <w:szCs w:val="20"/>
        </w:rPr>
        <w:t xml:space="preserve"> </w:t>
      </w:r>
      <w:r w:rsidR="00685013" w:rsidRPr="00685013">
        <w:rPr>
          <w:rFonts w:ascii="Arial" w:eastAsia="Calibri" w:hAnsi="Arial" w:cs="Arial"/>
          <w:sz w:val="20"/>
          <w:szCs w:val="20"/>
        </w:rPr>
        <w:t>собирање на</w:t>
      </w:r>
      <w:r w:rsidRPr="00685013">
        <w:rPr>
          <w:rFonts w:ascii="Arial" w:eastAsia="Calibri" w:hAnsi="Arial" w:cs="Arial"/>
          <w:sz w:val="20"/>
          <w:szCs w:val="20"/>
        </w:rPr>
        <w:t xml:space="preserve"> социо-економски податоци;</w:t>
      </w:r>
    </w:p>
    <w:p w:rsidR="00496721" w:rsidRPr="00685013" w:rsidRDefault="00496721" w:rsidP="00496721">
      <w:pPr>
        <w:tabs>
          <w:tab w:val="left" w:pos="720"/>
        </w:tabs>
        <w:ind w:left="720" w:hanging="360"/>
        <w:jc w:val="both"/>
        <w:rPr>
          <w:rFonts w:ascii="Arial" w:hAnsi="Arial" w:cs="Arial"/>
          <w:sz w:val="20"/>
          <w:szCs w:val="20"/>
        </w:rPr>
      </w:pPr>
      <w:r w:rsidRPr="00685013">
        <w:rPr>
          <w:rFonts w:ascii="Arial" w:eastAsia="Calibri" w:hAnsi="Arial" w:cs="Arial"/>
          <w:sz w:val="20"/>
          <w:szCs w:val="20"/>
        </w:rPr>
        <w:t>ѓ)</w:t>
      </w:r>
      <w:r w:rsidRPr="00685013">
        <w:rPr>
          <w:rFonts w:ascii="Arial" w:eastAsia="Calibri" w:hAnsi="Arial" w:cs="Arial"/>
          <w:sz w:val="20"/>
          <w:szCs w:val="20"/>
        </w:rPr>
        <w:tab/>
        <w:t xml:space="preserve">обезбедување информации и спроведување истражувања потребни за </w:t>
      </w:r>
      <w:r w:rsidR="00685013">
        <w:rPr>
          <w:rFonts w:ascii="Arial" w:eastAsia="Calibri" w:hAnsi="Arial" w:cs="Arial"/>
          <w:sz w:val="20"/>
          <w:szCs w:val="20"/>
        </w:rPr>
        <w:t>одржливо снабдување во количина, квалитет и цена кои</w:t>
      </w:r>
      <w:r w:rsidRPr="00685013">
        <w:rPr>
          <w:rFonts w:ascii="Arial" w:eastAsia="Calibri" w:hAnsi="Arial" w:cs="Arial"/>
          <w:sz w:val="20"/>
          <w:szCs w:val="20"/>
        </w:rPr>
        <w:t xml:space="preserve"> одговара</w:t>
      </w:r>
      <w:r w:rsidR="00685013">
        <w:rPr>
          <w:rFonts w:ascii="Arial" w:eastAsia="Calibri" w:hAnsi="Arial" w:cs="Arial"/>
          <w:sz w:val="20"/>
          <w:szCs w:val="20"/>
        </w:rPr>
        <w:t>ат</w:t>
      </w:r>
      <w:r w:rsidRPr="00685013">
        <w:rPr>
          <w:rFonts w:ascii="Arial" w:eastAsia="Calibri" w:hAnsi="Arial" w:cs="Arial"/>
          <w:sz w:val="20"/>
          <w:szCs w:val="20"/>
        </w:rPr>
        <w:t xml:space="preserve"> на </w:t>
      </w:r>
      <w:r w:rsidR="00685013">
        <w:rPr>
          <w:rFonts w:ascii="Arial" w:eastAsia="Calibri" w:hAnsi="Arial" w:cs="Arial"/>
          <w:sz w:val="20"/>
          <w:szCs w:val="20"/>
        </w:rPr>
        <w:t>потребите</w:t>
      </w:r>
      <w:r w:rsidRPr="00685013">
        <w:rPr>
          <w:rFonts w:ascii="Arial" w:eastAsia="Calibri" w:hAnsi="Arial" w:cs="Arial"/>
          <w:sz w:val="20"/>
          <w:szCs w:val="20"/>
        </w:rPr>
        <w:t xml:space="preserve"> на пазарот и очекувањата на потрошувачите;</w:t>
      </w:r>
    </w:p>
    <w:p w:rsidR="00496721" w:rsidRPr="00CD4748" w:rsidRDefault="00496721" w:rsidP="00496721">
      <w:pPr>
        <w:tabs>
          <w:tab w:val="left" w:pos="720"/>
        </w:tabs>
        <w:ind w:left="720" w:hanging="360"/>
        <w:jc w:val="both"/>
        <w:rPr>
          <w:rFonts w:ascii="Arial" w:hAnsi="Arial" w:cs="Arial"/>
          <w:sz w:val="20"/>
          <w:szCs w:val="20"/>
        </w:rPr>
      </w:pPr>
      <w:r w:rsidRPr="00CD4748">
        <w:rPr>
          <w:rFonts w:ascii="Arial" w:eastAsia="Calibri" w:hAnsi="Arial" w:cs="Arial"/>
          <w:sz w:val="20"/>
          <w:szCs w:val="20"/>
        </w:rPr>
        <w:t>е)</w:t>
      </w:r>
      <w:r w:rsidRPr="00CD4748">
        <w:rPr>
          <w:rFonts w:ascii="Arial" w:eastAsia="Calibri" w:hAnsi="Arial" w:cs="Arial"/>
          <w:sz w:val="20"/>
          <w:szCs w:val="20"/>
        </w:rPr>
        <w:tab/>
        <w:t>промовирање меѓу потрошувачите</w:t>
      </w:r>
      <w:r w:rsidR="00685013" w:rsidRPr="00CD4748">
        <w:rPr>
          <w:rFonts w:ascii="Arial" w:eastAsia="Calibri" w:hAnsi="Arial" w:cs="Arial"/>
          <w:sz w:val="20"/>
          <w:szCs w:val="20"/>
        </w:rPr>
        <w:t xml:space="preserve"> на</w:t>
      </w:r>
      <w:r w:rsidRPr="00CD4748">
        <w:rPr>
          <w:rFonts w:ascii="Arial" w:eastAsia="Calibri" w:hAnsi="Arial" w:cs="Arial"/>
          <w:sz w:val="20"/>
          <w:szCs w:val="20"/>
        </w:rPr>
        <w:t xml:space="preserve"> видови </w:t>
      </w:r>
      <w:r w:rsidR="00CD4748" w:rsidRPr="00CD4748">
        <w:rPr>
          <w:rFonts w:ascii="Arial" w:eastAsia="Calibri" w:hAnsi="Arial" w:cs="Arial"/>
          <w:sz w:val="20"/>
          <w:szCs w:val="20"/>
        </w:rPr>
        <w:t>риби кои се во</w:t>
      </w:r>
      <w:r w:rsidRPr="00CD4748">
        <w:rPr>
          <w:rFonts w:ascii="Arial" w:eastAsia="Calibri" w:hAnsi="Arial" w:cs="Arial"/>
          <w:sz w:val="20"/>
          <w:szCs w:val="20"/>
        </w:rPr>
        <w:t xml:space="preserve"> одржлива состојба, </w:t>
      </w:r>
      <w:r w:rsidR="00CD4748" w:rsidRPr="00CD4748">
        <w:rPr>
          <w:rFonts w:ascii="Arial" w:eastAsia="Calibri" w:hAnsi="Arial" w:cs="Arial"/>
          <w:sz w:val="20"/>
          <w:szCs w:val="20"/>
        </w:rPr>
        <w:t xml:space="preserve">риби </w:t>
      </w:r>
      <w:r w:rsidRPr="00CD4748">
        <w:rPr>
          <w:rFonts w:ascii="Arial" w:eastAsia="Calibri" w:hAnsi="Arial" w:cs="Arial"/>
          <w:sz w:val="20"/>
          <w:szCs w:val="20"/>
        </w:rPr>
        <w:t>кои имаат значителна хранлива вредност и кои не</w:t>
      </w:r>
      <w:r w:rsidR="00CD4748">
        <w:rPr>
          <w:rFonts w:ascii="Arial" w:eastAsia="Calibri" w:hAnsi="Arial" w:cs="Arial"/>
          <w:sz w:val="20"/>
          <w:szCs w:val="20"/>
        </w:rPr>
        <w:t xml:space="preserve"> се консумираат во големи количини </w:t>
      </w:r>
      <w:r w:rsidRPr="00CD4748">
        <w:rPr>
          <w:rFonts w:ascii="Arial" w:eastAsia="Calibri" w:hAnsi="Arial" w:cs="Arial"/>
          <w:sz w:val="20"/>
          <w:szCs w:val="20"/>
        </w:rPr>
        <w:t>и</w:t>
      </w:r>
    </w:p>
    <w:p w:rsidR="00496721" w:rsidRPr="00CD4748" w:rsidRDefault="00496721" w:rsidP="00496721">
      <w:pPr>
        <w:tabs>
          <w:tab w:val="left" w:pos="720"/>
        </w:tabs>
        <w:ind w:left="720" w:hanging="360"/>
        <w:jc w:val="both"/>
        <w:rPr>
          <w:rFonts w:ascii="Arial" w:hAnsi="Arial" w:cs="Arial"/>
          <w:sz w:val="20"/>
          <w:szCs w:val="20"/>
        </w:rPr>
      </w:pPr>
      <w:r w:rsidRPr="00CD4748">
        <w:rPr>
          <w:rFonts w:ascii="Arial" w:eastAsia="Calibri" w:hAnsi="Arial" w:cs="Arial"/>
          <w:sz w:val="20"/>
          <w:szCs w:val="20"/>
        </w:rPr>
        <w:t>ж)</w:t>
      </w:r>
      <w:r w:rsidRPr="00CD4748">
        <w:rPr>
          <w:rFonts w:ascii="Arial" w:eastAsia="Calibri" w:hAnsi="Arial" w:cs="Arial"/>
          <w:sz w:val="20"/>
          <w:szCs w:val="20"/>
        </w:rPr>
        <w:tab/>
        <w:t xml:space="preserve">контролирање и преземање мерки за обезбедување усогласеност на активностите на </w:t>
      </w:r>
      <w:r w:rsidR="00CD4748" w:rsidRPr="00CD4748">
        <w:rPr>
          <w:rFonts w:ascii="Arial" w:eastAsia="Calibri" w:hAnsi="Arial" w:cs="Arial"/>
          <w:sz w:val="20"/>
          <w:szCs w:val="20"/>
        </w:rPr>
        <w:t>членките</w:t>
      </w:r>
      <w:r w:rsidRPr="00CD4748">
        <w:rPr>
          <w:rFonts w:ascii="Arial" w:eastAsia="Calibri" w:hAnsi="Arial" w:cs="Arial"/>
          <w:sz w:val="20"/>
          <w:szCs w:val="20"/>
        </w:rPr>
        <w:t xml:space="preserve"> с</w:t>
      </w:r>
      <w:r w:rsidR="001655ED" w:rsidRPr="00CD4748">
        <w:rPr>
          <w:rFonts w:ascii="Arial" w:eastAsia="Calibri" w:hAnsi="Arial" w:cs="Arial"/>
          <w:sz w:val="20"/>
          <w:szCs w:val="20"/>
        </w:rPr>
        <w:t>о правилата на меѓу</w:t>
      </w:r>
      <w:r w:rsidRPr="00CD4748">
        <w:rPr>
          <w:rFonts w:ascii="Arial" w:eastAsia="Calibri" w:hAnsi="Arial" w:cs="Arial"/>
          <w:sz w:val="20"/>
          <w:szCs w:val="20"/>
        </w:rPr>
        <w:t>гранкова</w:t>
      </w:r>
      <w:r w:rsidR="00CD4748" w:rsidRPr="00CD4748">
        <w:rPr>
          <w:rFonts w:ascii="Arial" w:eastAsia="Calibri" w:hAnsi="Arial" w:cs="Arial"/>
          <w:sz w:val="20"/>
          <w:szCs w:val="20"/>
        </w:rPr>
        <w:t>та</w:t>
      </w:r>
      <w:r w:rsidRPr="00CD4748">
        <w:rPr>
          <w:rFonts w:ascii="Arial" w:eastAsia="Calibri" w:hAnsi="Arial" w:cs="Arial"/>
          <w:sz w:val="20"/>
          <w:szCs w:val="20"/>
        </w:rPr>
        <w:t xml:space="preserve"> организација.</w:t>
      </w:r>
    </w:p>
    <w:p w:rsidR="00496721" w:rsidRPr="00264BA7" w:rsidRDefault="00496721" w:rsidP="00496721">
      <w:pPr>
        <w:shd w:val="clear" w:color="auto" w:fill="FFFFFF"/>
        <w:jc w:val="center"/>
        <w:rPr>
          <w:rFonts w:ascii="Arial" w:eastAsia="Calibri" w:hAnsi="Arial" w:cs="Arial"/>
          <w:b/>
          <w:bCs/>
          <w:i/>
          <w:iCs/>
          <w:color w:val="00B050"/>
          <w:sz w:val="20"/>
          <w:szCs w:val="20"/>
        </w:rPr>
      </w:pPr>
    </w:p>
    <w:p w:rsidR="00496721" w:rsidRPr="0084671C" w:rsidRDefault="00496721" w:rsidP="00496721">
      <w:pPr>
        <w:shd w:val="clear" w:color="auto" w:fill="FFFFFF"/>
        <w:jc w:val="center"/>
        <w:rPr>
          <w:rFonts w:ascii="Arial" w:hAnsi="Arial" w:cs="Arial"/>
          <w:b/>
          <w:iCs/>
          <w:sz w:val="20"/>
          <w:szCs w:val="20"/>
        </w:rPr>
      </w:pPr>
      <w:r w:rsidRPr="00874216">
        <w:rPr>
          <w:rFonts w:ascii="Arial" w:eastAsia="Calibri" w:hAnsi="Arial" w:cs="Arial"/>
          <w:b/>
          <w:iCs/>
          <w:sz w:val="20"/>
          <w:szCs w:val="20"/>
        </w:rPr>
        <w:t xml:space="preserve">Член </w:t>
      </w:r>
      <w:r w:rsidR="006451A9">
        <w:rPr>
          <w:rFonts w:ascii="Arial" w:eastAsia="Calibri" w:hAnsi="Arial" w:cs="Arial"/>
          <w:b/>
          <w:iCs/>
          <w:sz w:val="20"/>
          <w:szCs w:val="20"/>
        </w:rPr>
        <w:t>63</w:t>
      </w:r>
    </w:p>
    <w:p w:rsidR="00496721" w:rsidRPr="00874216" w:rsidRDefault="00874216" w:rsidP="00496721">
      <w:pPr>
        <w:shd w:val="clear" w:color="auto" w:fill="FFFFFF"/>
        <w:jc w:val="center"/>
        <w:rPr>
          <w:rFonts w:ascii="Arial" w:hAnsi="Arial" w:cs="Arial"/>
          <w:b/>
          <w:bCs/>
          <w:sz w:val="20"/>
          <w:szCs w:val="20"/>
        </w:rPr>
      </w:pPr>
      <w:r>
        <w:rPr>
          <w:rFonts w:ascii="Arial" w:eastAsia="Calibri" w:hAnsi="Arial" w:cs="Arial"/>
          <w:b/>
          <w:bCs/>
          <w:sz w:val="20"/>
          <w:szCs w:val="20"/>
        </w:rPr>
        <w:t>(</w:t>
      </w:r>
      <w:r w:rsidR="00496721" w:rsidRPr="00874216">
        <w:rPr>
          <w:rFonts w:ascii="Arial" w:eastAsia="Calibri" w:hAnsi="Arial" w:cs="Arial"/>
          <w:b/>
          <w:bCs/>
          <w:sz w:val="20"/>
          <w:szCs w:val="20"/>
        </w:rPr>
        <w:t>Внатрешно функционирање на органи</w:t>
      </w:r>
      <w:r>
        <w:rPr>
          <w:rFonts w:ascii="Arial" w:eastAsia="Calibri" w:hAnsi="Arial" w:cs="Arial"/>
          <w:b/>
          <w:bCs/>
          <w:sz w:val="20"/>
          <w:szCs w:val="20"/>
        </w:rPr>
        <w:t>зациите на производители и меѓу</w:t>
      </w:r>
      <w:r w:rsidR="00496721" w:rsidRPr="00874216">
        <w:rPr>
          <w:rFonts w:ascii="Arial" w:eastAsia="Calibri" w:hAnsi="Arial" w:cs="Arial"/>
          <w:b/>
          <w:bCs/>
          <w:sz w:val="20"/>
          <w:szCs w:val="20"/>
        </w:rPr>
        <w:t>гранковите организации</w:t>
      </w:r>
      <w:r>
        <w:rPr>
          <w:rFonts w:ascii="Arial" w:eastAsia="Calibri" w:hAnsi="Arial" w:cs="Arial"/>
          <w:b/>
          <w:bCs/>
          <w:sz w:val="20"/>
          <w:szCs w:val="20"/>
        </w:rPr>
        <w:t>)</w:t>
      </w:r>
    </w:p>
    <w:p w:rsidR="00496721" w:rsidRPr="00264BA7" w:rsidRDefault="00496721" w:rsidP="00496721">
      <w:pPr>
        <w:shd w:val="clear" w:color="auto" w:fill="FFFFFF"/>
        <w:jc w:val="both"/>
        <w:rPr>
          <w:rFonts w:ascii="Arial" w:eastAsia="Calibri" w:hAnsi="Arial" w:cs="Arial"/>
          <w:color w:val="00B050"/>
          <w:sz w:val="20"/>
          <w:szCs w:val="20"/>
        </w:rPr>
      </w:pPr>
    </w:p>
    <w:p w:rsidR="00496721" w:rsidRPr="00F10AC9" w:rsidRDefault="00496721" w:rsidP="00496721">
      <w:pPr>
        <w:shd w:val="clear" w:color="auto" w:fill="FFFFFF"/>
        <w:jc w:val="both"/>
        <w:rPr>
          <w:rFonts w:ascii="Arial" w:hAnsi="Arial" w:cs="Arial"/>
          <w:sz w:val="20"/>
          <w:szCs w:val="20"/>
        </w:rPr>
      </w:pPr>
      <w:r w:rsidRPr="00F10AC9">
        <w:rPr>
          <w:rFonts w:ascii="Arial" w:eastAsia="Calibri" w:hAnsi="Arial" w:cs="Arial"/>
          <w:sz w:val="20"/>
          <w:szCs w:val="20"/>
        </w:rPr>
        <w:t>Внатрешното функционирање на органи</w:t>
      </w:r>
      <w:r w:rsidR="00874216" w:rsidRPr="00F10AC9">
        <w:rPr>
          <w:rFonts w:ascii="Arial" w:eastAsia="Calibri" w:hAnsi="Arial" w:cs="Arial"/>
          <w:sz w:val="20"/>
          <w:szCs w:val="20"/>
        </w:rPr>
        <w:t>зациите на производители и меѓу</w:t>
      </w:r>
      <w:r w:rsidRPr="00F10AC9">
        <w:rPr>
          <w:rFonts w:ascii="Arial" w:eastAsia="Calibri" w:hAnsi="Arial" w:cs="Arial"/>
          <w:sz w:val="20"/>
          <w:szCs w:val="20"/>
        </w:rPr>
        <w:t xml:space="preserve">гранковите организации од членовите </w:t>
      </w:r>
      <w:r w:rsidR="006451A9">
        <w:rPr>
          <w:rFonts w:ascii="Arial" w:eastAsia="Calibri" w:hAnsi="Arial" w:cs="Arial"/>
          <w:sz w:val="20"/>
          <w:szCs w:val="20"/>
        </w:rPr>
        <w:t>57</w:t>
      </w:r>
      <w:r w:rsidRPr="00F10AC9">
        <w:rPr>
          <w:rFonts w:ascii="Arial" w:eastAsia="Calibri" w:hAnsi="Arial" w:cs="Arial"/>
          <w:sz w:val="20"/>
          <w:szCs w:val="20"/>
        </w:rPr>
        <w:t xml:space="preserve"> и </w:t>
      </w:r>
      <w:r w:rsidR="006451A9">
        <w:rPr>
          <w:rFonts w:ascii="Arial" w:eastAsia="Calibri" w:hAnsi="Arial" w:cs="Arial"/>
          <w:sz w:val="20"/>
          <w:szCs w:val="20"/>
        </w:rPr>
        <w:t>61</w:t>
      </w:r>
      <w:r w:rsidRPr="00F10AC9">
        <w:rPr>
          <w:rFonts w:ascii="Arial" w:eastAsia="Calibri" w:hAnsi="Arial" w:cs="Arial"/>
          <w:sz w:val="20"/>
          <w:szCs w:val="20"/>
        </w:rPr>
        <w:t xml:space="preserve"> </w:t>
      </w:r>
      <w:r w:rsidR="00874216" w:rsidRPr="00F10AC9">
        <w:rPr>
          <w:rFonts w:ascii="Arial" w:eastAsia="Calibri" w:hAnsi="Arial" w:cs="Arial"/>
          <w:sz w:val="20"/>
          <w:szCs w:val="20"/>
        </w:rPr>
        <w:t xml:space="preserve">од овој закон </w:t>
      </w:r>
      <w:r w:rsidRPr="00F10AC9">
        <w:rPr>
          <w:rFonts w:ascii="Arial" w:eastAsia="Calibri" w:hAnsi="Arial" w:cs="Arial"/>
          <w:sz w:val="20"/>
          <w:szCs w:val="20"/>
        </w:rPr>
        <w:t>се темели на следните начела:</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а)</w:t>
      </w:r>
      <w:r w:rsidRPr="00F10AC9">
        <w:rPr>
          <w:rFonts w:ascii="Arial" w:eastAsia="Calibri" w:hAnsi="Arial" w:cs="Arial"/>
          <w:sz w:val="20"/>
          <w:szCs w:val="20"/>
        </w:rPr>
        <w:tab/>
      </w:r>
      <w:r w:rsidR="00F10AC9" w:rsidRPr="00F10AC9">
        <w:rPr>
          <w:rFonts w:ascii="Arial" w:eastAsia="Calibri" w:hAnsi="Arial" w:cs="Arial"/>
          <w:sz w:val="20"/>
          <w:szCs w:val="20"/>
        </w:rPr>
        <w:t>усогласеност</w:t>
      </w:r>
      <w:r w:rsidRPr="00F10AC9">
        <w:rPr>
          <w:rFonts w:ascii="Arial" w:eastAsia="Calibri" w:hAnsi="Arial" w:cs="Arial"/>
          <w:sz w:val="20"/>
          <w:szCs w:val="20"/>
        </w:rPr>
        <w:t xml:space="preserve"> на </w:t>
      </w:r>
      <w:r w:rsidR="00874216" w:rsidRPr="00F10AC9">
        <w:rPr>
          <w:rFonts w:ascii="Arial" w:eastAsia="Calibri" w:hAnsi="Arial" w:cs="Arial"/>
          <w:sz w:val="20"/>
          <w:szCs w:val="20"/>
        </w:rPr>
        <w:t>членките</w:t>
      </w:r>
      <w:r w:rsidRPr="00F10AC9">
        <w:rPr>
          <w:rFonts w:ascii="Arial" w:eastAsia="Calibri" w:hAnsi="Arial" w:cs="Arial"/>
          <w:sz w:val="20"/>
          <w:szCs w:val="20"/>
        </w:rPr>
        <w:t xml:space="preserve"> </w:t>
      </w:r>
      <w:r w:rsidR="00874216" w:rsidRPr="00F10AC9">
        <w:rPr>
          <w:rFonts w:ascii="Arial" w:eastAsia="Calibri" w:hAnsi="Arial" w:cs="Arial"/>
          <w:sz w:val="20"/>
          <w:szCs w:val="20"/>
        </w:rPr>
        <w:t xml:space="preserve">со правилата на организацијата </w:t>
      </w:r>
      <w:r w:rsidRPr="00F10AC9">
        <w:rPr>
          <w:rFonts w:ascii="Arial" w:eastAsia="Calibri" w:hAnsi="Arial" w:cs="Arial"/>
          <w:sz w:val="20"/>
          <w:szCs w:val="20"/>
        </w:rPr>
        <w:t xml:space="preserve">во врска со </w:t>
      </w:r>
      <w:r w:rsidR="00874216" w:rsidRPr="00F10AC9">
        <w:rPr>
          <w:rFonts w:ascii="Arial" w:eastAsia="Calibri" w:hAnsi="Arial" w:cs="Arial"/>
          <w:sz w:val="20"/>
          <w:szCs w:val="20"/>
        </w:rPr>
        <w:t>користење, производство</w:t>
      </w:r>
      <w:r w:rsidRPr="00F10AC9">
        <w:rPr>
          <w:rFonts w:ascii="Arial" w:eastAsia="Calibri" w:hAnsi="Arial" w:cs="Arial"/>
          <w:sz w:val="20"/>
          <w:szCs w:val="20"/>
        </w:rPr>
        <w:t xml:space="preserve"> и пласирање </w:t>
      </w:r>
      <w:r w:rsidR="00F10AC9" w:rsidRPr="00F10AC9">
        <w:rPr>
          <w:rFonts w:ascii="Arial" w:eastAsia="Calibri" w:hAnsi="Arial" w:cs="Arial"/>
          <w:sz w:val="20"/>
          <w:szCs w:val="20"/>
        </w:rPr>
        <w:t xml:space="preserve">на производите од рибарство и аквакултура </w:t>
      </w:r>
      <w:r w:rsidRPr="00F10AC9">
        <w:rPr>
          <w:rFonts w:ascii="Arial" w:eastAsia="Calibri" w:hAnsi="Arial" w:cs="Arial"/>
          <w:sz w:val="20"/>
          <w:szCs w:val="20"/>
        </w:rPr>
        <w:t xml:space="preserve">; </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б)</w:t>
      </w:r>
      <w:r w:rsidRPr="00F10AC9">
        <w:rPr>
          <w:rFonts w:ascii="Arial" w:eastAsia="Calibri" w:hAnsi="Arial" w:cs="Arial"/>
          <w:sz w:val="20"/>
          <w:szCs w:val="20"/>
        </w:rPr>
        <w:tab/>
        <w:t xml:space="preserve">недискриминација меѓу </w:t>
      </w:r>
      <w:r w:rsidR="00F10AC9" w:rsidRPr="00F10AC9">
        <w:rPr>
          <w:rFonts w:ascii="Arial" w:eastAsia="Calibri" w:hAnsi="Arial" w:cs="Arial"/>
          <w:sz w:val="20"/>
          <w:szCs w:val="20"/>
        </w:rPr>
        <w:t>членките</w:t>
      </w:r>
      <w:r w:rsidRPr="00F10AC9">
        <w:rPr>
          <w:rFonts w:ascii="Arial" w:eastAsia="Calibri" w:hAnsi="Arial" w:cs="Arial"/>
          <w:sz w:val="20"/>
          <w:szCs w:val="20"/>
        </w:rPr>
        <w:t>, особено врз основа на националност или место на основање;</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в)</w:t>
      </w:r>
      <w:r w:rsidRPr="00F10AC9">
        <w:rPr>
          <w:rFonts w:ascii="Arial" w:eastAsia="Calibri" w:hAnsi="Arial" w:cs="Arial"/>
          <w:sz w:val="20"/>
          <w:szCs w:val="20"/>
        </w:rPr>
        <w:tab/>
      </w:r>
      <w:r w:rsidR="00F10AC9" w:rsidRPr="00F10AC9">
        <w:rPr>
          <w:rFonts w:ascii="Arial" w:eastAsia="Calibri" w:hAnsi="Arial" w:cs="Arial"/>
          <w:sz w:val="20"/>
          <w:szCs w:val="20"/>
        </w:rPr>
        <w:t>самофинансисрање</w:t>
      </w:r>
      <w:r w:rsidRPr="00F10AC9">
        <w:rPr>
          <w:rFonts w:ascii="Arial" w:eastAsia="Calibri" w:hAnsi="Arial" w:cs="Arial"/>
          <w:sz w:val="20"/>
          <w:szCs w:val="20"/>
        </w:rPr>
        <w:t>;</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г)</w:t>
      </w:r>
      <w:r w:rsidRPr="00F10AC9">
        <w:rPr>
          <w:rFonts w:ascii="Arial" w:eastAsia="Calibri" w:hAnsi="Arial" w:cs="Arial"/>
          <w:sz w:val="20"/>
          <w:szCs w:val="20"/>
        </w:rPr>
        <w:tab/>
      </w:r>
      <w:r w:rsidR="00F10AC9" w:rsidRPr="00F10AC9">
        <w:rPr>
          <w:rFonts w:ascii="Arial" w:eastAsia="Calibri" w:hAnsi="Arial" w:cs="Arial"/>
          <w:sz w:val="20"/>
          <w:szCs w:val="20"/>
        </w:rPr>
        <w:t>учество на</w:t>
      </w:r>
      <w:r w:rsidRPr="00F10AC9">
        <w:rPr>
          <w:rFonts w:ascii="Arial" w:eastAsia="Calibri" w:hAnsi="Arial" w:cs="Arial"/>
          <w:sz w:val="20"/>
          <w:szCs w:val="20"/>
        </w:rPr>
        <w:t xml:space="preserve"> </w:t>
      </w:r>
      <w:r w:rsidR="00F10AC9" w:rsidRPr="00F10AC9">
        <w:rPr>
          <w:rFonts w:ascii="Arial" w:eastAsia="Calibri" w:hAnsi="Arial" w:cs="Arial"/>
          <w:sz w:val="20"/>
          <w:szCs w:val="20"/>
        </w:rPr>
        <w:t>членките</w:t>
      </w:r>
      <w:r w:rsidRPr="00F10AC9">
        <w:rPr>
          <w:rFonts w:ascii="Arial" w:eastAsia="Calibri" w:hAnsi="Arial" w:cs="Arial"/>
          <w:sz w:val="20"/>
          <w:szCs w:val="20"/>
        </w:rPr>
        <w:t xml:space="preserve"> </w:t>
      </w:r>
      <w:r w:rsidR="00F10AC9" w:rsidRPr="00F10AC9">
        <w:rPr>
          <w:rFonts w:ascii="Arial" w:eastAsia="Calibri" w:hAnsi="Arial" w:cs="Arial"/>
          <w:sz w:val="20"/>
          <w:szCs w:val="20"/>
        </w:rPr>
        <w:t xml:space="preserve"> на организацијата во</w:t>
      </w:r>
      <w:r w:rsidRPr="00F10AC9">
        <w:rPr>
          <w:rFonts w:ascii="Arial" w:eastAsia="Calibri" w:hAnsi="Arial" w:cs="Arial"/>
          <w:sz w:val="20"/>
          <w:szCs w:val="20"/>
        </w:rPr>
        <w:t xml:space="preserve"> </w:t>
      </w:r>
      <w:r w:rsidR="00F10AC9" w:rsidRPr="00F10AC9">
        <w:rPr>
          <w:rFonts w:ascii="Arial" w:eastAsia="Calibri" w:hAnsi="Arial" w:cs="Arial"/>
          <w:sz w:val="20"/>
          <w:szCs w:val="20"/>
        </w:rPr>
        <w:t>управување, донесување одлуки и контрола</w:t>
      </w:r>
      <w:r w:rsidRPr="00F10AC9">
        <w:rPr>
          <w:rFonts w:ascii="Arial" w:eastAsia="Calibri" w:hAnsi="Arial" w:cs="Arial"/>
          <w:sz w:val="20"/>
          <w:szCs w:val="20"/>
        </w:rPr>
        <w:t>;</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д)</w:t>
      </w:r>
      <w:r w:rsidRPr="00F10AC9">
        <w:rPr>
          <w:rFonts w:ascii="Arial" w:eastAsia="Calibri" w:hAnsi="Arial" w:cs="Arial"/>
          <w:sz w:val="20"/>
          <w:szCs w:val="20"/>
        </w:rPr>
        <w:tab/>
      </w:r>
      <w:r w:rsidR="00F10AC9" w:rsidRPr="00F10AC9">
        <w:rPr>
          <w:rFonts w:ascii="Arial" w:eastAsia="Calibri" w:hAnsi="Arial" w:cs="Arial"/>
          <w:sz w:val="20"/>
          <w:szCs w:val="20"/>
        </w:rPr>
        <w:t>одговорност и казни за</w:t>
      </w:r>
      <w:r w:rsidRPr="00F10AC9">
        <w:rPr>
          <w:rFonts w:ascii="Arial" w:eastAsia="Calibri" w:hAnsi="Arial" w:cs="Arial"/>
          <w:sz w:val="20"/>
          <w:szCs w:val="20"/>
        </w:rPr>
        <w:t xml:space="preserve"> прекршување на обврските утврдени во внатрешните правила на засегнатата организација, особено во случај на неплаќање на финансиските придонеси; </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ѓ)</w:t>
      </w:r>
      <w:r w:rsidRPr="00F10AC9">
        <w:rPr>
          <w:rFonts w:ascii="Arial" w:eastAsia="Calibri" w:hAnsi="Arial" w:cs="Arial"/>
          <w:sz w:val="20"/>
          <w:szCs w:val="20"/>
        </w:rPr>
        <w:tab/>
      </w:r>
      <w:r w:rsidR="00F10AC9" w:rsidRPr="00F10AC9">
        <w:rPr>
          <w:rFonts w:ascii="Arial" w:eastAsia="Calibri" w:hAnsi="Arial" w:cs="Arial"/>
          <w:sz w:val="20"/>
          <w:szCs w:val="20"/>
        </w:rPr>
        <w:t>утврдени</w:t>
      </w:r>
      <w:r w:rsidRPr="00F10AC9">
        <w:rPr>
          <w:rFonts w:ascii="Arial" w:eastAsia="Calibri" w:hAnsi="Arial" w:cs="Arial"/>
          <w:sz w:val="20"/>
          <w:szCs w:val="20"/>
        </w:rPr>
        <w:t xml:space="preserve"> правила за прием на нови членови и одземање на членството и</w:t>
      </w:r>
    </w:p>
    <w:p w:rsidR="00496721" w:rsidRPr="00F10AC9" w:rsidRDefault="00496721" w:rsidP="00496721">
      <w:pPr>
        <w:tabs>
          <w:tab w:val="left" w:pos="720"/>
        </w:tabs>
        <w:ind w:left="720" w:hanging="360"/>
        <w:jc w:val="both"/>
        <w:rPr>
          <w:rFonts w:ascii="Arial" w:eastAsia="Calibri" w:hAnsi="Arial" w:cs="Arial"/>
          <w:sz w:val="20"/>
          <w:szCs w:val="20"/>
        </w:rPr>
      </w:pPr>
      <w:r w:rsidRPr="00F10AC9">
        <w:rPr>
          <w:rFonts w:ascii="Arial" w:eastAsia="Calibri" w:hAnsi="Arial" w:cs="Arial"/>
          <w:sz w:val="20"/>
          <w:szCs w:val="20"/>
        </w:rPr>
        <w:t>е)</w:t>
      </w:r>
      <w:r w:rsidRPr="00F10AC9">
        <w:rPr>
          <w:rFonts w:ascii="Arial" w:eastAsia="Calibri" w:hAnsi="Arial" w:cs="Arial"/>
          <w:sz w:val="20"/>
          <w:szCs w:val="20"/>
        </w:rPr>
        <w:tab/>
      </w:r>
      <w:r w:rsidR="00F10AC9" w:rsidRPr="00F10AC9">
        <w:rPr>
          <w:rFonts w:ascii="Arial" w:eastAsia="Calibri" w:hAnsi="Arial" w:cs="Arial"/>
          <w:sz w:val="20"/>
          <w:szCs w:val="20"/>
        </w:rPr>
        <w:t>дефинирани</w:t>
      </w:r>
      <w:r w:rsidRPr="00F10AC9">
        <w:rPr>
          <w:rFonts w:ascii="Arial" w:eastAsia="Calibri" w:hAnsi="Arial" w:cs="Arial"/>
          <w:sz w:val="20"/>
          <w:szCs w:val="20"/>
        </w:rPr>
        <w:t xml:space="preserve"> сметководствени и буџетски правила неопходни за управување со организацијата.</w:t>
      </w:r>
    </w:p>
    <w:p w:rsidR="00496721" w:rsidRPr="006921DE" w:rsidRDefault="00496721" w:rsidP="00496721">
      <w:pPr>
        <w:tabs>
          <w:tab w:val="left" w:pos="567"/>
        </w:tabs>
        <w:ind w:left="567" w:hanging="567"/>
        <w:jc w:val="both"/>
        <w:rPr>
          <w:rFonts w:ascii="Arial" w:hAnsi="Arial" w:cs="Arial"/>
          <w:color w:val="00B050"/>
          <w:sz w:val="20"/>
          <w:szCs w:val="20"/>
        </w:rPr>
      </w:pPr>
    </w:p>
    <w:p w:rsidR="0084671C" w:rsidRPr="00120EF5" w:rsidRDefault="0084671C" w:rsidP="00120EF5">
      <w:pPr>
        <w:shd w:val="clear" w:color="auto" w:fill="FFFFFF"/>
        <w:jc w:val="center"/>
        <w:rPr>
          <w:rFonts w:ascii="Arial" w:eastAsia="Calibri" w:hAnsi="Arial" w:cs="Arial"/>
          <w:b/>
          <w:bCs/>
          <w:sz w:val="20"/>
          <w:szCs w:val="20"/>
        </w:rPr>
      </w:pPr>
      <w:r w:rsidRPr="00120EF5">
        <w:rPr>
          <w:rFonts w:ascii="Arial" w:eastAsia="Calibri" w:hAnsi="Arial" w:cs="Arial"/>
          <w:b/>
          <w:bCs/>
          <w:sz w:val="20"/>
          <w:szCs w:val="20"/>
        </w:rPr>
        <w:t xml:space="preserve">Член </w:t>
      </w:r>
      <w:r w:rsidR="006451A9">
        <w:rPr>
          <w:rFonts w:ascii="Arial" w:eastAsia="Calibri" w:hAnsi="Arial" w:cs="Arial"/>
          <w:b/>
          <w:bCs/>
          <w:sz w:val="20"/>
          <w:szCs w:val="20"/>
        </w:rPr>
        <w:t>64</w:t>
      </w:r>
    </w:p>
    <w:p w:rsidR="0084671C" w:rsidRPr="00120EF5" w:rsidRDefault="0084671C" w:rsidP="00120EF5">
      <w:pPr>
        <w:shd w:val="clear" w:color="auto" w:fill="FFFFFF"/>
        <w:jc w:val="center"/>
        <w:rPr>
          <w:rFonts w:ascii="Arial" w:eastAsia="Calibri" w:hAnsi="Arial" w:cs="Arial"/>
          <w:b/>
          <w:bCs/>
          <w:sz w:val="20"/>
          <w:szCs w:val="20"/>
        </w:rPr>
      </w:pPr>
      <w:r w:rsidRPr="00120EF5">
        <w:rPr>
          <w:rFonts w:ascii="Arial" w:eastAsia="Calibri" w:hAnsi="Arial" w:cs="Arial"/>
          <w:b/>
          <w:bCs/>
          <w:sz w:val="20"/>
          <w:szCs w:val="20"/>
        </w:rPr>
        <w:t>(Регистар)</w:t>
      </w:r>
    </w:p>
    <w:p w:rsidR="0084671C" w:rsidRPr="00120EF5" w:rsidRDefault="0084671C" w:rsidP="00120EF5">
      <w:pPr>
        <w:shd w:val="clear" w:color="auto" w:fill="FFFFFF"/>
        <w:jc w:val="center"/>
        <w:rPr>
          <w:rFonts w:ascii="Arial" w:eastAsia="Calibri" w:hAnsi="Arial" w:cs="Arial"/>
          <w:b/>
          <w:bCs/>
          <w:sz w:val="20"/>
          <w:szCs w:val="20"/>
        </w:rPr>
      </w:pPr>
    </w:p>
    <w:p w:rsidR="0084671C" w:rsidRDefault="0084671C" w:rsidP="0084671C">
      <w:pPr>
        <w:shd w:val="clear" w:color="auto" w:fill="FFFFFF"/>
        <w:jc w:val="both"/>
        <w:rPr>
          <w:rFonts w:ascii="Arial" w:eastAsia="Calibri" w:hAnsi="Arial" w:cs="Arial"/>
          <w:sz w:val="20"/>
          <w:szCs w:val="20"/>
        </w:rPr>
      </w:pPr>
      <w:r w:rsidRPr="0084671C">
        <w:rPr>
          <w:rFonts w:ascii="Arial" w:eastAsia="Calibri" w:hAnsi="Arial" w:cs="Arial"/>
          <w:sz w:val="20"/>
          <w:szCs w:val="20"/>
        </w:rPr>
        <w:t xml:space="preserve">За организациите на производители, здруженијата </w:t>
      </w:r>
      <w:r w:rsidR="00AE3734">
        <w:rPr>
          <w:rFonts w:ascii="Arial" w:eastAsia="Calibri" w:hAnsi="Arial" w:cs="Arial"/>
          <w:sz w:val="20"/>
          <w:szCs w:val="20"/>
        </w:rPr>
        <w:t>на организации на произвидители</w:t>
      </w:r>
      <w:r w:rsidRPr="0084671C">
        <w:rPr>
          <w:rFonts w:ascii="Arial" w:eastAsia="Calibri" w:hAnsi="Arial" w:cs="Arial"/>
          <w:sz w:val="20"/>
          <w:szCs w:val="20"/>
        </w:rPr>
        <w:t xml:space="preserve"> и  меѓугранковите организации министерството води </w:t>
      </w:r>
      <w:r>
        <w:rPr>
          <w:rFonts w:ascii="Arial" w:eastAsia="Calibri" w:hAnsi="Arial" w:cs="Arial"/>
          <w:sz w:val="20"/>
          <w:szCs w:val="20"/>
        </w:rPr>
        <w:t>Регистар на организации.</w:t>
      </w:r>
    </w:p>
    <w:p w:rsidR="006451A9" w:rsidRDefault="006451A9" w:rsidP="0084671C">
      <w:pPr>
        <w:shd w:val="clear" w:color="auto" w:fill="FFFFFF"/>
        <w:jc w:val="both"/>
        <w:rPr>
          <w:rFonts w:ascii="Arial" w:eastAsia="Calibri" w:hAnsi="Arial" w:cs="Arial"/>
          <w:sz w:val="20"/>
          <w:szCs w:val="20"/>
        </w:rPr>
      </w:pPr>
    </w:p>
    <w:p w:rsidR="0084671C" w:rsidRPr="0084671C" w:rsidRDefault="0084671C" w:rsidP="0084671C">
      <w:pPr>
        <w:shd w:val="clear" w:color="auto" w:fill="FFFFFF"/>
        <w:jc w:val="both"/>
        <w:rPr>
          <w:rFonts w:ascii="Arial" w:eastAsia="Calibri" w:hAnsi="Arial" w:cs="Arial"/>
          <w:sz w:val="20"/>
          <w:szCs w:val="20"/>
        </w:rPr>
      </w:pPr>
      <w:r w:rsidRPr="0084671C">
        <w:rPr>
          <w:rFonts w:ascii="Arial" w:eastAsia="Calibri" w:hAnsi="Arial" w:cs="Arial"/>
          <w:sz w:val="20"/>
          <w:szCs w:val="20"/>
        </w:rPr>
        <w:t>Во регистарот од став 1 на овој член се запишуваат субјектите на кои им е издадено решение за признавање.</w:t>
      </w:r>
    </w:p>
    <w:p w:rsidR="006451A9" w:rsidRDefault="006451A9" w:rsidP="0084671C">
      <w:pPr>
        <w:shd w:val="clear" w:color="auto" w:fill="FFFFFF"/>
        <w:jc w:val="both"/>
        <w:rPr>
          <w:rFonts w:ascii="Arial" w:eastAsia="Calibri" w:hAnsi="Arial" w:cs="Arial"/>
          <w:sz w:val="20"/>
          <w:szCs w:val="20"/>
        </w:rPr>
      </w:pPr>
    </w:p>
    <w:p w:rsidR="0084671C" w:rsidRPr="0084671C" w:rsidRDefault="0084671C" w:rsidP="0084671C">
      <w:pPr>
        <w:shd w:val="clear" w:color="auto" w:fill="FFFFFF"/>
        <w:jc w:val="both"/>
        <w:rPr>
          <w:rFonts w:ascii="Arial" w:eastAsia="Calibri" w:hAnsi="Arial" w:cs="Arial"/>
          <w:sz w:val="20"/>
          <w:szCs w:val="20"/>
        </w:rPr>
      </w:pPr>
      <w:r w:rsidRPr="0084671C">
        <w:rPr>
          <w:rFonts w:ascii="Arial" w:eastAsia="Calibri" w:hAnsi="Arial" w:cs="Arial"/>
          <w:sz w:val="20"/>
          <w:szCs w:val="20"/>
        </w:rPr>
        <w:t>Формата и содржината на регистерот</w:t>
      </w:r>
      <w:r w:rsidR="00B05C81">
        <w:rPr>
          <w:rFonts w:ascii="Arial" w:eastAsia="Calibri" w:hAnsi="Arial" w:cs="Arial"/>
          <w:sz w:val="20"/>
          <w:szCs w:val="20"/>
        </w:rPr>
        <w:t xml:space="preserve"> од став 1 на овој член</w:t>
      </w:r>
      <w:r w:rsidRPr="0084671C">
        <w:rPr>
          <w:rFonts w:ascii="Arial" w:eastAsia="Calibri" w:hAnsi="Arial" w:cs="Arial"/>
          <w:sz w:val="20"/>
          <w:szCs w:val="20"/>
        </w:rPr>
        <w:t>, како и начинот на неговото водење го пропишува минстерот</w:t>
      </w:r>
    </w:p>
    <w:p w:rsidR="00BC5727" w:rsidRPr="00120EF5" w:rsidRDefault="00BC5727" w:rsidP="00BC5727">
      <w:pPr>
        <w:autoSpaceDE w:val="0"/>
        <w:autoSpaceDN w:val="0"/>
        <w:adjustRightInd w:val="0"/>
        <w:ind w:left="3600" w:hanging="3330"/>
        <w:jc w:val="center"/>
        <w:rPr>
          <w:rFonts w:ascii="Arial" w:hAnsi="Arial" w:cs="Arial"/>
          <w:b/>
          <w:bCs/>
          <w:sz w:val="20"/>
          <w:szCs w:val="20"/>
        </w:rPr>
      </w:pPr>
      <w:r w:rsidRPr="00120EF5">
        <w:rPr>
          <w:rFonts w:ascii="Arial" w:hAnsi="Arial" w:cs="Arial"/>
          <w:b/>
          <w:bCs/>
          <w:sz w:val="20"/>
          <w:szCs w:val="20"/>
        </w:rPr>
        <w:t>Член</w:t>
      </w:r>
      <w:r w:rsidRPr="00120EF5">
        <w:rPr>
          <w:rFonts w:ascii="Arial" w:hAnsi="Arial" w:cs="Arial"/>
          <w:b/>
          <w:bCs/>
          <w:sz w:val="20"/>
          <w:szCs w:val="20"/>
          <w:lang w:val="en-US"/>
        </w:rPr>
        <w:t xml:space="preserve"> </w:t>
      </w:r>
      <w:r w:rsidR="006451A9">
        <w:rPr>
          <w:rFonts w:ascii="Arial" w:hAnsi="Arial" w:cs="Arial"/>
          <w:b/>
          <w:bCs/>
          <w:sz w:val="20"/>
          <w:szCs w:val="20"/>
        </w:rPr>
        <w:t>65</w:t>
      </w:r>
    </w:p>
    <w:p w:rsidR="00BC5727" w:rsidRPr="00042D61" w:rsidRDefault="00BC5727" w:rsidP="00BC5727">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 xml:space="preserve"> (Бришење</w:t>
      </w:r>
      <w:r w:rsidRPr="00042D61">
        <w:rPr>
          <w:rFonts w:ascii="Arial" w:hAnsi="Arial" w:cs="Arial"/>
          <w:b/>
          <w:bCs/>
          <w:sz w:val="20"/>
          <w:szCs w:val="20"/>
          <w:lang w:val="en-US"/>
        </w:rPr>
        <w:t xml:space="preserve"> </w:t>
      </w:r>
      <w:r w:rsidRPr="00042D61">
        <w:rPr>
          <w:rFonts w:ascii="Arial" w:hAnsi="Arial" w:cs="Arial"/>
          <w:b/>
          <w:bCs/>
          <w:sz w:val="20"/>
          <w:szCs w:val="20"/>
        </w:rPr>
        <w:t>од</w:t>
      </w:r>
      <w:r w:rsidRPr="00042D61">
        <w:rPr>
          <w:rFonts w:ascii="Arial" w:hAnsi="Arial" w:cs="Arial"/>
          <w:b/>
          <w:bCs/>
          <w:sz w:val="20"/>
          <w:szCs w:val="20"/>
          <w:lang w:val="en-US"/>
        </w:rPr>
        <w:t xml:space="preserve"> </w:t>
      </w:r>
      <w:r w:rsidRPr="00042D61">
        <w:rPr>
          <w:rFonts w:ascii="Arial" w:hAnsi="Arial" w:cs="Arial"/>
          <w:b/>
          <w:bCs/>
          <w:sz w:val="20"/>
          <w:szCs w:val="20"/>
        </w:rPr>
        <w:t>Регистар</w:t>
      </w:r>
      <w:r w:rsidRPr="00042D61">
        <w:rPr>
          <w:rFonts w:ascii="Arial" w:hAnsi="Arial" w:cs="Arial"/>
          <w:b/>
          <w:bCs/>
          <w:sz w:val="20"/>
          <w:szCs w:val="20"/>
          <w:lang w:val="en-US"/>
        </w:rPr>
        <w:t>)</w:t>
      </w:r>
    </w:p>
    <w:p w:rsidR="00BC5727" w:rsidRDefault="00BC5727" w:rsidP="00BC5727">
      <w:pPr>
        <w:autoSpaceDE w:val="0"/>
        <w:autoSpaceDN w:val="0"/>
        <w:adjustRightInd w:val="0"/>
        <w:jc w:val="both"/>
        <w:rPr>
          <w:rFonts w:ascii="Arial" w:hAnsi="Arial" w:cs="Arial"/>
          <w:sz w:val="20"/>
          <w:szCs w:val="20"/>
        </w:rPr>
      </w:pPr>
    </w:p>
    <w:p w:rsidR="00BC5727" w:rsidRPr="00042D61" w:rsidRDefault="00555026" w:rsidP="00BC5727">
      <w:pPr>
        <w:autoSpaceDE w:val="0"/>
        <w:autoSpaceDN w:val="0"/>
        <w:adjustRightInd w:val="0"/>
        <w:jc w:val="both"/>
        <w:rPr>
          <w:rFonts w:ascii="Arial" w:hAnsi="Arial" w:cs="Arial"/>
          <w:sz w:val="20"/>
          <w:szCs w:val="20"/>
        </w:rPr>
      </w:pPr>
      <w:r>
        <w:rPr>
          <w:rFonts w:ascii="Arial" w:hAnsi="Arial" w:cs="Arial"/>
          <w:sz w:val="20"/>
          <w:szCs w:val="20"/>
        </w:rPr>
        <w:t>Субјектите</w:t>
      </w:r>
      <w:r w:rsidR="00BC5727" w:rsidRPr="00042D61">
        <w:rPr>
          <w:rFonts w:ascii="Arial" w:hAnsi="Arial" w:cs="Arial"/>
          <w:sz w:val="20"/>
          <w:szCs w:val="20"/>
          <w:lang w:val="en-US"/>
        </w:rPr>
        <w:t xml:space="preserve"> </w:t>
      </w:r>
      <w:r w:rsidR="00BC5727" w:rsidRPr="00042D61">
        <w:rPr>
          <w:rFonts w:ascii="Arial" w:hAnsi="Arial" w:cs="Arial"/>
          <w:sz w:val="20"/>
          <w:szCs w:val="20"/>
        </w:rPr>
        <w:t>се</w:t>
      </w:r>
      <w:r w:rsidR="00BC5727" w:rsidRPr="00042D61">
        <w:rPr>
          <w:rFonts w:ascii="Arial" w:hAnsi="Arial" w:cs="Arial"/>
          <w:sz w:val="20"/>
          <w:szCs w:val="20"/>
          <w:lang w:val="en-US"/>
        </w:rPr>
        <w:t xml:space="preserve"> </w:t>
      </w:r>
      <w:r>
        <w:rPr>
          <w:rFonts w:ascii="Arial" w:hAnsi="Arial" w:cs="Arial"/>
          <w:sz w:val="20"/>
          <w:szCs w:val="20"/>
        </w:rPr>
        <w:t>бришат</w:t>
      </w:r>
      <w:r w:rsidR="00BC5727" w:rsidRPr="00042D61">
        <w:rPr>
          <w:rFonts w:ascii="Arial" w:hAnsi="Arial" w:cs="Arial"/>
          <w:sz w:val="20"/>
          <w:szCs w:val="20"/>
          <w:lang w:val="en-US"/>
        </w:rPr>
        <w:t xml:space="preserve"> </w:t>
      </w:r>
      <w:r w:rsidR="00BC5727" w:rsidRPr="00042D61">
        <w:rPr>
          <w:rFonts w:ascii="Arial" w:hAnsi="Arial" w:cs="Arial"/>
          <w:sz w:val="20"/>
          <w:szCs w:val="20"/>
        </w:rPr>
        <w:t>од</w:t>
      </w:r>
      <w:r w:rsidR="00BC5727" w:rsidRPr="00042D61">
        <w:rPr>
          <w:rFonts w:ascii="Arial" w:hAnsi="Arial" w:cs="Arial"/>
          <w:sz w:val="20"/>
          <w:szCs w:val="20"/>
          <w:lang w:val="en-US"/>
        </w:rPr>
        <w:t xml:space="preserve"> </w:t>
      </w:r>
      <w:r w:rsidR="0084671C">
        <w:rPr>
          <w:rFonts w:ascii="Arial" w:hAnsi="Arial" w:cs="Arial"/>
          <w:sz w:val="20"/>
          <w:szCs w:val="20"/>
        </w:rPr>
        <w:t xml:space="preserve">Регистарот од член </w:t>
      </w:r>
      <w:r w:rsidR="0084671C" w:rsidRPr="006451A9">
        <w:rPr>
          <w:rFonts w:ascii="Arial" w:hAnsi="Arial" w:cs="Arial"/>
          <w:sz w:val="20"/>
          <w:szCs w:val="20"/>
        </w:rPr>
        <w:t>6</w:t>
      </w:r>
      <w:r w:rsidR="00580723" w:rsidRPr="006451A9">
        <w:rPr>
          <w:rFonts w:ascii="Arial" w:hAnsi="Arial" w:cs="Arial"/>
          <w:sz w:val="20"/>
          <w:szCs w:val="20"/>
        </w:rPr>
        <w:t>4</w:t>
      </w:r>
      <w:r w:rsidRPr="001D35E2">
        <w:rPr>
          <w:rFonts w:ascii="Arial" w:hAnsi="Arial" w:cs="Arial"/>
          <w:sz w:val="20"/>
          <w:szCs w:val="20"/>
        </w:rPr>
        <w:t xml:space="preserve"> </w:t>
      </w:r>
      <w:r w:rsidR="00BC5727" w:rsidRPr="00042D61">
        <w:rPr>
          <w:rFonts w:ascii="Arial" w:hAnsi="Arial" w:cs="Arial"/>
          <w:sz w:val="20"/>
          <w:szCs w:val="20"/>
        </w:rPr>
        <w:t>со</w:t>
      </w:r>
      <w:r w:rsidR="00BC5727" w:rsidRPr="00042D61">
        <w:rPr>
          <w:rFonts w:ascii="Arial" w:hAnsi="Arial" w:cs="Arial"/>
          <w:sz w:val="20"/>
          <w:szCs w:val="20"/>
          <w:lang w:val="en-US"/>
        </w:rPr>
        <w:t xml:space="preserve"> </w:t>
      </w:r>
      <w:r w:rsidR="00BC5727" w:rsidRPr="00042D61">
        <w:rPr>
          <w:rFonts w:ascii="Arial" w:hAnsi="Arial" w:cs="Arial"/>
          <w:sz w:val="20"/>
          <w:szCs w:val="20"/>
        </w:rPr>
        <w:t>решение</w:t>
      </w:r>
      <w:r w:rsidR="00BC5727" w:rsidRPr="00042D61">
        <w:rPr>
          <w:rFonts w:ascii="Arial" w:hAnsi="Arial" w:cs="Arial"/>
          <w:sz w:val="20"/>
          <w:szCs w:val="20"/>
          <w:lang w:val="en-US"/>
        </w:rPr>
        <w:t xml:space="preserve"> </w:t>
      </w:r>
      <w:r w:rsidR="00BC5727" w:rsidRPr="00042D61">
        <w:rPr>
          <w:rFonts w:ascii="Arial" w:hAnsi="Arial" w:cs="Arial"/>
          <w:sz w:val="20"/>
          <w:szCs w:val="20"/>
        </w:rPr>
        <w:t>на</w:t>
      </w:r>
      <w:r w:rsidR="00BC5727" w:rsidRPr="00042D61">
        <w:rPr>
          <w:rFonts w:ascii="Arial" w:hAnsi="Arial" w:cs="Arial"/>
          <w:sz w:val="20"/>
          <w:szCs w:val="20"/>
          <w:lang w:val="en-US"/>
        </w:rPr>
        <w:t xml:space="preserve"> </w:t>
      </w:r>
      <w:r w:rsidR="00BC5727">
        <w:rPr>
          <w:rFonts w:ascii="Arial" w:hAnsi="Arial" w:cs="Arial"/>
          <w:sz w:val="20"/>
          <w:szCs w:val="20"/>
        </w:rPr>
        <w:t>министерството</w:t>
      </w:r>
      <w:r w:rsidR="00BC5727" w:rsidRPr="00042D61">
        <w:rPr>
          <w:rFonts w:ascii="Arial" w:hAnsi="Arial" w:cs="Arial"/>
          <w:sz w:val="20"/>
          <w:szCs w:val="20"/>
          <w:lang w:val="en-US"/>
        </w:rPr>
        <w:t>:</w:t>
      </w:r>
    </w:p>
    <w:p w:rsidR="00BC5727" w:rsidRPr="00875F38" w:rsidRDefault="00BC5727" w:rsidP="00B746DD">
      <w:pPr>
        <w:pStyle w:val="ListParagraph"/>
        <w:numPr>
          <w:ilvl w:val="0"/>
          <w:numId w:val="15"/>
        </w:numPr>
        <w:autoSpaceDE w:val="0"/>
        <w:autoSpaceDN w:val="0"/>
        <w:adjustRightInd w:val="0"/>
        <w:jc w:val="both"/>
        <w:rPr>
          <w:rFonts w:ascii="Arial" w:hAnsi="Arial" w:cs="Arial"/>
          <w:sz w:val="20"/>
          <w:szCs w:val="20"/>
        </w:rPr>
      </w:pP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барање</w:t>
      </w:r>
      <w:r w:rsidRPr="00875F38">
        <w:rPr>
          <w:rFonts w:ascii="Arial" w:hAnsi="Arial" w:cs="Arial"/>
          <w:sz w:val="20"/>
          <w:szCs w:val="20"/>
        </w:rPr>
        <w:t xml:space="preserve"> </w:t>
      </w: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субјектот</w:t>
      </w:r>
      <w:r>
        <w:rPr>
          <w:rFonts w:ascii="Arial" w:hAnsi="Arial" w:cs="Arial"/>
          <w:sz w:val="20"/>
          <w:szCs w:val="20"/>
        </w:rPr>
        <w:t xml:space="preserve"> и</w:t>
      </w:r>
    </w:p>
    <w:p w:rsidR="00BC5727" w:rsidRDefault="004F7B3D" w:rsidP="00B746DD">
      <w:pPr>
        <w:pStyle w:val="ListParagraph"/>
        <w:numPr>
          <w:ilvl w:val="0"/>
          <w:numId w:val="15"/>
        </w:numPr>
        <w:autoSpaceDE w:val="0"/>
        <w:autoSpaceDN w:val="0"/>
        <w:adjustRightInd w:val="0"/>
        <w:jc w:val="both"/>
        <w:rPr>
          <w:rFonts w:ascii="Arial" w:hAnsi="Arial" w:cs="Arial"/>
          <w:sz w:val="20"/>
          <w:szCs w:val="20"/>
        </w:rPr>
      </w:pPr>
      <w:r>
        <w:rPr>
          <w:rFonts w:ascii="Arial" w:hAnsi="Arial" w:cs="Arial"/>
          <w:sz w:val="20"/>
          <w:szCs w:val="20"/>
        </w:rPr>
        <w:t>во случај да престане да ги исполнува условите утврдени со овој закон</w:t>
      </w:r>
      <w:r w:rsidR="00BC5727" w:rsidRPr="00875F38">
        <w:rPr>
          <w:rFonts w:ascii="Arial" w:hAnsi="Arial" w:cs="Arial"/>
          <w:sz w:val="20"/>
          <w:szCs w:val="20"/>
        </w:rPr>
        <w:t>.</w:t>
      </w:r>
    </w:p>
    <w:p w:rsidR="004F7B3D" w:rsidRPr="00875F38" w:rsidRDefault="004F7B3D" w:rsidP="004F7B3D">
      <w:pPr>
        <w:pStyle w:val="ListParagraph"/>
        <w:autoSpaceDE w:val="0"/>
        <w:autoSpaceDN w:val="0"/>
        <w:adjustRightInd w:val="0"/>
        <w:jc w:val="both"/>
        <w:rPr>
          <w:rFonts w:ascii="Arial" w:hAnsi="Arial" w:cs="Arial"/>
          <w:sz w:val="20"/>
          <w:szCs w:val="20"/>
        </w:rPr>
      </w:pPr>
    </w:p>
    <w:p w:rsidR="00BC5727" w:rsidRPr="00042D61" w:rsidRDefault="00BC5727" w:rsidP="00BC5727">
      <w:pPr>
        <w:tabs>
          <w:tab w:val="left" w:pos="90"/>
        </w:tabs>
        <w:autoSpaceDE w:val="0"/>
        <w:autoSpaceDN w:val="0"/>
        <w:adjustRightInd w:val="0"/>
        <w:jc w:val="both"/>
        <w:rPr>
          <w:rFonts w:ascii="Arial" w:hAnsi="Arial" w:cs="Arial"/>
          <w:sz w:val="20"/>
          <w:szCs w:val="20"/>
          <w:lang w:val="en-US"/>
        </w:rPr>
      </w:pPr>
      <w:r w:rsidRPr="00042D61">
        <w:rPr>
          <w:rFonts w:ascii="Arial" w:hAnsi="Arial" w:cs="Arial"/>
          <w:sz w:val="20"/>
          <w:szCs w:val="20"/>
        </w:rPr>
        <w:t>Против</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ставот</w:t>
      </w:r>
      <w:r w:rsidRPr="00042D61">
        <w:rPr>
          <w:rFonts w:ascii="Arial" w:hAnsi="Arial" w:cs="Arial"/>
          <w:sz w:val="20"/>
          <w:szCs w:val="20"/>
          <w:lang w:val="en-US"/>
        </w:rPr>
        <w:t xml:space="preserve"> 1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член</w:t>
      </w:r>
      <w:r w:rsidRPr="00042D61">
        <w:rPr>
          <w:rFonts w:ascii="Arial" w:hAnsi="Arial" w:cs="Arial"/>
          <w:sz w:val="20"/>
          <w:szCs w:val="20"/>
          <w:lang w:val="en-US"/>
        </w:rPr>
        <w:t xml:space="preserve"> </w:t>
      </w:r>
      <w:r w:rsidRPr="00042D61">
        <w:rPr>
          <w:rFonts w:ascii="Arial" w:hAnsi="Arial" w:cs="Arial"/>
          <w:sz w:val="20"/>
          <w:szCs w:val="20"/>
        </w:rPr>
        <w:t>дозволена</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жалба</w:t>
      </w:r>
      <w:r w:rsidRPr="00042D61">
        <w:rPr>
          <w:rFonts w:ascii="Arial" w:hAnsi="Arial" w:cs="Arial"/>
          <w:sz w:val="20"/>
          <w:szCs w:val="20"/>
          <w:lang w:val="en-US"/>
        </w:rPr>
        <w:t xml:space="preserve"> </w:t>
      </w:r>
      <w:r w:rsidRPr="00042D61">
        <w:rPr>
          <w:rFonts w:ascii="Arial" w:hAnsi="Arial" w:cs="Arial"/>
          <w:sz w:val="20"/>
          <w:szCs w:val="20"/>
        </w:rPr>
        <w:t>до</w:t>
      </w:r>
      <w:r w:rsidRPr="00042D61">
        <w:rPr>
          <w:rFonts w:ascii="Arial" w:hAnsi="Arial" w:cs="Arial"/>
          <w:sz w:val="20"/>
          <w:szCs w:val="20"/>
          <w:lang w:val="en-US"/>
        </w:rPr>
        <w:t xml:space="preserve"> </w:t>
      </w:r>
      <w:r w:rsidRPr="00042D61">
        <w:rPr>
          <w:rFonts w:ascii="Arial" w:hAnsi="Arial" w:cs="Arial"/>
          <w:sz w:val="20"/>
          <w:szCs w:val="20"/>
        </w:rPr>
        <w:t>Државната</w:t>
      </w:r>
      <w:r w:rsidRPr="00042D61">
        <w:rPr>
          <w:rFonts w:ascii="Arial" w:hAnsi="Arial" w:cs="Arial"/>
          <w:sz w:val="20"/>
          <w:szCs w:val="20"/>
          <w:lang w:val="en-US"/>
        </w:rPr>
        <w:t xml:space="preserve"> </w:t>
      </w:r>
      <w:r w:rsidRPr="00042D61">
        <w:rPr>
          <w:rFonts w:ascii="Arial" w:hAnsi="Arial" w:cs="Arial"/>
          <w:sz w:val="20"/>
          <w:szCs w:val="20"/>
        </w:rPr>
        <w:t>комисија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одлучување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управна</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работен</w:t>
      </w:r>
      <w:r w:rsidRPr="00042D61">
        <w:rPr>
          <w:rFonts w:ascii="Arial" w:hAnsi="Arial" w:cs="Arial"/>
          <w:sz w:val="20"/>
          <w:szCs w:val="20"/>
          <w:lang w:val="en-US"/>
        </w:rPr>
        <w:t xml:space="preserve"> </w:t>
      </w:r>
      <w:r w:rsidRPr="00042D61">
        <w:rPr>
          <w:rFonts w:ascii="Arial" w:hAnsi="Arial" w:cs="Arial"/>
          <w:sz w:val="20"/>
          <w:szCs w:val="20"/>
        </w:rPr>
        <w:t>однос</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втор</w:t>
      </w:r>
      <w:r w:rsidRPr="00042D61">
        <w:rPr>
          <w:rFonts w:ascii="Arial" w:hAnsi="Arial" w:cs="Arial"/>
          <w:sz w:val="20"/>
          <w:szCs w:val="20"/>
          <w:lang w:val="en-US"/>
        </w:rPr>
        <w:t xml:space="preserve"> </w:t>
      </w:r>
      <w:r w:rsidRPr="00042D61">
        <w:rPr>
          <w:rFonts w:ascii="Arial" w:hAnsi="Arial" w:cs="Arial"/>
          <w:sz w:val="20"/>
          <w:szCs w:val="20"/>
        </w:rPr>
        <w:t>степен</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рок</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15 </w:t>
      </w:r>
      <w:r w:rsidRPr="00042D61">
        <w:rPr>
          <w:rFonts w:ascii="Arial" w:hAnsi="Arial" w:cs="Arial"/>
          <w:sz w:val="20"/>
          <w:szCs w:val="20"/>
        </w:rPr>
        <w:t>дена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денот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приемот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w:t>
      </w:r>
    </w:p>
    <w:p w:rsidR="00833F26" w:rsidRDefault="00833F26" w:rsidP="00833F26">
      <w:pPr>
        <w:autoSpaceDE w:val="0"/>
        <w:autoSpaceDN w:val="0"/>
        <w:adjustRightInd w:val="0"/>
        <w:jc w:val="center"/>
        <w:rPr>
          <w:rFonts w:ascii="Arial" w:hAnsi="Arial" w:cs="Arial"/>
          <w:b/>
          <w:bCs/>
          <w:color w:val="7030A0"/>
          <w:sz w:val="20"/>
          <w:szCs w:val="20"/>
        </w:rPr>
      </w:pPr>
    </w:p>
    <w:p w:rsidR="000E0D7E" w:rsidRPr="00AE3734" w:rsidRDefault="000E0D7E" w:rsidP="000E0D7E">
      <w:pPr>
        <w:tabs>
          <w:tab w:val="left" w:pos="0"/>
        </w:tabs>
        <w:autoSpaceDE w:val="0"/>
        <w:autoSpaceDN w:val="0"/>
        <w:adjustRightInd w:val="0"/>
        <w:rPr>
          <w:rFonts w:ascii="Arial" w:hAnsi="Arial" w:cs="Arial"/>
          <w:b/>
          <w:bCs/>
          <w:i/>
          <w:sz w:val="20"/>
          <w:szCs w:val="20"/>
        </w:rPr>
      </w:pPr>
      <w:r w:rsidRPr="00AE3734">
        <w:rPr>
          <w:rFonts w:ascii="Arial" w:hAnsi="Arial" w:cs="Arial"/>
          <w:b/>
          <w:bCs/>
          <w:i/>
          <w:sz w:val="20"/>
          <w:szCs w:val="20"/>
        </w:rPr>
        <w:t>2.</w:t>
      </w:r>
      <w:r w:rsidRPr="00AE3734">
        <w:rPr>
          <w:rFonts w:ascii="Arial" w:hAnsi="Arial" w:cs="Arial"/>
          <w:b/>
          <w:bCs/>
          <w:i/>
          <w:sz w:val="20"/>
          <w:szCs w:val="20"/>
        </w:rPr>
        <w:tab/>
        <w:t>Заеднички пазарни стандарди</w:t>
      </w:r>
    </w:p>
    <w:p w:rsidR="000E0D7E" w:rsidRDefault="000E0D7E" w:rsidP="00833F26">
      <w:pPr>
        <w:autoSpaceDE w:val="0"/>
        <w:autoSpaceDN w:val="0"/>
        <w:adjustRightInd w:val="0"/>
        <w:jc w:val="center"/>
        <w:rPr>
          <w:rFonts w:ascii="Arial" w:hAnsi="Arial" w:cs="Arial"/>
          <w:b/>
          <w:bCs/>
          <w:sz w:val="20"/>
          <w:szCs w:val="20"/>
        </w:rPr>
      </w:pPr>
    </w:p>
    <w:p w:rsidR="00955748" w:rsidRPr="007B0E59" w:rsidRDefault="00955748" w:rsidP="00833F26">
      <w:pPr>
        <w:autoSpaceDE w:val="0"/>
        <w:autoSpaceDN w:val="0"/>
        <w:adjustRightInd w:val="0"/>
        <w:jc w:val="center"/>
        <w:rPr>
          <w:rFonts w:ascii="Arial" w:hAnsi="Arial" w:cs="Arial"/>
          <w:b/>
          <w:bCs/>
          <w:sz w:val="20"/>
          <w:szCs w:val="20"/>
          <w:lang w:val="en-US"/>
        </w:rPr>
      </w:pPr>
      <w:r w:rsidRPr="007B0E59">
        <w:rPr>
          <w:rFonts w:ascii="Arial" w:hAnsi="Arial" w:cs="Arial"/>
          <w:b/>
          <w:bCs/>
          <w:sz w:val="20"/>
          <w:szCs w:val="20"/>
        </w:rPr>
        <w:t>Член</w:t>
      </w:r>
      <w:r w:rsidR="00522F7F" w:rsidRPr="007B0E59">
        <w:rPr>
          <w:rFonts w:ascii="Arial" w:hAnsi="Arial" w:cs="Arial"/>
          <w:b/>
          <w:bCs/>
          <w:sz w:val="20"/>
          <w:szCs w:val="20"/>
          <w:lang w:val="en-US"/>
        </w:rPr>
        <w:t xml:space="preserve"> </w:t>
      </w:r>
      <w:r w:rsidR="006451A9" w:rsidRPr="007B0E59">
        <w:rPr>
          <w:rFonts w:ascii="Arial" w:hAnsi="Arial" w:cs="Arial"/>
          <w:b/>
          <w:bCs/>
          <w:sz w:val="20"/>
          <w:szCs w:val="20"/>
        </w:rPr>
        <w:t>66</w:t>
      </w:r>
      <w:r w:rsidRPr="007B0E59">
        <w:rPr>
          <w:rFonts w:ascii="Arial" w:hAnsi="Arial" w:cs="Arial"/>
          <w:b/>
          <w:bCs/>
          <w:sz w:val="20"/>
          <w:szCs w:val="20"/>
          <w:lang w:val="en-US"/>
        </w:rPr>
        <w:t xml:space="preserve"> </w:t>
      </w:r>
    </w:p>
    <w:p w:rsidR="00955748" w:rsidRPr="007B0E59" w:rsidRDefault="00955748" w:rsidP="00833F26">
      <w:pPr>
        <w:autoSpaceDE w:val="0"/>
        <w:autoSpaceDN w:val="0"/>
        <w:adjustRightInd w:val="0"/>
        <w:jc w:val="center"/>
        <w:rPr>
          <w:rFonts w:ascii="Arial" w:hAnsi="Arial" w:cs="Arial"/>
          <w:b/>
          <w:bCs/>
          <w:sz w:val="20"/>
          <w:szCs w:val="20"/>
          <w:lang w:val="en-US"/>
        </w:rPr>
      </w:pPr>
      <w:r w:rsidRPr="007B0E59">
        <w:rPr>
          <w:rFonts w:ascii="Arial" w:hAnsi="Arial" w:cs="Arial"/>
          <w:b/>
          <w:bCs/>
          <w:sz w:val="20"/>
          <w:szCs w:val="20"/>
        </w:rPr>
        <w:t>(пазарни</w:t>
      </w:r>
      <w:r w:rsidRPr="007B0E59">
        <w:rPr>
          <w:rFonts w:ascii="Arial" w:hAnsi="Arial" w:cs="Arial"/>
          <w:b/>
          <w:bCs/>
          <w:sz w:val="20"/>
          <w:szCs w:val="20"/>
          <w:lang w:val="en-US"/>
        </w:rPr>
        <w:t xml:space="preserve"> </w:t>
      </w:r>
      <w:r w:rsidRPr="007B0E59">
        <w:rPr>
          <w:rFonts w:ascii="Arial" w:hAnsi="Arial" w:cs="Arial"/>
          <w:b/>
          <w:bCs/>
          <w:sz w:val="20"/>
          <w:szCs w:val="20"/>
        </w:rPr>
        <w:t>стандарди</w:t>
      </w:r>
      <w:r w:rsidRPr="007B0E59">
        <w:rPr>
          <w:rFonts w:ascii="Arial" w:hAnsi="Arial" w:cs="Arial"/>
          <w:b/>
          <w:bCs/>
          <w:sz w:val="20"/>
          <w:szCs w:val="20"/>
          <w:lang w:val="en-US"/>
        </w:rPr>
        <w:t xml:space="preserve">) </w:t>
      </w:r>
    </w:p>
    <w:p w:rsidR="00833F26" w:rsidRPr="007B0E59" w:rsidRDefault="00833F26" w:rsidP="00833F26">
      <w:pPr>
        <w:autoSpaceDE w:val="0"/>
        <w:autoSpaceDN w:val="0"/>
        <w:adjustRightInd w:val="0"/>
        <w:jc w:val="both"/>
        <w:rPr>
          <w:rFonts w:ascii="Arial" w:hAnsi="Arial" w:cs="Arial"/>
          <w:sz w:val="20"/>
          <w:szCs w:val="20"/>
        </w:rPr>
      </w:pPr>
    </w:p>
    <w:p w:rsidR="00955748" w:rsidRPr="007B0E59" w:rsidRDefault="00955748" w:rsidP="00833F26">
      <w:pPr>
        <w:autoSpaceDE w:val="0"/>
        <w:autoSpaceDN w:val="0"/>
        <w:adjustRightInd w:val="0"/>
        <w:jc w:val="both"/>
        <w:rPr>
          <w:rFonts w:ascii="Arial" w:hAnsi="Arial" w:cs="Arial"/>
          <w:sz w:val="20"/>
          <w:szCs w:val="20"/>
          <w:lang w:val="en-US"/>
        </w:rPr>
      </w:pPr>
      <w:r w:rsidRPr="007B0E59">
        <w:rPr>
          <w:rFonts w:ascii="Arial" w:hAnsi="Arial" w:cs="Arial"/>
          <w:sz w:val="20"/>
          <w:szCs w:val="20"/>
        </w:rPr>
        <w:t>Производите</w:t>
      </w:r>
      <w:r w:rsidRPr="007B0E59">
        <w:rPr>
          <w:rFonts w:ascii="Arial" w:hAnsi="Arial" w:cs="Arial"/>
          <w:sz w:val="20"/>
          <w:szCs w:val="20"/>
          <w:lang w:val="en-US"/>
        </w:rPr>
        <w:t xml:space="preserve"> </w:t>
      </w:r>
      <w:r w:rsidRPr="007B0E59">
        <w:rPr>
          <w:rFonts w:ascii="Arial" w:hAnsi="Arial" w:cs="Arial"/>
          <w:sz w:val="20"/>
          <w:szCs w:val="20"/>
        </w:rPr>
        <w:t>од</w:t>
      </w:r>
      <w:r w:rsidRPr="007B0E59">
        <w:rPr>
          <w:rFonts w:ascii="Arial" w:hAnsi="Arial" w:cs="Arial"/>
          <w:sz w:val="20"/>
          <w:szCs w:val="20"/>
          <w:lang w:val="en-US"/>
        </w:rPr>
        <w:t xml:space="preserve"> </w:t>
      </w:r>
      <w:r w:rsidRPr="007B0E59">
        <w:rPr>
          <w:rFonts w:ascii="Arial" w:hAnsi="Arial" w:cs="Arial"/>
          <w:sz w:val="20"/>
          <w:szCs w:val="20"/>
        </w:rPr>
        <w:t>рибарство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аквакултура</w:t>
      </w:r>
      <w:r w:rsidRPr="007B0E59">
        <w:rPr>
          <w:rFonts w:ascii="Arial" w:hAnsi="Arial" w:cs="Arial"/>
          <w:sz w:val="20"/>
          <w:szCs w:val="20"/>
          <w:lang w:val="en-US"/>
        </w:rPr>
        <w:t xml:space="preserve"> </w:t>
      </w:r>
      <w:r w:rsidR="006F520B" w:rsidRPr="007B0E59">
        <w:rPr>
          <w:rFonts w:ascii="Arial" w:hAnsi="Arial" w:cs="Arial"/>
          <w:sz w:val="20"/>
          <w:szCs w:val="20"/>
        </w:rPr>
        <w:t>наменети</w:t>
      </w:r>
      <w:r w:rsidR="006F520B" w:rsidRPr="007B0E59">
        <w:rPr>
          <w:rFonts w:ascii="Arial" w:hAnsi="Arial" w:cs="Arial"/>
          <w:sz w:val="20"/>
          <w:szCs w:val="20"/>
          <w:lang w:val="en-US"/>
        </w:rPr>
        <w:t xml:space="preserve"> </w:t>
      </w:r>
      <w:r w:rsidR="006F520B" w:rsidRPr="007B0E59">
        <w:rPr>
          <w:rFonts w:ascii="Arial" w:hAnsi="Arial" w:cs="Arial"/>
          <w:sz w:val="20"/>
          <w:szCs w:val="20"/>
        </w:rPr>
        <w:t>за</w:t>
      </w:r>
      <w:r w:rsidR="006F520B" w:rsidRPr="007B0E59">
        <w:rPr>
          <w:rFonts w:ascii="Arial" w:hAnsi="Arial" w:cs="Arial"/>
          <w:sz w:val="20"/>
          <w:szCs w:val="20"/>
          <w:lang w:val="en-US"/>
        </w:rPr>
        <w:t xml:space="preserve"> </w:t>
      </w:r>
      <w:r w:rsidR="006F520B" w:rsidRPr="007B0E59">
        <w:rPr>
          <w:rFonts w:ascii="Arial" w:hAnsi="Arial" w:cs="Arial"/>
          <w:sz w:val="20"/>
          <w:szCs w:val="20"/>
        </w:rPr>
        <w:t>директна (човечка)</w:t>
      </w:r>
      <w:r w:rsidR="006F520B" w:rsidRPr="007B0E59">
        <w:rPr>
          <w:rFonts w:ascii="Arial" w:hAnsi="Arial" w:cs="Arial"/>
          <w:sz w:val="20"/>
          <w:szCs w:val="20"/>
          <w:lang w:val="en-US"/>
        </w:rPr>
        <w:t xml:space="preserve"> </w:t>
      </w:r>
      <w:r w:rsidR="006F520B" w:rsidRPr="007B0E59">
        <w:rPr>
          <w:rFonts w:ascii="Arial" w:hAnsi="Arial" w:cs="Arial"/>
          <w:sz w:val="20"/>
          <w:szCs w:val="20"/>
        </w:rPr>
        <w:t>потрошувачка</w:t>
      </w:r>
      <w:r w:rsidR="006F520B" w:rsidRPr="007B0E59">
        <w:rPr>
          <w:rFonts w:ascii="Arial" w:hAnsi="Arial" w:cs="Arial"/>
          <w:sz w:val="20"/>
          <w:szCs w:val="20"/>
          <w:lang w:val="en-US"/>
        </w:rPr>
        <w:t xml:space="preserve"> </w:t>
      </w:r>
      <w:r w:rsidR="006F520B" w:rsidRPr="007B0E59">
        <w:rPr>
          <w:rFonts w:ascii="Arial" w:hAnsi="Arial" w:cs="Arial"/>
          <w:sz w:val="20"/>
          <w:szCs w:val="20"/>
        </w:rPr>
        <w:t>може</w:t>
      </w:r>
      <w:r w:rsidR="006F520B" w:rsidRPr="007B0E59">
        <w:rPr>
          <w:rFonts w:ascii="Arial" w:hAnsi="Arial" w:cs="Arial"/>
          <w:sz w:val="20"/>
          <w:szCs w:val="20"/>
          <w:lang w:val="en-US"/>
        </w:rPr>
        <w:t xml:space="preserve"> </w:t>
      </w:r>
      <w:r w:rsidR="006F520B" w:rsidRPr="007B0E59">
        <w:rPr>
          <w:rFonts w:ascii="Arial" w:hAnsi="Arial" w:cs="Arial"/>
          <w:sz w:val="20"/>
          <w:szCs w:val="20"/>
        </w:rPr>
        <w:t>да</w:t>
      </w:r>
      <w:r w:rsidR="006F520B" w:rsidRPr="007B0E59">
        <w:rPr>
          <w:rFonts w:ascii="Arial" w:hAnsi="Arial" w:cs="Arial"/>
          <w:sz w:val="20"/>
          <w:szCs w:val="20"/>
          <w:lang w:val="en-US"/>
        </w:rPr>
        <w:t xml:space="preserve"> </w:t>
      </w:r>
      <w:r w:rsidRPr="007B0E59">
        <w:rPr>
          <w:rFonts w:ascii="Arial" w:hAnsi="Arial" w:cs="Arial"/>
          <w:sz w:val="20"/>
          <w:szCs w:val="20"/>
        </w:rPr>
        <w:t>се</w:t>
      </w:r>
      <w:r w:rsidRPr="007B0E59">
        <w:rPr>
          <w:rFonts w:ascii="Arial" w:hAnsi="Arial" w:cs="Arial"/>
          <w:sz w:val="20"/>
          <w:szCs w:val="20"/>
          <w:lang w:val="en-US"/>
        </w:rPr>
        <w:t xml:space="preserve"> </w:t>
      </w:r>
      <w:r w:rsidRPr="007B0E59">
        <w:rPr>
          <w:rFonts w:ascii="Arial" w:hAnsi="Arial" w:cs="Arial"/>
          <w:sz w:val="20"/>
          <w:szCs w:val="20"/>
        </w:rPr>
        <w:t>ставаат</w:t>
      </w:r>
      <w:r w:rsidRPr="007B0E59">
        <w:rPr>
          <w:rFonts w:ascii="Arial" w:hAnsi="Arial" w:cs="Arial"/>
          <w:sz w:val="20"/>
          <w:szCs w:val="20"/>
          <w:lang w:val="en-US"/>
        </w:rPr>
        <w:t xml:space="preserve"> </w:t>
      </w:r>
      <w:r w:rsidRPr="007B0E59">
        <w:rPr>
          <w:rFonts w:ascii="Arial" w:hAnsi="Arial" w:cs="Arial"/>
          <w:sz w:val="20"/>
          <w:szCs w:val="20"/>
        </w:rPr>
        <w:t>во</w:t>
      </w:r>
      <w:r w:rsidRPr="007B0E59">
        <w:rPr>
          <w:rFonts w:ascii="Arial" w:hAnsi="Arial" w:cs="Arial"/>
          <w:sz w:val="20"/>
          <w:szCs w:val="20"/>
          <w:lang w:val="en-US"/>
        </w:rPr>
        <w:t xml:space="preserve"> </w:t>
      </w:r>
      <w:r w:rsidRPr="007B0E59">
        <w:rPr>
          <w:rFonts w:ascii="Arial" w:hAnsi="Arial" w:cs="Arial"/>
          <w:sz w:val="20"/>
          <w:szCs w:val="20"/>
        </w:rPr>
        <w:t>промет</w:t>
      </w:r>
      <w:r w:rsidRPr="007B0E59">
        <w:rPr>
          <w:rFonts w:ascii="Arial" w:hAnsi="Arial" w:cs="Arial"/>
          <w:sz w:val="20"/>
          <w:szCs w:val="20"/>
          <w:lang w:val="en-US"/>
        </w:rPr>
        <w:t xml:space="preserve"> </w:t>
      </w:r>
      <w:r w:rsidRPr="007B0E59">
        <w:rPr>
          <w:rFonts w:ascii="Arial" w:hAnsi="Arial" w:cs="Arial"/>
          <w:sz w:val="20"/>
          <w:szCs w:val="20"/>
        </w:rPr>
        <w:t>само</w:t>
      </w:r>
      <w:r w:rsidRPr="007B0E59">
        <w:rPr>
          <w:rFonts w:ascii="Arial" w:hAnsi="Arial" w:cs="Arial"/>
          <w:sz w:val="20"/>
          <w:szCs w:val="20"/>
          <w:lang w:val="en-US"/>
        </w:rPr>
        <w:t xml:space="preserve"> </w:t>
      </w:r>
      <w:r w:rsidRPr="007B0E59">
        <w:rPr>
          <w:rFonts w:ascii="Arial" w:hAnsi="Arial" w:cs="Arial"/>
          <w:sz w:val="20"/>
          <w:szCs w:val="20"/>
        </w:rPr>
        <w:t>доколку</w:t>
      </w:r>
      <w:r w:rsidRPr="007B0E59">
        <w:rPr>
          <w:rFonts w:ascii="Arial" w:hAnsi="Arial" w:cs="Arial"/>
          <w:sz w:val="20"/>
          <w:szCs w:val="20"/>
          <w:lang w:val="en-US"/>
        </w:rPr>
        <w:t xml:space="preserve"> </w:t>
      </w:r>
      <w:r w:rsidRPr="007B0E59">
        <w:rPr>
          <w:rFonts w:ascii="Arial" w:hAnsi="Arial" w:cs="Arial"/>
          <w:sz w:val="20"/>
          <w:szCs w:val="20"/>
        </w:rPr>
        <w:t>ги</w:t>
      </w:r>
      <w:r w:rsidRPr="007B0E59">
        <w:rPr>
          <w:rFonts w:ascii="Arial" w:hAnsi="Arial" w:cs="Arial"/>
          <w:sz w:val="20"/>
          <w:szCs w:val="20"/>
          <w:lang w:val="en-US"/>
        </w:rPr>
        <w:t xml:space="preserve"> </w:t>
      </w:r>
      <w:r w:rsidRPr="007B0E59">
        <w:rPr>
          <w:rFonts w:ascii="Arial" w:hAnsi="Arial" w:cs="Arial"/>
          <w:sz w:val="20"/>
          <w:szCs w:val="20"/>
        </w:rPr>
        <w:t>исполнуваат</w:t>
      </w:r>
      <w:r w:rsidRPr="007B0E59">
        <w:rPr>
          <w:rFonts w:ascii="Arial" w:hAnsi="Arial" w:cs="Arial"/>
          <w:sz w:val="20"/>
          <w:szCs w:val="20"/>
          <w:lang w:val="en-US"/>
        </w:rPr>
        <w:t xml:space="preserve"> </w:t>
      </w:r>
      <w:r w:rsidRPr="007B0E59">
        <w:rPr>
          <w:rFonts w:ascii="Arial" w:hAnsi="Arial" w:cs="Arial"/>
          <w:sz w:val="20"/>
          <w:szCs w:val="20"/>
        </w:rPr>
        <w:t>општите</w:t>
      </w:r>
      <w:r w:rsidRPr="007B0E59">
        <w:rPr>
          <w:rFonts w:ascii="Arial" w:hAnsi="Arial" w:cs="Arial"/>
          <w:sz w:val="20"/>
          <w:szCs w:val="20"/>
          <w:lang w:val="en-US"/>
        </w:rPr>
        <w:t xml:space="preserve"> (</w:t>
      </w:r>
      <w:r w:rsidRPr="007B0E59">
        <w:rPr>
          <w:rFonts w:ascii="Arial" w:hAnsi="Arial" w:cs="Arial"/>
          <w:sz w:val="20"/>
          <w:szCs w:val="20"/>
        </w:rPr>
        <w:t>заедничките</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специфичните</w:t>
      </w:r>
      <w:r w:rsidRPr="007B0E59">
        <w:rPr>
          <w:rFonts w:ascii="Arial" w:hAnsi="Arial" w:cs="Arial"/>
          <w:sz w:val="20"/>
          <w:szCs w:val="20"/>
          <w:lang w:val="en-US"/>
        </w:rPr>
        <w:t xml:space="preserve"> </w:t>
      </w:r>
      <w:r w:rsidRPr="007B0E59">
        <w:rPr>
          <w:rFonts w:ascii="Arial" w:hAnsi="Arial" w:cs="Arial"/>
          <w:sz w:val="20"/>
          <w:szCs w:val="20"/>
        </w:rPr>
        <w:lastRenderedPageBreak/>
        <w:t>стандарди</w:t>
      </w:r>
      <w:r w:rsidRPr="007B0E59">
        <w:rPr>
          <w:rFonts w:ascii="Arial" w:hAnsi="Arial" w:cs="Arial"/>
          <w:sz w:val="20"/>
          <w:szCs w:val="20"/>
          <w:lang w:val="en-US"/>
        </w:rPr>
        <w:t xml:space="preserve"> </w:t>
      </w:r>
      <w:r w:rsidRPr="007B0E59">
        <w:rPr>
          <w:rFonts w:ascii="Arial" w:hAnsi="Arial" w:cs="Arial"/>
          <w:sz w:val="20"/>
          <w:szCs w:val="20"/>
        </w:rPr>
        <w:t>кои</w:t>
      </w:r>
      <w:r w:rsidRPr="007B0E59">
        <w:rPr>
          <w:rFonts w:ascii="Arial" w:hAnsi="Arial" w:cs="Arial"/>
          <w:sz w:val="20"/>
          <w:szCs w:val="20"/>
          <w:lang w:val="en-US"/>
        </w:rPr>
        <w:t xml:space="preserve"> </w:t>
      </w:r>
      <w:r w:rsidRPr="007B0E59">
        <w:rPr>
          <w:rFonts w:ascii="Arial" w:hAnsi="Arial" w:cs="Arial"/>
          <w:sz w:val="20"/>
          <w:szCs w:val="20"/>
        </w:rPr>
        <w:t>се</w:t>
      </w:r>
      <w:r w:rsidRPr="007B0E59">
        <w:rPr>
          <w:rFonts w:ascii="Arial" w:hAnsi="Arial" w:cs="Arial"/>
          <w:sz w:val="20"/>
          <w:szCs w:val="20"/>
          <w:lang w:val="en-US"/>
        </w:rPr>
        <w:t xml:space="preserve"> </w:t>
      </w:r>
      <w:r w:rsidRPr="007B0E59">
        <w:rPr>
          <w:rFonts w:ascii="Arial" w:hAnsi="Arial" w:cs="Arial"/>
          <w:sz w:val="20"/>
          <w:szCs w:val="20"/>
        </w:rPr>
        <w:t>однесуваат</w:t>
      </w:r>
      <w:r w:rsidRPr="007B0E59">
        <w:rPr>
          <w:rFonts w:ascii="Arial" w:hAnsi="Arial" w:cs="Arial"/>
          <w:sz w:val="20"/>
          <w:szCs w:val="20"/>
          <w:lang w:val="en-US"/>
        </w:rPr>
        <w:t xml:space="preserve"> </w:t>
      </w:r>
      <w:r w:rsidRPr="007B0E59">
        <w:rPr>
          <w:rFonts w:ascii="Arial" w:hAnsi="Arial" w:cs="Arial"/>
          <w:sz w:val="20"/>
          <w:szCs w:val="20"/>
        </w:rPr>
        <w:t>на</w:t>
      </w:r>
      <w:r w:rsidRPr="007B0E59">
        <w:rPr>
          <w:rFonts w:ascii="Arial" w:hAnsi="Arial" w:cs="Arial"/>
          <w:sz w:val="20"/>
          <w:szCs w:val="20"/>
          <w:lang w:val="en-US"/>
        </w:rPr>
        <w:t xml:space="preserve"> </w:t>
      </w:r>
      <w:r w:rsidRPr="007B0E59">
        <w:rPr>
          <w:rFonts w:ascii="Arial" w:hAnsi="Arial" w:cs="Arial"/>
          <w:sz w:val="20"/>
          <w:szCs w:val="20"/>
        </w:rPr>
        <w:t>квалитетот</w:t>
      </w:r>
      <w:r w:rsidRPr="007B0E59">
        <w:rPr>
          <w:rFonts w:ascii="Arial" w:hAnsi="Arial" w:cs="Arial"/>
          <w:sz w:val="20"/>
          <w:szCs w:val="20"/>
          <w:lang w:val="en-US"/>
        </w:rPr>
        <w:t xml:space="preserve">, </w:t>
      </w:r>
      <w:r w:rsidRPr="007B0E59">
        <w:rPr>
          <w:rFonts w:ascii="Arial" w:hAnsi="Arial" w:cs="Arial"/>
          <w:sz w:val="20"/>
          <w:szCs w:val="20"/>
        </w:rPr>
        <w:t>големината</w:t>
      </w:r>
      <w:r w:rsidRPr="007B0E59">
        <w:rPr>
          <w:rFonts w:ascii="Arial" w:hAnsi="Arial" w:cs="Arial"/>
          <w:sz w:val="20"/>
          <w:szCs w:val="20"/>
          <w:lang w:val="en-US"/>
        </w:rPr>
        <w:t xml:space="preserve">, </w:t>
      </w:r>
      <w:r w:rsidRPr="007B0E59">
        <w:rPr>
          <w:rFonts w:ascii="Arial" w:hAnsi="Arial" w:cs="Arial"/>
          <w:sz w:val="20"/>
          <w:szCs w:val="20"/>
        </w:rPr>
        <w:t>тежината</w:t>
      </w:r>
      <w:r w:rsidRPr="007B0E59">
        <w:rPr>
          <w:rFonts w:ascii="Arial" w:hAnsi="Arial" w:cs="Arial"/>
          <w:sz w:val="20"/>
          <w:szCs w:val="20"/>
          <w:lang w:val="en-US"/>
        </w:rPr>
        <w:t xml:space="preserve">, </w:t>
      </w:r>
      <w:r w:rsidRPr="007B0E59">
        <w:rPr>
          <w:rFonts w:ascii="Arial" w:hAnsi="Arial" w:cs="Arial"/>
          <w:sz w:val="20"/>
          <w:szCs w:val="20"/>
        </w:rPr>
        <w:t>пакувањето</w:t>
      </w:r>
      <w:r w:rsidRPr="007B0E59">
        <w:rPr>
          <w:rFonts w:ascii="Arial" w:hAnsi="Arial" w:cs="Arial"/>
          <w:sz w:val="20"/>
          <w:szCs w:val="20"/>
          <w:lang w:val="en-US"/>
        </w:rPr>
        <w:t xml:space="preserve">, </w:t>
      </w:r>
      <w:r w:rsidRPr="007B0E59">
        <w:rPr>
          <w:rFonts w:ascii="Arial" w:hAnsi="Arial" w:cs="Arial"/>
          <w:sz w:val="20"/>
          <w:szCs w:val="20"/>
        </w:rPr>
        <w:t>презентацијата</w:t>
      </w:r>
      <w:r w:rsidRPr="007B0E59">
        <w:rPr>
          <w:rFonts w:ascii="Arial" w:hAnsi="Arial" w:cs="Arial"/>
          <w:sz w:val="20"/>
          <w:szCs w:val="20"/>
          <w:lang w:val="en-US"/>
        </w:rPr>
        <w:t xml:space="preserve">, </w:t>
      </w:r>
      <w:r w:rsidRPr="007B0E59">
        <w:rPr>
          <w:rFonts w:ascii="Arial" w:hAnsi="Arial" w:cs="Arial"/>
          <w:sz w:val="20"/>
          <w:szCs w:val="20"/>
        </w:rPr>
        <w:t>складирањето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означувањето</w:t>
      </w:r>
      <w:r w:rsidRPr="007B0E59">
        <w:rPr>
          <w:rFonts w:ascii="Arial" w:hAnsi="Arial" w:cs="Arial"/>
          <w:sz w:val="20"/>
          <w:szCs w:val="20"/>
          <w:lang w:val="en-US"/>
        </w:rPr>
        <w:t>.</w:t>
      </w:r>
    </w:p>
    <w:p w:rsidR="00833F26" w:rsidRPr="007B0E59" w:rsidRDefault="00833F26" w:rsidP="00833F26">
      <w:pPr>
        <w:autoSpaceDE w:val="0"/>
        <w:autoSpaceDN w:val="0"/>
        <w:adjustRightInd w:val="0"/>
        <w:jc w:val="both"/>
        <w:rPr>
          <w:rFonts w:ascii="Arial" w:hAnsi="Arial" w:cs="Arial"/>
          <w:sz w:val="20"/>
          <w:szCs w:val="20"/>
        </w:rPr>
      </w:pPr>
    </w:p>
    <w:p w:rsidR="00955748" w:rsidRPr="007B0E59" w:rsidRDefault="006F520B" w:rsidP="00833F26">
      <w:pPr>
        <w:autoSpaceDE w:val="0"/>
        <w:autoSpaceDN w:val="0"/>
        <w:adjustRightInd w:val="0"/>
        <w:jc w:val="both"/>
        <w:rPr>
          <w:rFonts w:ascii="Arial" w:hAnsi="Arial" w:cs="Arial"/>
          <w:sz w:val="20"/>
          <w:szCs w:val="20"/>
          <w:lang w:val="en-US"/>
        </w:rPr>
      </w:pPr>
      <w:r w:rsidRPr="007B0E59">
        <w:rPr>
          <w:rFonts w:ascii="Arial" w:hAnsi="Arial" w:cs="Arial"/>
          <w:sz w:val="20"/>
          <w:szCs w:val="20"/>
        </w:rPr>
        <w:t>По исклучок од став 1 на овој член п</w:t>
      </w:r>
      <w:r w:rsidR="00955748" w:rsidRPr="007B0E59">
        <w:rPr>
          <w:rFonts w:ascii="Arial" w:hAnsi="Arial" w:cs="Arial"/>
          <w:sz w:val="20"/>
          <w:szCs w:val="20"/>
        </w:rPr>
        <w:t>роизводите</w:t>
      </w:r>
      <w:r w:rsidR="00955748" w:rsidRPr="007B0E59">
        <w:rPr>
          <w:rFonts w:ascii="Arial" w:hAnsi="Arial" w:cs="Arial"/>
          <w:sz w:val="20"/>
          <w:szCs w:val="20"/>
          <w:lang w:val="en-US"/>
        </w:rPr>
        <w:t xml:space="preserve"> </w:t>
      </w:r>
      <w:r w:rsidR="00955748" w:rsidRPr="007B0E59">
        <w:rPr>
          <w:rFonts w:ascii="Arial" w:hAnsi="Arial" w:cs="Arial"/>
          <w:sz w:val="20"/>
          <w:szCs w:val="20"/>
        </w:rPr>
        <w:t>од</w:t>
      </w:r>
      <w:r w:rsidR="00955748" w:rsidRPr="007B0E59">
        <w:rPr>
          <w:rFonts w:ascii="Arial" w:hAnsi="Arial" w:cs="Arial"/>
          <w:sz w:val="20"/>
          <w:szCs w:val="20"/>
          <w:lang w:val="en-US"/>
        </w:rPr>
        <w:t xml:space="preserve"> </w:t>
      </w:r>
      <w:r w:rsidR="00955748" w:rsidRPr="007B0E59">
        <w:rPr>
          <w:rFonts w:ascii="Arial" w:hAnsi="Arial" w:cs="Arial"/>
          <w:sz w:val="20"/>
          <w:szCs w:val="20"/>
        </w:rPr>
        <w:t>рибарство</w:t>
      </w:r>
      <w:r w:rsidR="00955748" w:rsidRPr="007B0E59">
        <w:rPr>
          <w:rFonts w:ascii="Arial" w:hAnsi="Arial" w:cs="Arial"/>
          <w:sz w:val="20"/>
          <w:szCs w:val="20"/>
          <w:lang w:val="en-US"/>
        </w:rPr>
        <w:t xml:space="preserve"> </w:t>
      </w:r>
      <w:r w:rsidR="00955748" w:rsidRPr="007B0E59">
        <w:rPr>
          <w:rFonts w:ascii="Arial" w:hAnsi="Arial" w:cs="Arial"/>
          <w:sz w:val="20"/>
          <w:szCs w:val="20"/>
        </w:rPr>
        <w:t>и</w:t>
      </w:r>
      <w:r w:rsidR="00955748" w:rsidRPr="007B0E59">
        <w:rPr>
          <w:rFonts w:ascii="Arial" w:hAnsi="Arial" w:cs="Arial"/>
          <w:sz w:val="20"/>
          <w:szCs w:val="20"/>
          <w:lang w:val="en-US"/>
        </w:rPr>
        <w:t xml:space="preserve"> </w:t>
      </w:r>
      <w:r w:rsidR="00955748" w:rsidRPr="007B0E59">
        <w:rPr>
          <w:rFonts w:ascii="Arial" w:hAnsi="Arial" w:cs="Arial"/>
          <w:sz w:val="20"/>
          <w:szCs w:val="20"/>
        </w:rPr>
        <w:t>аквакултура</w:t>
      </w:r>
      <w:r w:rsidR="00955748" w:rsidRPr="007B0E59">
        <w:rPr>
          <w:rFonts w:ascii="Arial" w:hAnsi="Arial" w:cs="Arial"/>
          <w:sz w:val="20"/>
          <w:szCs w:val="20"/>
          <w:lang w:val="en-US"/>
        </w:rPr>
        <w:t xml:space="preserve"> </w:t>
      </w:r>
      <w:r w:rsidR="00955748" w:rsidRPr="007B0E59">
        <w:rPr>
          <w:rFonts w:ascii="Arial" w:hAnsi="Arial" w:cs="Arial"/>
          <w:sz w:val="20"/>
          <w:szCs w:val="20"/>
        </w:rPr>
        <w:t>што</w:t>
      </w:r>
      <w:r w:rsidR="00955748" w:rsidRPr="007B0E59">
        <w:rPr>
          <w:rFonts w:ascii="Arial" w:hAnsi="Arial" w:cs="Arial"/>
          <w:sz w:val="20"/>
          <w:szCs w:val="20"/>
          <w:lang w:val="en-US"/>
        </w:rPr>
        <w:t xml:space="preserve"> </w:t>
      </w:r>
      <w:r w:rsidR="00955748" w:rsidRPr="007B0E59">
        <w:rPr>
          <w:rFonts w:ascii="Arial" w:hAnsi="Arial" w:cs="Arial"/>
          <w:sz w:val="20"/>
          <w:szCs w:val="20"/>
        </w:rPr>
        <w:t>не</w:t>
      </w:r>
      <w:r w:rsidR="00955748" w:rsidRPr="007B0E59">
        <w:rPr>
          <w:rFonts w:ascii="Arial" w:hAnsi="Arial" w:cs="Arial"/>
          <w:sz w:val="20"/>
          <w:szCs w:val="20"/>
          <w:lang w:val="en-US"/>
        </w:rPr>
        <w:t xml:space="preserve"> </w:t>
      </w:r>
      <w:r w:rsidR="00955748" w:rsidRPr="007B0E59">
        <w:rPr>
          <w:rFonts w:ascii="Arial" w:hAnsi="Arial" w:cs="Arial"/>
          <w:sz w:val="20"/>
          <w:szCs w:val="20"/>
        </w:rPr>
        <w:t>ги</w:t>
      </w:r>
      <w:r w:rsidR="00955748" w:rsidRPr="007B0E59">
        <w:rPr>
          <w:rFonts w:ascii="Arial" w:hAnsi="Arial" w:cs="Arial"/>
          <w:sz w:val="20"/>
          <w:szCs w:val="20"/>
          <w:lang w:val="en-US"/>
        </w:rPr>
        <w:t xml:space="preserve"> </w:t>
      </w:r>
      <w:r w:rsidR="00955748" w:rsidRPr="007B0E59">
        <w:rPr>
          <w:rFonts w:ascii="Arial" w:hAnsi="Arial" w:cs="Arial"/>
          <w:sz w:val="20"/>
          <w:szCs w:val="20"/>
        </w:rPr>
        <w:t>исполнуваат</w:t>
      </w:r>
      <w:r w:rsidR="00955748" w:rsidRPr="007B0E59">
        <w:rPr>
          <w:rFonts w:ascii="Arial" w:hAnsi="Arial" w:cs="Arial"/>
          <w:sz w:val="20"/>
          <w:szCs w:val="20"/>
          <w:lang w:val="en-US"/>
        </w:rPr>
        <w:t xml:space="preserve"> </w:t>
      </w:r>
      <w:r w:rsidR="00955748" w:rsidRPr="007B0E59">
        <w:rPr>
          <w:rFonts w:ascii="Arial" w:hAnsi="Arial" w:cs="Arial"/>
          <w:sz w:val="20"/>
          <w:szCs w:val="20"/>
        </w:rPr>
        <w:t>пазарните</w:t>
      </w:r>
      <w:r w:rsidR="00955748" w:rsidRPr="007B0E59">
        <w:rPr>
          <w:rFonts w:ascii="Arial" w:hAnsi="Arial" w:cs="Arial"/>
          <w:sz w:val="20"/>
          <w:szCs w:val="20"/>
          <w:lang w:val="en-US"/>
        </w:rPr>
        <w:t xml:space="preserve"> </w:t>
      </w:r>
      <w:r w:rsidR="00955748" w:rsidRPr="007B0E59">
        <w:rPr>
          <w:rFonts w:ascii="Arial" w:hAnsi="Arial" w:cs="Arial"/>
          <w:sz w:val="20"/>
          <w:szCs w:val="20"/>
        </w:rPr>
        <w:t>стандарди</w:t>
      </w:r>
      <w:r w:rsidR="00955748" w:rsidRPr="007B0E59">
        <w:rPr>
          <w:rFonts w:ascii="Arial" w:hAnsi="Arial" w:cs="Arial"/>
          <w:sz w:val="20"/>
          <w:szCs w:val="20"/>
          <w:lang w:val="en-US"/>
        </w:rPr>
        <w:t xml:space="preserve"> </w:t>
      </w:r>
      <w:r w:rsidRPr="007B0E59">
        <w:rPr>
          <w:rFonts w:ascii="Arial" w:hAnsi="Arial" w:cs="Arial"/>
          <w:sz w:val="20"/>
          <w:szCs w:val="20"/>
        </w:rPr>
        <w:t>се ставаат во промет само</w:t>
      </w:r>
      <w:r w:rsidR="00955748" w:rsidRPr="007B0E59">
        <w:rPr>
          <w:rFonts w:ascii="Arial" w:hAnsi="Arial" w:cs="Arial"/>
          <w:sz w:val="20"/>
          <w:szCs w:val="20"/>
          <w:lang w:val="en-US"/>
        </w:rPr>
        <w:t xml:space="preserve"> </w:t>
      </w:r>
      <w:r w:rsidR="00955748" w:rsidRPr="007B0E59">
        <w:rPr>
          <w:rFonts w:ascii="Arial" w:hAnsi="Arial" w:cs="Arial"/>
          <w:sz w:val="20"/>
          <w:szCs w:val="20"/>
        </w:rPr>
        <w:t>за</w:t>
      </w:r>
      <w:r w:rsidR="00955748" w:rsidRPr="007B0E59">
        <w:rPr>
          <w:rFonts w:ascii="Arial" w:hAnsi="Arial" w:cs="Arial"/>
          <w:sz w:val="20"/>
          <w:szCs w:val="20"/>
          <w:lang w:val="en-US"/>
        </w:rPr>
        <w:t xml:space="preserve"> </w:t>
      </w:r>
      <w:r w:rsidR="00955748" w:rsidRPr="007B0E59">
        <w:rPr>
          <w:rFonts w:ascii="Arial" w:hAnsi="Arial" w:cs="Arial"/>
          <w:sz w:val="20"/>
          <w:szCs w:val="20"/>
        </w:rPr>
        <w:t>производство</w:t>
      </w:r>
      <w:r w:rsidR="00955748" w:rsidRPr="007B0E59">
        <w:rPr>
          <w:rFonts w:ascii="Arial" w:hAnsi="Arial" w:cs="Arial"/>
          <w:sz w:val="20"/>
          <w:szCs w:val="20"/>
          <w:lang w:val="en-US"/>
        </w:rPr>
        <w:t xml:space="preserve"> </w:t>
      </w:r>
      <w:r w:rsidR="00955748" w:rsidRPr="007B0E59">
        <w:rPr>
          <w:rFonts w:ascii="Arial" w:hAnsi="Arial" w:cs="Arial"/>
          <w:sz w:val="20"/>
          <w:szCs w:val="20"/>
        </w:rPr>
        <w:t>на</w:t>
      </w:r>
      <w:r w:rsidR="00955748" w:rsidRPr="007B0E59">
        <w:rPr>
          <w:rFonts w:ascii="Arial" w:hAnsi="Arial" w:cs="Arial"/>
          <w:sz w:val="20"/>
          <w:szCs w:val="20"/>
          <w:lang w:val="en-US"/>
        </w:rPr>
        <w:t xml:space="preserve"> </w:t>
      </w:r>
      <w:r w:rsidR="00955748" w:rsidRPr="007B0E59">
        <w:rPr>
          <w:rFonts w:ascii="Arial" w:hAnsi="Arial" w:cs="Arial"/>
          <w:sz w:val="20"/>
          <w:szCs w:val="20"/>
        </w:rPr>
        <w:t>рибино</w:t>
      </w:r>
      <w:r w:rsidR="00955748" w:rsidRPr="007B0E59">
        <w:rPr>
          <w:rFonts w:ascii="Arial" w:hAnsi="Arial" w:cs="Arial"/>
          <w:sz w:val="20"/>
          <w:szCs w:val="20"/>
          <w:lang w:val="en-US"/>
        </w:rPr>
        <w:t xml:space="preserve"> </w:t>
      </w:r>
      <w:r w:rsidR="00955748" w:rsidRPr="007B0E59">
        <w:rPr>
          <w:rFonts w:ascii="Arial" w:hAnsi="Arial" w:cs="Arial"/>
          <w:sz w:val="20"/>
          <w:szCs w:val="20"/>
        </w:rPr>
        <w:t>брашно</w:t>
      </w:r>
      <w:r w:rsidR="00955748" w:rsidRPr="007B0E59">
        <w:rPr>
          <w:rFonts w:ascii="Arial" w:hAnsi="Arial" w:cs="Arial"/>
          <w:sz w:val="20"/>
          <w:szCs w:val="20"/>
          <w:lang w:val="en-US"/>
        </w:rPr>
        <w:t xml:space="preserve">, </w:t>
      </w:r>
      <w:r w:rsidR="00955748" w:rsidRPr="007B0E59">
        <w:rPr>
          <w:rFonts w:ascii="Arial" w:hAnsi="Arial" w:cs="Arial"/>
          <w:sz w:val="20"/>
          <w:szCs w:val="20"/>
        </w:rPr>
        <w:t>рибино</w:t>
      </w:r>
      <w:r w:rsidR="00955748" w:rsidRPr="007B0E59">
        <w:rPr>
          <w:rFonts w:ascii="Arial" w:hAnsi="Arial" w:cs="Arial"/>
          <w:sz w:val="20"/>
          <w:szCs w:val="20"/>
          <w:lang w:val="en-US"/>
        </w:rPr>
        <w:t xml:space="preserve"> </w:t>
      </w:r>
      <w:r w:rsidR="00955748" w:rsidRPr="007B0E59">
        <w:rPr>
          <w:rFonts w:ascii="Arial" w:hAnsi="Arial" w:cs="Arial"/>
          <w:sz w:val="20"/>
          <w:szCs w:val="20"/>
        </w:rPr>
        <w:t>масло</w:t>
      </w:r>
      <w:r w:rsidR="00955748" w:rsidRPr="007B0E59">
        <w:rPr>
          <w:rFonts w:ascii="Arial" w:hAnsi="Arial" w:cs="Arial"/>
          <w:sz w:val="20"/>
          <w:szCs w:val="20"/>
          <w:lang w:val="en-US"/>
        </w:rPr>
        <w:t xml:space="preserve">, </w:t>
      </w:r>
      <w:r w:rsidR="00955748" w:rsidRPr="007B0E59">
        <w:rPr>
          <w:rFonts w:ascii="Arial" w:hAnsi="Arial" w:cs="Arial"/>
          <w:sz w:val="20"/>
          <w:szCs w:val="20"/>
        </w:rPr>
        <w:t>храна</w:t>
      </w:r>
      <w:r w:rsidR="00955748" w:rsidRPr="007B0E59">
        <w:rPr>
          <w:rFonts w:ascii="Arial" w:hAnsi="Arial" w:cs="Arial"/>
          <w:sz w:val="20"/>
          <w:szCs w:val="20"/>
          <w:lang w:val="en-US"/>
        </w:rPr>
        <w:t xml:space="preserve"> </w:t>
      </w:r>
      <w:r w:rsidR="00955748" w:rsidRPr="007B0E59">
        <w:rPr>
          <w:rFonts w:ascii="Arial" w:hAnsi="Arial" w:cs="Arial"/>
          <w:sz w:val="20"/>
          <w:szCs w:val="20"/>
        </w:rPr>
        <w:t>за</w:t>
      </w:r>
      <w:r w:rsidR="00955748" w:rsidRPr="007B0E59">
        <w:rPr>
          <w:rFonts w:ascii="Arial" w:hAnsi="Arial" w:cs="Arial"/>
          <w:sz w:val="20"/>
          <w:szCs w:val="20"/>
          <w:lang w:val="en-US"/>
        </w:rPr>
        <w:t xml:space="preserve"> </w:t>
      </w:r>
      <w:r w:rsidR="00955748" w:rsidRPr="007B0E59">
        <w:rPr>
          <w:rFonts w:ascii="Arial" w:hAnsi="Arial" w:cs="Arial"/>
          <w:sz w:val="20"/>
          <w:szCs w:val="20"/>
        </w:rPr>
        <w:t>миленичиња</w:t>
      </w:r>
      <w:r w:rsidR="00955748" w:rsidRPr="007B0E59">
        <w:rPr>
          <w:rFonts w:ascii="Arial" w:hAnsi="Arial" w:cs="Arial"/>
          <w:sz w:val="20"/>
          <w:szCs w:val="20"/>
          <w:lang w:val="en-US"/>
        </w:rPr>
        <w:t xml:space="preserve">, </w:t>
      </w:r>
      <w:r w:rsidR="00955748" w:rsidRPr="007B0E59">
        <w:rPr>
          <w:rFonts w:ascii="Arial" w:hAnsi="Arial" w:cs="Arial"/>
          <w:sz w:val="20"/>
          <w:szCs w:val="20"/>
        </w:rPr>
        <w:t>адитиви</w:t>
      </w:r>
      <w:r w:rsidR="00955748" w:rsidRPr="007B0E59">
        <w:rPr>
          <w:rFonts w:ascii="Arial" w:hAnsi="Arial" w:cs="Arial"/>
          <w:sz w:val="20"/>
          <w:szCs w:val="20"/>
          <w:lang w:val="en-US"/>
        </w:rPr>
        <w:t xml:space="preserve"> </w:t>
      </w:r>
      <w:r w:rsidR="00955748" w:rsidRPr="007B0E59">
        <w:rPr>
          <w:rFonts w:ascii="Arial" w:hAnsi="Arial" w:cs="Arial"/>
          <w:sz w:val="20"/>
          <w:szCs w:val="20"/>
        </w:rPr>
        <w:t>за</w:t>
      </w:r>
      <w:r w:rsidR="00955748" w:rsidRPr="007B0E59">
        <w:rPr>
          <w:rFonts w:ascii="Arial" w:hAnsi="Arial" w:cs="Arial"/>
          <w:sz w:val="20"/>
          <w:szCs w:val="20"/>
          <w:lang w:val="en-US"/>
        </w:rPr>
        <w:t xml:space="preserve"> </w:t>
      </w:r>
      <w:r w:rsidR="00955748" w:rsidRPr="007B0E59">
        <w:rPr>
          <w:rFonts w:ascii="Arial" w:hAnsi="Arial" w:cs="Arial"/>
          <w:sz w:val="20"/>
          <w:szCs w:val="20"/>
        </w:rPr>
        <w:t>храна</w:t>
      </w:r>
      <w:r w:rsidR="00955748" w:rsidRPr="007B0E59">
        <w:rPr>
          <w:rFonts w:ascii="Arial" w:hAnsi="Arial" w:cs="Arial"/>
          <w:sz w:val="20"/>
          <w:szCs w:val="20"/>
          <w:lang w:val="en-US"/>
        </w:rPr>
        <w:t xml:space="preserve">, </w:t>
      </w:r>
      <w:r w:rsidR="00955748" w:rsidRPr="007B0E59">
        <w:rPr>
          <w:rFonts w:ascii="Arial" w:hAnsi="Arial" w:cs="Arial"/>
          <w:sz w:val="20"/>
          <w:szCs w:val="20"/>
        </w:rPr>
        <w:t>фармацевтски</w:t>
      </w:r>
      <w:r w:rsidR="00955748" w:rsidRPr="007B0E59">
        <w:rPr>
          <w:rFonts w:ascii="Arial" w:hAnsi="Arial" w:cs="Arial"/>
          <w:sz w:val="20"/>
          <w:szCs w:val="20"/>
          <w:lang w:val="en-US"/>
        </w:rPr>
        <w:t xml:space="preserve"> </w:t>
      </w:r>
      <w:r w:rsidR="00955748" w:rsidRPr="007B0E59">
        <w:rPr>
          <w:rFonts w:ascii="Arial" w:hAnsi="Arial" w:cs="Arial"/>
          <w:sz w:val="20"/>
          <w:szCs w:val="20"/>
        </w:rPr>
        <w:t>производи</w:t>
      </w:r>
      <w:r w:rsidR="00955748" w:rsidRPr="007B0E59">
        <w:rPr>
          <w:rFonts w:ascii="Arial" w:hAnsi="Arial" w:cs="Arial"/>
          <w:sz w:val="20"/>
          <w:szCs w:val="20"/>
          <w:lang w:val="en-US"/>
        </w:rPr>
        <w:t xml:space="preserve"> </w:t>
      </w:r>
      <w:r w:rsidR="00955748" w:rsidRPr="007B0E59">
        <w:rPr>
          <w:rFonts w:ascii="Arial" w:hAnsi="Arial" w:cs="Arial"/>
          <w:sz w:val="20"/>
          <w:szCs w:val="20"/>
        </w:rPr>
        <w:t>или</w:t>
      </w:r>
      <w:r w:rsidR="00955748" w:rsidRPr="007B0E59">
        <w:rPr>
          <w:rFonts w:ascii="Arial" w:hAnsi="Arial" w:cs="Arial"/>
          <w:sz w:val="20"/>
          <w:szCs w:val="20"/>
          <w:lang w:val="en-US"/>
        </w:rPr>
        <w:t xml:space="preserve"> </w:t>
      </w:r>
      <w:r w:rsidR="00955748" w:rsidRPr="007B0E59">
        <w:rPr>
          <w:rFonts w:ascii="Arial" w:hAnsi="Arial" w:cs="Arial"/>
          <w:sz w:val="20"/>
          <w:szCs w:val="20"/>
        </w:rPr>
        <w:t>козметички</w:t>
      </w:r>
      <w:r w:rsidR="00955748" w:rsidRPr="007B0E59">
        <w:rPr>
          <w:rFonts w:ascii="Arial" w:hAnsi="Arial" w:cs="Arial"/>
          <w:sz w:val="20"/>
          <w:szCs w:val="20"/>
          <w:lang w:val="en-US"/>
        </w:rPr>
        <w:t xml:space="preserve"> </w:t>
      </w:r>
      <w:r w:rsidR="00955748" w:rsidRPr="007B0E59">
        <w:rPr>
          <w:rFonts w:ascii="Arial" w:hAnsi="Arial" w:cs="Arial"/>
          <w:sz w:val="20"/>
          <w:szCs w:val="20"/>
        </w:rPr>
        <w:t>цели</w:t>
      </w:r>
      <w:r w:rsidR="00955748" w:rsidRPr="007B0E59">
        <w:rPr>
          <w:rFonts w:ascii="Arial" w:hAnsi="Arial" w:cs="Arial"/>
          <w:sz w:val="20"/>
          <w:szCs w:val="20"/>
          <w:lang w:val="en-US"/>
        </w:rPr>
        <w:t>.</w:t>
      </w:r>
    </w:p>
    <w:p w:rsidR="00833F26" w:rsidRPr="007B0E59" w:rsidRDefault="00833F26" w:rsidP="00833F26">
      <w:pPr>
        <w:autoSpaceDE w:val="0"/>
        <w:autoSpaceDN w:val="0"/>
        <w:adjustRightInd w:val="0"/>
        <w:jc w:val="both"/>
        <w:rPr>
          <w:rFonts w:ascii="Arial" w:hAnsi="Arial" w:cs="Arial"/>
          <w:sz w:val="20"/>
          <w:szCs w:val="20"/>
        </w:rPr>
      </w:pPr>
    </w:p>
    <w:p w:rsidR="00955748" w:rsidRPr="007B0E59" w:rsidRDefault="00955748" w:rsidP="00833F26">
      <w:pPr>
        <w:autoSpaceDE w:val="0"/>
        <w:autoSpaceDN w:val="0"/>
        <w:adjustRightInd w:val="0"/>
        <w:jc w:val="both"/>
        <w:rPr>
          <w:rFonts w:ascii="Arial" w:hAnsi="Arial" w:cs="Arial"/>
          <w:sz w:val="20"/>
          <w:szCs w:val="20"/>
          <w:lang w:val="en-US"/>
        </w:rPr>
      </w:pPr>
      <w:r w:rsidRPr="007B0E59">
        <w:rPr>
          <w:rFonts w:ascii="Arial" w:hAnsi="Arial" w:cs="Arial"/>
          <w:sz w:val="20"/>
          <w:szCs w:val="20"/>
        </w:rPr>
        <w:t>Пазарните</w:t>
      </w:r>
      <w:r w:rsidRPr="007B0E59">
        <w:rPr>
          <w:rFonts w:ascii="Arial" w:hAnsi="Arial" w:cs="Arial"/>
          <w:sz w:val="20"/>
          <w:szCs w:val="20"/>
          <w:lang w:val="en-US"/>
        </w:rPr>
        <w:t xml:space="preserve"> </w:t>
      </w:r>
      <w:r w:rsidRPr="007B0E59">
        <w:rPr>
          <w:rFonts w:ascii="Arial" w:hAnsi="Arial" w:cs="Arial"/>
          <w:sz w:val="20"/>
          <w:szCs w:val="20"/>
        </w:rPr>
        <w:t>стандарди</w:t>
      </w:r>
      <w:r w:rsidRPr="007B0E59">
        <w:rPr>
          <w:rFonts w:ascii="Arial" w:hAnsi="Arial" w:cs="Arial"/>
          <w:sz w:val="20"/>
          <w:szCs w:val="20"/>
          <w:lang w:val="en-US"/>
        </w:rPr>
        <w:t xml:space="preserve"> </w:t>
      </w:r>
      <w:r w:rsidRPr="007B0E59">
        <w:rPr>
          <w:rFonts w:ascii="Arial" w:hAnsi="Arial" w:cs="Arial"/>
          <w:sz w:val="20"/>
          <w:szCs w:val="20"/>
        </w:rPr>
        <w:t>од</w:t>
      </w:r>
      <w:r w:rsidRPr="007B0E59">
        <w:rPr>
          <w:rFonts w:ascii="Arial" w:hAnsi="Arial" w:cs="Arial"/>
          <w:sz w:val="20"/>
          <w:szCs w:val="20"/>
          <w:lang w:val="en-US"/>
        </w:rPr>
        <w:t xml:space="preserve"> </w:t>
      </w:r>
      <w:r w:rsidRPr="007B0E59">
        <w:rPr>
          <w:rFonts w:ascii="Arial" w:hAnsi="Arial" w:cs="Arial"/>
          <w:sz w:val="20"/>
          <w:szCs w:val="20"/>
        </w:rPr>
        <w:t>став</w:t>
      </w:r>
      <w:r w:rsidRPr="007B0E59">
        <w:rPr>
          <w:rFonts w:ascii="Arial" w:hAnsi="Arial" w:cs="Arial"/>
          <w:sz w:val="20"/>
          <w:szCs w:val="20"/>
          <w:lang w:val="en-US"/>
        </w:rPr>
        <w:t xml:space="preserve"> 1 </w:t>
      </w:r>
      <w:r w:rsidRPr="007B0E59">
        <w:rPr>
          <w:rFonts w:ascii="Arial" w:hAnsi="Arial" w:cs="Arial"/>
          <w:sz w:val="20"/>
          <w:szCs w:val="20"/>
        </w:rPr>
        <w:t>на</w:t>
      </w:r>
      <w:r w:rsidRPr="007B0E59">
        <w:rPr>
          <w:rFonts w:ascii="Arial" w:hAnsi="Arial" w:cs="Arial"/>
          <w:sz w:val="20"/>
          <w:szCs w:val="20"/>
          <w:lang w:val="en-US"/>
        </w:rPr>
        <w:t xml:space="preserve"> </w:t>
      </w:r>
      <w:r w:rsidRPr="007B0E59">
        <w:rPr>
          <w:rFonts w:ascii="Arial" w:hAnsi="Arial" w:cs="Arial"/>
          <w:sz w:val="20"/>
          <w:szCs w:val="20"/>
        </w:rPr>
        <w:t>овој</w:t>
      </w:r>
      <w:r w:rsidRPr="007B0E59">
        <w:rPr>
          <w:rFonts w:ascii="Arial" w:hAnsi="Arial" w:cs="Arial"/>
          <w:sz w:val="20"/>
          <w:szCs w:val="20"/>
          <w:lang w:val="en-US"/>
        </w:rPr>
        <w:t xml:space="preserve"> </w:t>
      </w:r>
      <w:r w:rsidRPr="007B0E59">
        <w:rPr>
          <w:rFonts w:ascii="Arial" w:hAnsi="Arial" w:cs="Arial"/>
          <w:sz w:val="20"/>
          <w:szCs w:val="20"/>
        </w:rPr>
        <w:t>член</w:t>
      </w:r>
      <w:r w:rsidRPr="007B0E59">
        <w:rPr>
          <w:rFonts w:ascii="Arial" w:hAnsi="Arial" w:cs="Arial"/>
          <w:sz w:val="20"/>
          <w:szCs w:val="20"/>
          <w:lang w:val="en-US"/>
        </w:rPr>
        <w:t xml:space="preserve"> </w:t>
      </w:r>
      <w:r w:rsidRPr="007B0E59">
        <w:rPr>
          <w:rFonts w:ascii="Arial" w:hAnsi="Arial" w:cs="Arial"/>
          <w:sz w:val="20"/>
          <w:szCs w:val="20"/>
        </w:rPr>
        <w:t>како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производите</w:t>
      </w:r>
      <w:r w:rsidRPr="007B0E59">
        <w:rPr>
          <w:rFonts w:ascii="Arial" w:hAnsi="Arial" w:cs="Arial"/>
          <w:sz w:val="20"/>
          <w:szCs w:val="20"/>
          <w:lang w:val="en-US"/>
        </w:rPr>
        <w:t xml:space="preserve"> </w:t>
      </w:r>
      <w:r w:rsidRPr="007B0E59">
        <w:rPr>
          <w:rFonts w:ascii="Arial" w:hAnsi="Arial" w:cs="Arial"/>
          <w:sz w:val="20"/>
          <w:szCs w:val="20"/>
        </w:rPr>
        <w:t>од</w:t>
      </w:r>
      <w:r w:rsidRPr="007B0E59">
        <w:rPr>
          <w:rFonts w:ascii="Arial" w:hAnsi="Arial" w:cs="Arial"/>
          <w:sz w:val="20"/>
          <w:szCs w:val="20"/>
          <w:lang w:val="en-US"/>
        </w:rPr>
        <w:t xml:space="preserve"> </w:t>
      </w:r>
      <w:r w:rsidRPr="007B0E59">
        <w:rPr>
          <w:rFonts w:ascii="Arial" w:hAnsi="Arial" w:cs="Arial"/>
          <w:sz w:val="20"/>
          <w:szCs w:val="20"/>
        </w:rPr>
        <w:t>рибарство</w:t>
      </w:r>
      <w:r w:rsidRPr="007B0E59">
        <w:rPr>
          <w:rFonts w:ascii="Arial" w:hAnsi="Arial" w:cs="Arial"/>
          <w:sz w:val="20"/>
          <w:szCs w:val="20"/>
          <w:lang w:val="en-US"/>
        </w:rPr>
        <w:t xml:space="preserve"> </w:t>
      </w:r>
      <w:r w:rsidRPr="007B0E59">
        <w:rPr>
          <w:rFonts w:ascii="Arial" w:hAnsi="Arial" w:cs="Arial"/>
          <w:sz w:val="20"/>
          <w:szCs w:val="20"/>
        </w:rPr>
        <w:t>и</w:t>
      </w:r>
      <w:r w:rsidRPr="007B0E59">
        <w:rPr>
          <w:rFonts w:ascii="Arial" w:hAnsi="Arial" w:cs="Arial"/>
          <w:sz w:val="20"/>
          <w:szCs w:val="20"/>
          <w:lang w:val="en-US"/>
        </w:rPr>
        <w:t xml:space="preserve"> </w:t>
      </w:r>
      <w:r w:rsidRPr="007B0E59">
        <w:rPr>
          <w:rFonts w:ascii="Arial" w:hAnsi="Arial" w:cs="Arial"/>
          <w:sz w:val="20"/>
          <w:szCs w:val="20"/>
        </w:rPr>
        <w:t>аквакултура</w:t>
      </w:r>
      <w:r w:rsidRPr="007B0E59">
        <w:rPr>
          <w:rFonts w:ascii="Arial" w:hAnsi="Arial" w:cs="Arial"/>
          <w:sz w:val="20"/>
          <w:szCs w:val="20"/>
          <w:lang w:val="en-US"/>
        </w:rPr>
        <w:t xml:space="preserve"> </w:t>
      </w:r>
      <w:r w:rsidRPr="007B0E59">
        <w:rPr>
          <w:rFonts w:ascii="Arial" w:hAnsi="Arial" w:cs="Arial"/>
          <w:sz w:val="20"/>
          <w:szCs w:val="20"/>
        </w:rPr>
        <w:t>на</w:t>
      </w:r>
      <w:r w:rsidRPr="007B0E59">
        <w:rPr>
          <w:rFonts w:ascii="Arial" w:hAnsi="Arial" w:cs="Arial"/>
          <w:sz w:val="20"/>
          <w:szCs w:val="20"/>
          <w:lang w:val="en-US"/>
        </w:rPr>
        <w:t xml:space="preserve"> </w:t>
      </w:r>
      <w:r w:rsidRPr="007B0E59">
        <w:rPr>
          <w:rFonts w:ascii="Arial" w:hAnsi="Arial" w:cs="Arial"/>
          <w:sz w:val="20"/>
          <w:szCs w:val="20"/>
        </w:rPr>
        <w:t>кои</w:t>
      </w:r>
      <w:r w:rsidRPr="007B0E59">
        <w:rPr>
          <w:rFonts w:ascii="Arial" w:hAnsi="Arial" w:cs="Arial"/>
          <w:sz w:val="20"/>
          <w:szCs w:val="20"/>
          <w:lang w:val="en-US"/>
        </w:rPr>
        <w:t xml:space="preserve"> </w:t>
      </w:r>
      <w:r w:rsidRPr="007B0E59">
        <w:rPr>
          <w:rFonts w:ascii="Arial" w:hAnsi="Arial" w:cs="Arial"/>
          <w:sz w:val="20"/>
          <w:szCs w:val="20"/>
        </w:rPr>
        <w:t>се</w:t>
      </w:r>
      <w:r w:rsidRPr="007B0E59">
        <w:rPr>
          <w:rFonts w:ascii="Arial" w:hAnsi="Arial" w:cs="Arial"/>
          <w:sz w:val="20"/>
          <w:szCs w:val="20"/>
          <w:lang w:val="en-US"/>
        </w:rPr>
        <w:t xml:space="preserve"> </w:t>
      </w:r>
      <w:r w:rsidRPr="007B0E59">
        <w:rPr>
          <w:rFonts w:ascii="Arial" w:hAnsi="Arial" w:cs="Arial"/>
          <w:sz w:val="20"/>
          <w:szCs w:val="20"/>
        </w:rPr>
        <w:t>однесуваат</w:t>
      </w:r>
      <w:r w:rsidRPr="007B0E59">
        <w:rPr>
          <w:rFonts w:ascii="Arial" w:hAnsi="Arial" w:cs="Arial"/>
          <w:sz w:val="20"/>
          <w:szCs w:val="20"/>
          <w:lang w:val="en-US"/>
        </w:rPr>
        <w:t xml:space="preserve"> </w:t>
      </w:r>
      <w:r w:rsidRPr="007B0E59">
        <w:rPr>
          <w:rFonts w:ascii="Arial" w:hAnsi="Arial" w:cs="Arial"/>
          <w:sz w:val="20"/>
          <w:szCs w:val="20"/>
        </w:rPr>
        <w:t>ги</w:t>
      </w:r>
      <w:r w:rsidRPr="007B0E59">
        <w:rPr>
          <w:rFonts w:ascii="Arial" w:hAnsi="Arial" w:cs="Arial"/>
          <w:sz w:val="20"/>
          <w:szCs w:val="20"/>
          <w:lang w:val="en-US"/>
        </w:rPr>
        <w:t xml:space="preserve"> </w:t>
      </w:r>
      <w:r w:rsidRPr="007B0E59">
        <w:rPr>
          <w:rFonts w:ascii="Arial" w:hAnsi="Arial" w:cs="Arial"/>
          <w:sz w:val="20"/>
          <w:szCs w:val="20"/>
        </w:rPr>
        <w:t>пропишува</w:t>
      </w:r>
      <w:r w:rsidRPr="007B0E59">
        <w:rPr>
          <w:rFonts w:ascii="Arial" w:hAnsi="Arial" w:cs="Arial"/>
          <w:sz w:val="20"/>
          <w:szCs w:val="20"/>
          <w:lang w:val="en-US"/>
        </w:rPr>
        <w:t xml:space="preserve"> </w:t>
      </w:r>
      <w:r w:rsidRPr="007B0E59">
        <w:rPr>
          <w:rFonts w:ascii="Arial" w:hAnsi="Arial" w:cs="Arial"/>
          <w:sz w:val="20"/>
          <w:szCs w:val="20"/>
        </w:rPr>
        <w:t>министерот</w:t>
      </w:r>
      <w:r w:rsidRPr="007B0E59">
        <w:rPr>
          <w:rFonts w:ascii="Arial" w:hAnsi="Arial" w:cs="Arial"/>
          <w:sz w:val="20"/>
          <w:szCs w:val="20"/>
          <w:lang w:val="en-US"/>
        </w:rPr>
        <w:t>.</w:t>
      </w:r>
    </w:p>
    <w:p w:rsidR="00833F26" w:rsidRPr="00AA385E" w:rsidRDefault="00833F26" w:rsidP="00833F26">
      <w:pPr>
        <w:autoSpaceDE w:val="0"/>
        <w:autoSpaceDN w:val="0"/>
        <w:adjustRightInd w:val="0"/>
        <w:jc w:val="both"/>
        <w:rPr>
          <w:rFonts w:ascii="Arial" w:hAnsi="Arial" w:cs="Arial"/>
          <w:color w:val="70AD47"/>
          <w:sz w:val="20"/>
          <w:szCs w:val="20"/>
          <w:lang w:val="en-US"/>
        </w:rPr>
      </w:pPr>
    </w:p>
    <w:p w:rsidR="00FD7A20" w:rsidRPr="008A565A" w:rsidRDefault="00955748" w:rsidP="00833F26">
      <w:pPr>
        <w:autoSpaceDE w:val="0"/>
        <w:autoSpaceDN w:val="0"/>
        <w:adjustRightInd w:val="0"/>
        <w:jc w:val="center"/>
        <w:rPr>
          <w:rFonts w:ascii="Arial" w:hAnsi="Arial" w:cs="Arial"/>
          <w:b/>
          <w:bCs/>
          <w:sz w:val="20"/>
          <w:szCs w:val="20"/>
          <w:lang w:val="en-US"/>
        </w:rPr>
      </w:pPr>
      <w:r w:rsidRPr="008A565A">
        <w:rPr>
          <w:rFonts w:ascii="Arial" w:hAnsi="Arial" w:cs="Arial"/>
          <w:b/>
          <w:bCs/>
          <w:sz w:val="20"/>
          <w:szCs w:val="20"/>
        </w:rPr>
        <w:t>Член</w:t>
      </w:r>
      <w:r w:rsidR="0035558E" w:rsidRPr="008A565A">
        <w:rPr>
          <w:rFonts w:ascii="Arial" w:hAnsi="Arial" w:cs="Arial"/>
          <w:b/>
          <w:bCs/>
          <w:sz w:val="20"/>
          <w:szCs w:val="20"/>
          <w:lang w:val="en-US"/>
        </w:rPr>
        <w:t xml:space="preserve"> </w:t>
      </w:r>
      <w:r w:rsidR="004430D2" w:rsidRPr="008A565A">
        <w:rPr>
          <w:rFonts w:ascii="Arial" w:hAnsi="Arial" w:cs="Arial"/>
          <w:b/>
          <w:bCs/>
          <w:sz w:val="20"/>
          <w:szCs w:val="20"/>
        </w:rPr>
        <w:t>67</w:t>
      </w:r>
      <w:r w:rsidRPr="008A565A">
        <w:rPr>
          <w:rFonts w:ascii="Arial" w:hAnsi="Arial" w:cs="Arial"/>
          <w:b/>
          <w:bCs/>
          <w:sz w:val="20"/>
          <w:szCs w:val="20"/>
          <w:lang w:val="en-US"/>
        </w:rPr>
        <w:t xml:space="preserve"> </w:t>
      </w:r>
    </w:p>
    <w:p w:rsidR="00955748" w:rsidRPr="008A565A" w:rsidRDefault="00955748" w:rsidP="00833F26">
      <w:pPr>
        <w:autoSpaceDE w:val="0"/>
        <w:autoSpaceDN w:val="0"/>
        <w:adjustRightInd w:val="0"/>
        <w:jc w:val="center"/>
        <w:rPr>
          <w:rFonts w:ascii="Arial" w:hAnsi="Arial" w:cs="Arial"/>
          <w:b/>
          <w:bCs/>
          <w:sz w:val="20"/>
          <w:szCs w:val="20"/>
          <w:lang w:val="en-US"/>
        </w:rPr>
      </w:pPr>
      <w:r w:rsidRPr="008A565A">
        <w:rPr>
          <w:rFonts w:ascii="Arial" w:hAnsi="Arial" w:cs="Arial"/>
          <w:b/>
          <w:bCs/>
          <w:sz w:val="20"/>
          <w:szCs w:val="20"/>
        </w:rPr>
        <w:t>(Задолжителни</w:t>
      </w:r>
      <w:r w:rsidRPr="008A565A">
        <w:rPr>
          <w:rFonts w:ascii="Arial" w:hAnsi="Arial" w:cs="Arial"/>
          <w:b/>
          <w:bCs/>
          <w:sz w:val="20"/>
          <w:szCs w:val="20"/>
          <w:lang w:val="en-US"/>
        </w:rPr>
        <w:t xml:space="preserve"> </w:t>
      </w:r>
      <w:r w:rsidRPr="008A565A">
        <w:rPr>
          <w:rFonts w:ascii="Arial" w:hAnsi="Arial" w:cs="Arial"/>
          <w:b/>
          <w:bCs/>
          <w:sz w:val="20"/>
          <w:szCs w:val="20"/>
        </w:rPr>
        <w:t>информации</w:t>
      </w:r>
      <w:r w:rsidRPr="008A565A">
        <w:rPr>
          <w:rFonts w:ascii="Arial" w:hAnsi="Arial" w:cs="Arial"/>
          <w:b/>
          <w:bCs/>
          <w:sz w:val="20"/>
          <w:szCs w:val="20"/>
          <w:lang w:val="en-US"/>
        </w:rPr>
        <w:t xml:space="preserve"> </w:t>
      </w:r>
      <w:r w:rsidRPr="008A565A">
        <w:rPr>
          <w:rFonts w:ascii="Arial" w:hAnsi="Arial" w:cs="Arial"/>
          <w:b/>
          <w:bCs/>
          <w:sz w:val="20"/>
          <w:szCs w:val="20"/>
        </w:rPr>
        <w:t>за</w:t>
      </w:r>
      <w:r w:rsidRPr="008A565A">
        <w:rPr>
          <w:rFonts w:ascii="Arial" w:hAnsi="Arial" w:cs="Arial"/>
          <w:b/>
          <w:bCs/>
          <w:sz w:val="20"/>
          <w:szCs w:val="20"/>
          <w:lang w:val="en-US"/>
        </w:rPr>
        <w:t xml:space="preserve"> </w:t>
      </w:r>
      <w:r w:rsidRPr="008A565A">
        <w:rPr>
          <w:rFonts w:ascii="Arial" w:hAnsi="Arial" w:cs="Arial"/>
          <w:b/>
          <w:bCs/>
          <w:sz w:val="20"/>
          <w:szCs w:val="20"/>
        </w:rPr>
        <w:t>потрошувачите</w:t>
      </w:r>
      <w:r w:rsidRPr="008A565A">
        <w:rPr>
          <w:rFonts w:ascii="Arial" w:hAnsi="Arial" w:cs="Arial"/>
          <w:b/>
          <w:bCs/>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кои</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00E823B2" w:rsidRPr="008A565A">
        <w:rPr>
          <w:rFonts w:ascii="Arial" w:hAnsi="Arial" w:cs="Arial"/>
          <w:sz w:val="20"/>
          <w:szCs w:val="20"/>
        </w:rPr>
        <w:t>во промет</w:t>
      </w:r>
      <w:r w:rsidRPr="008A565A">
        <w:rPr>
          <w:rFonts w:ascii="Arial" w:hAnsi="Arial" w:cs="Arial"/>
          <w:sz w:val="20"/>
          <w:szCs w:val="20"/>
          <w:lang w:val="en-US"/>
        </w:rPr>
        <w:t xml:space="preserve">, </w:t>
      </w:r>
      <w:r w:rsidRPr="008A565A">
        <w:rPr>
          <w:rFonts w:ascii="Arial" w:hAnsi="Arial" w:cs="Arial"/>
          <w:sz w:val="20"/>
          <w:szCs w:val="20"/>
        </w:rPr>
        <w:t>покрај</w:t>
      </w:r>
      <w:r w:rsidRPr="008A565A">
        <w:rPr>
          <w:rFonts w:ascii="Arial" w:hAnsi="Arial" w:cs="Arial"/>
          <w:sz w:val="20"/>
          <w:szCs w:val="20"/>
          <w:lang w:val="en-US"/>
        </w:rPr>
        <w:t xml:space="preserve"> </w:t>
      </w:r>
      <w:r w:rsidRPr="008A565A">
        <w:rPr>
          <w:rFonts w:ascii="Arial" w:hAnsi="Arial" w:cs="Arial"/>
          <w:sz w:val="20"/>
          <w:szCs w:val="20"/>
        </w:rPr>
        <w:t>информациите</w:t>
      </w:r>
      <w:r w:rsidRPr="008A565A">
        <w:rPr>
          <w:rFonts w:ascii="Arial" w:hAnsi="Arial" w:cs="Arial"/>
          <w:sz w:val="20"/>
          <w:szCs w:val="20"/>
          <w:lang w:val="en-US"/>
        </w:rPr>
        <w:t xml:space="preserve"> </w:t>
      </w:r>
      <w:r w:rsidRPr="008A565A">
        <w:rPr>
          <w:rFonts w:ascii="Arial" w:hAnsi="Arial" w:cs="Arial"/>
          <w:sz w:val="20"/>
          <w:szCs w:val="20"/>
        </w:rPr>
        <w:t>уредени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прописите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областа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ветеринарнарството</w:t>
      </w:r>
      <w:r w:rsidRPr="008A565A">
        <w:rPr>
          <w:rFonts w:ascii="Arial" w:hAnsi="Arial" w:cs="Arial"/>
          <w:sz w:val="20"/>
          <w:szCs w:val="20"/>
          <w:lang w:val="en-US"/>
        </w:rPr>
        <w:t xml:space="preserve">, </w:t>
      </w:r>
      <w:r w:rsidRPr="008A565A">
        <w:rPr>
          <w:rFonts w:ascii="Arial" w:hAnsi="Arial" w:cs="Arial"/>
          <w:sz w:val="20"/>
          <w:szCs w:val="20"/>
        </w:rPr>
        <w:t>потребно</w:t>
      </w:r>
      <w:r w:rsidRPr="008A565A">
        <w:rPr>
          <w:rFonts w:ascii="Arial" w:hAnsi="Arial" w:cs="Arial"/>
          <w:sz w:val="20"/>
          <w:szCs w:val="20"/>
          <w:lang w:val="en-US"/>
        </w:rPr>
        <w:t xml:space="preserve"> </w:t>
      </w:r>
      <w:r w:rsidRPr="008A565A">
        <w:rPr>
          <w:rFonts w:ascii="Arial" w:hAnsi="Arial" w:cs="Arial"/>
          <w:sz w:val="20"/>
          <w:szCs w:val="20"/>
        </w:rPr>
        <w:t>е</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содржат</w:t>
      </w:r>
      <w:r w:rsidRPr="008A565A">
        <w:rPr>
          <w:rFonts w:ascii="Arial" w:hAnsi="Arial" w:cs="Arial"/>
          <w:sz w:val="20"/>
          <w:szCs w:val="20"/>
          <w:lang w:val="en-US"/>
        </w:rPr>
        <w:t xml:space="preserve"> </w:t>
      </w:r>
      <w:r w:rsidRPr="008A565A">
        <w:rPr>
          <w:rFonts w:ascii="Arial" w:hAnsi="Arial" w:cs="Arial"/>
          <w:sz w:val="20"/>
          <w:szCs w:val="20"/>
        </w:rPr>
        <w:t>следните</w:t>
      </w:r>
      <w:r w:rsidRPr="008A565A">
        <w:rPr>
          <w:rFonts w:ascii="Arial" w:hAnsi="Arial" w:cs="Arial"/>
          <w:sz w:val="20"/>
          <w:szCs w:val="20"/>
          <w:lang w:val="en-US"/>
        </w:rPr>
        <w:t xml:space="preserve"> </w:t>
      </w:r>
      <w:r w:rsidRPr="008A565A">
        <w:rPr>
          <w:rFonts w:ascii="Arial" w:hAnsi="Arial" w:cs="Arial"/>
          <w:sz w:val="20"/>
          <w:szCs w:val="20"/>
        </w:rPr>
        <w:t>задолжителни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потрошувачите</w:t>
      </w:r>
      <w:r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1)</w:t>
      </w:r>
      <w:r w:rsidRPr="008A565A">
        <w:rPr>
          <w:rFonts w:ascii="Arial" w:hAnsi="Arial" w:cs="Arial"/>
          <w:sz w:val="20"/>
          <w:szCs w:val="20"/>
        </w:rPr>
        <w:tab/>
      </w:r>
      <w:r w:rsidR="00955748" w:rsidRPr="008A565A">
        <w:rPr>
          <w:rFonts w:ascii="Arial" w:hAnsi="Arial" w:cs="Arial"/>
          <w:sz w:val="20"/>
          <w:szCs w:val="20"/>
        </w:rPr>
        <w:t>научно</w:t>
      </w:r>
      <w:r w:rsidR="00955748" w:rsidRPr="008A565A">
        <w:rPr>
          <w:rFonts w:ascii="Arial" w:hAnsi="Arial" w:cs="Arial"/>
          <w:sz w:val="20"/>
          <w:szCs w:val="20"/>
          <w:lang w:val="en-US"/>
        </w:rPr>
        <w:t xml:space="preserve"> </w:t>
      </w:r>
      <w:r w:rsidR="00955748" w:rsidRPr="008A565A">
        <w:rPr>
          <w:rFonts w:ascii="Arial" w:hAnsi="Arial" w:cs="Arial"/>
          <w:sz w:val="20"/>
          <w:szCs w:val="20"/>
        </w:rPr>
        <w:t>и</w:t>
      </w:r>
      <w:r w:rsidR="00955748" w:rsidRPr="008A565A">
        <w:rPr>
          <w:rFonts w:ascii="Arial" w:hAnsi="Arial" w:cs="Arial"/>
          <w:sz w:val="20"/>
          <w:szCs w:val="20"/>
          <w:lang w:val="en-US"/>
        </w:rPr>
        <w:t xml:space="preserve"> </w:t>
      </w:r>
      <w:r w:rsidR="00955748" w:rsidRPr="008A565A">
        <w:rPr>
          <w:rFonts w:ascii="Arial" w:hAnsi="Arial" w:cs="Arial"/>
          <w:sz w:val="20"/>
          <w:szCs w:val="20"/>
        </w:rPr>
        <w:t>трговско</w:t>
      </w:r>
      <w:r w:rsidR="00955748" w:rsidRPr="008A565A">
        <w:rPr>
          <w:rFonts w:ascii="Arial" w:hAnsi="Arial" w:cs="Arial"/>
          <w:sz w:val="20"/>
          <w:szCs w:val="20"/>
          <w:lang w:val="en-US"/>
        </w:rPr>
        <w:t xml:space="preserve"> </w:t>
      </w:r>
      <w:r w:rsidR="00955748" w:rsidRPr="008A565A">
        <w:rPr>
          <w:rFonts w:ascii="Arial" w:hAnsi="Arial" w:cs="Arial"/>
          <w:sz w:val="20"/>
          <w:szCs w:val="20"/>
        </w:rPr>
        <w:t>име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видот</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риба</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2)</w:t>
      </w:r>
      <w:r w:rsidRPr="008A565A">
        <w:rPr>
          <w:rFonts w:ascii="Arial" w:hAnsi="Arial" w:cs="Arial"/>
          <w:sz w:val="20"/>
          <w:szCs w:val="20"/>
        </w:rPr>
        <w:tab/>
      </w:r>
      <w:r w:rsidR="00955748" w:rsidRPr="008A565A">
        <w:rPr>
          <w:rFonts w:ascii="Arial" w:hAnsi="Arial" w:cs="Arial"/>
          <w:sz w:val="20"/>
          <w:szCs w:val="20"/>
        </w:rPr>
        <w:t>назив</w:t>
      </w:r>
      <w:r w:rsidR="00955748" w:rsidRPr="008A565A">
        <w:rPr>
          <w:rFonts w:ascii="Arial" w:hAnsi="Arial" w:cs="Arial"/>
          <w:sz w:val="20"/>
          <w:szCs w:val="20"/>
          <w:lang w:val="en-US"/>
        </w:rPr>
        <w:t xml:space="preserve"> </w:t>
      </w:r>
      <w:r w:rsidR="00955748" w:rsidRPr="008A565A">
        <w:rPr>
          <w:rFonts w:ascii="Arial" w:hAnsi="Arial" w:cs="Arial"/>
          <w:sz w:val="20"/>
          <w:szCs w:val="20"/>
        </w:rPr>
        <w:t>и</w:t>
      </w:r>
      <w:r w:rsidR="00955748" w:rsidRPr="008A565A">
        <w:rPr>
          <w:rFonts w:ascii="Arial" w:hAnsi="Arial" w:cs="Arial"/>
          <w:sz w:val="20"/>
          <w:szCs w:val="20"/>
          <w:lang w:val="en-US"/>
        </w:rPr>
        <w:t xml:space="preserve"> </w:t>
      </w:r>
      <w:r w:rsidR="00955748" w:rsidRPr="008A565A">
        <w:rPr>
          <w:rFonts w:ascii="Arial" w:hAnsi="Arial" w:cs="Arial"/>
          <w:sz w:val="20"/>
          <w:szCs w:val="20"/>
        </w:rPr>
        <w:t>седиште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субјектот</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3)</w:t>
      </w:r>
      <w:r w:rsidRPr="008A565A">
        <w:rPr>
          <w:rFonts w:ascii="Arial" w:hAnsi="Arial" w:cs="Arial"/>
          <w:sz w:val="20"/>
          <w:szCs w:val="20"/>
        </w:rPr>
        <w:tab/>
      </w:r>
      <w:r w:rsidR="00955748" w:rsidRPr="008A565A">
        <w:rPr>
          <w:rFonts w:ascii="Arial" w:hAnsi="Arial" w:cs="Arial"/>
          <w:sz w:val="20"/>
          <w:szCs w:val="20"/>
        </w:rPr>
        <w:t>назив</w:t>
      </w:r>
      <w:r w:rsidR="00955748" w:rsidRPr="008A565A">
        <w:rPr>
          <w:rFonts w:ascii="Arial" w:hAnsi="Arial" w:cs="Arial"/>
          <w:sz w:val="20"/>
          <w:szCs w:val="20"/>
          <w:lang w:val="en-US"/>
        </w:rPr>
        <w:t xml:space="preserve"> </w:t>
      </w:r>
      <w:r w:rsidR="00955748" w:rsidRPr="008A565A">
        <w:rPr>
          <w:rFonts w:ascii="Arial" w:hAnsi="Arial" w:cs="Arial"/>
          <w:sz w:val="20"/>
          <w:szCs w:val="20"/>
        </w:rPr>
        <w:t>и</w:t>
      </w:r>
      <w:r w:rsidR="00955748" w:rsidRPr="008A565A">
        <w:rPr>
          <w:rFonts w:ascii="Arial" w:hAnsi="Arial" w:cs="Arial"/>
          <w:sz w:val="20"/>
          <w:szCs w:val="20"/>
          <w:lang w:val="en-US"/>
        </w:rPr>
        <w:t xml:space="preserve"> </w:t>
      </w:r>
      <w:r w:rsidR="00955748" w:rsidRPr="008A565A">
        <w:rPr>
          <w:rFonts w:ascii="Arial" w:hAnsi="Arial" w:cs="Arial"/>
          <w:sz w:val="20"/>
          <w:szCs w:val="20"/>
        </w:rPr>
        <w:t>седиште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увозникот</w:t>
      </w:r>
      <w:r w:rsidR="00955748" w:rsidRPr="008A565A">
        <w:rPr>
          <w:rFonts w:ascii="Arial" w:hAnsi="Arial" w:cs="Arial"/>
          <w:sz w:val="20"/>
          <w:szCs w:val="20"/>
          <w:lang w:val="en-US"/>
        </w:rPr>
        <w:t xml:space="preserve"> </w:t>
      </w:r>
      <w:r w:rsidR="00955748" w:rsidRPr="008A565A">
        <w:rPr>
          <w:rFonts w:ascii="Arial" w:hAnsi="Arial" w:cs="Arial"/>
          <w:sz w:val="20"/>
          <w:szCs w:val="20"/>
        </w:rPr>
        <w:t>доколку</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производите</w:t>
      </w:r>
      <w:r w:rsidR="00955748" w:rsidRPr="008A565A">
        <w:rPr>
          <w:rFonts w:ascii="Arial" w:hAnsi="Arial" w:cs="Arial"/>
          <w:sz w:val="20"/>
          <w:szCs w:val="20"/>
          <w:lang w:val="en-US"/>
        </w:rPr>
        <w:t xml:space="preserve"> </w:t>
      </w:r>
      <w:r w:rsidR="00955748" w:rsidRPr="008A565A">
        <w:rPr>
          <w:rFonts w:ascii="Arial" w:hAnsi="Arial" w:cs="Arial"/>
          <w:sz w:val="20"/>
          <w:szCs w:val="20"/>
        </w:rPr>
        <w:t>се</w:t>
      </w:r>
      <w:r w:rsidR="00955748" w:rsidRPr="008A565A">
        <w:rPr>
          <w:rFonts w:ascii="Arial" w:hAnsi="Arial" w:cs="Arial"/>
          <w:sz w:val="20"/>
          <w:szCs w:val="20"/>
          <w:lang w:val="en-US"/>
        </w:rPr>
        <w:t xml:space="preserve"> </w:t>
      </w:r>
      <w:r w:rsidR="00955748" w:rsidRPr="008A565A">
        <w:rPr>
          <w:rFonts w:ascii="Arial" w:hAnsi="Arial" w:cs="Arial"/>
          <w:sz w:val="20"/>
          <w:szCs w:val="20"/>
        </w:rPr>
        <w:t>увезени</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4)</w:t>
      </w:r>
      <w:r w:rsidRPr="008A565A">
        <w:rPr>
          <w:rFonts w:ascii="Arial" w:hAnsi="Arial" w:cs="Arial"/>
          <w:sz w:val="20"/>
          <w:szCs w:val="20"/>
        </w:rPr>
        <w:tab/>
      </w:r>
      <w:r w:rsidR="00955748" w:rsidRPr="008A565A">
        <w:rPr>
          <w:rFonts w:ascii="Arial" w:hAnsi="Arial" w:cs="Arial"/>
          <w:sz w:val="20"/>
          <w:szCs w:val="20"/>
        </w:rPr>
        <w:t>име</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земјата</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потекло</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производот</w:t>
      </w:r>
      <w:r w:rsidR="00955748" w:rsidRPr="008A565A">
        <w:rPr>
          <w:rFonts w:ascii="Arial" w:hAnsi="Arial" w:cs="Arial"/>
          <w:sz w:val="20"/>
          <w:szCs w:val="20"/>
          <w:lang w:val="en-US"/>
        </w:rPr>
        <w:t>;</w:t>
      </w:r>
    </w:p>
    <w:p w:rsidR="00955748" w:rsidRPr="008A565A" w:rsidRDefault="00955748"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5)</w:t>
      </w:r>
      <w:r w:rsidR="009A2BBD" w:rsidRPr="008A565A">
        <w:rPr>
          <w:rFonts w:ascii="Arial" w:hAnsi="Arial" w:cs="Arial"/>
          <w:sz w:val="20"/>
          <w:szCs w:val="20"/>
        </w:rPr>
        <w:tab/>
      </w:r>
      <w:r w:rsidRPr="008A565A">
        <w:rPr>
          <w:rFonts w:ascii="Arial" w:hAnsi="Arial" w:cs="Arial"/>
          <w:sz w:val="20"/>
          <w:szCs w:val="20"/>
        </w:rPr>
        <w:t>податоци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количината</w:t>
      </w:r>
      <w:r w:rsidRPr="008A565A">
        <w:rPr>
          <w:rFonts w:ascii="Arial" w:hAnsi="Arial" w:cs="Arial"/>
          <w:sz w:val="20"/>
          <w:szCs w:val="20"/>
          <w:lang w:val="en-US"/>
        </w:rPr>
        <w:t xml:space="preserve"> </w:t>
      </w:r>
      <w:r w:rsidRPr="008A565A">
        <w:rPr>
          <w:rFonts w:ascii="Arial" w:hAnsi="Arial" w:cs="Arial"/>
          <w:sz w:val="20"/>
          <w:szCs w:val="20"/>
        </w:rPr>
        <w:t>изразени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килограми</w:t>
      </w:r>
      <w:r w:rsidRPr="008A565A">
        <w:rPr>
          <w:rFonts w:ascii="Arial" w:hAnsi="Arial" w:cs="Arial"/>
          <w:sz w:val="20"/>
          <w:szCs w:val="20"/>
          <w:lang w:val="en-US"/>
        </w:rPr>
        <w:t>;</w:t>
      </w:r>
    </w:p>
    <w:p w:rsidR="009A2BBD"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6)</w:t>
      </w:r>
      <w:r w:rsidRPr="008A565A">
        <w:rPr>
          <w:rFonts w:ascii="Arial" w:hAnsi="Arial" w:cs="Arial"/>
          <w:sz w:val="20"/>
          <w:szCs w:val="20"/>
        </w:rPr>
        <w:tab/>
      </w:r>
      <w:r w:rsidR="00955748" w:rsidRPr="008A565A">
        <w:rPr>
          <w:rFonts w:ascii="Arial" w:hAnsi="Arial" w:cs="Arial"/>
          <w:sz w:val="20"/>
          <w:szCs w:val="20"/>
        </w:rPr>
        <w:t>метод</w:t>
      </w:r>
      <w:r w:rsidR="00955748" w:rsidRPr="008A565A">
        <w:rPr>
          <w:rFonts w:ascii="Arial" w:hAnsi="Arial" w:cs="Arial"/>
          <w:sz w:val="20"/>
          <w:szCs w:val="20"/>
          <w:lang w:val="en-US"/>
        </w:rPr>
        <w:t xml:space="preserve"> </w:t>
      </w:r>
      <w:r w:rsidR="00955748" w:rsidRPr="008A565A">
        <w:rPr>
          <w:rFonts w:ascii="Arial" w:hAnsi="Arial" w:cs="Arial"/>
          <w:sz w:val="20"/>
          <w:szCs w:val="20"/>
        </w:rPr>
        <w:t>на</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производство</w:t>
      </w:r>
      <w:r w:rsidR="00955748" w:rsidRPr="008A565A">
        <w:rPr>
          <w:rFonts w:ascii="Arial" w:hAnsi="Arial" w:cs="Arial"/>
          <w:sz w:val="20"/>
          <w:szCs w:val="20"/>
          <w:lang w:val="en-US"/>
        </w:rPr>
        <w:t xml:space="preserve">, </w:t>
      </w:r>
      <w:r w:rsidR="00955748" w:rsidRPr="008A565A">
        <w:rPr>
          <w:rFonts w:ascii="Arial" w:hAnsi="Arial" w:cs="Arial"/>
          <w:sz w:val="20"/>
          <w:szCs w:val="20"/>
        </w:rPr>
        <w:t>наведен</w:t>
      </w:r>
      <w:r w:rsidR="00955748" w:rsidRPr="008A565A">
        <w:rPr>
          <w:rFonts w:ascii="Arial" w:hAnsi="Arial" w:cs="Arial"/>
          <w:sz w:val="20"/>
          <w:szCs w:val="20"/>
          <w:lang w:val="en-US"/>
        </w:rPr>
        <w:t xml:space="preserve"> </w:t>
      </w:r>
      <w:r w:rsidR="00955748" w:rsidRPr="008A565A">
        <w:rPr>
          <w:rFonts w:ascii="Arial" w:hAnsi="Arial" w:cs="Arial"/>
          <w:sz w:val="20"/>
          <w:szCs w:val="20"/>
        </w:rPr>
        <w:t>со</w:t>
      </w:r>
      <w:r w:rsidR="00955748" w:rsidRPr="008A565A">
        <w:rPr>
          <w:rFonts w:ascii="Arial" w:hAnsi="Arial" w:cs="Arial"/>
          <w:sz w:val="20"/>
          <w:szCs w:val="20"/>
          <w:lang w:val="en-US"/>
        </w:rPr>
        <w:t xml:space="preserve"> </w:t>
      </w:r>
      <w:r w:rsidR="00955748" w:rsidRPr="008A565A">
        <w:rPr>
          <w:rFonts w:ascii="Arial" w:hAnsi="Arial" w:cs="Arial"/>
          <w:sz w:val="20"/>
          <w:szCs w:val="20"/>
        </w:rPr>
        <w:t>зборовите</w:t>
      </w:r>
      <w:r w:rsidR="00955748" w:rsidRPr="008A565A">
        <w:rPr>
          <w:rFonts w:ascii="Arial" w:hAnsi="Arial" w:cs="Arial"/>
          <w:sz w:val="20"/>
          <w:szCs w:val="20"/>
          <w:lang w:val="en-US"/>
        </w:rPr>
        <w:t xml:space="preserve"> </w:t>
      </w:r>
      <w:r w:rsidR="00955748" w:rsidRPr="008A565A">
        <w:rPr>
          <w:rFonts w:ascii="Arial" w:hAnsi="Arial" w:cs="Arial"/>
          <w:sz w:val="20"/>
          <w:szCs w:val="20"/>
        </w:rPr>
        <w:t>„фатени“</w:t>
      </w:r>
      <w:r w:rsidR="00955748" w:rsidRPr="008A565A">
        <w:rPr>
          <w:rFonts w:ascii="Arial" w:hAnsi="Arial" w:cs="Arial"/>
          <w:sz w:val="20"/>
          <w:szCs w:val="20"/>
          <w:lang w:val="en-US"/>
        </w:rPr>
        <w:t xml:space="preserve"> </w:t>
      </w:r>
      <w:r w:rsidR="00955748" w:rsidRPr="008A565A">
        <w:rPr>
          <w:rFonts w:ascii="Arial" w:hAnsi="Arial" w:cs="Arial"/>
          <w:sz w:val="20"/>
          <w:szCs w:val="20"/>
        </w:rPr>
        <w:t>или</w:t>
      </w:r>
      <w:r w:rsidR="00955748" w:rsidRPr="008A565A">
        <w:rPr>
          <w:rFonts w:ascii="Arial" w:hAnsi="Arial" w:cs="Arial"/>
          <w:sz w:val="20"/>
          <w:szCs w:val="20"/>
          <w:lang w:val="en-US"/>
        </w:rPr>
        <w:t xml:space="preserve"> </w:t>
      </w:r>
      <w:r w:rsidR="00955748" w:rsidRPr="008A565A">
        <w:rPr>
          <w:rFonts w:ascii="Arial" w:hAnsi="Arial" w:cs="Arial"/>
          <w:sz w:val="20"/>
          <w:szCs w:val="20"/>
        </w:rPr>
        <w:t>„фатени</w:t>
      </w:r>
      <w:r w:rsidR="00955748" w:rsidRPr="008A565A">
        <w:rPr>
          <w:rFonts w:ascii="Arial" w:hAnsi="Arial" w:cs="Arial"/>
          <w:sz w:val="20"/>
          <w:szCs w:val="20"/>
          <w:lang w:val="en-US"/>
        </w:rPr>
        <w:t xml:space="preserve"> </w:t>
      </w:r>
      <w:r w:rsidR="00955748" w:rsidRPr="008A565A">
        <w:rPr>
          <w:rFonts w:ascii="Arial" w:hAnsi="Arial" w:cs="Arial"/>
          <w:sz w:val="20"/>
          <w:szCs w:val="20"/>
        </w:rPr>
        <w:t>во</w:t>
      </w:r>
      <w:r w:rsidR="00955748" w:rsidRPr="008A565A">
        <w:rPr>
          <w:rFonts w:ascii="Arial" w:hAnsi="Arial" w:cs="Arial"/>
          <w:sz w:val="20"/>
          <w:szCs w:val="20"/>
          <w:lang w:val="en-US"/>
        </w:rPr>
        <w:t xml:space="preserve"> </w:t>
      </w:r>
      <w:r w:rsidR="00955748" w:rsidRPr="008A565A">
        <w:rPr>
          <w:rFonts w:ascii="Arial" w:hAnsi="Arial" w:cs="Arial"/>
          <w:sz w:val="20"/>
          <w:szCs w:val="20"/>
        </w:rPr>
        <w:t>внатрешните</w:t>
      </w:r>
      <w:r w:rsidR="00955748" w:rsidRPr="008A565A">
        <w:rPr>
          <w:rFonts w:ascii="Arial" w:hAnsi="Arial" w:cs="Arial"/>
          <w:sz w:val="20"/>
          <w:szCs w:val="20"/>
          <w:lang w:val="en-US"/>
        </w:rPr>
        <w:t xml:space="preserve"> </w:t>
      </w:r>
      <w:r w:rsidR="00955748" w:rsidRPr="008A565A">
        <w:rPr>
          <w:rFonts w:ascii="Arial" w:hAnsi="Arial" w:cs="Arial"/>
          <w:sz w:val="20"/>
          <w:szCs w:val="20"/>
        </w:rPr>
        <w:t>води“</w:t>
      </w:r>
      <w:r w:rsidRPr="008A565A">
        <w:rPr>
          <w:rFonts w:ascii="Arial" w:hAnsi="Arial" w:cs="Arial"/>
          <w:sz w:val="20"/>
          <w:szCs w:val="20"/>
          <w:lang w:val="en-US"/>
        </w:rPr>
        <w:t xml:space="preserve"> </w:t>
      </w:r>
      <w:r w:rsidR="00955748" w:rsidRPr="008A565A">
        <w:rPr>
          <w:rFonts w:ascii="Arial" w:hAnsi="Arial" w:cs="Arial"/>
          <w:sz w:val="20"/>
          <w:szCs w:val="20"/>
        </w:rPr>
        <w:t>или</w:t>
      </w:r>
      <w:r w:rsidR="00955748" w:rsidRPr="008A565A">
        <w:rPr>
          <w:rFonts w:ascii="Arial" w:hAnsi="Arial" w:cs="Arial"/>
          <w:sz w:val="20"/>
          <w:szCs w:val="20"/>
          <w:lang w:val="en-US"/>
        </w:rPr>
        <w:t xml:space="preserve"> </w:t>
      </w:r>
      <w:r w:rsidR="00955748" w:rsidRPr="008A565A">
        <w:rPr>
          <w:rFonts w:ascii="Arial" w:hAnsi="Arial" w:cs="Arial"/>
          <w:sz w:val="20"/>
          <w:szCs w:val="20"/>
        </w:rPr>
        <w:t>„одгледани“</w:t>
      </w:r>
      <w:r w:rsidR="00955748" w:rsidRPr="008A565A">
        <w:rPr>
          <w:rFonts w:ascii="Arial" w:hAnsi="Arial" w:cs="Arial"/>
          <w:sz w:val="20"/>
          <w:szCs w:val="20"/>
          <w:lang w:val="en-US"/>
        </w:rPr>
        <w:t>;</w:t>
      </w:r>
    </w:p>
    <w:p w:rsidR="009A2BBD"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7)</w:t>
      </w:r>
      <w:r w:rsidRPr="008A565A">
        <w:rPr>
          <w:rFonts w:ascii="Arial" w:hAnsi="Arial" w:cs="Arial"/>
          <w:sz w:val="20"/>
          <w:szCs w:val="20"/>
        </w:rPr>
        <w:tab/>
      </w:r>
      <w:r w:rsidR="00955748" w:rsidRPr="008A565A">
        <w:rPr>
          <w:rFonts w:ascii="Arial" w:hAnsi="Arial" w:cs="Arial"/>
          <w:sz w:val="20"/>
          <w:szCs w:val="20"/>
        </w:rPr>
        <w:t>област</w:t>
      </w:r>
      <w:r w:rsidR="00955748" w:rsidRPr="008A565A">
        <w:rPr>
          <w:rFonts w:ascii="Arial" w:hAnsi="Arial" w:cs="Arial"/>
          <w:sz w:val="20"/>
          <w:szCs w:val="20"/>
          <w:lang w:val="en-US"/>
        </w:rPr>
        <w:t xml:space="preserve"> </w:t>
      </w:r>
      <w:r w:rsidR="00955748" w:rsidRPr="008A565A">
        <w:rPr>
          <w:rFonts w:ascii="Arial" w:hAnsi="Arial" w:cs="Arial"/>
          <w:sz w:val="20"/>
          <w:szCs w:val="20"/>
        </w:rPr>
        <w:t>каде</w:t>
      </w:r>
      <w:r w:rsidR="00955748" w:rsidRPr="008A565A">
        <w:rPr>
          <w:rFonts w:ascii="Arial" w:hAnsi="Arial" w:cs="Arial"/>
          <w:sz w:val="20"/>
          <w:szCs w:val="20"/>
          <w:lang w:val="en-US"/>
        </w:rPr>
        <w:t xml:space="preserve"> </w:t>
      </w:r>
      <w:r w:rsidR="00955748" w:rsidRPr="008A565A">
        <w:rPr>
          <w:rFonts w:ascii="Arial" w:hAnsi="Arial" w:cs="Arial"/>
          <w:sz w:val="20"/>
          <w:szCs w:val="20"/>
        </w:rPr>
        <w:t>што</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производот</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955748" w:rsidRPr="008A565A">
        <w:rPr>
          <w:rFonts w:ascii="Arial" w:hAnsi="Arial" w:cs="Arial"/>
          <w:sz w:val="20"/>
          <w:szCs w:val="20"/>
        </w:rPr>
        <w:t>фатен</w:t>
      </w:r>
      <w:r w:rsidR="00955748" w:rsidRPr="008A565A">
        <w:rPr>
          <w:rFonts w:ascii="Arial" w:hAnsi="Arial" w:cs="Arial"/>
          <w:sz w:val="20"/>
          <w:szCs w:val="20"/>
          <w:lang w:val="en-US"/>
        </w:rPr>
        <w:t xml:space="preserve"> </w:t>
      </w:r>
      <w:r w:rsidR="00955748" w:rsidRPr="008A565A">
        <w:rPr>
          <w:rFonts w:ascii="Arial" w:hAnsi="Arial" w:cs="Arial"/>
          <w:sz w:val="20"/>
          <w:szCs w:val="20"/>
        </w:rPr>
        <w:t>или</w:t>
      </w:r>
      <w:r w:rsidR="00955748" w:rsidRPr="008A565A">
        <w:rPr>
          <w:rFonts w:ascii="Arial" w:hAnsi="Arial" w:cs="Arial"/>
          <w:sz w:val="20"/>
          <w:szCs w:val="20"/>
          <w:lang w:val="en-US"/>
        </w:rPr>
        <w:t xml:space="preserve"> </w:t>
      </w:r>
      <w:r w:rsidR="00955748" w:rsidRPr="008A565A">
        <w:rPr>
          <w:rFonts w:ascii="Arial" w:hAnsi="Arial" w:cs="Arial"/>
          <w:sz w:val="20"/>
          <w:szCs w:val="20"/>
        </w:rPr>
        <w:t>одгледан</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left="720" w:hanging="360"/>
        <w:jc w:val="both"/>
        <w:rPr>
          <w:rFonts w:ascii="Arial" w:hAnsi="Arial" w:cs="Arial"/>
          <w:sz w:val="20"/>
          <w:szCs w:val="20"/>
          <w:lang w:val="en-US"/>
        </w:rPr>
      </w:pPr>
      <w:r w:rsidRPr="008A565A">
        <w:rPr>
          <w:rFonts w:ascii="Arial" w:hAnsi="Arial" w:cs="Arial"/>
          <w:sz w:val="20"/>
          <w:szCs w:val="20"/>
        </w:rPr>
        <w:t>8)</w:t>
      </w:r>
      <w:r w:rsidRPr="008A565A">
        <w:rPr>
          <w:rFonts w:ascii="Arial" w:hAnsi="Arial" w:cs="Arial"/>
          <w:sz w:val="20"/>
          <w:szCs w:val="20"/>
        </w:rPr>
        <w:tab/>
      </w:r>
      <w:r w:rsidR="00955748" w:rsidRPr="008A565A">
        <w:rPr>
          <w:rFonts w:ascii="Arial" w:hAnsi="Arial" w:cs="Arial"/>
          <w:sz w:val="20"/>
          <w:szCs w:val="20"/>
        </w:rPr>
        <w:t>риболовен</w:t>
      </w:r>
      <w:r w:rsidR="00955748" w:rsidRPr="008A565A">
        <w:rPr>
          <w:rFonts w:ascii="Arial" w:hAnsi="Arial" w:cs="Arial"/>
          <w:sz w:val="20"/>
          <w:szCs w:val="20"/>
          <w:lang w:val="en-US"/>
        </w:rPr>
        <w:t xml:space="preserve"> </w:t>
      </w:r>
      <w:r w:rsidR="00955748" w:rsidRPr="008A565A">
        <w:rPr>
          <w:rFonts w:ascii="Arial" w:hAnsi="Arial" w:cs="Arial"/>
          <w:sz w:val="20"/>
          <w:szCs w:val="20"/>
        </w:rPr>
        <w:t>алат</w:t>
      </w:r>
      <w:r w:rsidR="00955748" w:rsidRPr="008A565A">
        <w:rPr>
          <w:rFonts w:ascii="Arial" w:hAnsi="Arial" w:cs="Arial"/>
          <w:sz w:val="20"/>
          <w:szCs w:val="20"/>
          <w:lang w:val="en-US"/>
        </w:rPr>
        <w:t xml:space="preserve"> </w:t>
      </w:r>
      <w:r w:rsidR="00955748" w:rsidRPr="008A565A">
        <w:rPr>
          <w:rFonts w:ascii="Arial" w:hAnsi="Arial" w:cs="Arial"/>
          <w:sz w:val="20"/>
          <w:szCs w:val="20"/>
        </w:rPr>
        <w:t>кој</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955748" w:rsidRPr="008A565A">
        <w:rPr>
          <w:rFonts w:ascii="Arial" w:hAnsi="Arial" w:cs="Arial"/>
          <w:sz w:val="20"/>
          <w:szCs w:val="20"/>
        </w:rPr>
        <w:t>користен</w:t>
      </w:r>
      <w:r w:rsidR="00955748" w:rsidRPr="008A565A">
        <w:rPr>
          <w:rFonts w:ascii="Arial" w:hAnsi="Arial" w:cs="Arial"/>
          <w:sz w:val="20"/>
          <w:szCs w:val="20"/>
          <w:lang w:val="en-US"/>
        </w:rPr>
        <w:t xml:space="preserve"> </w:t>
      </w:r>
      <w:r w:rsidR="00955748" w:rsidRPr="008A565A">
        <w:rPr>
          <w:rFonts w:ascii="Arial" w:hAnsi="Arial" w:cs="Arial"/>
          <w:sz w:val="20"/>
          <w:szCs w:val="20"/>
        </w:rPr>
        <w:t>при</w:t>
      </w:r>
      <w:r w:rsidR="00955748" w:rsidRPr="008A565A">
        <w:rPr>
          <w:rFonts w:ascii="Arial" w:hAnsi="Arial" w:cs="Arial"/>
          <w:sz w:val="20"/>
          <w:szCs w:val="20"/>
          <w:lang w:val="en-US"/>
        </w:rPr>
        <w:t xml:space="preserve"> </w:t>
      </w:r>
      <w:r w:rsidR="00955748" w:rsidRPr="008A565A">
        <w:rPr>
          <w:rFonts w:ascii="Arial" w:hAnsi="Arial" w:cs="Arial"/>
          <w:sz w:val="20"/>
          <w:szCs w:val="20"/>
        </w:rPr>
        <w:t>риболовот</w:t>
      </w:r>
      <w:r w:rsidR="00955748" w:rsidRPr="008A565A">
        <w:rPr>
          <w:rFonts w:ascii="Arial" w:hAnsi="Arial" w:cs="Arial"/>
          <w:sz w:val="20"/>
          <w:szCs w:val="20"/>
          <w:lang w:val="en-US"/>
        </w:rPr>
        <w:t>;</w:t>
      </w:r>
    </w:p>
    <w:p w:rsidR="00955748" w:rsidRPr="008A565A" w:rsidRDefault="009A2BBD" w:rsidP="009A2BBD">
      <w:pPr>
        <w:autoSpaceDE w:val="0"/>
        <w:autoSpaceDN w:val="0"/>
        <w:adjustRightInd w:val="0"/>
        <w:ind w:firstLine="360"/>
        <w:jc w:val="both"/>
        <w:rPr>
          <w:rFonts w:ascii="Arial" w:hAnsi="Arial" w:cs="Arial"/>
          <w:sz w:val="20"/>
          <w:szCs w:val="20"/>
          <w:lang w:val="en-US"/>
        </w:rPr>
      </w:pPr>
      <w:r w:rsidRPr="008A565A">
        <w:rPr>
          <w:rFonts w:ascii="Arial" w:hAnsi="Arial" w:cs="Arial"/>
          <w:sz w:val="20"/>
          <w:szCs w:val="20"/>
        </w:rPr>
        <w:t>9)</w:t>
      </w:r>
      <w:r w:rsidRPr="008A565A">
        <w:rPr>
          <w:rFonts w:ascii="Arial" w:hAnsi="Arial" w:cs="Arial"/>
          <w:sz w:val="20"/>
          <w:szCs w:val="20"/>
        </w:rPr>
        <w:tab/>
      </w:r>
      <w:r w:rsidR="00955748" w:rsidRPr="008A565A">
        <w:rPr>
          <w:rFonts w:ascii="Arial" w:hAnsi="Arial" w:cs="Arial"/>
          <w:sz w:val="20"/>
          <w:szCs w:val="20"/>
        </w:rPr>
        <w:t>информации</w:t>
      </w:r>
      <w:r w:rsidR="00955748" w:rsidRPr="008A565A">
        <w:rPr>
          <w:rFonts w:ascii="Arial" w:hAnsi="Arial" w:cs="Arial"/>
          <w:sz w:val="20"/>
          <w:szCs w:val="20"/>
          <w:lang w:val="en-US"/>
        </w:rPr>
        <w:t xml:space="preserve"> </w:t>
      </w:r>
      <w:r w:rsidR="00955748" w:rsidRPr="008A565A">
        <w:rPr>
          <w:rFonts w:ascii="Arial" w:hAnsi="Arial" w:cs="Arial"/>
          <w:sz w:val="20"/>
          <w:szCs w:val="20"/>
        </w:rPr>
        <w:t>за</w:t>
      </w:r>
      <w:r w:rsidR="00955748" w:rsidRPr="008A565A">
        <w:rPr>
          <w:rFonts w:ascii="Arial" w:hAnsi="Arial" w:cs="Arial"/>
          <w:sz w:val="20"/>
          <w:szCs w:val="20"/>
          <w:lang w:val="en-US"/>
        </w:rPr>
        <w:t xml:space="preserve"> </w:t>
      </w:r>
      <w:r w:rsidR="00955748" w:rsidRPr="008A565A">
        <w:rPr>
          <w:rFonts w:ascii="Arial" w:hAnsi="Arial" w:cs="Arial"/>
          <w:sz w:val="20"/>
          <w:szCs w:val="20"/>
        </w:rPr>
        <w:t>тоа</w:t>
      </w:r>
      <w:r w:rsidR="00955748" w:rsidRPr="008A565A">
        <w:rPr>
          <w:rFonts w:ascii="Arial" w:hAnsi="Arial" w:cs="Arial"/>
          <w:sz w:val="20"/>
          <w:szCs w:val="20"/>
          <w:lang w:val="en-US"/>
        </w:rPr>
        <w:t xml:space="preserve"> </w:t>
      </w:r>
      <w:r w:rsidR="00955748" w:rsidRPr="008A565A">
        <w:rPr>
          <w:rFonts w:ascii="Arial" w:hAnsi="Arial" w:cs="Arial"/>
          <w:sz w:val="20"/>
          <w:szCs w:val="20"/>
        </w:rPr>
        <w:t>дали</w:t>
      </w:r>
      <w:r w:rsidR="00955748" w:rsidRPr="008A565A">
        <w:rPr>
          <w:rFonts w:ascii="Arial" w:hAnsi="Arial" w:cs="Arial"/>
          <w:sz w:val="20"/>
          <w:szCs w:val="20"/>
          <w:lang w:val="en-US"/>
        </w:rPr>
        <w:t xml:space="preserve"> </w:t>
      </w:r>
      <w:r w:rsidR="00955748" w:rsidRPr="008A565A">
        <w:rPr>
          <w:rFonts w:ascii="Arial" w:hAnsi="Arial" w:cs="Arial"/>
          <w:sz w:val="20"/>
          <w:szCs w:val="20"/>
        </w:rPr>
        <w:t>производот</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955748" w:rsidRPr="008A565A">
        <w:rPr>
          <w:rFonts w:ascii="Arial" w:hAnsi="Arial" w:cs="Arial"/>
          <w:sz w:val="20"/>
          <w:szCs w:val="20"/>
        </w:rPr>
        <w:t>одмрзнат</w:t>
      </w:r>
      <w:r w:rsidRPr="008A565A">
        <w:rPr>
          <w:rFonts w:ascii="Arial" w:hAnsi="Arial" w:cs="Arial"/>
          <w:sz w:val="20"/>
          <w:szCs w:val="20"/>
          <w:lang w:val="en-US"/>
        </w:rPr>
        <w:t xml:space="preserve"> и</w:t>
      </w:r>
    </w:p>
    <w:p w:rsidR="00955748" w:rsidRPr="008A565A" w:rsidRDefault="009A2BBD" w:rsidP="009A2BBD">
      <w:pPr>
        <w:autoSpaceDE w:val="0"/>
        <w:autoSpaceDN w:val="0"/>
        <w:adjustRightInd w:val="0"/>
        <w:ind w:firstLine="360"/>
        <w:jc w:val="both"/>
        <w:rPr>
          <w:rFonts w:ascii="Arial" w:hAnsi="Arial" w:cs="Arial"/>
          <w:sz w:val="20"/>
          <w:szCs w:val="20"/>
          <w:lang w:val="en-US"/>
        </w:rPr>
      </w:pPr>
      <w:r w:rsidRPr="008A565A">
        <w:rPr>
          <w:rFonts w:ascii="Arial" w:hAnsi="Arial" w:cs="Arial"/>
          <w:sz w:val="20"/>
          <w:szCs w:val="20"/>
        </w:rPr>
        <w:t>10)</w:t>
      </w:r>
      <w:r w:rsidRPr="008A565A">
        <w:rPr>
          <w:rFonts w:ascii="Arial" w:hAnsi="Arial" w:cs="Arial"/>
          <w:sz w:val="20"/>
          <w:szCs w:val="20"/>
        </w:rPr>
        <w:tab/>
      </w:r>
      <w:r w:rsidR="004B3BB3" w:rsidRPr="008A565A">
        <w:rPr>
          <w:rFonts w:ascii="Arial" w:hAnsi="Arial" w:cs="Arial"/>
          <w:sz w:val="20"/>
          <w:szCs w:val="20"/>
        </w:rPr>
        <w:t>минималниот</w:t>
      </w:r>
      <w:r w:rsidR="004B3BB3" w:rsidRPr="008A565A">
        <w:rPr>
          <w:rFonts w:ascii="Arial" w:hAnsi="Arial" w:cs="Arial"/>
          <w:sz w:val="20"/>
          <w:szCs w:val="20"/>
          <w:lang w:val="en-US"/>
        </w:rPr>
        <w:t xml:space="preserve"> </w:t>
      </w:r>
      <w:r w:rsidR="004B3BB3" w:rsidRPr="008A565A">
        <w:rPr>
          <w:rFonts w:ascii="Arial" w:hAnsi="Arial" w:cs="Arial"/>
          <w:sz w:val="20"/>
          <w:szCs w:val="20"/>
        </w:rPr>
        <w:t>рок</w:t>
      </w:r>
      <w:r w:rsidR="004B3BB3" w:rsidRPr="008A565A">
        <w:rPr>
          <w:rFonts w:ascii="Arial" w:hAnsi="Arial" w:cs="Arial"/>
          <w:sz w:val="20"/>
          <w:szCs w:val="20"/>
          <w:lang w:val="en-US"/>
        </w:rPr>
        <w:t xml:space="preserve"> </w:t>
      </w:r>
      <w:r w:rsidR="004B3BB3" w:rsidRPr="008A565A">
        <w:rPr>
          <w:rFonts w:ascii="Arial" w:hAnsi="Arial" w:cs="Arial"/>
          <w:sz w:val="20"/>
          <w:szCs w:val="20"/>
        </w:rPr>
        <w:t>на</w:t>
      </w:r>
      <w:r w:rsidR="004B3BB3" w:rsidRPr="008A565A">
        <w:rPr>
          <w:rFonts w:ascii="Arial" w:hAnsi="Arial" w:cs="Arial"/>
          <w:sz w:val="20"/>
          <w:szCs w:val="20"/>
          <w:lang w:val="en-US"/>
        </w:rPr>
        <w:t xml:space="preserve"> </w:t>
      </w:r>
      <w:r w:rsidR="004B3BB3" w:rsidRPr="008A565A">
        <w:rPr>
          <w:rFonts w:ascii="Arial" w:hAnsi="Arial" w:cs="Arial"/>
          <w:sz w:val="20"/>
          <w:szCs w:val="20"/>
        </w:rPr>
        <w:t>траење</w:t>
      </w:r>
      <w:r w:rsidR="004B3BB3" w:rsidRPr="008A565A">
        <w:rPr>
          <w:rFonts w:ascii="Arial" w:hAnsi="Arial" w:cs="Arial"/>
          <w:sz w:val="20"/>
          <w:szCs w:val="20"/>
          <w:lang w:val="en-US"/>
        </w:rPr>
        <w:t>,</w:t>
      </w:r>
      <w:r w:rsidR="00955748" w:rsidRPr="008A565A">
        <w:rPr>
          <w:rFonts w:ascii="Arial" w:hAnsi="Arial" w:cs="Arial"/>
          <w:sz w:val="20"/>
          <w:szCs w:val="20"/>
          <w:lang w:val="en-US"/>
        </w:rPr>
        <w:t xml:space="preserve"> </w:t>
      </w:r>
      <w:r w:rsidR="00955748" w:rsidRPr="008A565A">
        <w:rPr>
          <w:rFonts w:ascii="Arial" w:hAnsi="Arial" w:cs="Arial"/>
          <w:sz w:val="20"/>
          <w:szCs w:val="20"/>
        </w:rPr>
        <w:t>каде</w:t>
      </w:r>
      <w:r w:rsidR="00955748" w:rsidRPr="008A565A">
        <w:rPr>
          <w:rFonts w:ascii="Arial" w:hAnsi="Arial" w:cs="Arial"/>
          <w:sz w:val="20"/>
          <w:szCs w:val="20"/>
          <w:lang w:val="en-US"/>
        </w:rPr>
        <w:t xml:space="preserve"> </w:t>
      </w:r>
      <w:r w:rsidR="00955748" w:rsidRPr="008A565A">
        <w:rPr>
          <w:rFonts w:ascii="Arial" w:hAnsi="Arial" w:cs="Arial"/>
          <w:sz w:val="20"/>
          <w:szCs w:val="20"/>
        </w:rPr>
        <w:t>е</w:t>
      </w:r>
      <w:r w:rsidR="00955748" w:rsidRPr="008A565A">
        <w:rPr>
          <w:rFonts w:ascii="Arial" w:hAnsi="Arial" w:cs="Arial"/>
          <w:sz w:val="20"/>
          <w:szCs w:val="20"/>
          <w:lang w:val="en-US"/>
        </w:rPr>
        <w:t xml:space="preserve"> </w:t>
      </w:r>
      <w:r w:rsidR="004B3BB3" w:rsidRPr="008A565A">
        <w:rPr>
          <w:rFonts w:ascii="Arial" w:hAnsi="Arial" w:cs="Arial"/>
          <w:sz w:val="20"/>
          <w:szCs w:val="20"/>
        </w:rPr>
        <w:t>соодветно</w:t>
      </w:r>
      <w:r w:rsidR="00955748"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Податоците</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точка</w:t>
      </w:r>
      <w:r w:rsidRPr="008A565A">
        <w:rPr>
          <w:rFonts w:ascii="Arial" w:hAnsi="Arial" w:cs="Arial"/>
          <w:sz w:val="20"/>
          <w:szCs w:val="20"/>
          <w:lang w:val="en-US"/>
        </w:rPr>
        <w:t xml:space="preserve"> 9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даваат</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w:t>
      </w:r>
    </w:p>
    <w:p w:rsidR="00955748" w:rsidRPr="008A565A" w:rsidRDefault="00955748"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1</w:t>
      </w:r>
      <w:r w:rsidR="009A2BBD" w:rsidRPr="008A565A">
        <w:rPr>
          <w:rFonts w:ascii="Arial" w:hAnsi="Arial" w:cs="Arial"/>
          <w:sz w:val="20"/>
          <w:szCs w:val="20"/>
        </w:rPr>
        <w:tab/>
      </w:r>
      <w:r w:rsidRPr="008A565A">
        <w:rPr>
          <w:rFonts w:ascii="Arial" w:hAnsi="Arial" w:cs="Arial"/>
          <w:sz w:val="20"/>
          <w:szCs w:val="20"/>
        </w:rPr>
        <w:t>состојки присутни во финалниот производ;</w:t>
      </w:r>
    </w:p>
    <w:p w:rsidR="00955748" w:rsidRPr="008A565A" w:rsidRDefault="009A2BBD"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2)</w:t>
      </w:r>
      <w:r w:rsidRPr="008A565A">
        <w:rPr>
          <w:rFonts w:ascii="Arial" w:hAnsi="Arial" w:cs="Arial"/>
          <w:sz w:val="20"/>
          <w:szCs w:val="20"/>
        </w:rPr>
        <w:tab/>
      </w:r>
      <w:r w:rsidR="00955748" w:rsidRPr="008A565A">
        <w:rPr>
          <w:rFonts w:ascii="Arial" w:hAnsi="Arial" w:cs="Arial"/>
          <w:sz w:val="20"/>
          <w:szCs w:val="20"/>
        </w:rPr>
        <w:t>храна за која замрзнувањето е неопходен технолошки чекор во производствениот процес;</w:t>
      </w:r>
    </w:p>
    <w:p w:rsidR="00955748" w:rsidRPr="008A565A" w:rsidRDefault="00955748"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3)</w:t>
      </w:r>
      <w:r w:rsidR="009A2BBD" w:rsidRPr="008A565A">
        <w:rPr>
          <w:rFonts w:ascii="Arial" w:hAnsi="Arial" w:cs="Arial"/>
          <w:sz w:val="20"/>
          <w:szCs w:val="20"/>
        </w:rPr>
        <w:tab/>
      </w:r>
      <w:r w:rsidRPr="008A565A">
        <w:rPr>
          <w:rFonts w:ascii="Arial" w:hAnsi="Arial" w:cs="Arial"/>
          <w:sz w:val="20"/>
          <w:szCs w:val="20"/>
        </w:rPr>
        <w:t>производите од рибарство и аквакултура кои претходно биле замрзнати со цел да се</w:t>
      </w:r>
      <w:r w:rsidR="009A2BBD" w:rsidRPr="008A565A">
        <w:rPr>
          <w:rFonts w:ascii="Arial" w:hAnsi="Arial" w:cs="Arial"/>
          <w:sz w:val="20"/>
          <w:szCs w:val="20"/>
        </w:rPr>
        <w:t xml:space="preserve"> </w:t>
      </w:r>
      <w:r w:rsidRPr="008A565A">
        <w:rPr>
          <w:rFonts w:ascii="Arial" w:hAnsi="Arial" w:cs="Arial"/>
          <w:sz w:val="20"/>
          <w:szCs w:val="20"/>
        </w:rPr>
        <w:t>заштити здравјето на луѓето</w:t>
      </w:r>
      <w:r w:rsidR="009A2BBD" w:rsidRPr="008A565A">
        <w:rPr>
          <w:rFonts w:ascii="Arial" w:hAnsi="Arial" w:cs="Arial"/>
          <w:sz w:val="20"/>
          <w:szCs w:val="20"/>
        </w:rPr>
        <w:t xml:space="preserve"> и</w:t>
      </w:r>
    </w:p>
    <w:p w:rsidR="00955748" w:rsidRPr="008A565A" w:rsidRDefault="00955748" w:rsidP="009A2BBD">
      <w:pPr>
        <w:autoSpaceDE w:val="0"/>
        <w:autoSpaceDN w:val="0"/>
        <w:adjustRightInd w:val="0"/>
        <w:ind w:left="720" w:hanging="360"/>
        <w:jc w:val="both"/>
        <w:rPr>
          <w:rFonts w:ascii="Arial" w:hAnsi="Arial" w:cs="Arial"/>
          <w:sz w:val="20"/>
          <w:szCs w:val="20"/>
        </w:rPr>
      </w:pPr>
      <w:r w:rsidRPr="008A565A">
        <w:rPr>
          <w:rFonts w:ascii="Arial" w:hAnsi="Arial" w:cs="Arial"/>
          <w:sz w:val="20"/>
          <w:szCs w:val="20"/>
        </w:rPr>
        <w:t>4)</w:t>
      </w:r>
      <w:r w:rsidR="009A2BBD" w:rsidRPr="008A565A">
        <w:rPr>
          <w:rFonts w:ascii="Arial" w:hAnsi="Arial" w:cs="Arial"/>
          <w:sz w:val="20"/>
          <w:szCs w:val="20"/>
        </w:rPr>
        <w:tab/>
      </w:r>
      <w:r w:rsidRPr="008A565A">
        <w:rPr>
          <w:rFonts w:ascii="Arial" w:hAnsi="Arial" w:cs="Arial"/>
          <w:sz w:val="20"/>
          <w:szCs w:val="20"/>
        </w:rPr>
        <w:t>производите од рибарство и аквакултура кои се одмрзнати непосредно пред процесот на пушење, солење, готвење, киселица, сушење или комбинација од кој било од овие процеси.</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Информациите</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однесуваат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мали</w:t>
      </w:r>
      <w:r w:rsidRPr="008A565A">
        <w:rPr>
          <w:rFonts w:ascii="Arial" w:hAnsi="Arial" w:cs="Arial"/>
          <w:sz w:val="20"/>
          <w:szCs w:val="20"/>
          <w:lang w:val="en-US"/>
        </w:rPr>
        <w:t xml:space="preserve"> </w:t>
      </w:r>
      <w:r w:rsidRPr="008A565A">
        <w:rPr>
          <w:rFonts w:ascii="Arial" w:hAnsi="Arial" w:cs="Arial"/>
          <w:sz w:val="20"/>
          <w:szCs w:val="20"/>
        </w:rPr>
        <w:t>количини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што</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продаваат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крајните</w:t>
      </w:r>
      <w:r w:rsidRPr="008A565A">
        <w:rPr>
          <w:rFonts w:ascii="Arial" w:hAnsi="Arial" w:cs="Arial"/>
          <w:sz w:val="20"/>
          <w:szCs w:val="20"/>
          <w:lang w:val="en-US"/>
        </w:rPr>
        <w:t xml:space="preserve"> </w:t>
      </w:r>
      <w:r w:rsidRPr="008A565A">
        <w:rPr>
          <w:rFonts w:ascii="Arial" w:hAnsi="Arial" w:cs="Arial"/>
          <w:sz w:val="20"/>
          <w:szCs w:val="20"/>
        </w:rPr>
        <w:t>потрошувачи</w:t>
      </w:r>
      <w:r w:rsidRPr="008A565A">
        <w:rPr>
          <w:rFonts w:ascii="Arial" w:hAnsi="Arial" w:cs="Arial"/>
          <w:sz w:val="20"/>
          <w:szCs w:val="20"/>
          <w:lang w:val="en-US"/>
        </w:rPr>
        <w:t xml:space="preserve"> </w:t>
      </w:r>
      <w:r w:rsidRPr="008A565A">
        <w:rPr>
          <w:rFonts w:ascii="Arial" w:hAnsi="Arial" w:cs="Arial"/>
          <w:sz w:val="20"/>
          <w:szCs w:val="20"/>
        </w:rPr>
        <w:t>директно</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00C35E56" w:rsidRPr="008A565A">
        <w:rPr>
          <w:rFonts w:ascii="Arial" w:hAnsi="Arial" w:cs="Arial"/>
          <w:sz w:val="20"/>
          <w:szCs w:val="20"/>
        </w:rPr>
        <w:t>прва продажба</w:t>
      </w:r>
      <w:r w:rsidRPr="008A565A">
        <w:rPr>
          <w:rFonts w:ascii="Arial" w:hAnsi="Arial" w:cs="Arial"/>
          <w:sz w:val="20"/>
          <w:szCs w:val="20"/>
          <w:lang w:val="en-US"/>
        </w:rPr>
        <w:t xml:space="preserve">, </w:t>
      </w:r>
      <w:r w:rsidRPr="008A565A">
        <w:rPr>
          <w:rFonts w:ascii="Arial" w:hAnsi="Arial" w:cs="Arial"/>
          <w:sz w:val="20"/>
          <w:szCs w:val="20"/>
        </w:rPr>
        <w:t>чија</w:t>
      </w:r>
      <w:r w:rsidRPr="008A565A">
        <w:rPr>
          <w:rFonts w:ascii="Arial" w:hAnsi="Arial" w:cs="Arial"/>
          <w:sz w:val="20"/>
          <w:szCs w:val="20"/>
          <w:lang w:val="en-US"/>
        </w:rPr>
        <w:t xml:space="preserve"> </w:t>
      </w:r>
      <w:r w:rsidRPr="008A565A">
        <w:rPr>
          <w:rFonts w:ascii="Arial" w:hAnsi="Arial" w:cs="Arial"/>
          <w:sz w:val="20"/>
          <w:szCs w:val="20"/>
        </w:rPr>
        <w:t>вредност</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надминува</w:t>
      </w:r>
      <w:r w:rsidRPr="008A565A">
        <w:rPr>
          <w:rFonts w:ascii="Arial" w:hAnsi="Arial" w:cs="Arial"/>
          <w:sz w:val="20"/>
          <w:szCs w:val="20"/>
          <w:lang w:val="en-US"/>
        </w:rPr>
        <w:t xml:space="preserve"> 50 </w:t>
      </w:r>
      <w:r w:rsidRPr="008A565A">
        <w:rPr>
          <w:rFonts w:ascii="Arial" w:hAnsi="Arial" w:cs="Arial"/>
          <w:sz w:val="20"/>
          <w:szCs w:val="20"/>
        </w:rPr>
        <w:t>евра</w:t>
      </w:r>
      <w:r w:rsidRPr="008A565A">
        <w:rPr>
          <w:rFonts w:ascii="Arial" w:hAnsi="Arial" w:cs="Arial"/>
          <w:sz w:val="20"/>
          <w:szCs w:val="20"/>
          <w:lang w:val="en-US"/>
        </w:rPr>
        <w:t xml:space="preserve"> </w:t>
      </w:r>
      <w:r w:rsidRPr="008A565A">
        <w:rPr>
          <w:rFonts w:ascii="Arial" w:hAnsi="Arial" w:cs="Arial"/>
          <w:sz w:val="20"/>
          <w:szCs w:val="20"/>
        </w:rPr>
        <w:t>дневно</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Риболовната</w:t>
      </w:r>
      <w:r w:rsidRPr="008A565A">
        <w:rPr>
          <w:rFonts w:ascii="Arial" w:hAnsi="Arial" w:cs="Arial"/>
          <w:sz w:val="20"/>
          <w:szCs w:val="20"/>
          <w:lang w:val="en-US"/>
        </w:rPr>
        <w:t xml:space="preserve"> </w:t>
      </w:r>
      <w:r w:rsidRPr="008A565A">
        <w:rPr>
          <w:rFonts w:ascii="Arial" w:hAnsi="Arial" w:cs="Arial"/>
          <w:sz w:val="20"/>
          <w:szCs w:val="20"/>
        </w:rPr>
        <w:t>област</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точка</w:t>
      </w:r>
      <w:r w:rsidRPr="008A565A">
        <w:rPr>
          <w:rFonts w:ascii="Arial" w:hAnsi="Arial" w:cs="Arial"/>
          <w:sz w:val="20"/>
          <w:szCs w:val="20"/>
          <w:lang w:val="en-US"/>
        </w:rPr>
        <w:t xml:space="preserve"> 7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риби</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други</w:t>
      </w:r>
      <w:r w:rsidRPr="008A565A">
        <w:rPr>
          <w:rFonts w:ascii="Arial" w:hAnsi="Arial" w:cs="Arial"/>
          <w:sz w:val="20"/>
          <w:szCs w:val="20"/>
          <w:lang w:val="en-US"/>
        </w:rPr>
        <w:t xml:space="preserve"> </w:t>
      </w:r>
      <w:r w:rsidRPr="008A565A">
        <w:rPr>
          <w:rFonts w:ascii="Arial" w:hAnsi="Arial" w:cs="Arial"/>
          <w:sz w:val="20"/>
          <w:szCs w:val="20"/>
        </w:rPr>
        <w:t>морски</w:t>
      </w:r>
      <w:r w:rsidRPr="008A565A">
        <w:rPr>
          <w:rFonts w:ascii="Arial" w:hAnsi="Arial" w:cs="Arial"/>
          <w:sz w:val="20"/>
          <w:szCs w:val="20"/>
          <w:lang w:val="en-US"/>
        </w:rPr>
        <w:t xml:space="preserve"> </w:t>
      </w:r>
      <w:r w:rsidRPr="008A565A">
        <w:rPr>
          <w:rFonts w:ascii="Arial" w:hAnsi="Arial" w:cs="Arial"/>
          <w:sz w:val="20"/>
          <w:szCs w:val="20"/>
        </w:rPr>
        <w:t>организми</w:t>
      </w:r>
      <w:r w:rsidRPr="008A565A">
        <w:rPr>
          <w:rFonts w:ascii="Arial" w:hAnsi="Arial" w:cs="Arial"/>
          <w:sz w:val="20"/>
          <w:szCs w:val="20"/>
          <w:lang w:val="en-US"/>
        </w:rPr>
        <w:t xml:space="preserve"> </w:t>
      </w:r>
      <w:r w:rsidRPr="008A565A">
        <w:rPr>
          <w:rFonts w:ascii="Arial" w:hAnsi="Arial" w:cs="Arial"/>
          <w:sz w:val="20"/>
          <w:szCs w:val="20"/>
        </w:rPr>
        <w:t>уловени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море</w:t>
      </w:r>
      <w:r w:rsidRPr="008A565A">
        <w:rPr>
          <w:rFonts w:ascii="Arial" w:hAnsi="Arial" w:cs="Arial"/>
          <w:sz w:val="20"/>
          <w:szCs w:val="20"/>
          <w:lang w:val="en-US"/>
        </w:rPr>
        <w:t xml:space="preserve">, </w:t>
      </w:r>
      <w:r w:rsidRPr="008A565A">
        <w:rPr>
          <w:rFonts w:ascii="Arial" w:hAnsi="Arial" w:cs="Arial"/>
          <w:sz w:val="20"/>
          <w:szCs w:val="20"/>
        </w:rPr>
        <w:t>подрачје</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дел</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областа</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производствената</w:t>
      </w:r>
      <w:r w:rsidRPr="008A565A">
        <w:rPr>
          <w:rFonts w:ascii="Arial" w:hAnsi="Arial" w:cs="Arial"/>
          <w:sz w:val="20"/>
          <w:szCs w:val="20"/>
          <w:lang w:val="en-US"/>
        </w:rPr>
        <w:t xml:space="preserve"> </w:t>
      </w:r>
      <w:r w:rsidRPr="008A565A">
        <w:rPr>
          <w:rFonts w:ascii="Arial" w:hAnsi="Arial" w:cs="Arial"/>
          <w:sz w:val="20"/>
          <w:szCs w:val="20"/>
        </w:rPr>
        <w:t>област</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согласност</w:t>
      </w:r>
      <w:r w:rsidRPr="008A565A">
        <w:rPr>
          <w:rFonts w:ascii="Arial" w:hAnsi="Arial" w:cs="Arial"/>
          <w:sz w:val="20"/>
          <w:szCs w:val="20"/>
          <w:lang w:val="en-US"/>
        </w:rPr>
        <w:t xml:space="preserve"> </w:t>
      </w:r>
      <w:r w:rsidRPr="008A565A">
        <w:rPr>
          <w:rFonts w:ascii="Arial" w:hAnsi="Arial" w:cs="Arial"/>
          <w:sz w:val="20"/>
          <w:szCs w:val="20"/>
        </w:rPr>
        <w:t>со</w:t>
      </w:r>
      <w:r w:rsidRPr="008A565A">
        <w:rPr>
          <w:rFonts w:ascii="Arial" w:hAnsi="Arial" w:cs="Arial"/>
          <w:sz w:val="20"/>
          <w:szCs w:val="20"/>
          <w:lang w:val="en-US"/>
        </w:rPr>
        <w:t xml:space="preserve"> </w:t>
      </w:r>
      <w:r w:rsidRPr="008A565A">
        <w:rPr>
          <w:rFonts w:ascii="Arial" w:hAnsi="Arial" w:cs="Arial"/>
          <w:sz w:val="20"/>
          <w:szCs w:val="20"/>
        </w:rPr>
        <w:t>ознаката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Организацијата</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храна</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земјоделство</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Обединетите</w:t>
      </w:r>
      <w:r w:rsidRPr="008A565A">
        <w:rPr>
          <w:rFonts w:ascii="Arial" w:hAnsi="Arial" w:cs="Arial"/>
          <w:sz w:val="20"/>
          <w:szCs w:val="20"/>
          <w:lang w:val="en-US"/>
        </w:rPr>
        <w:t xml:space="preserve"> </w:t>
      </w:r>
      <w:r w:rsidRPr="008A565A">
        <w:rPr>
          <w:rFonts w:ascii="Arial" w:hAnsi="Arial" w:cs="Arial"/>
          <w:sz w:val="20"/>
          <w:szCs w:val="20"/>
        </w:rPr>
        <w:t>нации</w:t>
      </w:r>
      <w:r w:rsidRPr="008A565A">
        <w:rPr>
          <w:rFonts w:ascii="Arial" w:hAnsi="Arial" w:cs="Arial"/>
          <w:sz w:val="20"/>
          <w:szCs w:val="20"/>
          <w:lang w:val="en-US"/>
        </w:rPr>
        <w:t xml:space="preserve"> - </w:t>
      </w:r>
      <w:r w:rsidRPr="008A565A">
        <w:rPr>
          <w:rFonts w:ascii="Arial" w:hAnsi="Arial" w:cs="Arial"/>
          <w:sz w:val="20"/>
          <w:szCs w:val="20"/>
        </w:rPr>
        <w:t>ФАО</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риби</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други</w:t>
      </w:r>
      <w:r w:rsidRPr="008A565A">
        <w:rPr>
          <w:rFonts w:ascii="Arial" w:hAnsi="Arial" w:cs="Arial"/>
          <w:sz w:val="20"/>
          <w:szCs w:val="20"/>
          <w:lang w:val="en-US"/>
        </w:rPr>
        <w:t xml:space="preserve"> </w:t>
      </w:r>
      <w:r w:rsidRPr="008A565A">
        <w:rPr>
          <w:rFonts w:ascii="Arial" w:hAnsi="Arial" w:cs="Arial"/>
          <w:sz w:val="20"/>
          <w:szCs w:val="20"/>
        </w:rPr>
        <w:t>водни</w:t>
      </w:r>
      <w:r w:rsidRPr="008A565A">
        <w:rPr>
          <w:rFonts w:ascii="Arial" w:hAnsi="Arial" w:cs="Arial"/>
          <w:sz w:val="20"/>
          <w:szCs w:val="20"/>
          <w:lang w:val="en-US"/>
        </w:rPr>
        <w:t xml:space="preserve"> </w:t>
      </w:r>
      <w:r w:rsidRPr="008A565A">
        <w:rPr>
          <w:rFonts w:ascii="Arial" w:hAnsi="Arial" w:cs="Arial"/>
          <w:sz w:val="20"/>
          <w:szCs w:val="20"/>
        </w:rPr>
        <w:t>организми</w:t>
      </w:r>
      <w:r w:rsidRPr="008A565A">
        <w:rPr>
          <w:rFonts w:ascii="Arial" w:hAnsi="Arial" w:cs="Arial"/>
          <w:sz w:val="20"/>
          <w:szCs w:val="20"/>
          <w:lang w:val="en-US"/>
        </w:rPr>
        <w:t xml:space="preserve"> </w:t>
      </w:r>
      <w:r w:rsidRPr="008A565A">
        <w:rPr>
          <w:rFonts w:ascii="Arial" w:hAnsi="Arial" w:cs="Arial"/>
          <w:sz w:val="20"/>
          <w:szCs w:val="20"/>
        </w:rPr>
        <w:t>уловени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свежа</w:t>
      </w:r>
      <w:r w:rsidRPr="008A565A">
        <w:rPr>
          <w:rFonts w:ascii="Arial" w:hAnsi="Arial" w:cs="Arial"/>
          <w:sz w:val="20"/>
          <w:szCs w:val="20"/>
          <w:lang w:val="en-US"/>
        </w:rPr>
        <w:t xml:space="preserve"> </w:t>
      </w:r>
      <w:r w:rsidRPr="008A565A">
        <w:rPr>
          <w:rFonts w:ascii="Arial" w:hAnsi="Arial" w:cs="Arial"/>
          <w:sz w:val="20"/>
          <w:szCs w:val="20"/>
        </w:rPr>
        <w:t>вода</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наведува</w:t>
      </w:r>
      <w:r w:rsidRPr="008A565A">
        <w:rPr>
          <w:rFonts w:ascii="Arial" w:hAnsi="Arial" w:cs="Arial"/>
          <w:sz w:val="20"/>
          <w:szCs w:val="20"/>
          <w:lang w:val="en-US"/>
        </w:rPr>
        <w:t xml:space="preserve"> </w:t>
      </w:r>
      <w:r w:rsidRPr="008A565A">
        <w:rPr>
          <w:rFonts w:ascii="Arial" w:hAnsi="Arial" w:cs="Arial"/>
          <w:sz w:val="20"/>
          <w:szCs w:val="20"/>
        </w:rPr>
        <w:t>површината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водата</w:t>
      </w:r>
      <w:r w:rsidRPr="008A565A">
        <w:rPr>
          <w:rFonts w:ascii="Arial" w:hAnsi="Arial" w:cs="Arial"/>
          <w:sz w:val="20"/>
          <w:szCs w:val="20"/>
          <w:lang w:val="en-US"/>
        </w:rPr>
        <w:t xml:space="preserve"> (</w:t>
      </w:r>
      <w:r w:rsidRPr="008A565A">
        <w:rPr>
          <w:rFonts w:ascii="Arial" w:hAnsi="Arial" w:cs="Arial"/>
          <w:sz w:val="20"/>
          <w:szCs w:val="20"/>
        </w:rPr>
        <w:t>река</w:t>
      </w:r>
      <w:r w:rsidRPr="008A565A">
        <w:rPr>
          <w:rFonts w:ascii="Arial" w:hAnsi="Arial" w:cs="Arial"/>
          <w:sz w:val="20"/>
          <w:szCs w:val="20"/>
          <w:lang w:val="en-US"/>
        </w:rPr>
        <w:t xml:space="preserve">, </w:t>
      </w:r>
      <w:r w:rsidRPr="008A565A">
        <w:rPr>
          <w:rFonts w:ascii="Arial" w:hAnsi="Arial" w:cs="Arial"/>
          <w:sz w:val="20"/>
          <w:szCs w:val="20"/>
        </w:rPr>
        <w:t>езеро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земјата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потекло</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производствената</w:t>
      </w:r>
      <w:r w:rsidRPr="008A565A">
        <w:rPr>
          <w:rFonts w:ascii="Arial" w:hAnsi="Arial" w:cs="Arial"/>
          <w:sz w:val="20"/>
          <w:szCs w:val="20"/>
          <w:lang w:val="en-US"/>
        </w:rPr>
        <w:t xml:space="preserve"> </w:t>
      </w:r>
      <w:r w:rsidRPr="008A565A">
        <w:rPr>
          <w:rFonts w:ascii="Arial" w:hAnsi="Arial" w:cs="Arial"/>
          <w:sz w:val="20"/>
          <w:szCs w:val="20"/>
        </w:rPr>
        <w:t>област</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земјата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потекло</w:t>
      </w:r>
      <w:r w:rsidRPr="008A565A">
        <w:rPr>
          <w:rFonts w:ascii="Arial" w:hAnsi="Arial" w:cs="Arial"/>
          <w:sz w:val="20"/>
          <w:szCs w:val="20"/>
          <w:lang w:val="en-US"/>
        </w:rPr>
        <w:t xml:space="preserve">, </w:t>
      </w:r>
      <w:r w:rsidRPr="008A565A">
        <w:rPr>
          <w:rFonts w:ascii="Arial" w:hAnsi="Arial" w:cs="Arial"/>
          <w:sz w:val="20"/>
          <w:szCs w:val="20"/>
        </w:rPr>
        <w:t>односно</w:t>
      </w:r>
      <w:r w:rsidRPr="008A565A">
        <w:rPr>
          <w:rFonts w:ascii="Arial" w:hAnsi="Arial" w:cs="Arial"/>
          <w:sz w:val="20"/>
          <w:szCs w:val="20"/>
          <w:lang w:val="en-US"/>
        </w:rPr>
        <w:t xml:space="preserve"> </w:t>
      </w:r>
      <w:r w:rsidRPr="008A565A">
        <w:rPr>
          <w:rFonts w:ascii="Arial" w:hAnsi="Arial" w:cs="Arial"/>
          <w:sz w:val="20"/>
          <w:szCs w:val="20"/>
        </w:rPr>
        <w:t>земјата</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која</w:t>
      </w:r>
      <w:r w:rsidRPr="008A565A">
        <w:rPr>
          <w:rFonts w:ascii="Arial" w:hAnsi="Arial" w:cs="Arial"/>
          <w:sz w:val="20"/>
          <w:szCs w:val="20"/>
          <w:lang w:val="en-US"/>
        </w:rPr>
        <w:t xml:space="preserve"> </w:t>
      </w:r>
      <w:r w:rsidRPr="008A565A">
        <w:rPr>
          <w:rFonts w:ascii="Arial" w:hAnsi="Arial" w:cs="Arial"/>
          <w:sz w:val="20"/>
          <w:szCs w:val="20"/>
        </w:rPr>
        <w:t>производот</w:t>
      </w:r>
      <w:r w:rsidRPr="008A565A">
        <w:rPr>
          <w:rFonts w:ascii="Arial" w:hAnsi="Arial" w:cs="Arial"/>
          <w:sz w:val="20"/>
          <w:szCs w:val="20"/>
          <w:lang w:val="en-US"/>
        </w:rPr>
        <w:t xml:space="preserve"> </w:t>
      </w:r>
      <w:r w:rsidRPr="008A565A">
        <w:rPr>
          <w:rFonts w:ascii="Arial" w:hAnsi="Arial" w:cs="Arial"/>
          <w:sz w:val="20"/>
          <w:szCs w:val="20"/>
        </w:rPr>
        <w:t>достигнал</w:t>
      </w:r>
      <w:r w:rsidRPr="008A565A">
        <w:rPr>
          <w:rFonts w:ascii="Arial" w:hAnsi="Arial" w:cs="Arial"/>
          <w:sz w:val="20"/>
          <w:szCs w:val="20"/>
          <w:lang w:val="en-US"/>
        </w:rPr>
        <w:t xml:space="preserve"> </w:t>
      </w:r>
      <w:r w:rsidRPr="008A565A">
        <w:rPr>
          <w:rFonts w:ascii="Arial" w:hAnsi="Arial" w:cs="Arial"/>
          <w:sz w:val="20"/>
          <w:szCs w:val="20"/>
        </w:rPr>
        <w:t>повеќе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половина</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својата</w:t>
      </w:r>
      <w:r w:rsidRPr="008A565A">
        <w:rPr>
          <w:rFonts w:ascii="Arial" w:hAnsi="Arial" w:cs="Arial"/>
          <w:sz w:val="20"/>
          <w:szCs w:val="20"/>
          <w:lang w:val="en-US"/>
        </w:rPr>
        <w:t xml:space="preserve"> </w:t>
      </w:r>
      <w:r w:rsidRPr="008A565A">
        <w:rPr>
          <w:rFonts w:ascii="Arial" w:hAnsi="Arial" w:cs="Arial"/>
          <w:sz w:val="20"/>
          <w:szCs w:val="20"/>
        </w:rPr>
        <w:t>тежина</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бил</w:t>
      </w:r>
      <w:r w:rsidRPr="008A565A">
        <w:rPr>
          <w:rFonts w:ascii="Arial" w:hAnsi="Arial" w:cs="Arial"/>
          <w:sz w:val="20"/>
          <w:szCs w:val="20"/>
          <w:lang w:val="en-US"/>
        </w:rPr>
        <w:t xml:space="preserve"> </w:t>
      </w:r>
      <w:r w:rsidRPr="008A565A">
        <w:rPr>
          <w:rFonts w:ascii="Arial" w:hAnsi="Arial" w:cs="Arial"/>
          <w:sz w:val="20"/>
          <w:szCs w:val="20"/>
        </w:rPr>
        <w:t>таму</w:t>
      </w:r>
      <w:r w:rsidRPr="008A565A">
        <w:rPr>
          <w:rFonts w:ascii="Arial" w:hAnsi="Arial" w:cs="Arial"/>
          <w:sz w:val="20"/>
          <w:szCs w:val="20"/>
          <w:lang w:val="en-US"/>
        </w:rPr>
        <w:t xml:space="preserve"> </w:t>
      </w:r>
      <w:r w:rsidRPr="008A565A">
        <w:rPr>
          <w:rFonts w:ascii="Arial" w:hAnsi="Arial" w:cs="Arial"/>
          <w:sz w:val="20"/>
          <w:szCs w:val="20"/>
        </w:rPr>
        <w:t>повеќе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половина</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периодот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размножување</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случај</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школки</w:t>
      </w:r>
      <w:r w:rsidRPr="008A565A">
        <w:rPr>
          <w:rFonts w:ascii="Arial" w:hAnsi="Arial" w:cs="Arial"/>
          <w:sz w:val="20"/>
          <w:szCs w:val="20"/>
          <w:lang w:val="en-US"/>
        </w:rPr>
        <w:t xml:space="preserve">, </w:t>
      </w:r>
      <w:r w:rsidRPr="008A565A">
        <w:rPr>
          <w:rFonts w:ascii="Arial" w:hAnsi="Arial" w:cs="Arial"/>
          <w:sz w:val="20"/>
          <w:szCs w:val="20"/>
        </w:rPr>
        <w:t>дека</w:t>
      </w:r>
      <w:r w:rsidRPr="008A565A">
        <w:rPr>
          <w:rFonts w:ascii="Arial" w:hAnsi="Arial" w:cs="Arial"/>
          <w:sz w:val="20"/>
          <w:szCs w:val="20"/>
          <w:lang w:val="en-US"/>
        </w:rPr>
        <w:t xml:space="preserve"> </w:t>
      </w:r>
      <w:r w:rsidRPr="008A565A">
        <w:rPr>
          <w:rFonts w:ascii="Arial" w:hAnsi="Arial" w:cs="Arial"/>
          <w:sz w:val="20"/>
          <w:szCs w:val="20"/>
        </w:rPr>
        <w:t>го</w:t>
      </w:r>
      <w:r w:rsidRPr="008A565A">
        <w:rPr>
          <w:rFonts w:ascii="Arial" w:hAnsi="Arial" w:cs="Arial"/>
          <w:sz w:val="20"/>
          <w:szCs w:val="20"/>
          <w:lang w:val="en-US"/>
        </w:rPr>
        <w:t xml:space="preserve"> </w:t>
      </w:r>
      <w:r w:rsidRPr="008A565A">
        <w:rPr>
          <w:rFonts w:ascii="Arial" w:hAnsi="Arial" w:cs="Arial"/>
          <w:sz w:val="20"/>
          <w:szCs w:val="20"/>
        </w:rPr>
        <w:t>поминале</w:t>
      </w:r>
      <w:r w:rsidRPr="008A565A">
        <w:rPr>
          <w:rFonts w:ascii="Arial" w:hAnsi="Arial" w:cs="Arial"/>
          <w:sz w:val="20"/>
          <w:szCs w:val="20"/>
          <w:lang w:val="en-US"/>
        </w:rPr>
        <w:t xml:space="preserve"> </w:t>
      </w:r>
      <w:r w:rsidRPr="008A565A">
        <w:rPr>
          <w:rFonts w:ascii="Arial" w:hAnsi="Arial" w:cs="Arial"/>
          <w:sz w:val="20"/>
          <w:szCs w:val="20"/>
        </w:rPr>
        <w:t>последниот</w:t>
      </w:r>
      <w:r w:rsidRPr="008A565A">
        <w:rPr>
          <w:rFonts w:ascii="Arial" w:hAnsi="Arial" w:cs="Arial"/>
          <w:sz w:val="20"/>
          <w:szCs w:val="20"/>
          <w:lang w:val="en-US"/>
        </w:rPr>
        <w:t xml:space="preserve"> </w:t>
      </w:r>
      <w:r w:rsidRPr="008A565A">
        <w:rPr>
          <w:rFonts w:ascii="Arial" w:hAnsi="Arial" w:cs="Arial"/>
          <w:sz w:val="20"/>
          <w:szCs w:val="20"/>
        </w:rPr>
        <w:t>фаза</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одгледување</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раст</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најмалку</w:t>
      </w:r>
      <w:r w:rsidRPr="008A565A">
        <w:rPr>
          <w:rFonts w:ascii="Arial" w:hAnsi="Arial" w:cs="Arial"/>
          <w:sz w:val="20"/>
          <w:szCs w:val="20"/>
          <w:lang w:val="en-US"/>
        </w:rPr>
        <w:t xml:space="preserve"> </w:t>
      </w:r>
      <w:r w:rsidRPr="008A565A">
        <w:rPr>
          <w:rFonts w:ascii="Arial" w:hAnsi="Arial" w:cs="Arial"/>
          <w:sz w:val="20"/>
          <w:szCs w:val="20"/>
        </w:rPr>
        <w:t>шест</w:t>
      </w:r>
      <w:r w:rsidRPr="008A565A">
        <w:rPr>
          <w:rFonts w:ascii="Arial" w:hAnsi="Arial" w:cs="Arial"/>
          <w:sz w:val="20"/>
          <w:szCs w:val="20"/>
          <w:lang w:val="en-US"/>
        </w:rPr>
        <w:t xml:space="preserve"> </w:t>
      </w:r>
      <w:r w:rsidRPr="008A565A">
        <w:rPr>
          <w:rFonts w:ascii="Arial" w:hAnsi="Arial" w:cs="Arial"/>
          <w:sz w:val="20"/>
          <w:szCs w:val="20"/>
        </w:rPr>
        <w:t>месеци</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Датумот</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004430D2" w:rsidRPr="008A565A">
        <w:rPr>
          <w:rFonts w:ascii="Arial" w:hAnsi="Arial" w:cs="Arial"/>
          <w:sz w:val="20"/>
          <w:szCs w:val="20"/>
        </w:rPr>
        <w:t>минималниот рок на траење (</w:t>
      </w:r>
      <w:r w:rsidRPr="008A565A">
        <w:rPr>
          <w:rFonts w:ascii="Arial" w:hAnsi="Arial" w:cs="Arial"/>
          <w:sz w:val="20"/>
          <w:szCs w:val="20"/>
        </w:rPr>
        <w:t>краен</w:t>
      </w:r>
      <w:r w:rsidRPr="008A565A">
        <w:rPr>
          <w:rFonts w:ascii="Arial" w:hAnsi="Arial" w:cs="Arial"/>
          <w:sz w:val="20"/>
          <w:szCs w:val="20"/>
          <w:lang w:val="en-US"/>
        </w:rPr>
        <w:t xml:space="preserve"> </w:t>
      </w:r>
      <w:r w:rsidRPr="008A565A">
        <w:rPr>
          <w:rFonts w:ascii="Arial" w:hAnsi="Arial" w:cs="Arial"/>
          <w:sz w:val="20"/>
          <w:szCs w:val="20"/>
        </w:rPr>
        <w:t>рок</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употреба</w:t>
      </w:r>
      <w:r w:rsidR="004430D2" w:rsidRPr="008A565A">
        <w:rPr>
          <w:rFonts w:ascii="Arial" w:hAnsi="Arial" w:cs="Arial"/>
          <w:sz w:val="20"/>
          <w:szCs w:val="20"/>
        </w:rPr>
        <w:t>)</w:t>
      </w:r>
      <w:r w:rsidRPr="008A565A">
        <w:rPr>
          <w:rFonts w:ascii="Arial" w:hAnsi="Arial" w:cs="Arial"/>
          <w:sz w:val="20"/>
          <w:szCs w:val="20"/>
          <w:lang w:val="en-US"/>
        </w:rPr>
        <w:t xml:space="preserve"> </w:t>
      </w:r>
      <w:r w:rsidRPr="008A565A">
        <w:rPr>
          <w:rFonts w:ascii="Arial" w:hAnsi="Arial" w:cs="Arial"/>
          <w:sz w:val="20"/>
          <w:szCs w:val="20"/>
        </w:rPr>
        <w:t>наведен</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точка</w:t>
      </w:r>
      <w:r w:rsidRPr="008A565A">
        <w:rPr>
          <w:rFonts w:ascii="Arial" w:hAnsi="Arial" w:cs="Arial"/>
          <w:sz w:val="20"/>
          <w:szCs w:val="20"/>
          <w:lang w:val="en-US"/>
        </w:rPr>
        <w:t xml:space="preserve"> 10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е</w:t>
      </w:r>
      <w:r w:rsidRPr="008A565A">
        <w:rPr>
          <w:rFonts w:ascii="Arial" w:hAnsi="Arial" w:cs="Arial"/>
          <w:sz w:val="20"/>
          <w:szCs w:val="20"/>
          <w:lang w:val="en-US"/>
        </w:rPr>
        <w:t xml:space="preserve"> </w:t>
      </w:r>
      <w:r w:rsidRPr="008A565A">
        <w:rPr>
          <w:rFonts w:ascii="Arial" w:hAnsi="Arial" w:cs="Arial"/>
          <w:sz w:val="20"/>
          <w:szCs w:val="20"/>
        </w:rPr>
        <w:t>датумот</w:t>
      </w:r>
      <w:r w:rsidRPr="008A565A">
        <w:rPr>
          <w:rFonts w:ascii="Arial" w:hAnsi="Arial" w:cs="Arial"/>
          <w:sz w:val="20"/>
          <w:szCs w:val="20"/>
          <w:lang w:val="en-US"/>
        </w:rPr>
        <w:t xml:space="preserve"> </w:t>
      </w:r>
      <w:r w:rsidRPr="008A565A">
        <w:rPr>
          <w:rFonts w:ascii="Arial" w:hAnsi="Arial" w:cs="Arial"/>
          <w:sz w:val="20"/>
          <w:szCs w:val="20"/>
        </w:rPr>
        <w:t>до</w:t>
      </w:r>
      <w:r w:rsidRPr="008A565A">
        <w:rPr>
          <w:rFonts w:ascii="Arial" w:hAnsi="Arial" w:cs="Arial"/>
          <w:sz w:val="20"/>
          <w:szCs w:val="20"/>
          <w:lang w:val="en-US"/>
        </w:rPr>
        <w:t xml:space="preserve"> </w:t>
      </w:r>
      <w:r w:rsidRPr="008A565A">
        <w:rPr>
          <w:rFonts w:ascii="Arial" w:hAnsi="Arial" w:cs="Arial"/>
          <w:sz w:val="20"/>
          <w:szCs w:val="20"/>
        </w:rPr>
        <w:t>кој</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доколку</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соодветно</w:t>
      </w:r>
      <w:r w:rsidRPr="008A565A">
        <w:rPr>
          <w:rFonts w:ascii="Arial" w:hAnsi="Arial" w:cs="Arial"/>
          <w:sz w:val="20"/>
          <w:szCs w:val="20"/>
          <w:lang w:val="en-US"/>
        </w:rPr>
        <w:t xml:space="preserve"> </w:t>
      </w:r>
      <w:r w:rsidRPr="008A565A">
        <w:rPr>
          <w:rFonts w:ascii="Arial" w:hAnsi="Arial" w:cs="Arial"/>
          <w:sz w:val="20"/>
          <w:szCs w:val="20"/>
        </w:rPr>
        <w:t>складирани</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задржуваат</w:t>
      </w:r>
      <w:r w:rsidRPr="008A565A">
        <w:rPr>
          <w:rFonts w:ascii="Arial" w:hAnsi="Arial" w:cs="Arial"/>
          <w:sz w:val="20"/>
          <w:szCs w:val="20"/>
          <w:lang w:val="en-US"/>
        </w:rPr>
        <w:t xml:space="preserve"> </w:t>
      </w:r>
      <w:r w:rsidRPr="008A565A">
        <w:rPr>
          <w:rFonts w:ascii="Arial" w:hAnsi="Arial" w:cs="Arial"/>
          <w:sz w:val="20"/>
          <w:szCs w:val="20"/>
        </w:rPr>
        <w:t>своите</w:t>
      </w:r>
      <w:r w:rsidRPr="008A565A">
        <w:rPr>
          <w:rFonts w:ascii="Arial" w:hAnsi="Arial" w:cs="Arial"/>
          <w:sz w:val="20"/>
          <w:szCs w:val="20"/>
          <w:lang w:val="en-US"/>
        </w:rPr>
        <w:t xml:space="preserve"> </w:t>
      </w:r>
      <w:r w:rsidRPr="008A565A">
        <w:rPr>
          <w:rFonts w:ascii="Arial" w:hAnsi="Arial" w:cs="Arial"/>
          <w:sz w:val="20"/>
          <w:szCs w:val="20"/>
        </w:rPr>
        <w:t>посебни</w:t>
      </w:r>
      <w:r w:rsidRPr="008A565A">
        <w:rPr>
          <w:rFonts w:ascii="Arial" w:hAnsi="Arial" w:cs="Arial"/>
          <w:sz w:val="20"/>
          <w:szCs w:val="20"/>
          <w:lang w:val="en-US"/>
        </w:rPr>
        <w:t xml:space="preserve"> </w:t>
      </w:r>
      <w:r w:rsidRPr="008A565A">
        <w:rPr>
          <w:rFonts w:ascii="Arial" w:hAnsi="Arial" w:cs="Arial"/>
          <w:sz w:val="20"/>
          <w:szCs w:val="20"/>
        </w:rPr>
        <w:t>својства</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Информациите</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став</w:t>
      </w:r>
      <w:r w:rsidRPr="008A565A">
        <w:rPr>
          <w:rFonts w:ascii="Arial" w:hAnsi="Arial" w:cs="Arial"/>
          <w:sz w:val="20"/>
          <w:szCs w:val="20"/>
          <w:lang w:val="en-US"/>
        </w:rPr>
        <w:t xml:space="preserve"> 1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непакувани</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малопродажба</w:t>
      </w:r>
      <w:r w:rsidRPr="008A565A">
        <w:rPr>
          <w:rFonts w:ascii="Arial" w:hAnsi="Arial" w:cs="Arial"/>
          <w:sz w:val="20"/>
          <w:szCs w:val="20"/>
          <w:lang w:val="en-US"/>
        </w:rPr>
        <w:t xml:space="preserve">, </w:t>
      </w:r>
      <w:r w:rsidRPr="008A565A">
        <w:rPr>
          <w:rFonts w:ascii="Arial" w:hAnsi="Arial" w:cs="Arial"/>
          <w:sz w:val="20"/>
          <w:szCs w:val="20"/>
        </w:rPr>
        <w:t>може</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дадат</w:t>
      </w:r>
      <w:r w:rsidRPr="008A565A">
        <w:rPr>
          <w:rFonts w:ascii="Arial" w:hAnsi="Arial" w:cs="Arial"/>
          <w:sz w:val="20"/>
          <w:szCs w:val="20"/>
          <w:lang w:val="en-US"/>
        </w:rPr>
        <w:t xml:space="preserve"> </w:t>
      </w:r>
      <w:r w:rsidRPr="008A565A">
        <w:rPr>
          <w:rFonts w:ascii="Arial" w:hAnsi="Arial" w:cs="Arial"/>
          <w:sz w:val="20"/>
          <w:szCs w:val="20"/>
        </w:rPr>
        <w:t>преку</w:t>
      </w:r>
      <w:r w:rsidRPr="008A565A">
        <w:rPr>
          <w:rFonts w:ascii="Arial" w:hAnsi="Arial" w:cs="Arial"/>
          <w:sz w:val="20"/>
          <w:szCs w:val="20"/>
          <w:lang w:val="en-US"/>
        </w:rPr>
        <w:t xml:space="preserve"> </w:t>
      </w:r>
      <w:r w:rsidRPr="008A565A">
        <w:rPr>
          <w:rFonts w:ascii="Arial" w:hAnsi="Arial" w:cs="Arial"/>
          <w:sz w:val="20"/>
          <w:szCs w:val="20"/>
        </w:rPr>
        <w:t>комерцијални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билборди</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постери</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bCs/>
          <w:sz w:val="20"/>
          <w:szCs w:val="20"/>
        </w:rPr>
      </w:pPr>
    </w:p>
    <w:p w:rsidR="00581855" w:rsidRPr="008A565A" w:rsidRDefault="00581855" w:rsidP="00833F26">
      <w:pPr>
        <w:autoSpaceDE w:val="0"/>
        <w:autoSpaceDN w:val="0"/>
        <w:adjustRightInd w:val="0"/>
        <w:jc w:val="both"/>
        <w:rPr>
          <w:rFonts w:ascii="Arial" w:hAnsi="Arial" w:cs="Arial"/>
          <w:sz w:val="20"/>
          <w:szCs w:val="20"/>
        </w:rPr>
      </w:pPr>
      <w:r w:rsidRPr="008A565A">
        <w:rPr>
          <w:rFonts w:ascii="Arial" w:hAnsi="Arial" w:cs="Arial"/>
          <w:bCs/>
          <w:sz w:val="20"/>
          <w:szCs w:val="20"/>
        </w:rPr>
        <w:t>Задолжителните</w:t>
      </w:r>
      <w:r w:rsidRPr="008A565A">
        <w:rPr>
          <w:rFonts w:ascii="Arial" w:hAnsi="Arial" w:cs="Arial"/>
          <w:bCs/>
          <w:sz w:val="20"/>
          <w:szCs w:val="20"/>
          <w:lang w:val="en-US"/>
        </w:rPr>
        <w:t xml:space="preserve"> </w:t>
      </w:r>
      <w:r w:rsidRPr="008A565A">
        <w:rPr>
          <w:rFonts w:ascii="Arial" w:hAnsi="Arial" w:cs="Arial"/>
          <w:bCs/>
          <w:sz w:val="20"/>
          <w:szCs w:val="20"/>
        </w:rPr>
        <w:t>информации</w:t>
      </w:r>
      <w:r w:rsidRPr="008A565A">
        <w:rPr>
          <w:rFonts w:ascii="Arial" w:hAnsi="Arial" w:cs="Arial"/>
          <w:bCs/>
          <w:sz w:val="20"/>
          <w:szCs w:val="20"/>
          <w:lang w:val="en-US"/>
        </w:rPr>
        <w:t xml:space="preserve"> </w:t>
      </w:r>
      <w:r w:rsidRPr="008A565A">
        <w:rPr>
          <w:rFonts w:ascii="Arial" w:hAnsi="Arial" w:cs="Arial"/>
          <w:bCs/>
          <w:sz w:val="20"/>
          <w:szCs w:val="20"/>
        </w:rPr>
        <w:t>за</w:t>
      </w:r>
      <w:r w:rsidRPr="008A565A">
        <w:rPr>
          <w:rFonts w:ascii="Arial" w:hAnsi="Arial" w:cs="Arial"/>
          <w:bCs/>
          <w:sz w:val="20"/>
          <w:szCs w:val="20"/>
          <w:lang w:val="en-US"/>
        </w:rPr>
        <w:t xml:space="preserve"> </w:t>
      </w:r>
      <w:r w:rsidRPr="008A565A">
        <w:rPr>
          <w:rFonts w:ascii="Arial" w:hAnsi="Arial" w:cs="Arial"/>
          <w:bCs/>
          <w:sz w:val="20"/>
          <w:szCs w:val="20"/>
        </w:rPr>
        <w:t>потрошувачите</w:t>
      </w:r>
      <w:r w:rsidRPr="008A565A">
        <w:rPr>
          <w:rFonts w:ascii="Arial" w:hAnsi="Arial" w:cs="Arial"/>
          <w:sz w:val="20"/>
          <w:szCs w:val="20"/>
        </w:rPr>
        <w:t xml:space="preserve"> од став 1 на овој член </w:t>
      </w:r>
      <w:r w:rsidR="00B05C81" w:rsidRPr="008A565A">
        <w:rPr>
          <w:rFonts w:ascii="Arial" w:hAnsi="Arial" w:cs="Arial"/>
          <w:sz w:val="20"/>
          <w:szCs w:val="20"/>
        </w:rPr>
        <w:t xml:space="preserve">ги пропишува директорот на </w:t>
      </w:r>
      <w:r w:rsidRPr="008A565A">
        <w:rPr>
          <w:rFonts w:ascii="Arial" w:hAnsi="Arial" w:cs="Arial"/>
          <w:sz w:val="20"/>
          <w:szCs w:val="20"/>
        </w:rPr>
        <w:t>Агенцијата за храна и ветеринарство.</w:t>
      </w:r>
    </w:p>
    <w:p w:rsidR="00833F26" w:rsidRPr="008A565A" w:rsidRDefault="00833F26" w:rsidP="00833F26">
      <w:pPr>
        <w:autoSpaceDE w:val="0"/>
        <w:autoSpaceDN w:val="0"/>
        <w:adjustRightInd w:val="0"/>
        <w:jc w:val="both"/>
        <w:rPr>
          <w:rFonts w:ascii="Arial" w:hAnsi="Arial" w:cs="Arial"/>
          <w:sz w:val="20"/>
          <w:szCs w:val="20"/>
          <w:lang w:val="en-US"/>
        </w:rPr>
      </w:pPr>
    </w:p>
    <w:p w:rsidR="00955748" w:rsidRPr="008A565A" w:rsidRDefault="00955748" w:rsidP="00833F26">
      <w:pPr>
        <w:autoSpaceDE w:val="0"/>
        <w:autoSpaceDN w:val="0"/>
        <w:adjustRightInd w:val="0"/>
        <w:jc w:val="center"/>
        <w:rPr>
          <w:rFonts w:ascii="Arial" w:hAnsi="Arial" w:cs="Arial"/>
          <w:b/>
          <w:bCs/>
          <w:sz w:val="20"/>
          <w:szCs w:val="20"/>
          <w:lang w:val="en-US"/>
        </w:rPr>
      </w:pPr>
      <w:r w:rsidRPr="008A565A">
        <w:rPr>
          <w:rFonts w:ascii="Arial" w:hAnsi="Arial" w:cs="Arial"/>
          <w:b/>
          <w:bCs/>
          <w:sz w:val="20"/>
          <w:szCs w:val="20"/>
        </w:rPr>
        <w:t>Член</w:t>
      </w:r>
      <w:r w:rsidR="0035558E" w:rsidRPr="008A565A">
        <w:rPr>
          <w:rFonts w:ascii="Arial" w:hAnsi="Arial" w:cs="Arial"/>
          <w:b/>
          <w:bCs/>
          <w:sz w:val="20"/>
          <w:szCs w:val="20"/>
          <w:lang w:val="en-US"/>
        </w:rPr>
        <w:t xml:space="preserve"> </w:t>
      </w:r>
      <w:r w:rsidR="004430D2" w:rsidRPr="008A565A">
        <w:rPr>
          <w:rFonts w:ascii="Arial" w:hAnsi="Arial" w:cs="Arial"/>
          <w:b/>
          <w:bCs/>
          <w:sz w:val="20"/>
          <w:szCs w:val="20"/>
        </w:rPr>
        <w:t>68</w:t>
      </w:r>
      <w:r w:rsidRPr="008A565A">
        <w:rPr>
          <w:rFonts w:ascii="Arial" w:hAnsi="Arial" w:cs="Arial"/>
          <w:b/>
          <w:bCs/>
          <w:sz w:val="20"/>
          <w:szCs w:val="20"/>
          <w:lang w:val="en-US"/>
        </w:rPr>
        <w:t xml:space="preserve"> </w:t>
      </w:r>
    </w:p>
    <w:p w:rsidR="00955748" w:rsidRPr="008A565A" w:rsidRDefault="00955748" w:rsidP="00833F26">
      <w:pPr>
        <w:autoSpaceDE w:val="0"/>
        <w:autoSpaceDN w:val="0"/>
        <w:adjustRightInd w:val="0"/>
        <w:jc w:val="center"/>
        <w:rPr>
          <w:rFonts w:ascii="Arial" w:hAnsi="Arial" w:cs="Arial"/>
          <w:sz w:val="20"/>
          <w:szCs w:val="20"/>
          <w:lang w:val="en-US"/>
        </w:rPr>
      </w:pPr>
      <w:r w:rsidRPr="008A565A">
        <w:rPr>
          <w:rFonts w:ascii="Arial" w:hAnsi="Arial" w:cs="Arial"/>
          <w:b/>
          <w:bCs/>
          <w:sz w:val="20"/>
          <w:szCs w:val="20"/>
        </w:rPr>
        <w:t>(дополнителни</w:t>
      </w:r>
      <w:r w:rsidR="00F62943" w:rsidRPr="008A565A">
        <w:rPr>
          <w:rFonts w:ascii="Arial" w:hAnsi="Arial" w:cs="Arial"/>
          <w:b/>
          <w:bCs/>
          <w:sz w:val="20"/>
          <w:szCs w:val="20"/>
          <w:lang w:val="en-US"/>
        </w:rPr>
        <w:t xml:space="preserve"> </w:t>
      </w:r>
      <w:r w:rsidRPr="008A565A">
        <w:rPr>
          <w:rFonts w:ascii="Arial" w:hAnsi="Arial" w:cs="Arial"/>
          <w:b/>
          <w:bCs/>
          <w:sz w:val="20"/>
          <w:szCs w:val="20"/>
        </w:rPr>
        <w:t>доброволни</w:t>
      </w:r>
      <w:r w:rsidRPr="008A565A">
        <w:rPr>
          <w:rFonts w:ascii="Arial" w:hAnsi="Arial" w:cs="Arial"/>
          <w:b/>
          <w:bCs/>
          <w:sz w:val="20"/>
          <w:szCs w:val="20"/>
          <w:lang w:val="en-US"/>
        </w:rPr>
        <w:t xml:space="preserve"> </w:t>
      </w:r>
      <w:r w:rsidRPr="008A565A">
        <w:rPr>
          <w:rFonts w:ascii="Arial" w:hAnsi="Arial" w:cs="Arial"/>
          <w:b/>
          <w:bCs/>
          <w:sz w:val="20"/>
          <w:szCs w:val="20"/>
        </w:rPr>
        <w:t>информации</w:t>
      </w:r>
      <w:r w:rsidRPr="008A565A">
        <w:rPr>
          <w:rFonts w:ascii="Arial" w:hAnsi="Arial" w:cs="Arial"/>
          <w:sz w:val="20"/>
          <w:szCs w:val="20"/>
          <w:lang w:val="en-US"/>
        </w:rPr>
        <w:t xml:space="preserve">) </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Покрај</w:t>
      </w:r>
      <w:r w:rsidRPr="008A565A">
        <w:rPr>
          <w:rFonts w:ascii="Arial" w:hAnsi="Arial" w:cs="Arial"/>
          <w:sz w:val="20"/>
          <w:szCs w:val="20"/>
          <w:lang w:val="en-US"/>
        </w:rPr>
        <w:t xml:space="preserve">  </w:t>
      </w:r>
      <w:r w:rsidRPr="008A565A">
        <w:rPr>
          <w:rFonts w:ascii="Arial" w:hAnsi="Arial" w:cs="Arial"/>
          <w:sz w:val="20"/>
          <w:szCs w:val="20"/>
        </w:rPr>
        <w:t>задолжителните</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наведени</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член</w:t>
      </w:r>
      <w:r w:rsidRPr="008A565A">
        <w:rPr>
          <w:rFonts w:ascii="Arial" w:hAnsi="Arial" w:cs="Arial"/>
          <w:sz w:val="20"/>
          <w:szCs w:val="20"/>
          <w:lang w:val="en-US"/>
        </w:rPr>
        <w:t xml:space="preserve"> </w:t>
      </w:r>
      <w:r w:rsidR="004430D2" w:rsidRPr="008A565A">
        <w:rPr>
          <w:rFonts w:ascii="Arial" w:hAnsi="Arial" w:cs="Arial"/>
          <w:sz w:val="20"/>
          <w:szCs w:val="20"/>
        </w:rPr>
        <w:t>67 став 1</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овој</w:t>
      </w:r>
      <w:r w:rsidRPr="008A565A">
        <w:rPr>
          <w:rFonts w:ascii="Arial" w:hAnsi="Arial" w:cs="Arial"/>
          <w:sz w:val="20"/>
          <w:szCs w:val="20"/>
          <w:lang w:val="en-US"/>
        </w:rPr>
        <w:t xml:space="preserve"> </w:t>
      </w:r>
      <w:r w:rsidRPr="008A565A">
        <w:rPr>
          <w:rFonts w:ascii="Arial" w:hAnsi="Arial" w:cs="Arial"/>
          <w:sz w:val="20"/>
          <w:szCs w:val="20"/>
        </w:rPr>
        <w:t>закон</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кои</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Pr="008A565A">
        <w:rPr>
          <w:rFonts w:ascii="Arial" w:hAnsi="Arial" w:cs="Arial"/>
          <w:sz w:val="20"/>
          <w:szCs w:val="20"/>
        </w:rPr>
        <w:t>во</w:t>
      </w:r>
      <w:r w:rsidRPr="008A565A">
        <w:rPr>
          <w:rFonts w:ascii="Arial" w:hAnsi="Arial" w:cs="Arial"/>
          <w:sz w:val="20"/>
          <w:szCs w:val="20"/>
          <w:lang w:val="en-US"/>
        </w:rPr>
        <w:t xml:space="preserve"> </w:t>
      </w:r>
      <w:r w:rsidRPr="008A565A">
        <w:rPr>
          <w:rFonts w:ascii="Arial" w:hAnsi="Arial" w:cs="Arial"/>
          <w:sz w:val="20"/>
          <w:szCs w:val="20"/>
        </w:rPr>
        <w:t>промет</w:t>
      </w:r>
      <w:r w:rsidRPr="008A565A">
        <w:rPr>
          <w:rFonts w:ascii="Arial" w:hAnsi="Arial" w:cs="Arial"/>
          <w:sz w:val="20"/>
          <w:szCs w:val="20"/>
          <w:lang w:val="en-US"/>
        </w:rPr>
        <w:t xml:space="preserve">, </w:t>
      </w:r>
      <w:r w:rsidRPr="008A565A">
        <w:rPr>
          <w:rFonts w:ascii="Arial" w:hAnsi="Arial" w:cs="Arial"/>
          <w:sz w:val="20"/>
          <w:szCs w:val="20"/>
        </w:rPr>
        <w:t>може</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содржат</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следниве</w:t>
      </w:r>
      <w:r w:rsidRPr="008A565A">
        <w:rPr>
          <w:rFonts w:ascii="Arial" w:hAnsi="Arial" w:cs="Arial"/>
          <w:sz w:val="20"/>
          <w:szCs w:val="20"/>
          <w:lang w:val="en-US"/>
        </w:rPr>
        <w:t xml:space="preserve"> </w:t>
      </w:r>
      <w:r w:rsidRPr="008A565A">
        <w:rPr>
          <w:rFonts w:ascii="Arial" w:hAnsi="Arial" w:cs="Arial"/>
          <w:sz w:val="20"/>
          <w:szCs w:val="20"/>
        </w:rPr>
        <w:t>дополнителни</w:t>
      </w:r>
      <w:r w:rsidRPr="008A565A">
        <w:rPr>
          <w:rFonts w:ascii="Arial" w:hAnsi="Arial" w:cs="Arial"/>
          <w:sz w:val="20"/>
          <w:szCs w:val="20"/>
          <w:lang w:val="en-US"/>
        </w:rPr>
        <w:t xml:space="preserve"> (</w:t>
      </w:r>
      <w:r w:rsidRPr="008A565A">
        <w:rPr>
          <w:rFonts w:ascii="Arial" w:hAnsi="Arial" w:cs="Arial"/>
          <w:sz w:val="20"/>
          <w:szCs w:val="20"/>
        </w:rPr>
        <w:t>доброволни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w:t>
      </w:r>
    </w:p>
    <w:p w:rsidR="009A2BBD" w:rsidRPr="008A565A" w:rsidRDefault="00955748" w:rsidP="00B746DD">
      <w:pPr>
        <w:pStyle w:val="ListParagraph"/>
        <w:numPr>
          <w:ilvl w:val="0"/>
          <w:numId w:val="16"/>
        </w:numPr>
        <w:autoSpaceDE w:val="0"/>
        <w:autoSpaceDN w:val="0"/>
        <w:adjustRightInd w:val="0"/>
        <w:rPr>
          <w:rFonts w:ascii="Arial" w:hAnsi="Arial" w:cs="Arial"/>
          <w:sz w:val="20"/>
          <w:szCs w:val="20"/>
          <w:lang w:val="en-US"/>
        </w:rPr>
      </w:pPr>
      <w:r w:rsidRPr="008A565A">
        <w:rPr>
          <w:rFonts w:ascii="Arial" w:hAnsi="Arial" w:cs="Arial"/>
          <w:sz w:val="20"/>
          <w:szCs w:val="20"/>
        </w:rPr>
        <w:t>датум</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улов</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w:t>
      </w:r>
    </w:p>
    <w:p w:rsidR="009A2BBD" w:rsidRPr="008A565A" w:rsidRDefault="00955748" w:rsidP="00B746DD">
      <w:pPr>
        <w:pStyle w:val="ListParagraph"/>
        <w:numPr>
          <w:ilvl w:val="0"/>
          <w:numId w:val="16"/>
        </w:numPr>
        <w:autoSpaceDE w:val="0"/>
        <w:autoSpaceDN w:val="0"/>
        <w:adjustRightInd w:val="0"/>
        <w:rPr>
          <w:rFonts w:ascii="Arial" w:hAnsi="Arial" w:cs="Arial"/>
          <w:sz w:val="20"/>
          <w:szCs w:val="20"/>
          <w:lang w:val="en-US"/>
        </w:rPr>
      </w:pPr>
      <w:r w:rsidRPr="008A565A">
        <w:rPr>
          <w:rFonts w:ascii="Arial" w:hAnsi="Arial" w:cs="Arial"/>
          <w:sz w:val="20"/>
          <w:szCs w:val="20"/>
        </w:rPr>
        <w:t>датум</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истовар</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производите</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податоци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пристаништето</w:t>
      </w:r>
      <w:r w:rsidRPr="008A565A">
        <w:rPr>
          <w:rFonts w:ascii="Arial" w:hAnsi="Arial" w:cs="Arial"/>
          <w:sz w:val="20"/>
          <w:szCs w:val="20"/>
          <w:lang w:val="en-US"/>
        </w:rPr>
        <w:t xml:space="preserve"> </w:t>
      </w:r>
      <w:r w:rsidRPr="008A565A">
        <w:rPr>
          <w:rFonts w:ascii="Arial" w:hAnsi="Arial" w:cs="Arial"/>
          <w:sz w:val="20"/>
          <w:szCs w:val="20"/>
        </w:rPr>
        <w:t>каде</w:t>
      </w:r>
      <w:r w:rsidRPr="008A565A">
        <w:rPr>
          <w:rFonts w:ascii="Arial" w:hAnsi="Arial" w:cs="Arial"/>
          <w:sz w:val="20"/>
          <w:szCs w:val="20"/>
          <w:lang w:val="en-US"/>
        </w:rPr>
        <w:t xml:space="preserve"> </w:t>
      </w:r>
      <w:r w:rsidRPr="008A565A">
        <w:rPr>
          <w:rFonts w:ascii="Arial" w:hAnsi="Arial" w:cs="Arial"/>
          <w:sz w:val="20"/>
          <w:szCs w:val="20"/>
        </w:rPr>
        <w:t>што</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истоварени</w:t>
      </w:r>
      <w:r w:rsidRPr="008A565A">
        <w:rPr>
          <w:rFonts w:ascii="Arial" w:hAnsi="Arial" w:cs="Arial"/>
          <w:sz w:val="20"/>
          <w:szCs w:val="20"/>
          <w:lang w:val="en-US"/>
        </w:rPr>
        <w:t>;</w:t>
      </w:r>
    </w:p>
    <w:p w:rsidR="009A2BBD" w:rsidRPr="008A565A" w:rsidRDefault="00955748" w:rsidP="00B746DD">
      <w:pPr>
        <w:pStyle w:val="ListParagraph"/>
        <w:numPr>
          <w:ilvl w:val="0"/>
          <w:numId w:val="16"/>
        </w:numPr>
        <w:autoSpaceDE w:val="0"/>
        <w:autoSpaceDN w:val="0"/>
        <w:adjustRightInd w:val="0"/>
        <w:rPr>
          <w:rFonts w:ascii="Arial" w:hAnsi="Arial" w:cs="Arial"/>
          <w:sz w:val="20"/>
          <w:szCs w:val="20"/>
          <w:lang w:val="en-US"/>
        </w:rPr>
      </w:pPr>
      <w:r w:rsidRPr="008A565A">
        <w:rPr>
          <w:rFonts w:ascii="Arial" w:hAnsi="Arial" w:cs="Arial"/>
          <w:sz w:val="20"/>
          <w:szCs w:val="20"/>
        </w:rPr>
        <w:t>подетални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видот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риболовниот</w:t>
      </w:r>
      <w:r w:rsidRPr="008A565A">
        <w:rPr>
          <w:rFonts w:ascii="Arial" w:hAnsi="Arial" w:cs="Arial"/>
          <w:sz w:val="20"/>
          <w:szCs w:val="20"/>
          <w:lang w:val="en-US"/>
        </w:rPr>
        <w:t xml:space="preserve"> </w:t>
      </w:r>
      <w:r w:rsidRPr="008A565A">
        <w:rPr>
          <w:rFonts w:ascii="Arial" w:hAnsi="Arial" w:cs="Arial"/>
          <w:sz w:val="20"/>
          <w:szCs w:val="20"/>
        </w:rPr>
        <w:t>алат</w:t>
      </w:r>
      <w:r w:rsidRPr="008A565A">
        <w:rPr>
          <w:rFonts w:ascii="Arial" w:hAnsi="Arial" w:cs="Arial"/>
          <w:sz w:val="20"/>
          <w:szCs w:val="20"/>
          <w:lang w:val="en-US"/>
        </w:rPr>
        <w:t>;</w:t>
      </w:r>
    </w:p>
    <w:p w:rsidR="009A2BBD" w:rsidRPr="008A565A" w:rsidRDefault="00955748" w:rsidP="00B746DD">
      <w:pPr>
        <w:pStyle w:val="ListParagraph"/>
        <w:numPr>
          <w:ilvl w:val="0"/>
          <w:numId w:val="16"/>
        </w:numPr>
        <w:autoSpaceDE w:val="0"/>
        <w:autoSpaceDN w:val="0"/>
        <w:adjustRightInd w:val="0"/>
        <w:rPr>
          <w:rFonts w:ascii="Arial" w:hAnsi="Arial" w:cs="Arial"/>
          <w:sz w:val="20"/>
          <w:szCs w:val="20"/>
          <w:lang w:val="en-US"/>
        </w:rPr>
      </w:pP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рибарски</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уловени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море</w:t>
      </w:r>
      <w:r w:rsidRPr="008A565A">
        <w:rPr>
          <w:rFonts w:ascii="Arial" w:hAnsi="Arial" w:cs="Arial"/>
          <w:sz w:val="20"/>
          <w:szCs w:val="20"/>
          <w:lang w:val="en-US"/>
        </w:rPr>
        <w:t xml:space="preserve">, </w:t>
      </w:r>
      <w:r w:rsidRPr="008A565A">
        <w:rPr>
          <w:rFonts w:ascii="Arial" w:hAnsi="Arial" w:cs="Arial"/>
          <w:sz w:val="20"/>
          <w:szCs w:val="20"/>
        </w:rPr>
        <w:t>податок</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државата</w:t>
      </w:r>
      <w:r w:rsidRPr="008A565A">
        <w:rPr>
          <w:rFonts w:ascii="Arial" w:hAnsi="Arial" w:cs="Arial"/>
          <w:sz w:val="20"/>
          <w:szCs w:val="20"/>
          <w:lang w:val="en-US"/>
        </w:rPr>
        <w:t xml:space="preserve"> </w:t>
      </w:r>
      <w:r w:rsidRPr="008A565A">
        <w:rPr>
          <w:rFonts w:ascii="Arial" w:hAnsi="Arial" w:cs="Arial"/>
          <w:sz w:val="20"/>
          <w:szCs w:val="20"/>
        </w:rPr>
        <w:t>под</w:t>
      </w:r>
      <w:r w:rsidRPr="008A565A">
        <w:rPr>
          <w:rFonts w:ascii="Arial" w:hAnsi="Arial" w:cs="Arial"/>
          <w:sz w:val="20"/>
          <w:szCs w:val="20"/>
          <w:lang w:val="en-US"/>
        </w:rPr>
        <w:t xml:space="preserve"> </w:t>
      </w:r>
      <w:r w:rsidRPr="008A565A">
        <w:rPr>
          <w:rFonts w:ascii="Arial" w:hAnsi="Arial" w:cs="Arial"/>
          <w:sz w:val="20"/>
          <w:szCs w:val="20"/>
        </w:rPr>
        <w:t>чие</w:t>
      </w:r>
      <w:r w:rsidRPr="008A565A">
        <w:rPr>
          <w:rFonts w:ascii="Arial" w:hAnsi="Arial" w:cs="Arial"/>
          <w:sz w:val="20"/>
          <w:szCs w:val="20"/>
          <w:lang w:val="en-US"/>
        </w:rPr>
        <w:t xml:space="preserve"> </w:t>
      </w:r>
      <w:r w:rsidRPr="008A565A">
        <w:rPr>
          <w:rFonts w:ascii="Arial" w:hAnsi="Arial" w:cs="Arial"/>
          <w:sz w:val="20"/>
          <w:szCs w:val="20"/>
        </w:rPr>
        <w:t>знаме</w:t>
      </w:r>
      <w:r w:rsidRPr="008A565A">
        <w:rPr>
          <w:rFonts w:ascii="Arial" w:hAnsi="Arial" w:cs="Arial"/>
          <w:sz w:val="20"/>
          <w:szCs w:val="20"/>
          <w:lang w:val="en-US"/>
        </w:rPr>
        <w:t xml:space="preserve"> </w:t>
      </w:r>
      <w:r w:rsidRPr="008A565A">
        <w:rPr>
          <w:rFonts w:ascii="Arial" w:hAnsi="Arial" w:cs="Arial"/>
          <w:sz w:val="20"/>
          <w:szCs w:val="20"/>
        </w:rPr>
        <w:t>е</w:t>
      </w:r>
      <w:r w:rsidRPr="008A565A">
        <w:rPr>
          <w:rFonts w:ascii="Arial" w:hAnsi="Arial" w:cs="Arial"/>
          <w:sz w:val="20"/>
          <w:szCs w:val="20"/>
          <w:lang w:val="en-US"/>
        </w:rPr>
        <w:t xml:space="preserve"> </w:t>
      </w:r>
      <w:r w:rsidRPr="008A565A">
        <w:rPr>
          <w:rFonts w:ascii="Arial" w:hAnsi="Arial" w:cs="Arial"/>
          <w:sz w:val="20"/>
          <w:szCs w:val="20"/>
        </w:rPr>
        <w:t>бродот</w:t>
      </w:r>
      <w:r w:rsidRPr="008A565A">
        <w:rPr>
          <w:rFonts w:ascii="Arial" w:hAnsi="Arial" w:cs="Arial"/>
          <w:sz w:val="20"/>
          <w:szCs w:val="20"/>
          <w:lang w:val="en-US"/>
        </w:rPr>
        <w:t xml:space="preserve"> </w:t>
      </w:r>
      <w:r w:rsidRPr="008A565A">
        <w:rPr>
          <w:rFonts w:ascii="Arial" w:hAnsi="Arial" w:cs="Arial"/>
          <w:sz w:val="20"/>
          <w:szCs w:val="20"/>
        </w:rPr>
        <w:t>што</w:t>
      </w:r>
      <w:r w:rsidRPr="008A565A">
        <w:rPr>
          <w:rFonts w:ascii="Arial" w:hAnsi="Arial" w:cs="Arial"/>
          <w:sz w:val="20"/>
          <w:szCs w:val="20"/>
          <w:lang w:val="en-US"/>
        </w:rPr>
        <w:t xml:space="preserve"> </w:t>
      </w:r>
      <w:r w:rsidRPr="008A565A">
        <w:rPr>
          <w:rFonts w:ascii="Arial" w:hAnsi="Arial" w:cs="Arial"/>
          <w:sz w:val="20"/>
          <w:szCs w:val="20"/>
        </w:rPr>
        <w:t>ги</w:t>
      </w:r>
      <w:r w:rsidRPr="008A565A">
        <w:rPr>
          <w:rFonts w:ascii="Arial" w:hAnsi="Arial" w:cs="Arial"/>
          <w:sz w:val="20"/>
          <w:szCs w:val="20"/>
          <w:lang w:val="en-US"/>
        </w:rPr>
        <w:t xml:space="preserve"> </w:t>
      </w:r>
      <w:r w:rsidRPr="008A565A">
        <w:rPr>
          <w:rFonts w:ascii="Arial" w:hAnsi="Arial" w:cs="Arial"/>
          <w:sz w:val="20"/>
          <w:szCs w:val="20"/>
        </w:rPr>
        <w:t>уловил</w:t>
      </w:r>
      <w:r w:rsidRPr="008A565A">
        <w:rPr>
          <w:rFonts w:ascii="Arial" w:hAnsi="Arial" w:cs="Arial"/>
          <w:sz w:val="20"/>
          <w:szCs w:val="20"/>
          <w:lang w:val="en-US"/>
        </w:rPr>
        <w:t>;</w:t>
      </w:r>
    </w:p>
    <w:p w:rsidR="009A2BBD" w:rsidRPr="008A565A" w:rsidRDefault="00955748" w:rsidP="00B746DD">
      <w:pPr>
        <w:pStyle w:val="ListParagraph"/>
        <w:numPr>
          <w:ilvl w:val="0"/>
          <w:numId w:val="16"/>
        </w:numPr>
        <w:autoSpaceDE w:val="0"/>
        <w:autoSpaceDN w:val="0"/>
        <w:adjustRightInd w:val="0"/>
        <w:rPr>
          <w:rFonts w:ascii="Arial" w:hAnsi="Arial" w:cs="Arial"/>
          <w:sz w:val="20"/>
          <w:szCs w:val="20"/>
          <w:lang w:val="en-US"/>
        </w:rPr>
      </w:pPr>
      <w:r w:rsidRPr="008A565A">
        <w:rPr>
          <w:rFonts w:ascii="Arial" w:hAnsi="Arial" w:cs="Arial"/>
          <w:sz w:val="20"/>
          <w:szCs w:val="20"/>
        </w:rPr>
        <w:t>техники</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начин</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производство</w:t>
      </w:r>
      <w:r w:rsidR="009A2BBD" w:rsidRPr="008A565A">
        <w:rPr>
          <w:rFonts w:ascii="Arial" w:hAnsi="Arial" w:cs="Arial"/>
          <w:sz w:val="20"/>
          <w:szCs w:val="20"/>
          <w:lang w:val="en-US"/>
        </w:rPr>
        <w:t xml:space="preserve"> и</w:t>
      </w:r>
    </w:p>
    <w:p w:rsidR="00955748" w:rsidRPr="008A565A" w:rsidRDefault="00955748" w:rsidP="00B746DD">
      <w:pPr>
        <w:pStyle w:val="ListParagraph"/>
        <w:numPr>
          <w:ilvl w:val="0"/>
          <w:numId w:val="16"/>
        </w:numPr>
        <w:autoSpaceDE w:val="0"/>
        <w:autoSpaceDN w:val="0"/>
        <w:adjustRightInd w:val="0"/>
        <w:rPr>
          <w:rFonts w:ascii="Arial" w:hAnsi="Arial" w:cs="Arial"/>
          <w:sz w:val="20"/>
          <w:szCs w:val="20"/>
          <w:lang w:val="en-US"/>
        </w:rPr>
      </w:pPr>
      <w:r w:rsidRPr="008A565A">
        <w:rPr>
          <w:rFonts w:ascii="Arial" w:hAnsi="Arial" w:cs="Arial"/>
          <w:sz w:val="20"/>
          <w:szCs w:val="20"/>
        </w:rPr>
        <w:t>хранливи</w:t>
      </w:r>
      <w:r w:rsidRPr="008A565A">
        <w:rPr>
          <w:rFonts w:ascii="Arial" w:hAnsi="Arial" w:cs="Arial"/>
          <w:sz w:val="20"/>
          <w:szCs w:val="20"/>
          <w:lang w:val="en-US"/>
        </w:rPr>
        <w:t xml:space="preserve"> </w:t>
      </w:r>
      <w:r w:rsidRPr="008A565A">
        <w:rPr>
          <w:rFonts w:ascii="Arial" w:hAnsi="Arial" w:cs="Arial"/>
          <w:sz w:val="20"/>
          <w:szCs w:val="20"/>
        </w:rPr>
        <w:t>состојки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производот</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955748" w:rsidRPr="008A565A" w:rsidRDefault="00955748" w:rsidP="00833F26">
      <w:pPr>
        <w:autoSpaceDE w:val="0"/>
        <w:autoSpaceDN w:val="0"/>
        <w:adjustRightInd w:val="0"/>
        <w:jc w:val="both"/>
        <w:rPr>
          <w:rFonts w:ascii="Arial" w:hAnsi="Arial" w:cs="Arial"/>
          <w:sz w:val="20"/>
          <w:szCs w:val="20"/>
          <w:lang w:val="en-US"/>
        </w:rPr>
      </w:pPr>
      <w:r w:rsidRPr="008A565A">
        <w:rPr>
          <w:rFonts w:ascii="Arial" w:hAnsi="Arial" w:cs="Arial"/>
          <w:sz w:val="20"/>
          <w:szCs w:val="20"/>
        </w:rPr>
        <w:t>Дополнителните</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не</w:t>
      </w:r>
      <w:r w:rsidRPr="008A565A">
        <w:rPr>
          <w:rFonts w:ascii="Arial" w:hAnsi="Arial" w:cs="Arial"/>
          <w:sz w:val="20"/>
          <w:szCs w:val="20"/>
          <w:lang w:val="en-US"/>
        </w:rPr>
        <w:t xml:space="preserve"> </w:t>
      </w:r>
      <w:r w:rsidRPr="008A565A">
        <w:rPr>
          <w:rFonts w:ascii="Arial" w:hAnsi="Arial" w:cs="Arial"/>
          <w:sz w:val="20"/>
          <w:szCs w:val="20"/>
        </w:rPr>
        <w:t>смеат</w:t>
      </w:r>
      <w:r w:rsidRPr="008A565A">
        <w:rPr>
          <w:rFonts w:ascii="Arial" w:hAnsi="Arial" w:cs="Arial"/>
          <w:sz w:val="20"/>
          <w:szCs w:val="20"/>
          <w:lang w:val="en-US"/>
        </w:rPr>
        <w:t xml:space="preserve"> </w:t>
      </w:r>
      <w:r w:rsidRPr="008A565A">
        <w:rPr>
          <w:rFonts w:ascii="Arial" w:hAnsi="Arial" w:cs="Arial"/>
          <w:sz w:val="20"/>
          <w:szCs w:val="20"/>
        </w:rPr>
        <w:t>да</w:t>
      </w:r>
      <w:r w:rsidRPr="008A565A">
        <w:rPr>
          <w:rFonts w:ascii="Arial" w:hAnsi="Arial" w:cs="Arial"/>
          <w:sz w:val="20"/>
          <w:szCs w:val="20"/>
          <w:lang w:val="en-US"/>
        </w:rPr>
        <w:t xml:space="preserve"> </w:t>
      </w:r>
      <w:r w:rsidRPr="008A565A">
        <w:rPr>
          <w:rFonts w:ascii="Arial" w:hAnsi="Arial" w:cs="Arial"/>
          <w:sz w:val="20"/>
          <w:szCs w:val="20"/>
        </w:rPr>
        <w:t>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ознака</w:t>
      </w:r>
      <w:r w:rsidRPr="008A565A">
        <w:rPr>
          <w:rFonts w:ascii="Arial" w:hAnsi="Arial" w:cs="Arial"/>
          <w:sz w:val="20"/>
          <w:szCs w:val="20"/>
          <w:lang w:val="en-US"/>
        </w:rPr>
        <w:t xml:space="preserve"> </w:t>
      </w:r>
      <w:r w:rsidRPr="008A565A">
        <w:rPr>
          <w:rFonts w:ascii="Arial" w:hAnsi="Arial" w:cs="Arial"/>
          <w:sz w:val="20"/>
          <w:szCs w:val="20"/>
        </w:rPr>
        <w:t>или</w:t>
      </w:r>
      <w:r w:rsidRPr="008A565A">
        <w:rPr>
          <w:rFonts w:ascii="Arial" w:hAnsi="Arial" w:cs="Arial"/>
          <w:sz w:val="20"/>
          <w:szCs w:val="20"/>
          <w:lang w:val="en-US"/>
        </w:rPr>
        <w:t xml:space="preserve"> </w:t>
      </w: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местото</w:t>
      </w:r>
      <w:r w:rsidRPr="008A565A">
        <w:rPr>
          <w:rFonts w:ascii="Arial" w:hAnsi="Arial" w:cs="Arial"/>
          <w:sz w:val="20"/>
          <w:szCs w:val="20"/>
          <w:lang w:val="en-US"/>
        </w:rPr>
        <w:t xml:space="preserve"> </w:t>
      </w:r>
      <w:r w:rsidRPr="008A565A">
        <w:rPr>
          <w:rFonts w:ascii="Arial" w:hAnsi="Arial" w:cs="Arial"/>
          <w:sz w:val="20"/>
          <w:szCs w:val="20"/>
        </w:rPr>
        <w:t>наменето</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задолжителни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w:t>
      </w:r>
    </w:p>
    <w:p w:rsidR="00833F26" w:rsidRPr="008A565A" w:rsidRDefault="00833F26" w:rsidP="00833F26">
      <w:pPr>
        <w:autoSpaceDE w:val="0"/>
        <w:autoSpaceDN w:val="0"/>
        <w:adjustRightInd w:val="0"/>
        <w:jc w:val="both"/>
        <w:rPr>
          <w:rFonts w:ascii="Arial" w:hAnsi="Arial" w:cs="Arial"/>
          <w:sz w:val="20"/>
          <w:szCs w:val="20"/>
        </w:rPr>
      </w:pPr>
    </w:p>
    <w:p w:rsidR="00B05C81" w:rsidRPr="008A565A" w:rsidRDefault="004430D2" w:rsidP="00833F26">
      <w:pPr>
        <w:autoSpaceDE w:val="0"/>
        <w:autoSpaceDN w:val="0"/>
        <w:adjustRightInd w:val="0"/>
        <w:rPr>
          <w:rFonts w:ascii="Arial" w:hAnsi="Arial" w:cs="Arial"/>
          <w:sz w:val="20"/>
          <w:szCs w:val="20"/>
        </w:rPr>
      </w:pPr>
      <w:r w:rsidRPr="008A565A">
        <w:rPr>
          <w:rFonts w:ascii="Arial" w:hAnsi="Arial" w:cs="Arial"/>
          <w:sz w:val="20"/>
          <w:szCs w:val="20"/>
        </w:rPr>
        <w:t>На</w:t>
      </w:r>
      <w:r w:rsidRPr="008A565A">
        <w:rPr>
          <w:rFonts w:ascii="Arial" w:hAnsi="Arial" w:cs="Arial"/>
          <w:sz w:val="20"/>
          <w:szCs w:val="20"/>
          <w:lang w:val="en-US"/>
        </w:rPr>
        <w:t xml:space="preserve"> </w:t>
      </w:r>
      <w:r w:rsidRPr="008A565A">
        <w:rPr>
          <w:rFonts w:ascii="Arial" w:hAnsi="Arial" w:cs="Arial"/>
          <w:sz w:val="20"/>
          <w:szCs w:val="20"/>
        </w:rPr>
        <w:t>производите 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може да се</w:t>
      </w:r>
      <w:r w:rsidRPr="008A565A">
        <w:rPr>
          <w:rFonts w:ascii="Arial" w:hAnsi="Arial" w:cs="Arial"/>
          <w:sz w:val="20"/>
          <w:szCs w:val="20"/>
          <w:lang w:val="en-US"/>
        </w:rPr>
        <w:t xml:space="preserve"> </w:t>
      </w:r>
      <w:r w:rsidRPr="008A565A">
        <w:rPr>
          <w:rFonts w:ascii="Arial" w:hAnsi="Arial" w:cs="Arial"/>
          <w:sz w:val="20"/>
          <w:szCs w:val="20"/>
        </w:rPr>
        <w:t>ставаат</w:t>
      </w:r>
      <w:r w:rsidRPr="008A565A">
        <w:rPr>
          <w:rFonts w:ascii="Arial" w:hAnsi="Arial" w:cs="Arial"/>
          <w:sz w:val="20"/>
          <w:szCs w:val="20"/>
          <w:lang w:val="en-US"/>
        </w:rPr>
        <w:t xml:space="preserve"> </w:t>
      </w:r>
      <w:r w:rsidRPr="008A565A">
        <w:rPr>
          <w:rFonts w:ascii="Arial" w:hAnsi="Arial" w:cs="Arial"/>
          <w:sz w:val="20"/>
          <w:szCs w:val="20"/>
        </w:rPr>
        <w:t>дополнителни</w:t>
      </w:r>
      <w:r w:rsidRPr="008A565A">
        <w:rPr>
          <w:rFonts w:ascii="Arial" w:hAnsi="Arial" w:cs="Arial"/>
          <w:sz w:val="20"/>
          <w:szCs w:val="20"/>
          <w:lang w:val="en-US"/>
        </w:rPr>
        <w:t xml:space="preserve"> </w:t>
      </w:r>
      <w:r w:rsidRPr="008A565A">
        <w:rPr>
          <w:rFonts w:ascii="Arial" w:hAnsi="Arial" w:cs="Arial"/>
          <w:sz w:val="20"/>
          <w:szCs w:val="20"/>
        </w:rPr>
        <w:t>информации</w:t>
      </w:r>
      <w:r w:rsidRPr="008A565A">
        <w:rPr>
          <w:rFonts w:ascii="Arial" w:hAnsi="Arial" w:cs="Arial"/>
          <w:sz w:val="20"/>
          <w:szCs w:val="20"/>
          <w:lang w:val="en-US"/>
        </w:rPr>
        <w:t xml:space="preserve"> </w:t>
      </w:r>
      <w:r w:rsidRPr="008A565A">
        <w:rPr>
          <w:rFonts w:ascii="Arial" w:hAnsi="Arial" w:cs="Arial"/>
          <w:sz w:val="20"/>
          <w:szCs w:val="20"/>
        </w:rPr>
        <w:t>за</w:t>
      </w:r>
      <w:r w:rsidRPr="008A565A">
        <w:rPr>
          <w:rFonts w:ascii="Arial" w:hAnsi="Arial" w:cs="Arial"/>
          <w:sz w:val="20"/>
          <w:szCs w:val="20"/>
          <w:lang w:val="en-US"/>
        </w:rPr>
        <w:t xml:space="preserve"> </w:t>
      </w:r>
      <w:r w:rsidRPr="008A565A">
        <w:rPr>
          <w:rFonts w:ascii="Arial" w:hAnsi="Arial" w:cs="Arial"/>
          <w:sz w:val="20"/>
          <w:szCs w:val="20"/>
        </w:rPr>
        <w:t>производи</w:t>
      </w:r>
      <w:r w:rsidRPr="008A565A">
        <w:rPr>
          <w:rFonts w:ascii="Arial" w:hAnsi="Arial" w:cs="Arial"/>
          <w:sz w:val="20"/>
          <w:szCs w:val="20"/>
          <w:lang w:val="en-US"/>
        </w:rPr>
        <w:t xml:space="preserve"> </w:t>
      </w:r>
      <w:r w:rsidRPr="008A565A">
        <w:rPr>
          <w:rFonts w:ascii="Arial" w:hAnsi="Arial" w:cs="Arial"/>
          <w:sz w:val="20"/>
          <w:szCs w:val="20"/>
        </w:rPr>
        <w:t>од</w:t>
      </w:r>
      <w:r w:rsidRPr="008A565A">
        <w:rPr>
          <w:rFonts w:ascii="Arial" w:hAnsi="Arial" w:cs="Arial"/>
          <w:sz w:val="20"/>
          <w:szCs w:val="20"/>
          <w:lang w:val="en-US"/>
        </w:rPr>
        <w:t xml:space="preserve"> </w:t>
      </w:r>
      <w:r w:rsidRPr="008A565A">
        <w:rPr>
          <w:rFonts w:ascii="Arial" w:hAnsi="Arial" w:cs="Arial"/>
          <w:sz w:val="20"/>
          <w:szCs w:val="20"/>
        </w:rPr>
        <w:t>рибарство</w:t>
      </w:r>
      <w:r w:rsidRPr="008A565A">
        <w:rPr>
          <w:rFonts w:ascii="Arial" w:hAnsi="Arial" w:cs="Arial"/>
          <w:sz w:val="20"/>
          <w:szCs w:val="20"/>
          <w:lang w:val="en-US"/>
        </w:rPr>
        <w:t xml:space="preserve"> </w:t>
      </w:r>
      <w:r w:rsidRPr="008A565A">
        <w:rPr>
          <w:rFonts w:ascii="Arial" w:hAnsi="Arial" w:cs="Arial"/>
          <w:sz w:val="20"/>
          <w:szCs w:val="20"/>
        </w:rPr>
        <w:t>и</w:t>
      </w:r>
      <w:r w:rsidRPr="008A565A">
        <w:rPr>
          <w:rFonts w:ascii="Arial" w:hAnsi="Arial" w:cs="Arial"/>
          <w:sz w:val="20"/>
          <w:szCs w:val="20"/>
          <w:lang w:val="en-US"/>
        </w:rPr>
        <w:t xml:space="preserve"> </w:t>
      </w:r>
      <w:r w:rsidRPr="008A565A">
        <w:rPr>
          <w:rFonts w:ascii="Arial" w:hAnsi="Arial" w:cs="Arial"/>
          <w:sz w:val="20"/>
          <w:szCs w:val="20"/>
        </w:rPr>
        <w:t>аквакултура</w:t>
      </w:r>
      <w:r w:rsidRPr="008A565A">
        <w:rPr>
          <w:rFonts w:ascii="Arial" w:hAnsi="Arial" w:cs="Arial"/>
          <w:sz w:val="20"/>
          <w:szCs w:val="20"/>
          <w:lang w:val="en-US"/>
        </w:rPr>
        <w:t xml:space="preserve"> </w:t>
      </w:r>
      <w:r w:rsidRPr="008A565A">
        <w:rPr>
          <w:rFonts w:ascii="Arial" w:hAnsi="Arial" w:cs="Arial"/>
          <w:sz w:val="20"/>
          <w:szCs w:val="20"/>
        </w:rPr>
        <w:t>кои</w:t>
      </w:r>
      <w:r w:rsidRPr="008A565A">
        <w:rPr>
          <w:rFonts w:ascii="Arial" w:hAnsi="Arial" w:cs="Arial"/>
          <w:sz w:val="20"/>
          <w:szCs w:val="20"/>
          <w:lang w:val="en-US"/>
        </w:rPr>
        <w:t xml:space="preserve"> </w:t>
      </w:r>
      <w:r w:rsidRPr="008A565A">
        <w:rPr>
          <w:rFonts w:ascii="Arial" w:hAnsi="Arial" w:cs="Arial"/>
          <w:sz w:val="20"/>
          <w:szCs w:val="20"/>
        </w:rPr>
        <w:t>се проверливи.</w:t>
      </w:r>
    </w:p>
    <w:p w:rsidR="004430D2" w:rsidRPr="00042D61" w:rsidRDefault="004430D2" w:rsidP="00833F26">
      <w:pPr>
        <w:autoSpaceDE w:val="0"/>
        <w:autoSpaceDN w:val="0"/>
        <w:adjustRightInd w:val="0"/>
        <w:rPr>
          <w:rFonts w:ascii="Arial" w:hAnsi="Arial" w:cs="Arial"/>
          <w:sz w:val="20"/>
          <w:szCs w:val="20"/>
          <w:lang w:val="en-US"/>
        </w:rPr>
      </w:pPr>
    </w:p>
    <w:p w:rsidR="007B7732" w:rsidRDefault="003E3A39" w:rsidP="00FD7A20">
      <w:pPr>
        <w:autoSpaceDE w:val="0"/>
        <w:autoSpaceDN w:val="0"/>
        <w:adjustRightInd w:val="0"/>
        <w:jc w:val="center"/>
        <w:rPr>
          <w:rFonts w:ascii="Arial" w:hAnsi="Arial" w:cs="Arial"/>
          <w:b/>
          <w:bCs/>
          <w:sz w:val="20"/>
          <w:szCs w:val="20"/>
        </w:rPr>
      </w:pPr>
      <w:r>
        <w:rPr>
          <w:rFonts w:ascii="Arial" w:hAnsi="Arial" w:cs="Arial"/>
          <w:b/>
          <w:bCs/>
          <w:sz w:val="20"/>
          <w:szCs w:val="20"/>
        </w:rPr>
        <w:t>Ч</w:t>
      </w:r>
      <w:r w:rsidR="00097E14" w:rsidRPr="00042D61">
        <w:rPr>
          <w:rFonts w:ascii="Arial" w:hAnsi="Arial" w:cs="Arial"/>
          <w:b/>
          <w:bCs/>
          <w:sz w:val="20"/>
          <w:szCs w:val="20"/>
        </w:rPr>
        <w:t>лен</w:t>
      </w:r>
      <w:r w:rsidR="00097E14" w:rsidRPr="00042D61">
        <w:rPr>
          <w:rFonts w:ascii="Arial" w:hAnsi="Arial" w:cs="Arial"/>
          <w:b/>
          <w:bCs/>
          <w:sz w:val="20"/>
          <w:szCs w:val="20"/>
          <w:lang w:val="en-US"/>
        </w:rPr>
        <w:t xml:space="preserve"> </w:t>
      </w:r>
      <w:r w:rsidR="004430D2">
        <w:rPr>
          <w:rFonts w:ascii="Arial" w:hAnsi="Arial" w:cs="Arial"/>
          <w:b/>
          <w:bCs/>
          <w:sz w:val="20"/>
          <w:szCs w:val="20"/>
        </w:rPr>
        <w:t>69</w:t>
      </w:r>
    </w:p>
    <w:p w:rsidR="00097E14" w:rsidRPr="00042D61" w:rsidRDefault="00097E14" w:rsidP="007B7732">
      <w:pPr>
        <w:autoSpaceDE w:val="0"/>
        <w:autoSpaceDN w:val="0"/>
        <w:adjustRightInd w:val="0"/>
        <w:jc w:val="center"/>
        <w:rPr>
          <w:rFonts w:ascii="Arial" w:hAnsi="Arial" w:cs="Arial"/>
          <w:sz w:val="20"/>
          <w:szCs w:val="20"/>
          <w:lang w:val="en-US"/>
        </w:rPr>
      </w:pPr>
      <w:r w:rsidRPr="00042D61">
        <w:rPr>
          <w:rFonts w:ascii="Arial" w:hAnsi="Arial" w:cs="Arial"/>
          <w:b/>
          <w:bCs/>
          <w:sz w:val="20"/>
          <w:szCs w:val="20"/>
        </w:rPr>
        <w:t>(листа</w:t>
      </w:r>
      <w:r w:rsidRPr="00042D61">
        <w:rPr>
          <w:rFonts w:ascii="Arial" w:hAnsi="Arial" w:cs="Arial"/>
          <w:b/>
          <w:bCs/>
          <w:sz w:val="20"/>
          <w:szCs w:val="20"/>
          <w:lang w:val="en-US"/>
        </w:rPr>
        <w:t xml:space="preserve"> </w:t>
      </w:r>
      <w:r w:rsidRPr="00042D61">
        <w:rPr>
          <w:rFonts w:ascii="Arial" w:hAnsi="Arial" w:cs="Arial"/>
          <w:b/>
          <w:bCs/>
          <w:sz w:val="20"/>
          <w:szCs w:val="20"/>
        </w:rPr>
        <w:t>на</w:t>
      </w:r>
      <w:r w:rsidRPr="00042D61">
        <w:rPr>
          <w:rFonts w:ascii="Arial" w:hAnsi="Arial" w:cs="Arial"/>
          <w:b/>
          <w:bCs/>
          <w:sz w:val="20"/>
          <w:szCs w:val="20"/>
          <w:lang w:val="en-US"/>
        </w:rPr>
        <w:t xml:space="preserve"> </w:t>
      </w:r>
      <w:r w:rsidRPr="00042D61">
        <w:rPr>
          <w:rFonts w:ascii="Arial" w:hAnsi="Arial" w:cs="Arial"/>
          <w:b/>
          <w:bCs/>
          <w:sz w:val="20"/>
          <w:szCs w:val="20"/>
        </w:rPr>
        <w:t>трговски</w:t>
      </w:r>
      <w:r w:rsidRPr="00042D61">
        <w:rPr>
          <w:rFonts w:ascii="Arial" w:hAnsi="Arial" w:cs="Arial"/>
          <w:b/>
          <w:bCs/>
          <w:sz w:val="20"/>
          <w:szCs w:val="20"/>
          <w:lang w:val="en-US"/>
        </w:rPr>
        <w:t xml:space="preserve"> </w:t>
      </w:r>
      <w:r w:rsidRPr="00042D61">
        <w:rPr>
          <w:rFonts w:ascii="Arial" w:hAnsi="Arial" w:cs="Arial"/>
          <w:b/>
          <w:bCs/>
          <w:sz w:val="20"/>
          <w:szCs w:val="20"/>
        </w:rPr>
        <w:t>називи</w:t>
      </w:r>
      <w:r w:rsidRPr="00042D61">
        <w:rPr>
          <w:rFonts w:ascii="Arial" w:hAnsi="Arial" w:cs="Arial"/>
          <w:b/>
          <w:bCs/>
          <w:sz w:val="20"/>
          <w:szCs w:val="20"/>
          <w:lang w:val="en-US"/>
        </w:rPr>
        <w:t xml:space="preserve">) </w:t>
      </w:r>
    </w:p>
    <w:p w:rsidR="00833F26" w:rsidRDefault="00833F26" w:rsidP="00833F26">
      <w:pPr>
        <w:autoSpaceDE w:val="0"/>
        <w:autoSpaceDN w:val="0"/>
        <w:adjustRightInd w:val="0"/>
        <w:rPr>
          <w:rFonts w:ascii="Arial" w:hAnsi="Arial" w:cs="Arial"/>
          <w:sz w:val="20"/>
          <w:szCs w:val="20"/>
        </w:rPr>
      </w:pPr>
    </w:p>
    <w:p w:rsidR="00097E14" w:rsidRPr="00042D61" w:rsidRDefault="00097E14" w:rsidP="00B05C81">
      <w:pPr>
        <w:autoSpaceDE w:val="0"/>
        <w:autoSpaceDN w:val="0"/>
        <w:adjustRightInd w:val="0"/>
        <w:jc w:val="both"/>
        <w:rPr>
          <w:rFonts w:ascii="Arial" w:hAnsi="Arial" w:cs="Arial"/>
          <w:sz w:val="20"/>
          <w:szCs w:val="20"/>
          <w:lang w:val="en-US"/>
        </w:rPr>
      </w:pPr>
      <w:r w:rsidRPr="00042D61">
        <w:rPr>
          <w:rFonts w:ascii="Arial" w:hAnsi="Arial" w:cs="Arial"/>
          <w:sz w:val="20"/>
          <w:szCs w:val="20"/>
        </w:rPr>
        <w:t>Рибата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другите</w:t>
      </w:r>
      <w:r w:rsidRPr="00042D61">
        <w:rPr>
          <w:rFonts w:ascii="Arial" w:hAnsi="Arial" w:cs="Arial"/>
          <w:sz w:val="20"/>
          <w:szCs w:val="20"/>
          <w:lang w:val="en-US"/>
        </w:rPr>
        <w:t xml:space="preserve"> </w:t>
      </w:r>
      <w:r w:rsidRPr="00042D61">
        <w:rPr>
          <w:rFonts w:ascii="Arial" w:hAnsi="Arial" w:cs="Arial"/>
          <w:sz w:val="20"/>
          <w:szCs w:val="20"/>
        </w:rPr>
        <w:t>водни</w:t>
      </w:r>
      <w:r w:rsidRPr="00042D61">
        <w:rPr>
          <w:rFonts w:ascii="Arial" w:hAnsi="Arial" w:cs="Arial"/>
          <w:sz w:val="20"/>
          <w:szCs w:val="20"/>
          <w:lang w:val="en-US"/>
        </w:rPr>
        <w:t xml:space="preserve"> </w:t>
      </w:r>
      <w:r w:rsidRPr="00042D61">
        <w:rPr>
          <w:rFonts w:ascii="Arial" w:hAnsi="Arial" w:cs="Arial"/>
          <w:sz w:val="20"/>
          <w:szCs w:val="20"/>
        </w:rPr>
        <w:t>организми</w:t>
      </w:r>
      <w:r w:rsidRPr="00042D61">
        <w:rPr>
          <w:rFonts w:ascii="Arial" w:hAnsi="Arial" w:cs="Arial"/>
          <w:sz w:val="20"/>
          <w:szCs w:val="20"/>
          <w:lang w:val="en-US"/>
        </w:rPr>
        <w:t xml:space="preserve"> </w:t>
      </w:r>
      <w:r w:rsidRPr="00042D61">
        <w:rPr>
          <w:rFonts w:ascii="Arial" w:hAnsi="Arial" w:cs="Arial"/>
          <w:sz w:val="20"/>
          <w:szCs w:val="20"/>
        </w:rPr>
        <w:t>кои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ставаат</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промет</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утврдени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Листа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трговски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w:t>
      </w:r>
    </w:p>
    <w:p w:rsidR="00833F26" w:rsidRDefault="00833F26" w:rsidP="00B05C81">
      <w:pPr>
        <w:autoSpaceDE w:val="0"/>
        <w:autoSpaceDN w:val="0"/>
        <w:adjustRightInd w:val="0"/>
        <w:jc w:val="both"/>
        <w:rPr>
          <w:rFonts w:ascii="Arial" w:hAnsi="Arial" w:cs="Arial"/>
          <w:sz w:val="20"/>
          <w:szCs w:val="20"/>
        </w:rPr>
      </w:pPr>
    </w:p>
    <w:p w:rsidR="00097E14" w:rsidRPr="00042D61" w:rsidRDefault="00097E14" w:rsidP="00B05C81">
      <w:pPr>
        <w:autoSpaceDE w:val="0"/>
        <w:autoSpaceDN w:val="0"/>
        <w:adjustRightInd w:val="0"/>
        <w:jc w:val="both"/>
        <w:rPr>
          <w:rFonts w:ascii="Arial" w:hAnsi="Arial" w:cs="Arial"/>
          <w:sz w:val="20"/>
          <w:szCs w:val="20"/>
          <w:lang w:val="en-US"/>
        </w:rPr>
      </w:pP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листата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трговски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наведува</w:t>
      </w:r>
      <w:r w:rsidRPr="00042D61">
        <w:rPr>
          <w:rFonts w:ascii="Arial" w:hAnsi="Arial" w:cs="Arial"/>
          <w:sz w:val="20"/>
          <w:szCs w:val="20"/>
          <w:lang w:val="en-US"/>
        </w:rPr>
        <w:t xml:space="preserve"> </w:t>
      </w:r>
      <w:r w:rsidRPr="00042D61">
        <w:rPr>
          <w:rFonts w:ascii="Arial" w:hAnsi="Arial" w:cs="Arial"/>
          <w:sz w:val="20"/>
          <w:szCs w:val="20"/>
        </w:rPr>
        <w:t>научното</w:t>
      </w:r>
      <w:r w:rsidRPr="00042D61">
        <w:rPr>
          <w:rFonts w:ascii="Arial" w:hAnsi="Arial" w:cs="Arial"/>
          <w:sz w:val="20"/>
          <w:szCs w:val="20"/>
          <w:lang w:val="en-US"/>
        </w:rPr>
        <w:t xml:space="preserve"> </w:t>
      </w:r>
      <w:r w:rsidRPr="00042D61">
        <w:rPr>
          <w:rFonts w:ascii="Arial" w:hAnsi="Arial" w:cs="Arial"/>
          <w:sz w:val="20"/>
          <w:szCs w:val="20"/>
        </w:rPr>
        <w:t>име</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видовите</w:t>
      </w:r>
      <w:r w:rsidRPr="00042D61">
        <w:rPr>
          <w:rFonts w:ascii="Arial" w:hAnsi="Arial" w:cs="Arial"/>
          <w:sz w:val="20"/>
          <w:szCs w:val="20"/>
          <w:lang w:val="en-US"/>
        </w:rPr>
        <w:t xml:space="preserve"> </w:t>
      </w:r>
      <w:r w:rsidRPr="00042D61">
        <w:rPr>
          <w:rFonts w:ascii="Arial" w:hAnsi="Arial" w:cs="Arial"/>
          <w:sz w:val="20"/>
          <w:szCs w:val="20"/>
        </w:rPr>
        <w:t>риби</w:t>
      </w:r>
      <w:r w:rsidRPr="00042D61">
        <w:rPr>
          <w:rFonts w:ascii="Arial" w:hAnsi="Arial" w:cs="Arial"/>
          <w:sz w:val="20"/>
          <w:szCs w:val="20"/>
          <w:lang w:val="en-US"/>
        </w:rPr>
        <w:t>,</w:t>
      </w:r>
      <w:r w:rsidRPr="00042D61">
        <w:rPr>
          <w:rFonts w:ascii="Arial" w:hAnsi="Arial" w:cs="Arial"/>
          <w:sz w:val="20"/>
          <w:szCs w:val="20"/>
        </w:rPr>
        <w:t>трговското</w:t>
      </w:r>
      <w:r w:rsidRPr="00042D61">
        <w:rPr>
          <w:rFonts w:ascii="Arial" w:hAnsi="Arial" w:cs="Arial"/>
          <w:sz w:val="20"/>
          <w:szCs w:val="20"/>
          <w:lang w:val="en-US"/>
        </w:rPr>
        <w:t xml:space="preserve"> </w:t>
      </w:r>
      <w:r w:rsidRPr="00042D61">
        <w:rPr>
          <w:rFonts w:ascii="Arial" w:hAnsi="Arial" w:cs="Arial"/>
          <w:sz w:val="20"/>
          <w:szCs w:val="20"/>
        </w:rPr>
        <w:t>име</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други</w:t>
      </w:r>
      <w:r w:rsidRPr="00042D61">
        <w:rPr>
          <w:rFonts w:ascii="Arial" w:hAnsi="Arial" w:cs="Arial"/>
          <w:sz w:val="20"/>
          <w:szCs w:val="20"/>
          <w:lang w:val="en-US"/>
        </w:rPr>
        <w:t xml:space="preserve"> </w:t>
      </w:r>
      <w:r w:rsidRPr="00042D61">
        <w:rPr>
          <w:rFonts w:ascii="Arial" w:hAnsi="Arial" w:cs="Arial"/>
          <w:sz w:val="20"/>
          <w:szCs w:val="20"/>
        </w:rPr>
        <w:t>локални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 xml:space="preserve">, </w:t>
      </w:r>
      <w:r w:rsidRPr="00042D61">
        <w:rPr>
          <w:rFonts w:ascii="Arial" w:hAnsi="Arial" w:cs="Arial"/>
          <w:sz w:val="20"/>
          <w:szCs w:val="20"/>
        </w:rPr>
        <w:t>доколку</w:t>
      </w:r>
      <w:r w:rsidRPr="00042D61">
        <w:rPr>
          <w:rFonts w:ascii="Arial" w:hAnsi="Arial" w:cs="Arial"/>
          <w:sz w:val="20"/>
          <w:szCs w:val="20"/>
          <w:lang w:val="en-US"/>
        </w:rPr>
        <w:t xml:space="preserve"> </w:t>
      </w:r>
      <w:r w:rsidRPr="00042D61">
        <w:rPr>
          <w:rFonts w:ascii="Arial" w:hAnsi="Arial" w:cs="Arial"/>
          <w:sz w:val="20"/>
          <w:szCs w:val="20"/>
        </w:rPr>
        <w:t>постојат</w:t>
      </w:r>
      <w:r w:rsidRPr="00042D61">
        <w:rPr>
          <w:rFonts w:ascii="Arial" w:hAnsi="Arial" w:cs="Arial"/>
          <w:sz w:val="20"/>
          <w:szCs w:val="20"/>
          <w:lang w:val="en-US"/>
        </w:rPr>
        <w:t>.</w:t>
      </w:r>
    </w:p>
    <w:p w:rsidR="00833F26" w:rsidRDefault="00833F26" w:rsidP="00B05C81">
      <w:pPr>
        <w:autoSpaceDE w:val="0"/>
        <w:autoSpaceDN w:val="0"/>
        <w:adjustRightInd w:val="0"/>
        <w:jc w:val="both"/>
        <w:rPr>
          <w:rFonts w:ascii="Arial" w:hAnsi="Arial" w:cs="Arial"/>
          <w:sz w:val="20"/>
          <w:szCs w:val="20"/>
        </w:rPr>
      </w:pPr>
    </w:p>
    <w:p w:rsidR="00097E14" w:rsidRDefault="00097E14" w:rsidP="00B05C81">
      <w:pPr>
        <w:autoSpaceDE w:val="0"/>
        <w:autoSpaceDN w:val="0"/>
        <w:adjustRightInd w:val="0"/>
        <w:jc w:val="both"/>
        <w:rPr>
          <w:rFonts w:ascii="Arial" w:hAnsi="Arial" w:cs="Arial"/>
          <w:sz w:val="20"/>
          <w:szCs w:val="20"/>
          <w:lang w:val="en-US"/>
        </w:rPr>
      </w:pPr>
      <w:r w:rsidRPr="00042D61">
        <w:rPr>
          <w:rFonts w:ascii="Arial" w:hAnsi="Arial" w:cs="Arial"/>
          <w:sz w:val="20"/>
          <w:szCs w:val="20"/>
        </w:rPr>
        <w:t>Листата</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трговски</w:t>
      </w:r>
      <w:r w:rsidRPr="00042D61">
        <w:rPr>
          <w:rFonts w:ascii="Arial" w:hAnsi="Arial" w:cs="Arial"/>
          <w:sz w:val="20"/>
          <w:szCs w:val="20"/>
          <w:lang w:val="en-US"/>
        </w:rPr>
        <w:t xml:space="preserve"> </w:t>
      </w:r>
      <w:r w:rsidRPr="00042D61">
        <w:rPr>
          <w:rFonts w:ascii="Arial" w:hAnsi="Arial" w:cs="Arial"/>
          <w:sz w:val="20"/>
          <w:szCs w:val="20"/>
        </w:rPr>
        <w:t>називи</w:t>
      </w:r>
      <w:r w:rsidRPr="00042D61">
        <w:rPr>
          <w:rFonts w:ascii="Arial" w:hAnsi="Arial" w:cs="Arial"/>
          <w:sz w:val="20"/>
          <w:szCs w:val="20"/>
          <w:lang w:val="en-US"/>
        </w:rPr>
        <w:t xml:space="preserve"> </w:t>
      </w:r>
      <w:r w:rsidR="00B05C81">
        <w:rPr>
          <w:rFonts w:ascii="Arial" w:hAnsi="Arial" w:cs="Arial"/>
          <w:sz w:val="20"/>
          <w:szCs w:val="20"/>
        </w:rPr>
        <w:t xml:space="preserve">од став 1 на овој член </w:t>
      </w:r>
      <w:r w:rsidRPr="00042D61">
        <w:rPr>
          <w:rFonts w:ascii="Arial" w:hAnsi="Arial" w:cs="Arial"/>
          <w:sz w:val="20"/>
          <w:szCs w:val="20"/>
          <w:lang w:val="en-US"/>
        </w:rPr>
        <w:t xml:space="preserve"> </w:t>
      </w:r>
      <w:r w:rsidR="00B05C81">
        <w:rPr>
          <w:rFonts w:ascii="Arial" w:hAnsi="Arial" w:cs="Arial"/>
          <w:sz w:val="20"/>
          <w:szCs w:val="20"/>
        </w:rPr>
        <w:t>ја</w:t>
      </w:r>
      <w:r w:rsidRPr="00042D61">
        <w:rPr>
          <w:rFonts w:ascii="Arial" w:hAnsi="Arial" w:cs="Arial"/>
          <w:sz w:val="20"/>
          <w:szCs w:val="20"/>
          <w:lang w:val="en-US"/>
        </w:rPr>
        <w:t xml:space="preserve"> </w:t>
      </w:r>
      <w:r w:rsidRPr="00042D61">
        <w:rPr>
          <w:rFonts w:ascii="Arial" w:hAnsi="Arial" w:cs="Arial"/>
          <w:sz w:val="20"/>
          <w:szCs w:val="20"/>
        </w:rPr>
        <w:t>пропишува</w:t>
      </w:r>
      <w:r w:rsidRPr="00042D61">
        <w:rPr>
          <w:rFonts w:ascii="Arial" w:hAnsi="Arial" w:cs="Arial"/>
          <w:sz w:val="20"/>
          <w:szCs w:val="20"/>
          <w:lang w:val="en-US"/>
        </w:rPr>
        <w:t xml:space="preserve"> </w:t>
      </w:r>
      <w:r w:rsidRPr="00042D61">
        <w:rPr>
          <w:rFonts w:ascii="Arial" w:hAnsi="Arial" w:cs="Arial"/>
          <w:sz w:val="20"/>
          <w:szCs w:val="20"/>
        </w:rPr>
        <w:t>министерот</w:t>
      </w:r>
      <w:r w:rsidRPr="00042D61">
        <w:rPr>
          <w:rFonts w:ascii="Arial" w:hAnsi="Arial" w:cs="Arial"/>
          <w:sz w:val="20"/>
          <w:szCs w:val="20"/>
          <w:lang w:val="en-US"/>
        </w:rPr>
        <w:t>.</w:t>
      </w:r>
    </w:p>
    <w:p w:rsidR="00833F26" w:rsidRPr="00042D61" w:rsidRDefault="00833F26" w:rsidP="00833F26">
      <w:pPr>
        <w:autoSpaceDE w:val="0"/>
        <w:autoSpaceDN w:val="0"/>
        <w:adjustRightInd w:val="0"/>
        <w:rPr>
          <w:rFonts w:ascii="Arial" w:hAnsi="Arial" w:cs="Arial"/>
          <w:sz w:val="20"/>
          <w:szCs w:val="20"/>
          <w:lang w:val="en-US"/>
        </w:rPr>
      </w:pPr>
    </w:p>
    <w:p w:rsidR="00955748" w:rsidRPr="00E823B2" w:rsidRDefault="00955748" w:rsidP="00833F26">
      <w:pPr>
        <w:autoSpaceDE w:val="0"/>
        <w:autoSpaceDN w:val="0"/>
        <w:adjustRightInd w:val="0"/>
        <w:jc w:val="center"/>
        <w:rPr>
          <w:rFonts w:ascii="Arial" w:hAnsi="Arial" w:cs="Arial"/>
          <w:b/>
          <w:sz w:val="20"/>
          <w:szCs w:val="20"/>
        </w:rPr>
      </w:pPr>
      <w:r w:rsidRPr="00833F26">
        <w:rPr>
          <w:rFonts w:ascii="Arial" w:hAnsi="Arial" w:cs="Arial"/>
          <w:b/>
          <w:sz w:val="20"/>
          <w:szCs w:val="20"/>
        </w:rPr>
        <w:t>Член</w:t>
      </w:r>
      <w:r w:rsidRPr="00833F26">
        <w:rPr>
          <w:rFonts w:ascii="Arial" w:hAnsi="Arial" w:cs="Arial"/>
          <w:b/>
          <w:sz w:val="20"/>
          <w:szCs w:val="20"/>
          <w:lang w:val="en-US"/>
        </w:rPr>
        <w:t xml:space="preserve"> </w:t>
      </w:r>
      <w:r w:rsidR="004430D2">
        <w:rPr>
          <w:rFonts w:ascii="Arial" w:hAnsi="Arial" w:cs="Arial"/>
          <w:b/>
          <w:sz w:val="20"/>
          <w:szCs w:val="20"/>
        </w:rPr>
        <w:t>70</w:t>
      </w:r>
    </w:p>
    <w:p w:rsidR="00955748" w:rsidRPr="00833F26" w:rsidRDefault="00955748" w:rsidP="00833F26">
      <w:pPr>
        <w:autoSpaceDE w:val="0"/>
        <w:autoSpaceDN w:val="0"/>
        <w:adjustRightInd w:val="0"/>
        <w:jc w:val="center"/>
        <w:rPr>
          <w:rFonts w:ascii="Arial" w:hAnsi="Arial" w:cs="Arial"/>
          <w:b/>
          <w:sz w:val="20"/>
          <w:szCs w:val="20"/>
          <w:lang w:val="en-US"/>
        </w:rPr>
      </w:pPr>
      <w:r w:rsidRPr="00833F26">
        <w:rPr>
          <w:rFonts w:ascii="Arial" w:hAnsi="Arial" w:cs="Arial"/>
          <w:b/>
          <w:sz w:val="20"/>
          <w:szCs w:val="20"/>
        </w:rPr>
        <w:t>(Мешани</w:t>
      </w:r>
      <w:r w:rsidRPr="00833F26">
        <w:rPr>
          <w:rFonts w:ascii="Arial" w:hAnsi="Arial" w:cs="Arial"/>
          <w:b/>
          <w:sz w:val="20"/>
          <w:szCs w:val="20"/>
          <w:lang w:val="en-US"/>
        </w:rPr>
        <w:t xml:space="preserve"> </w:t>
      </w:r>
      <w:r w:rsidRPr="00833F26">
        <w:rPr>
          <w:rFonts w:ascii="Arial" w:hAnsi="Arial" w:cs="Arial"/>
          <w:b/>
          <w:sz w:val="20"/>
          <w:szCs w:val="20"/>
        </w:rPr>
        <w:t>производи</w:t>
      </w:r>
      <w:r w:rsidRPr="00833F26">
        <w:rPr>
          <w:rFonts w:ascii="Arial" w:hAnsi="Arial" w:cs="Arial"/>
          <w:b/>
          <w:sz w:val="20"/>
          <w:szCs w:val="20"/>
          <w:lang w:val="en-US"/>
        </w:rPr>
        <w:t xml:space="preserve">) </w:t>
      </w:r>
    </w:p>
    <w:p w:rsidR="00833F26" w:rsidRDefault="00833F26" w:rsidP="00833F26">
      <w:pPr>
        <w:autoSpaceDE w:val="0"/>
        <w:autoSpaceDN w:val="0"/>
        <w:adjustRightInd w:val="0"/>
        <w:rPr>
          <w:rFonts w:ascii="Arial" w:hAnsi="Arial" w:cs="Arial"/>
          <w:sz w:val="20"/>
          <w:szCs w:val="20"/>
        </w:rPr>
      </w:pPr>
    </w:p>
    <w:p w:rsidR="00955748" w:rsidRPr="00042D61" w:rsidRDefault="00955748" w:rsidP="00833F26">
      <w:pPr>
        <w:autoSpaceDE w:val="0"/>
        <w:autoSpaceDN w:val="0"/>
        <w:adjustRightInd w:val="0"/>
        <w:jc w:val="both"/>
        <w:rPr>
          <w:rFonts w:ascii="Arial" w:hAnsi="Arial" w:cs="Arial"/>
          <w:sz w:val="20"/>
          <w:szCs w:val="20"/>
          <w:lang w:val="en-US"/>
        </w:rPr>
      </w:pPr>
      <w:r w:rsidRPr="00042D61">
        <w:rPr>
          <w:rFonts w:ascii="Arial" w:hAnsi="Arial" w:cs="Arial"/>
          <w:sz w:val="20"/>
          <w:szCs w:val="20"/>
        </w:rPr>
        <w:t>Производите</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рибарство</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аквакултура</w:t>
      </w:r>
      <w:r w:rsidRPr="00042D61">
        <w:rPr>
          <w:rFonts w:ascii="Arial" w:hAnsi="Arial" w:cs="Arial"/>
          <w:sz w:val="20"/>
          <w:szCs w:val="20"/>
          <w:lang w:val="en-US"/>
        </w:rPr>
        <w:t xml:space="preserve">  </w:t>
      </w:r>
      <w:r w:rsidRPr="00042D61">
        <w:rPr>
          <w:rFonts w:ascii="Arial" w:hAnsi="Arial" w:cs="Arial"/>
          <w:sz w:val="20"/>
          <w:szCs w:val="20"/>
        </w:rPr>
        <w:t>добиени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ист</w:t>
      </w:r>
      <w:r w:rsidRPr="00042D61">
        <w:rPr>
          <w:rFonts w:ascii="Arial" w:hAnsi="Arial" w:cs="Arial"/>
          <w:sz w:val="20"/>
          <w:szCs w:val="20"/>
          <w:lang w:val="en-US"/>
        </w:rPr>
        <w:t xml:space="preserve"> </w:t>
      </w:r>
      <w:r w:rsidRPr="00042D61">
        <w:rPr>
          <w:rFonts w:ascii="Arial" w:hAnsi="Arial" w:cs="Arial"/>
          <w:sz w:val="20"/>
          <w:szCs w:val="20"/>
        </w:rPr>
        <w:t>вид</w:t>
      </w:r>
      <w:r w:rsidRPr="00042D61">
        <w:rPr>
          <w:rFonts w:ascii="Arial" w:hAnsi="Arial" w:cs="Arial"/>
          <w:sz w:val="20"/>
          <w:szCs w:val="20"/>
          <w:lang w:val="en-US"/>
        </w:rPr>
        <w:t xml:space="preserve"> </w:t>
      </w:r>
      <w:r w:rsidRPr="00042D61">
        <w:rPr>
          <w:rFonts w:ascii="Arial" w:hAnsi="Arial" w:cs="Arial"/>
          <w:sz w:val="20"/>
          <w:szCs w:val="20"/>
        </w:rPr>
        <w:t>риба</w:t>
      </w:r>
      <w:r w:rsidRPr="00042D61">
        <w:rPr>
          <w:rFonts w:ascii="Arial" w:hAnsi="Arial" w:cs="Arial"/>
          <w:sz w:val="20"/>
          <w:szCs w:val="20"/>
          <w:lang w:val="en-US"/>
        </w:rPr>
        <w:t xml:space="preserve">, </w:t>
      </w:r>
      <w:r w:rsidRPr="00042D61">
        <w:rPr>
          <w:rFonts w:ascii="Arial" w:hAnsi="Arial" w:cs="Arial"/>
          <w:sz w:val="20"/>
          <w:szCs w:val="20"/>
        </w:rPr>
        <w:t>произведени</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методи</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натамошниот</w:t>
      </w:r>
      <w:r w:rsidRPr="00042D61">
        <w:rPr>
          <w:rFonts w:ascii="Arial" w:hAnsi="Arial" w:cs="Arial"/>
          <w:sz w:val="20"/>
          <w:szCs w:val="20"/>
          <w:lang w:val="en-US"/>
        </w:rPr>
        <w:t xml:space="preserve"> </w:t>
      </w:r>
      <w:r w:rsidRPr="00042D61">
        <w:rPr>
          <w:rFonts w:ascii="Arial" w:hAnsi="Arial" w:cs="Arial"/>
          <w:sz w:val="20"/>
          <w:szCs w:val="20"/>
        </w:rPr>
        <w:t>текст</w:t>
      </w:r>
      <w:r w:rsidRPr="00042D61">
        <w:rPr>
          <w:rFonts w:ascii="Arial" w:hAnsi="Arial" w:cs="Arial"/>
          <w:sz w:val="20"/>
          <w:szCs w:val="20"/>
          <w:lang w:val="en-US"/>
        </w:rPr>
        <w:t xml:space="preserve">: </w:t>
      </w:r>
      <w:r w:rsidRPr="00042D61">
        <w:rPr>
          <w:rFonts w:ascii="Arial" w:hAnsi="Arial" w:cs="Arial"/>
          <w:sz w:val="20"/>
          <w:szCs w:val="20"/>
        </w:rPr>
        <w:t>мешан</w:t>
      </w:r>
      <w:r w:rsidRPr="00042D61">
        <w:rPr>
          <w:rFonts w:ascii="Arial" w:hAnsi="Arial" w:cs="Arial"/>
          <w:sz w:val="20"/>
          <w:szCs w:val="20"/>
          <w:lang w:val="en-US"/>
        </w:rPr>
        <w:t xml:space="preserve"> </w:t>
      </w:r>
      <w:r w:rsidRPr="00042D61">
        <w:rPr>
          <w:rFonts w:ascii="Arial" w:hAnsi="Arial" w:cs="Arial"/>
          <w:sz w:val="20"/>
          <w:szCs w:val="20"/>
        </w:rPr>
        <w:t>производ</w:t>
      </w:r>
      <w:r w:rsidRPr="00042D61">
        <w:rPr>
          <w:rFonts w:ascii="Arial" w:hAnsi="Arial" w:cs="Arial"/>
          <w:sz w:val="20"/>
          <w:szCs w:val="20"/>
          <w:lang w:val="en-US"/>
        </w:rPr>
        <w:t xml:space="preserve">), </w:t>
      </w:r>
      <w:r w:rsidRPr="00042D61">
        <w:rPr>
          <w:rFonts w:ascii="Arial" w:hAnsi="Arial" w:cs="Arial"/>
          <w:sz w:val="20"/>
          <w:szCs w:val="20"/>
        </w:rPr>
        <w:t>мора</w:t>
      </w:r>
      <w:r w:rsidRPr="00042D61">
        <w:rPr>
          <w:rFonts w:ascii="Arial" w:hAnsi="Arial" w:cs="Arial"/>
          <w:sz w:val="20"/>
          <w:szCs w:val="20"/>
          <w:lang w:val="en-US"/>
        </w:rPr>
        <w:t xml:space="preserve"> </w:t>
      </w:r>
      <w:r w:rsidRPr="00042D61">
        <w:rPr>
          <w:rFonts w:ascii="Arial" w:hAnsi="Arial" w:cs="Arial"/>
          <w:sz w:val="20"/>
          <w:szCs w:val="20"/>
        </w:rPr>
        <w:t>да</w:t>
      </w:r>
      <w:r w:rsidRPr="00042D61">
        <w:rPr>
          <w:rFonts w:ascii="Arial" w:hAnsi="Arial" w:cs="Arial"/>
          <w:sz w:val="20"/>
          <w:szCs w:val="20"/>
          <w:lang w:val="en-US"/>
        </w:rPr>
        <w:t xml:space="preserve"> </w:t>
      </w:r>
      <w:r w:rsidRPr="00042D61">
        <w:rPr>
          <w:rFonts w:ascii="Arial" w:hAnsi="Arial" w:cs="Arial"/>
          <w:sz w:val="20"/>
          <w:szCs w:val="20"/>
        </w:rPr>
        <w:t>го</w:t>
      </w:r>
      <w:r w:rsidRPr="00042D61">
        <w:rPr>
          <w:rFonts w:ascii="Arial" w:hAnsi="Arial" w:cs="Arial"/>
          <w:sz w:val="20"/>
          <w:szCs w:val="20"/>
          <w:lang w:val="en-US"/>
        </w:rPr>
        <w:t xml:space="preserve"> </w:t>
      </w:r>
      <w:r w:rsidRPr="00042D61">
        <w:rPr>
          <w:rFonts w:ascii="Arial" w:hAnsi="Arial" w:cs="Arial"/>
          <w:sz w:val="20"/>
          <w:szCs w:val="20"/>
        </w:rPr>
        <w:t>наведат</w:t>
      </w:r>
      <w:r w:rsidRPr="00042D61">
        <w:rPr>
          <w:rFonts w:ascii="Arial" w:hAnsi="Arial" w:cs="Arial"/>
          <w:sz w:val="20"/>
          <w:szCs w:val="20"/>
          <w:lang w:val="en-US"/>
        </w:rPr>
        <w:t xml:space="preserve"> </w:t>
      </w:r>
      <w:r w:rsidRPr="00042D61">
        <w:rPr>
          <w:rFonts w:ascii="Arial" w:hAnsi="Arial" w:cs="Arial"/>
          <w:sz w:val="20"/>
          <w:szCs w:val="20"/>
        </w:rPr>
        <w:t>методот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производство</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секоја</w:t>
      </w:r>
      <w:r w:rsidRPr="00042D61">
        <w:rPr>
          <w:rFonts w:ascii="Arial" w:hAnsi="Arial" w:cs="Arial"/>
          <w:sz w:val="20"/>
          <w:szCs w:val="20"/>
          <w:lang w:val="en-US"/>
        </w:rPr>
        <w:t xml:space="preserve"> </w:t>
      </w:r>
      <w:r w:rsidRPr="00042D61">
        <w:rPr>
          <w:rFonts w:ascii="Arial" w:hAnsi="Arial" w:cs="Arial"/>
          <w:sz w:val="20"/>
          <w:szCs w:val="20"/>
        </w:rPr>
        <w:t>поединечна</w:t>
      </w:r>
      <w:r w:rsidRPr="00042D61">
        <w:rPr>
          <w:rFonts w:ascii="Arial" w:hAnsi="Arial" w:cs="Arial"/>
          <w:sz w:val="20"/>
          <w:szCs w:val="20"/>
          <w:lang w:val="en-US"/>
        </w:rPr>
        <w:t xml:space="preserve"> </w:t>
      </w:r>
      <w:r w:rsidRPr="00042D61">
        <w:rPr>
          <w:rFonts w:ascii="Arial" w:hAnsi="Arial" w:cs="Arial"/>
          <w:sz w:val="20"/>
          <w:szCs w:val="20"/>
        </w:rPr>
        <w:t>серија</w:t>
      </w:r>
      <w:r w:rsidRPr="00042D61">
        <w:rPr>
          <w:rFonts w:ascii="Arial" w:hAnsi="Arial" w:cs="Arial"/>
          <w:sz w:val="20"/>
          <w:szCs w:val="20"/>
          <w:lang w:val="en-US"/>
        </w:rPr>
        <w:t>.</w:t>
      </w:r>
    </w:p>
    <w:p w:rsidR="00833F26" w:rsidRDefault="00833F26" w:rsidP="00833F26">
      <w:pPr>
        <w:autoSpaceDE w:val="0"/>
        <w:autoSpaceDN w:val="0"/>
        <w:adjustRightInd w:val="0"/>
        <w:jc w:val="both"/>
        <w:rPr>
          <w:rFonts w:ascii="Arial" w:hAnsi="Arial" w:cs="Arial"/>
          <w:sz w:val="20"/>
          <w:szCs w:val="20"/>
        </w:rPr>
      </w:pPr>
    </w:p>
    <w:p w:rsidR="00955748" w:rsidRPr="00042D61" w:rsidRDefault="00955748" w:rsidP="00833F26">
      <w:pPr>
        <w:autoSpaceDE w:val="0"/>
        <w:autoSpaceDN w:val="0"/>
        <w:adjustRightInd w:val="0"/>
        <w:jc w:val="both"/>
        <w:rPr>
          <w:rFonts w:ascii="Arial" w:hAnsi="Arial" w:cs="Arial"/>
          <w:sz w:val="20"/>
          <w:szCs w:val="20"/>
          <w:lang w:val="en-US"/>
        </w:rPr>
      </w:pPr>
      <w:r w:rsidRPr="00042D61">
        <w:rPr>
          <w:rFonts w:ascii="Arial" w:hAnsi="Arial" w:cs="Arial"/>
          <w:sz w:val="20"/>
          <w:szCs w:val="20"/>
        </w:rPr>
        <w:t>Ако</w:t>
      </w:r>
      <w:r w:rsidRPr="00042D61">
        <w:rPr>
          <w:rFonts w:ascii="Arial" w:hAnsi="Arial" w:cs="Arial"/>
          <w:sz w:val="20"/>
          <w:szCs w:val="20"/>
          <w:lang w:val="en-US"/>
        </w:rPr>
        <w:t xml:space="preserve"> </w:t>
      </w:r>
      <w:r w:rsidRPr="00042D61">
        <w:rPr>
          <w:rFonts w:ascii="Arial" w:hAnsi="Arial" w:cs="Arial"/>
          <w:sz w:val="20"/>
          <w:szCs w:val="20"/>
        </w:rPr>
        <w:t>мешаниот</w:t>
      </w:r>
      <w:r w:rsidRPr="00042D61">
        <w:rPr>
          <w:rFonts w:ascii="Arial" w:hAnsi="Arial" w:cs="Arial"/>
          <w:sz w:val="20"/>
          <w:szCs w:val="20"/>
          <w:lang w:val="en-US"/>
        </w:rPr>
        <w:t xml:space="preserve"> </w:t>
      </w:r>
      <w:r w:rsidRPr="00042D61">
        <w:rPr>
          <w:rFonts w:ascii="Arial" w:hAnsi="Arial" w:cs="Arial"/>
          <w:sz w:val="20"/>
          <w:szCs w:val="20"/>
        </w:rPr>
        <w:t>производ</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состои</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ист</w:t>
      </w:r>
      <w:r w:rsidRPr="00042D61">
        <w:rPr>
          <w:rFonts w:ascii="Arial" w:hAnsi="Arial" w:cs="Arial"/>
          <w:sz w:val="20"/>
          <w:szCs w:val="20"/>
          <w:lang w:val="en-US"/>
        </w:rPr>
        <w:t xml:space="preserve"> </w:t>
      </w:r>
      <w:r w:rsidRPr="00042D61">
        <w:rPr>
          <w:rFonts w:ascii="Arial" w:hAnsi="Arial" w:cs="Arial"/>
          <w:sz w:val="20"/>
          <w:szCs w:val="20"/>
        </w:rPr>
        <w:t>вид</w:t>
      </w:r>
      <w:r w:rsidRPr="00042D61">
        <w:rPr>
          <w:rFonts w:ascii="Arial" w:hAnsi="Arial" w:cs="Arial"/>
          <w:sz w:val="20"/>
          <w:szCs w:val="20"/>
          <w:lang w:val="en-US"/>
        </w:rPr>
        <w:t xml:space="preserve"> </w:t>
      </w:r>
      <w:r w:rsidRPr="00042D61">
        <w:rPr>
          <w:rFonts w:ascii="Arial" w:hAnsi="Arial" w:cs="Arial"/>
          <w:sz w:val="20"/>
          <w:szCs w:val="20"/>
        </w:rPr>
        <w:t>риба</w:t>
      </w:r>
      <w:r w:rsidRPr="00042D61">
        <w:rPr>
          <w:rFonts w:ascii="Arial" w:hAnsi="Arial" w:cs="Arial"/>
          <w:sz w:val="20"/>
          <w:szCs w:val="20"/>
          <w:lang w:val="en-US"/>
        </w:rPr>
        <w:t xml:space="preserve">, </w:t>
      </w:r>
      <w:r w:rsidRPr="00042D61">
        <w:rPr>
          <w:rFonts w:ascii="Arial" w:hAnsi="Arial" w:cs="Arial"/>
          <w:sz w:val="20"/>
          <w:szCs w:val="20"/>
        </w:rPr>
        <w:t>но</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добиен</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улов</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риболовни</w:t>
      </w:r>
      <w:r w:rsidRPr="00042D61">
        <w:rPr>
          <w:rFonts w:ascii="Arial" w:hAnsi="Arial" w:cs="Arial"/>
          <w:sz w:val="20"/>
          <w:szCs w:val="20"/>
          <w:lang w:val="en-US"/>
        </w:rPr>
        <w:t xml:space="preserve"> </w:t>
      </w:r>
      <w:r w:rsidRPr="00042D61">
        <w:rPr>
          <w:rFonts w:ascii="Arial" w:hAnsi="Arial" w:cs="Arial"/>
          <w:sz w:val="20"/>
          <w:szCs w:val="20"/>
        </w:rPr>
        <w:t>области</w:t>
      </w:r>
      <w:r w:rsidRPr="00042D61">
        <w:rPr>
          <w:rFonts w:ascii="Arial" w:hAnsi="Arial" w:cs="Arial"/>
          <w:sz w:val="20"/>
          <w:szCs w:val="20"/>
          <w:lang w:val="en-US"/>
        </w:rPr>
        <w:t xml:space="preserve"> </w:t>
      </w:r>
      <w:r w:rsidRPr="00042D61">
        <w:rPr>
          <w:rFonts w:ascii="Arial" w:hAnsi="Arial" w:cs="Arial"/>
          <w:sz w:val="20"/>
          <w:szCs w:val="20"/>
        </w:rPr>
        <w:t>или</w:t>
      </w:r>
      <w:r w:rsidRPr="00042D61">
        <w:rPr>
          <w:rFonts w:ascii="Arial" w:hAnsi="Arial" w:cs="Arial"/>
          <w:sz w:val="20"/>
          <w:szCs w:val="20"/>
          <w:lang w:val="en-US"/>
        </w:rPr>
        <w:t xml:space="preserve"> </w:t>
      </w:r>
      <w:r w:rsidRPr="00042D61">
        <w:rPr>
          <w:rFonts w:ascii="Arial" w:hAnsi="Arial" w:cs="Arial"/>
          <w:sz w:val="20"/>
          <w:szCs w:val="20"/>
        </w:rPr>
        <w:t>одгледани</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држави</w:t>
      </w:r>
      <w:r w:rsidRPr="00042D61">
        <w:rPr>
          <w:rFonts w:ascii="Arial" w:hAnsi="Arial" w:cs="Arial"/>
          <w:sz w:val="20"/>
          <w:szCs w:val="20"/>
          <w:lang w:val="en-US"/>
        </w:rPr>
        <w:t xml:space="preserve">, </w:t>
      </w:r>
      <w:r w:rsidRPr="00042D61">
        <w:rPr>
          <w:rFonts w:ascii="Arial" w:hAnsi="Arial" w:cs="Arial"/>
          <w:sz w:val="20"/>
          <w:szCs w:val="20"/>
        </w:rPr>
        <w:t>се</w:t>
      </w:r>
      <w:r w:rsidRPr="00042D61">
        <w:rPr>
          <w:rFonts w:ascii="Arial" w:hAnsi="Arial" w:cs="Arial"/>
          <w:sz w:val="20"/>
          <w:szCs w:val="20"/>
          <w:lang w:val="en-US"/>
        </w:rPr>
        <w:t xml:space="preserve"> </w:t>
      </w:r>
      <w:r w:rsidRPr="00042D61">
        <w:rPr>
          <w:rFonts w:ascii="Arial" w:hAnsi="Arial" w:cs="Arial"/>
          <w:sz w:val="20"/>
          <w:szCs w:val="20"/>
        </w:rPr>
        <w:t>наведува</w:t>
      </w:r>
      <w:r w:rsidRPr="00042D61">
        <w:rPr>
          <w:rFonts w:ascii="Arial" w:hAnsi="Arial" w:cs="Arial"/>
          <w:sz w:val="20"/>
          <w:szCs w:val="20"/>
          <w:lang w:val="en-US"/>
        </w:rPr>
        <w:t xml:space="preserve"> </w:t>
      </w:r>
      <w:r w:rsidRPr="00042D61">
        <w:rPr>
          <w:rFonts w:ascii="Arial" w:hAnsi="Arial" w:cs="Arial"/>
          <w:sz w:val="20"/>
          <w:szCs w:val="20"/>
        </w:rPr>
        <w:t>областа</w:t>
      </w:r>
      <w:r w:rsidRPr="00042D61">
        <w:rPr>
          <w:rFonts w:ascii="Arial" w:hAnsi="Arial" w:cs="Arial"/>
          <w:sz w:val="20"/>
          <w:szCs w:val="20"/>
          <w:lang w:val="en-US"/>
        </w:rPr>
        <w:t xml:space="preserve"> </w:t>
      </w:r>
      <w:r w:rsidRPr="00042D61">
        <w:rPr>
          <w:rFonts w:ascii="Arial" w:hAnsi="Arial" w:cs="Arial"/>
          <w:sz w:val="20"/>
          <w:szCs w:val="20"/>
        </w:rPr>
        <w:t>со</w:t>
      </w:r>
      <w:r w:rsidRPr="00042D61">
        <w:rPr>
          <w:rFonts w:ascii="Arial" w:hAnsi="Arial" w:cs="Arial"/>
          <w:sz w:val="20"/>
          <w:szCs w:val="20"/>
          <w:lang w:val="en-US"/>
        </w:rPr>
        <w:t xml:space="preserve"> </w:t>
      </w:r>
      <w:r w:rsidRPr="00042D61">
        <w:rPr>
          <w:rFonts w:ascii="Arial" w:hAnsi="Arial" w:cs="Arial"/>
          <w:sz w:val="20"/>
          <w:szCs w:val="20"/>
        </w:rPr>
        <w:t>најголем</w:t>
      </w:r>
      <w:r w:rsidRPr="00042D61">
        <w:rPr>
          <w:rFonts w:ascii="Arial" w:hAnsi="Arial" w:cs="Arial"/>
          <w:sz w:val="20"/>
          <w:szCs w:val="20"/>
          <w:lang w:val="en-US"/>
        </w:rPr>
        <w:t xml:space="preserve"> </w:t>
      </w:r>
      <w:r w:rsidRPr="00042D61">
        <w:rPr>
          <w:rFonts w:ascii="Arial" w:hAnsi="Arial" w:cs="Arial"/>
          <w:sz w:val="20"/>
          <w:szCs w:val="20"/>
        </w:rPr>
        <w:t>улов</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дека</w:t>
      </w:r>
      <w:r w:rsidRPr="00042D61">
        <w:rPr>
          <w:rFonts w:ascii="Arial" w:hAnsi="Arial" w:cs="Arial"/>
          <w:sz w:val="20"/>
          <w:szCs w:val="20"/>
          <w:lang w:val="en-US"/>
        </w:rPr>
        <w:t xml:space="preserve"> </w:t>
      </w:r>
      <w:r w:rsidRPr="00042D61">
        <w:rPr>
          <w:rFonts w:ascii="Arial" w:hAnsi="Arial" w:cs="Arial"/>
          <w:sz w:val="20"/>
          <w:szCs w:val="20"/>
        </w:rPr>
        <w:t>производот</w:t>
      </w:r>
      <w:r w:rsidRPr="00042D61">
        <w:rPr>
          <w:rFonts w:ascii="Arial" w:hAnsi="Arial" w:cs="Arial"/>
          <w:sz w:val="20"/>
          <w:szCs w:val="20"/>
          <w:lang w:val="en-US"/>
        </w:rPr>
        <w:t xml:space="preserve"> </w:t>
      </w:r>
      <w:r w:rsidRPr="00042D61">
        <w:rPr>
          <w:rFonts w:ascii="Arial" w:hAnsi="Arial" w:cs="Arial"/>
          <w:sz w:val="20"/>
          <w:szCs w:val="20"/>
        </w:rPr>
        <w:t>потекнува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различни</w:t>
      </w:r>
      <w:r w:rsidRPr="00042D61">
        <w:rPr>
          <w:rFonts w:ascii="Arial" w:hAnsi="Arial" w:cs="Arial"/>
          <w:sz w:val="20"/>
          <w:szCs w:val="20"/>
          <w:lang w:val="en-US"/>
        </w:rPr>
        <w:t xml:space="preserve"> </w:t>
      </w:r>
      <w:r w:rsidRPr="00042D61">
        <w:rPr>
          <w:rFonts w:ascii="Arial" w:hAnsi="Arial" w:cs="Arial"/>
          <w:sz w:val="20"/>
          <w:szCs w:val="20"/>
        </w:rPr>
        <w:t>риболовни</w:t>
      </w:r>
      <w:r w:rsidRPr="00042D61">
        <w:rPr>
          <w:rFonts w:ascii="Arial" w:hAnsi="Arial" w:cs="Arial"/>
          <w:sz w:val="20"/>
          <w:szCs w:val="20"/>
          <w:lang w:val="en-US"/>
        </w:rPr>
        <w:t xml:space="preserve"> </w:t>
      </w:r>
      <w:r w:rsidRPr="00042D61">
        <w:rPr>
          <w:rFonts w:ascii="Arial" w:hAnsi="Arial" w:cs="Arial"/>
          <w:sz w:val="20"/>
          <w:szCs w:val="20"/>
        </w:rPr>
        <w:t>области</w:t>
      </w:r>
      <w:r w:rsidRPr="00042D61">
        <w:rPr>
          <w:rFonts w:ascii="Arial" w:hAnsi="Arial" w:cs="Arial"/>
          <w:sz w:val="20"/>
          <w:szCs w:val="20"/>
          <w:lang w:val="en-US"/>
        </w:rPr>
        <w:t xml:space="preserve"> </w:t>
      </w:r>
      <w:r w:rsidRPr="00042D61">
        <w:rPr>
          <w:rFonts w:ascii="Arial" w:hAnsi="Arial" w:cs="Arial"/>
          <w:sz w:val="20"/>
          <w:szCs w:val="20"/>
        </w:rPr>
        <w:t>или</w:t>
      </w:r>
      <w:r w:rsidRPr="00042D61">
        <w:rPr>
          <w:rFonts w:ascii="Arial" w:hAnsi="Arial" w:cs="Arial"/>
          <w:sz w:val="20"/>
          <w:szCs w:val="20"/>
          <w:lang w:val="en-US"/>
        </w:rPr>
        <w:t xml:space="preserve"> </w:t>
      </w:r>
      <w:r w:rsidRPr="00042D61">
        <w:rPr>
          <w:rFonts w:ascii="Arial" w:hAnsi="Arial" w:cs="Arial"/>
          <w:sz w:val="20"/>
          <w:szCs w:val="20"/>
        </w:rPr>
        <w:t>различна</w:t>
      </w:r>
      <w:r w:rsidRPr="00042D61">
        <w:rPr>
          <w:rFonts w:ascii="Arial" w:hAnsi="Arial" w:cs="Arial"/>
          <w:sz w:val="20"/>
          <w:szCs w:val="20"/>
          <w:lang w:val="en-US"/>
        </w:rPr>
        <w:t xml:space="preserve"> </w:t>
      </w:r>
      <w:r w:rsidRPr="00042D61">
        <w:rPr>
          <w:rFonts w:ascii="Arial" w:hAnsi="Arial" w:cs="Arial"/>
          <w:sz w:val="20"/>
          <w:szCs w:val="20"/>
        </w:rPr>
        <w:t>производна</w:t>
      </w:r>
      <w:r w:rsidRPr="00042D61">
        <w:rPr>
          <w:rFonts w:ascii="Arial" w:hAnsi="Arial" w:cs="Arial"/>
          <w:sz w:val="20"/>
          <w:szCs w:val="20"/>
          <w:lang w:val="en-US"/>
        </w:rPr>
        <w:t xml:space="preserve"> </w:t>
      </w:r>
      <w:r w:rsidRPr="00042D61">
        <w:rPr>
          <w:rFonts w:ascii="Arial" w:hAnsi="Arial" w:cs="Arial"/>
          <w:sz w:val="20"/>
          <w:szCs w:val="20"/>
        </w:rPr>
        <w:t>области</w:t>
      </w:r>
      <w:r w:rsidRPr="00042D61">
        <w:rPr>
          <w:rFonts w:ascii="Arial" w:hAnsi="Arial" w:cs="Arial"/>
          <w:sz w:val="20"/>
          <w:szCs w:val="20"/>
          <w:lang w:val="en-US"/>
        </w:rPr>
        <w:t>.</w:t>
      </w:r>
    </w:p>
    <w:p w:rsidR="00833F26" w:rsidRDefault="00833F26" w:rsidP="00833F26">
      <w:pPr>
        <w:autoSpaceDE w:val="0"/>
        <w:autoSpaceDN w:val="0"/>
        <w:adjustRightInd w:val="0"/>
        <w:jc w:val="both"/>
        <w:rPr>
          <w:rFonts w:ascii="Arial" w:hAnsi="Arial" w:cs="Arial"/>
          <w:sz w:val="20"/>
          <w:szCs w:val="20"/>
        </w:rPr>
      </w:pPr>
    </w:p>
    <w:p w:rsidR="00955748" w:rsidRPr="0035558E" w:rsidRDefault="00955748" w:rsidP="00833F26">
      <w:pPr>
        <w:autoSpaceDE w:val="0"/>
        <w:autoSpaceDN w:val="0"/>
        <w:adjustRightInd w:val="0"/>
        <w:jc w:val="both"/>
        <w:rPr>
          <w:rFonts w:ascii="Arial" w:hAnsi="Arial" w:cs="Arial"/>
          <w:sz w:val="20"/>
          <w:szCs w:val="20"/>
          <w:lang w:val="en-US"/>
        </w:rPr>
      </w:pPr>
      <w:r w:rsidRPr="0035558E">
        <w:rPr>
          <w:rFonts w:ascii="Arial" w:hAnsi="Arial" w:cs="Arial"/>
          <w:sz w:val="20"/>
          <w:szCs w:val="20"/>
        </w:rPr>
        <w:t>Сите</w:t>
      </w:r>
      <w:r w:rsidRPr="0035558E">
        <w:rPr>
          <w:rFonts w:ascii="Arial" w:hAnsi="Arial" w:cs="Arial"/>
          <w:sz w:val="20"/>
          <w:szCs w:val="20"/>
          <w:lang w:val="en-US"/>
        </w:rPr>
        <w:t xml:space="preserve"> </w:t>
      </w:r>
      <w:r w:rsidRPr="0035558E">
        <w:rPr>
          <w:rFonts w:ascii="Arial" w:hAnsi="Arial" w:cs="Arial"/>
          <w:sz w:val="20"/>
          <w:szCs w:val="20"/>
        </w:rPr>
        <w:t>видови</w:t>
      </w:r>
      <w:r w:rsidRPr="0035558E">
        <w:rPr>
          <w:rFonts w:ascii="Arial" w:hAnsi="Arial" w:cs="Arial"/>
          <w:sz w:val="20"/>
          <w:szCs w:val="20"/>
          <w:lang w:val="en-US"/>
        </w:rPr>
        <w:t xml:space="preserve"> </w:t>
      </w:r>
      <w:r w:rsidRPr="0035558E">
        <w:rPr>
          <w:rFonts w:ascii="Arial" w:hAnsi="Arial" w:cs="Arial"/>
          <w:sz w:val="20"/>
          <w:szCs w:val="20"/>
        </w:rPr>
        <w:t>риби</w:t>
      </w:r>
      <w:r w:rsidRPr="0035558E">
        <w:rPr>
          <w:rFonts w:ascii="Arial" w:hAnsi="Arial" w:cs="Arial"/>
          <w:sz w:val="20"/>
          <w:szCs w:val="20"/>
          <w:lang w:val="en-US"/>
        </w:rPr>
        <w:t xml:space="preserve"> </w:t>
      </w:r>
      <w:r w:rsidRPr="0035558E">
        <w:rPr>
          <w:rFonts w:ascii="Arial" w:hAnsi="Arial" w:cs="Arial"/>
          <w:sz w:val="20"/>
          <w:szCs w:val="20"/>
        </w:rPr>
        <w:t>и</w:t>
      </w:r>
      <w:r w:rsidRPr="0035558E">
        <w:rPr>
          <w:rFonts w:ascii="Arial" w:hAnsi="Arial" w:cs="Arial"/>
          <w:sz w:val="20"/>
          <w:szCs w:val="20"/>
          <w:lang w:val="en-US"/>
        </w:rPr>
        <w:t xml:space="preserve"> </w:t>
      </w:r>
      <w:r w:rsidRPr="0035558E">
        <w:rPr>
          <w:rFonts w:ascii="Arial" w:hAnsi="Arial" w:cs="Arial"/>
          <w:sz w:val="20"/>
          <w:szCs w:val="20"/>
        </w:rPr>
        <w:t>други</w:t>
      </w:r>
      <w:r w:rsidRPr="0035558E">
        <w:rPr>
          <w:rFonts w:ascii="Arial" w:hAnsi="Arial" w:cs="Arial"/>
          <w:sz w:val="20"/>
          <w:szCs w:val="20"/>
          <w:lang w:val="en-US"/>
        </w:rPr>
        <w:t xml:space="preserve"> </w:t>
      </w:r>
      <w:r w:rsidRPr="0035558E">
        <w:rPr>
          <w:rFonts w:ascii="Arial" w:hAnsi="Arial" w:cs="Arial"/>
          <w:sz w:val="20"/>
          <w:szCs w:val="20"/>
        </w:rPr>
        <w:t>водни</w:t>
      </w:r>
      <w:r w:rsidRPr="0035558E">
        <w:rPr>
          <w:rFonts w:ascii="Arial" w:hAnsi="Arial" w:cs="Arial"/>
          <w:sz w:val="20"/>
          <w:szCs w:val="20"/>
          <w:lang w:val="en-US"/>
        </w:rPr>
        <w:t xml:space="preserve"> </w:t>
      </w:r>
      <w:r w:rsidRPr="0035558E">
        <w:rPr>
          <w:rFonts w:ascii="Arial" w:hAnsi="Arial" w:cs="Arial"/>
          <w:sz w:val="20"/>
          <w:szCs w:val="20"/>
        </w:rPr>
        <w:t>организми</w:t>
      </w:r>
      <w:r w:rsidRPr="0035558E">
        <w:rPr>
          <w:rFonts w:ascii="Arial" w:hAnsi="Arial" w:cs="Arial"/>
          <w:sz w:val="20"/>
          <w:szCs w:val="20"/>
          <w:lang w:val="en-US"/>
        </w:rPr>
        <w:t xml:space="preserve">, </w:t>
      </w:r>
      <w:r w:rsidRPr="0035558E">
        <w:rPr>
          <w:rFonts w:ascii="Arial" w:hAnsi="Arial" w:cs="Arial"/>
          <w:sz w:val="20"/>
          <w:szCs w:val="20"/>
        </w:rPr>
        <w:t>во</w:t>
      </w:r>
      <w:r w:rsidRPr="0035558E">
        <w:rPr>
          <w:rFonts w:ascii="Arial" w:hAnsi="Arial" w:cs="Arial"/>
          <w:sz w:val="20"/>
          <w:szCs w:val="20"/>
          <w:lang w:val="en-US"/>
        </w:rPr>
        <w:t xml:space="preserve"> </w:t>
      </w:r>
      <w:r w:rsidRPr="0035558E">
        <w:rPr>
          <w:rFonts w:ascii="Arial" w:hAnsi="Arial" w:cs="Arial"/>
          <w:sz w:val="20"/>
          <w:szCs w:val="20"/>
        </w:rPr>
        <w:t>случај</w:t>
      </w:r>
      <w:r w:rsidRPr="0035558E">
        <w:rPr>
          <w:rFonts w:ascii="Arial" w:hAnsi="Arial" w:cs="Arial"/>
          <w:sz w:val="20"/>
          <w:szCs w:val="20"/>
          <w:lang w:val="en-US"/>
        </w:rPr>
        <w:t xml:space="preserve"> </w:t>
      </w:r>
      <w:r w:rsidRPr="0035558E">
        <w:rPr>
          <w:rFonts w:ascii="Arial" w:hAnsi="Arial" w:cs="Arial"/>
          <w:sz w:val="20"/>
          <w:szCs w:val="20"/>
        </w:rPr>
        <w:t>кога</w:t>
      </w:r>
      <w:r w:rsidRPr="0035558E">
        <w:rPr>
          <w:rFonts w:ascii="Arial" w:hAnsi="Arial" w:cs="Arial"/>
          <w:sz w:val="20"/>
          <w:szCs w:val="20"/>
          <w:lang w:val="en-US"/>
        </w:rPr>
        <w:t xml:space="preserve"> </w:t>
      </w:r>
      <w:r w:rsidRPr="0035558E">
        <w:rPr>
          <w:rFonts w:ascii="Arial" w:hAnsi="Arial" w:cs="Arial"/>
          <w:sz w:val="20"/>
          <w:szCs w:val="20"/>
        </w:rPr>
        <w:t>се</w:t>
      </w:r>
      <w:r w:rsidRPr="0035558E">
        <w:rPr>
          <w:rFonts w:ascii="Arial" w:hAnsi="Arial" w:cs="Arial"/>
          <w:sz w:val="20"/>
          <w:szCs w:val="20"/>
          <w:lang w:val="en-US"/>
        </w:rPr>
        <w:t xml:space="preserve"> </w:t>
      </w:r>
      <w:r w:rsidRPr="0035558E">
        <w:rPr>
          <w:rFonts w:ascii="Arial" w:hAnsi="Arial" w:cs="Arial"/>
          <w:sz w:val="20"/>
          <w:szCs w:val="20"/>
        </w:rPr>
        <w:t>состојка</w:t>
      </w:r>
      <w:r w:rsidRPr="0035558E">
        <w:rPr>
          <w:rFonts w:ascii="Arial" w:hAnsi="Arial" w:cs="Arial"/>
          <w:sz w:val="20"/>
          <w:szCs w:val="20"/>
          <w:lang w:val="en-US"/>
        </w:rPr>
        <w:t xml:space="preserve"> </w:t>
      </w:r>
      <w:r w:rsidRPr="0035558E">
        <w:rPr>
          <w:rFonts w:ascii="Arial" w:hAnsi="Arial" w:cs="Arial"/>
          <w:sz w:val="20"/>
          <w:szCs w:val="20"/>
        </w:rPr>
        <w:t>на</w:t>
      </w:r>
      <w:r w:rsidRPr="0035558E">
        <w:rPr>
          <w:rFonts w:ascii="Arial" w:hAnsi="Arial" w:cs="Arial"/>
          <w:sz w:val="20"/>
          <w:szCs w:val="20"/>
          <w:lang w:val="en-US"/>
        </w:rPr>
        <w:t xml:space="preserve"> </w:t>
      </w:r>
      <w:r w:rsidRPr="0035558E">
        <w:rPr>
          <w:rFonts w:ascii="Arial" w:hAnsi="Arial" w:cs="Arial"/>
          <w:sz w:val="20"/>
          <w:szCs w:val="20"/>
        </w:rPr>
        <w:t>друга</w:t>
      </w:r>
      <w:r w:rsidRPr="0035558E">
        <w:rPr>
          <w:rFonts w:ascii="Arial" w:hAnsi="Arial" w:cs="Arial"/>
          <w:sz w:val="20"/>
          <w:szCs w:val="20"/>
          <w:lang w:val="en-US"/>
        </w:rPr>
        <w:t xml:space="preserve"> </w:t>
      </w:r>
      <w:r w:rsidRPr="0035558E">
        <w:rPr>
          <w:rFonts w:ascii="Arial" w:hAnsi="Arial" w:cs="Arial"/>
          <w:sz w:val="20"/>
          <w:szCs w:val="20"/>
        </w:rPr>
        <w:t>храна</w:t>
      </w:r>
      <w:r w:rsidRPr="0035558E">
        <w:rPr>
          <w:rFonts w:ascii="Arial" w:hAnsi="Arial" w:cs="Arial"/>
          <w:sz w:val="20"/>
          <w:szCs w:val="20"/>
          <w:lang w:val="en-US"/>
        </w:rPr>
        <w:t xml:space="preserve">, </w:t>
      </w:r>
      <w:r w:rsidRPr="0035558E">
        <w:rPr>
          <w:rFonts w:ascii="Arial" w:hAnsi="Arial" w:cs="Arial"/>
          <w:sz w:val="20"/>
          <w:szCs w:val="20"/>
        </w:rPr>
        <w:t>може</w:t>
      </w:r>
      <w:r w:rsidRPr="0035558E">
        <w:rPr>
          <w:rFonts w:ascii="Arial" w:hAnsi="Arial" w:cs="Arial"/>
          <w:sz w:val="20"/>
          <w:szCs w:val="20"/>
          <w:lang w:val="en-US"/>
        </w:rPr>
        <w:t xml:space="preserve"> </w:t>
      </w:r>
      <w:r w:rsidRPr="0035558E">
        <w:rPr>
          <w:rFonts w:ascii="Arial" w:hAnsi="Arial" w:cs="Arial"/>
          <w:sz w:val="20"/>
          <w:szCs w:val="20"/>
        </w:rPr>
        <w:t>да</w:t>
      </w:r>
      <w:r w:rsidRPr="0035558E">
        <w:rPr>
          <w:rFonts w:ascii="Arial" w:hAnsi="Arial" w:cs="Arial"/>
          <w:sz w:val="20"/>
          <w:szCs w:val="20"/>
          <w:lang w:val="en-US"/>
        </w:rPr>
        <w:t xml:space="preserve"> </w:t>
      </w:r>
      <w:r w:rsidRPr="0035558E">
        <w:rPr>
          <w:rFonts w:ascii="Arial" w:hAnsi="Arial" w:cs="Arial"/>
          <w:sz w:val="20"/>
          <w:szCs w:val="20"/>
        </w:rPr>
        <w:t>се</w:t>
      </w:r>
      <w:r w:rsidRPr="0035558E">
        <w:rPr>
          <w:rFonts w:ascii="Arial" w:hAnsi="Arial" w:cs="Arial"/>
          <w:sz w:val="20"/>
          <w:szCs w:val="20"/>
          <w:lang w:val="en-US"/>
        </w:rPr>
        <w:t xml:space="preserve"> </w:t>
      </w:r>
      <w:r w:rsidRPr="0035558E">
        <w:rPr>
          <w:rFonts w:ascii="Arial" w:hAnsi="Arial" w:cs="Arial"/>
          <w:sz w:val="20"/>
          <w:szCs w:val="20"/>
        </w:rPr>
        <w:t>означат</w:t>
      </w:r>
      <w:r w:rsidRPr="0035558E">
        <w:rPr>
          <w:rFonts w:ascii="Arial" w:hAnsi="Arial" w:cs="Arial"/>
          <w:sz w:val="20"/>
          <w:szCs w:val="20"/>
          <w:lang w:val="en-US"/>
        </w:rPr>
        <w:t xml:space="preserve"> </w:t>
      </w:r>
      <w:r w:rsidRPr="0035558E">
        <w:rPr>
          <w:rFonts w:ascii="Arial" w:hAnsi="Arial" w:cs="Arial"/>
          <w:sz w:val="20"/>
          <w:szCs w:val="20"/>
        </w:rPr>
        <w:t>како</w:t>
      </w:r>
      <w:r w:rsidRPr="0035558E">
        <w:rPr>
          <w:rFonts w:ascii="Arial" w:hAnsi="Arial" w:cs="Arial"/>
          <w:sz w:val="20"/>
          <w:szCs w:val="20"/>
          <w:lang w:val="en-US"/>
        </w:rPr>
        <w:t xml:space="preserve"> </w:t>
      </w:r>
      <w:r w:rsidRPr="0035558E">
        <w:rPr>
          <w:rFonts w:ascii="Arial" w:hAnsi="Arial" w:cs="Arial"/>
          <w:sz w:val="20"/>
          <w:szCs w:val="20"/>
        </w:rPr>
        <w:t>„риба“</w:t>
      </w:r>
      <w:r w:rsidRPr="0035558E">
        <w:rPr>
          <w:rFonts w:ascii="Arial" w:hAnsi="Arial" w:cs="Arial"/>
          <w:sz w:val="20"/>
          <w:szCs w:val="20"/>
          <w:lang w:val="en-US"/>
        </w:rPr>
        <w:t xml:space="preserve">, </w:t>
      </w:r>
      <w:r w:rsidRPr="0035558E">
        <w:rPr>
          <w:rFonts w:ascii="Arial" w:hAnsi="Arial" w:cs="Arial"/>
          <w:sz w:val="20"/>
          <w:szCs w:val="20"/>
        </w:rPr>
        <w:t>под</w:t>
      </w:r>
      <w:r w:rsidRPr="0035558E">
        <w:rPr>
          <w:rFonts w:ascii="Arial" w:hAnsi="Arial" w:cs="Arial"/>
          <w:sz w:val="20"/>
          <w:szCs w:val="20"/>
          <w:lang w:val="en-US"/>
        </w:rPr>
        <w:t xml:space="preserve"> </w:t>
      </w:r>
      <w:r w:rsidRPr="0035558E">
        <w:rPr>
          <w:rFonts w:ascii="Arial" w:hAnsi="Arial" w:cs="Arial"/>
          <w:sz w:val="20"/>
          <w:szCs w:val="20"/>
        </w:rPr>
        <w:t>услов</w:t>
      </w:r>
      <w:r w:rsidRPr="0035558E">
        <w:rPr>
          <w:rFonts w:ascii="Arial" w:hAnsi="Arial" w:cs="Arial"/>
          <w:sz w:val="20"/>
          <w:szCs w:val="20"/>
          <w:lang w:val="en-US"/>
        </w:rPr>
        <w:t xml:space="preserve"> </w:t>
      </w:r>
      <w:r w:rsidRPr="0035558E">
        <w:rPr>
          <w:rFonts w:ascii="Arial" w:hAnsi="Arial" w:cs="Arial"/>
          <w:sz w:val="20"/>
          <w:szCs w:val="20"/>
        </w:rPr>
        <w:t>името</w:t>
      </w:r>
      <w:r w:rsidRPr="0035558E">
        <w:rPr>
          <w:rFonts w:ascii="Arial" w:hAnsi="Arial" w:cs="Arial"/>
          <w:sz w:val="20"/>
          <w:szCs w:val="20"/>
          <w:lang w:val="en-US"/>
        </w:rPr>
        <w:t xml:space="preserve"> </w:t>
      </w:r>
      <w:r w:rsidRPr="0035558E">
        <w:rPr>
          <w:rFonts w:ascii="Arial" w:hAnsi="Arial" w:cs="Arial"/>
          <w:sz w:val="20"/>
          <w:szCs w:val="20"/>
        </w:rPr>
        <w:t>и</w:t>
      </w:r>
      <w:r w:rsidRPr="0035558E">
        <w:rPr>
          <w:rFonts w:ascii="Arial" w:hAnsi="Arial" w:cs="Arial"/>
          <w:sz w:val="20"/>
          <w:szCs w:val="20"/>
          <w:lang w:val="en-US"/>
        </w:rPr>
        <w:t xml:space="preserve"> </w:t>
      </w:r>
      <w:r w:rsidRPr="0035558E">
        <w:rPr>
          <w:rFonts w:ascii="Arial" w:hAnsi="Arial" w:cs="Arial"/>
          <w:sz w:val="20"/>
          <w:szCs w:val="20"/>
        </w:rPr>
        <w:t>презентацијата</w:t>
      </w:r>
      <w:r w:rsidRPr="0035558E">
        <w:rPr>
          <w:rFonts w:ascii="Arial" w:hAnsi="Arial" w:cs="Arial"/>
          <w:sz w:val="20"/>
          <w:szCs w:val="20"/>
          <w:lang w:val="en-US"/>
        </w:rPr>
        <w:t xml:space="preserve"> </w:t>
      </w:r>
      <w:r w:rsidRPr="0035558E">
        <w:rPr>
          <w:rFonts w:ascii="Arial" w:hAnsi="Arial" w:cs="Arial"/>
          <w:sz w:val="20"/>
          <w:szCs w:val="20"/>
        </w:rPr>
        <w:t>на</w:t>
      </w:r>
      <w:r w:rsidRPr="0035558E">
        <w:rPr>
          <w:rFonts w:ascii="Arial" w:hAnsi="Arial" w:cs="Arial"/>
          <w:sz w:val="20"/>
          <w:szCs w:val="20"/>
          <w:lang w:val="en-US"/>
        </w:rPr>
        <w:t xml:space="preserve"> </w:t>
      </w:r>
      <w:r w:rsidRPr="0035558E">
        <w:rPr>
          <w:rFonts w:ascii="Arial" w:hAnsi="Arial" w:cs="Arial"/>
          <w:sz w:val="20"/>
          <w:szCs w:val="20"/>
        </w:rPr>
        <w:t>таквата</w:t>
      </w:r>
      <w:r w:rsidRPr="0035558E">
        <w:rPr>
          <w:rFonts w:ascii="Arial" w:hAnsi="Arial" w:cs="Arial"/>
          <w:sz w:val="20"/>
          <w:szCs w:val="20"/>
          <w:lang w:val="en-US"/>
        </w:rPr>
        <w:t xml:space="preserve"> </w:t>
      </w:r>
      <w:r w:rsidRPr="0035558E">
        <w:rPr>
          <w:rFonts w:ascii="Arial" w:hAnsi="Arial" w:cs="Arial"/>
          <w:sz w:val="20"/>
          <w:szCs w:val="20"/>
        </w:rPr>
        <w:t>храна</w:t>
      </w:r>
      <w:r w:rsidRPr="0035558E">
        <w:rPr>
          <w:rFonts w:ascii="Arial" w:hAnsi="Arial" w:cs="Arial"/>
          <w:sz w:val="20"/>
          <w:szCs w:val="20"/>
          <w:lang w:val="en-US"/>
        </w:rPr>
        <w:t xml:space="preserve"> </w:t>
      </w:r>
      <w:r w:rsidRPr="0035558E">
        <w:rPr>
          <w:rFonts w:ascii="Arial" w:hAnsi="Arial" w:cs="Arial"/>
          <w:sz w:val="20"/>
          <w:szCs w:val="20"/>
        </w:rPr>
        <w:t>да</w:t>
      </w:r>
      <w:r w:rsidRPr="0035558E">
        <w:rPr>
          <w:rFonts w:ascii="Arial" w:hAnsi="Arial" w:cs="Arial"/>
          <w:sz w:val="20"/>
          <w:szCs w:val="20"/>
          <w:lang w:val="en-US"/>
        </w:rPr>
        <w:t xml:space="preserve"> </w:t>
      </w:r>
      <w:r w:rsidRPr="0035558E">
        <w:rPr>
          <w:rFonts w:ascii="Arial" w:hAnsi="Arial" w:cs="Arial"/>
          <w:sz w:val="20"/>
          <w:szCs w:val="20"/>
        </w:rPr>
        <w:t>не</w:t>
      </w:r>
      <w:r w:rsidRPr="0035558E">
        <w:rPr>
          <w:rFonts w:ascii="Arial" w:hAnsi="Arial" w:cs="Arial"/>
          <w:sz w:val="20"/>
          <w:szCs w:val="20"/>
          <w:lang w:val="en-US"/>
        </w:rPr>
        <w:t xml:space="preserve"> </w:t>
      </w:r>
      <w:r w:rsidRPr="0035558E">
        <w:rPr>
          <w:rFonts w:ascii="Arial" w:hAnsi="Arial" w:cs="Arial"/>
          <w:sz w:val="20"/>
          <w:szCs w:val="20"/>
        </w:rPr>
        <w:t>се</w:t>
      </w:r>
      <w:r w:rsidRPr="0035558E">
        <w:rPr>
          <w:rFonts w:ascii="Arial" w:hAnsi="Arial" w:cs="Arial"/>
          <w:sz w:val="20"/>
          <w:szCs w:val="20"/>
          <w:lang w:val="en-US"/>
        </w:rPr>
        <w:t xml:space="preserve"> </w:t>
      </w:r>
      <w:r w:rsidRPr="0035558E">
        <w:rPr>
          <w:rFonts w:ascii="Arial" w:hAnsi="Arial" w:cs="Arial"/>
          <w:sz w:val="20"/>
          <w:szCs w:val="20"/>
        </w:rPr>
        <w:t>однесува</w:t>
      </w:r>
      <w:r w:rsidRPr="0035558E">
        <w:rPr>
          <w:rFonts w:ascii="Arial" w:hAnsi="Arial" w:cs="Arial"/>
          <w:sz w:val="20"/>
          <w:szCs w:val="20"/>
          <w:lang w:val="en-US"/>
        </w:rPr>
        <w:t xml:space="preserve"> </w:t>
      </w:r>
      <w:r w:rsidRPr="0035558E">
        <w:rPr>
          <w:rFonts w:ascii="Arial" w:hAnsi="Arial" w:cs="Arial"/>
          <w:sz w:val="20"/>
          <w:szCs w:val="20"/>
        </w:rPr>
        <w:t>на</w:t>
      </w:r>
      <w:r w:rsidRPr="0035558E">
        <w:rPr>
          <w:rFonts w:ascii="Arial" w:hAnsi="Arial" w:cs="Arial"/>
          <w:sz w:val="20"/>
          <w:szCs w:val="20"/>
          <w:lang w:val="en-US"/>
        </w:rPr>
        <w:t xml:space="preserve"> </w:t>
      </w:r>
      <w:r w:rsidRPr="0035558E">
        <w:rPr>
          <w:rFonts w:ascii="Arial" w:hAnsi="Arial" w:cs="Arial"/>
          <w:sz w:val="20"/>
          <w:szCs w:val="20"/>
        </w:rPr>
        <w:t>одделни</w:t>
      </w:r>
      <w:r w:rsidRPr="0035558E">
        <w:rPr>
          <w:rFonts w:ascii="Arial" w:hAnsi="Arial" w:cs="Arial"/>
          <w:sz w:val="20"/>
          <w:szCs w:val="20"/>
          <w:lang w:val="en-US"/>
        </w:rPr>
        <w:t xml:space="preserve"> </w:t>
      </w:r>
      <w:r w:rsidRPr="0035558E">
        <w:rPr>
          <w:rFonts w:ascii="Arial" w:hAnsi="Arial" w:cs="Arial"/>
          <w:sz w:val="20"/>
          <w:szCs w:val="20"/>
        </w:rPr>
        <w:t>видови</w:t>
      </w:r>
      <w:r w:rsidRPr="0035558E">
        <w:rPr>
          <w:rFonts w:ascii="Arial" w:hAnsi="Arial" w:cs="Arial"/>
          <w:sz w:val="20"/>
          <w:szCs w:val="20"/>
          <w:lang w:val="en-US"/>
        </w:rPr>
        <w:t xml:space="preserve">. </w:t>
      </w:r>
    </w:p>
    <w:p w:rsidR="00833F26" w:rsidRDefault="00833F26" w:rsidP="00833F26">
      <w:pPr>
        <w:autoSpaceDE w:val="0"/>
        <w:autoSpaceDN w:val="0"/>
        <w:adjustRightInd w:val="0"/>
        <w:jc w:val="center"/>
        <w:rPr>
          <w:rFonts w:ascii="Arial" w:hAnsi="Arial" w:cs="Arial"/>
          <w:b/>
          <w:bCs/>
          <w:sz w:val="20"/>
          <w:szCs w:val="20"/>
        </w:rPr>
      </w:pPr>
    </w:p>
    <w:p w:rsidR="003E3A39" w:rsidRPr="00922403" w:rsidRDefault="003E3A39" w:rsidP="003E3A39">
      <w:pPr>
        <w:autoSpaceDE w:val="0"/>
        <w:autoSpaceDN w:val="0"/>
        <w:adjustRightInd w:val="0"/>
        <w:jc w:val="center"/>
        <w:rPr>
          <w:rFonts w:ascii="Arial" w:hAnsi="Arial" w:cs="Arial"/>
          <w:b/>
          <w:bCs/>
          <w:sz w:val="20"/>
          <w:szCs w:val="20"/>
        </w:rPr>
      </w:pPr>
      <w:r w:rsidRPr="00922403">
        <w:rPr>
          <w:rFonts w:ascii="Arial" w:hAnsi="Arial" w:cs="Arial"/>
          <w:b/>
          <w:bCs/>
          <w:sz w:val="20"/>
          <w:szCs w:val="20"/>
        </w:rPr>
        <w:t xml:space="preserve">Член </w:t>
      </w:r>
      <w:r w:rsidR="004430D2">
        <w:rPr>
          <w:rFonts w:ascii="Arial" w:hAnsi="Arial" w:cs="Arial"/>
          <w:b/>
          <w:bCs/>
          <w:sz w:val="20"/>
          <w:szCs w:val="20"/>
        </w:rPr>
        <w:t>71</w:t>
      </w:r>
    </w:p>
    <w:p w:rsidR="003E3A39" w:rsidRPr="00922403" w:rsidRDefault="003E3A39" w:rsidP="003E3A39">
      <w:pPr>
        <w:autoSpaceDE w:val="0"/>
        <w:autoSpaceDN w:val="0"/>
        <w:adjustRightInd w:val="0"/>
        <w:jc w:val="center"/>
        <w:rPr>
          <w:rFonts w:ascii="Arial" w:hAnsi="Arial" w:cs="Arial"/>
          <w:b/>
          <w:bCs/>
          <w:sz w:val="20"/>
          <w:szCs w:val="20"/>
        </w:rPr>
      </w:pPr>
      <w:r w:rsidRPr="00922403">
        <w:rPr>
          <w:rFonts w:ascii="Arial" w:hAnsi="Arial" w:cs="Arial"/>
          <w:b/>
          <w:bCs/>
          <w:sz w:val="20"/>
          <w:szCs w:val="20"/>
        </w:rPr>
        <w:t>(</w:t>
      </w:r>
      <w:r w:rsidR="00885E82" w:rsidRPr="00922403">
        <w:rPr>
          <w:rFonts w:ascii="Arial" w:hAnsi="Arial" w:cs="Arial"/>
          <w:b/>
          <w:bCs/>
          <w:sz w:val="20"/>
          <w:szCs w:val="20"/>
        </w:rPr>
        <w:t>Промет)</w:t>
      </w:r>
    </w:p>
    <w:p w:rsidR="003E3A39" w:rsidRPr="00922403" w:rsidRDefault="003E3A39" w:rsidP="003E3A39">
      <w:pPr>
        <w:autoSpaceDE w:val="0"/>
        <w:autoSpaceDN w:val="0"/>
        <w:adjustRightInd w:val="0"/>
        <w:jc w:val="center"/>
        <w:rPr>
          <w:rFonts w:ascii="Arial" w:hAnsi="Arial" w:cs="Arial"/>
          <w:b/>
          <w:bCs/>
          <w:sz w:val="20"/>
          <w:szCs w:val="20"/>
        </w:rPr>
      </w:pPr>
    </w:p>
    <w:p w:rsidR="0076743B" w:rsidRPr="00922403" w:rsidRDefault="0076743B" w:rsidP="003E3A39">
      <w:pPr>
        <w:autoSpaceDE w:val="0"/>
        <w:autoSpaceDN w:val="0"/>
        <w:adjustRightInd w:val="0"/>
        <w:jc w:val="both"/>
        <w:rPr>
          <w:rFonts w:ascii="Arial" w:hAnsi="Arial" w:cs="Arial"/>
          <w:bCs/>
          <w:sz w:val="20"/>
          <w:szCs w:val="20"/>
        </w:rPr>
      </w:pPr>
      <w:r w:rsidRPr="00922403">
        <w:rPr>
          <w:rFonts w:ascii="Arial" w:hAnsi="Arial" w:cs="Arial"/>
          <w:bCs/>
          <w:sz w:val="20"/>
          <w:szCs w:val="20"/>
        </w:rPr>
        <w:t>Промет на производи од рибарство и аквакултура во смисла на овој закон се сите фази на нивна продажба</w:t>
      </w:r>
      <w:r w:rsidR="00885E82" w:rsidRPr="00922403">
        <w:rPr>
          <w:rFonts w:ascii="Arial" w:hAnsi="Arial" w:cs="Arial"/>
          <w:bCs/>
          <w:sz w:val="20"/>
          <w:szCs w:val="20"/>
        </w:rPr>
        <w:t xml:space="preserve">, вклучувајќи го </w:t>
      </w:r>
      <w:r w:rsidRPr="00922403">
        <w:rPr>
          <w:rFonts w:ascii="Arial" w:hAnsi="Arial" w:cs="Arial"/>
          <w:bCs/>
          <w:sz w:val="20"/>
          <w:szCs w:val="20"/>
        </w:rPr>
        <w:t xml:space="preserve">и транспортот. </w:t>
      </w:r>
    </w:p>
    <w:p w:rsidR="0076743B" w:rsidRPr="00922403" w:rsidRDefault="0076743B" w:rsidP="003E3A39">
      <w:pPr>
        <w:autoSpaceDE w:val="0"/>
        <w:autoSpaceDN w:val="0"/>
        <w:adjustRightInd w:val="0"/>
        <w:jc w:val="both"/>
        <w:rPr>
          <w:rFonts w:ascii="Arial" w:hAnsi="Arial" w:cs="Arial"/>
          <w:bCs/>
          <w:sz w:val="20"/>
          <w:szCs w:val="20"/>
        </w:rPr>
      </w:pPr>
    </w:p>
    <w:p w:rsidR="003E3A39" w:rsidRPr="00E823B2" w:rsidRDefault="003E3A39" w:rsidP="003E3A39">
      <w:pPr>
        <w:autoSpaceDE w:val="0"/>
        <w:autoSpaceDN w:val="0"/>
        <w:adjustRightInd w:val="0"/>
        <w:jc w:val="both"/>
        <w:rPr>
          <w:rFonts w:ascii="Arial" w:hAnsi="Arial" w:cs="Arial"/>
          <w:bCs/>
          <w:sz w:val="20"/>
          <w:szCs w:val="20"/>
        </w:rPr>
      </w:pPr>
      <w:r w:rsidRPr="00922403">
        <w:rPr>
          <w:rFonts w:ascii="Arial" w:hAnsi="Arial" w:cs="Arial"/>
          <w:bCs/>
          <w:sz w:val="20"/>
          <w:szCs w:val="20"/>
        </w:rPr>
        <w:t xml:space="preserve">Прва продажба во смисла на овој закон е продажбата од </w:t>
      </w:r>
      <w:r w:rsidR="0076743B" w:rsidRPr="00922403">
        <w:rPr>
          <w:rFonts w:ascii="Arial" w:hAnsi="Arial" w:cs="Arial"/>
          <w:bCs/>
          <w:sz w:val="20"/>
          <w:szCs w:val="20"/>
        </w:rPr>
        <w:t>корисниците на риби и други водни организми</w:t>
      </w:r>
      <w:r w:rsidRPr="00922403">
        <w:rPr>
          <w:rFonts w:ascii="Arial" w:hAnsi="Arial" w:cs="Arial"/>
          <w:bCs/>
          <w:sz w:val="20"/>
          <w:szCs w:val="20"/>
        </w:rPr>
        <w:t xml:space="preserve"> </w:t>
      </w:r>
      <w:r w:rsidR="0076743B" w:rsidRPr="00922403">
        <w:rPr>
          <w:rFonts w:ascii="Arial" w:hAnsi="Arial" w:cs="Arial"/>
          <w:bCs/>
          <w:sz w:val="20"/>
          <w:szCs w:val="20"/>
        </w:rPr>
        <w:t>од вршење</w:t>
      </w:r>
      <w:r w:rsidRPr="00922403">
        <w:rPr>
          <w:rFonts w:ascii="Arial" w:hAnsi="Arial" w:cs="Arial"/>
          <w:bCs/>
          <w:sz w:val="20"/>
          <w:szCs w:val="20"/>
        </w:rPr>
        <w:t xml:space="preserve"> комерц</w:t>
      </w:r>
      <w:r w:rsidR="00885E82" w:rsidRPr="00922403">
        <w:rPr>
          <w:rFonts w:ascii="Arial" w:hAnsi="Arial" w:cs="Arial"/>
          <w:bCs/>
          <w:sz w:val="20"/>
          <w:szCs w:val="20"/>
        </w:rPr>
        <w:t>ијален риболов</w:t>
      </w:r>
      <w:r w:rsidRPr="00922403">
        <w:rPr>
          <w:rFonts w:ascii="Arial" w:hAnsi="Arial" w:cs="Arial"/>
          <w:bCs/>
          <w:sz w:val="20"/>
          <w:szCs w:val="20"/>
        </w:rPr>
        <w:t xml:space="preserve"> непосредно по уловот од риболовните пунктови</w:t>
      </w:r>
      <w:r w:rsidR="0076743B" w:rsidRPr="00922403">
        <w:rPr>
          <w:rFonts w:ascii="Arial" w:hAnsi="Arial" w:cs="Arial"/>
          <w:bCs/>
          <w:sz w:val="20"/>
          <w:szCs w:val="20"/>
        </w:rPr>
        <w:t xml:space="preserve"> и</w:t>
      </w:r>
      <w:r w:rsidRPr="00922403">
        <w:rPr>
          <w:rFonts w:ascii="Arial" w:hAnsi="Arial" w:cs="Arial"/>
          <w:bCs/>
          <w:sz w:val="20"/>
          <w:szCs w:val="20"/>
        </w:rPr>
        <w:t xml:space="preserve"> од </w:t>
      </w:r>
      <w:r w:rsidR="00171812">
        <w:rPr>
          <w:rFonts w:ascii="Arial" w:hAnsi="Arial" w:cs="Arial"/>
          <w:bCs/>
          <w:sz w:val="20"/>
          <w:szCs w:val="20"/>
        </w:rPr>
        <w:t>вршителите на</w:t>
      </w:r>
      <w:r w:rsidRPr="00922403">
        <w:rPr>
          <w:rFonts w:ascii="Arial" w:hAnsi="Arial" w:cs="Arial"/>
          <w:bCs/>
          <w:sz w:val="20"/>
          <w:szCs w:val="20"/>
        </w:rPr>
        <w:t xml:space="preserve"> аквакултура.</w:t>
      </w:r>
    </w:p>
    <w:p w:rsidR="003E3A39" w:rsidRDefault="003E3A39" w:rsidP="00833F26">
      <w:pPr>
        <w:autoSpaceDE w:val="0"/>
        <w:autoSpaceDN w:val="0"/>
        <w:adjustRightInd w:val="0"/>
        <w:jc w:val="center"/>
        <w:rPr>
          <w:rFonts w:ascii="Arial" w:hAnsi="Arial" w:cs="Arial"/>
          <w:b/>
          <w:bCs/>
          <w:sz w:val="20"/>
          <w:szCs w:val="20"/>
        </w:rPr>
      </w:pPr>
    </w:p>
    <w:p w:rsidR="003E3A39" w:rsidRDefault="003E3A39" w:rsidP="00833F26">
      <w:pPr>
        <w:autoSpaceDE w:val="0"/>
        <w:autoSpaceDN w:val="0"/>
        <w:adjustRightInd w:val="0"/>
        <w:jc w:val="center"/>
        <w:rPr>
          <w:rFonts w:ascii="Arial" w:hAnsi="Arial" w:cs="Arial"/>
          <w:b/>
          <w:bCs/>
          <w:sz w:val="20"/>
          <w:szCs w:val="20"/>
        </w:rPr>
      </w:pPr>
      <w:r>
        <w:rPr>
          <w:rFonts w:ascii="Arial" w:hAnsi="Arial" w:cs="Arial"/>
          <w:b/>
          <w:bCs/>
          <w:sz w:val="20"/>
          <w:szCs w:val="20"/>
        </w:rPr>
        <w:t xml:space="preserve">Член </w:t>
      </w:r>
      <w:r w:rsidR="004430D2">
        <w:rPr>
          <w:rFonts w:ascii="Arial" w:hAnsi="Arial" w:cs="Arial"/>
          <w:b/>
          <w:bCs/>
          <w:sz w:val="20"/>
          <w:szCs w:val="20"/>
        </w:rPr>
        <w:t>72</w:t>
      </w:r>
    </w:p>
    <w:p w:rsidR="003E3A39" w:rsidRDefault="003E3A39" w:rsidP="00833F26">
      <w:pPr>
        <w:autoSpaceDE w:val="0"/>
        <w:autoSpaceDN w:val="0"/>
        <w:adjustRightInd w:val="0"/>
        <w:jc w:val="center"/>
        <w:rPr>
          <w:rFonts w:ascii="Arial" w:hAnsi="Arial" w:cs="Arial"/>
          <w:b/>
          <w:bCs/>
          <w:sz w:val="20"/>
          <w:szCs w:val="20"/>
        </w:rPr>
      </w:pPr>
      <w:r>
        <w:rPr>
          <w:rFonts w:ascii="Arial" w:hAnsi="Arial" w:cs="Arial"/>
          <w:b/>
          <w:bCs/>
          <w:sz w:val="20"/>
          <w:szCs w:val="20"/>
        </w:rPr>
        <w:t>(следливост)</w:t>
      </w:r>
    </w:p>
    <w:p w:rsidR="003E3A39" w:rsidRDefault="003E3A39" w:rsidP="00833F26">
      <w:pPr>
        <w:autoSpaceDE w:val="0"/>
        <w:autoSpaceDN w:val="0"/>
        <w:adjustRightInd w:val="0"/>
        <w:jc w:val="center"/>
        <w:rPr>
          <w:rFonts w:ascii="Arial" w:hAnsi="Arial" w:cs="Arial"/>
          <w:b/>
          <w:bCs/>
          <w:sz w:val="20"/>
          <w:szCs w:val="20"/>
        </w:rPr>
      </w:pPr>
    </w:p>
    <w:p w:rsidR="003E3A39" w:rsidRPr="00E823B2" w:rsidRDefault="003E3A39" w:rsidP="003E3A39">
      <w:pPr>
        <w:autoSpaceDE w:val="0"/>
        <w:autoSpaceDN w:val="0"/>
        <w:adjustRightInd w:val="0"/>
        <w:jc w:val="both"/>
        <w:rPr>
          <w:rFonts w:ascii="Arial" w:hAnsi="Arial" w:cs="Arial"/>
          <w:bCs/>
          <w:sz w:val="20"/>
          <w:szCs w:val="20"/>
        </w:rPr>
      </w:pPr>
      <w:r w:rsidRPr="00E823B2">
        <w:rPr>
          <w:rFonts w:ascii="Arial" w:hAnsi="Arial" w:cs="Arial"/>
          <w:bCs/>
          <w:sz w:val="20"/>
          <w:szCs w:val="20"/>
        </w:rPr>
        <w:lastRenderedPageBreak/>
        <w:t xml:space="preserve">Производите од рибарство и аквакултура </w:t>
      </w:r>
      <w:r w:rsidR="00443B78">
        <w:rPr>
          <w:rFonts w:ascii="Arial" w:hAnsi="Arial" w:cs="Arial"/>
          <w:bCs/>
          <w:sz w:val="20"/>
          <w:szCs w:val="20"/>
        </w:rPr>
        <w:t>при</w:t>
      </w:r>
      <w:r w:rsidR="00885E82" w:rsidRPr="00E823B2">
        <w:rPr>
          <w:rFonts w:ascii="Arial" w:hAnsi="Arial" w:cs="Arial"/>
          <w:bCs/>
          <w:sz w:val="20"/>
          <w:szCs w:val="20"/>
        </w:rPr>
        <w:t xml:space="preserve"> ставање во промет</w:t>
      </w:r>
      <w:r w:rsidRPr="00E823B2">
        <w:rPr>
          <w:rFonts w:ascii="Arial" w:hAnsi="Arial" w:cs="Arial"/>
          <w:bCs/>
          <w:sz w:val="20"/>
          <w:szCs w:val="20"/>
        </w:rPr>
        <w:t xml:space="preserve"> </w:t>
      </w:r>
      <w:r w:rsidR="006B33EE" w:rsidRPr="00E823B2">
        <w:rPr>
          <w:rFonts w:ascii="Arial" w:hAnsi="Arial" w:cs="Arial"/>
          <w:bCs/>
          <w:sz w:val="20"/>
          <w:szCs w:val="20"/>
        </w:rPr>
        <w:t>до</w:t>
      </w:r>
      <w:r w:rsidR="00885E82" w:rsidRPr="00E823B2">
        <w:rPr>
          <w:rFonts w:ascii="Arial" w:hAnsi="Arial" w:cs="Arial"/>
          <w:bCs/>
          <w:sz w:val="20"/>
          <w:szCs w:val="20"/>
        </w:rPr>
        <w:t xml:space="preserve"> малопродажба</w:t>
      </w:r>
      <w:r w:rsidR="00443B78">
        <w:rPr>
          <w:rFonts w:ascii="Arial" w:hAnsi="Arial" w:cs="Arial"/>
          <w:bCs/>
          <w:sz w:val="20"/>
          <w:szCs w:val="20"/>
        </w:rPr>
        <w:t xml:space="preserve">, </w:t>
      </w:r>
      <w:r w:rsidRPr="00E823B2">
        <w:rPr>
          <w:rFonts w:ascii="Arial" w:hAnsi="Arial" w:cs="Arial"/>
          <w:bCs/>
          <w:sz w:val="20"/>
          <w:szCs w:val="20"/>
        </w:rPr>
        <w:t xml:space="preserve">заради нивна следливост треба да бидат придружени со Доказ за потекло. </w:t>
      </w:r>
    </w:p>
    <w:p w:rsidR="003E3A39" w:rsidRPr="00E823B2" w:rsidRDefault="003E3A39" w:rsidP="003E3A39">
      <w:pPr>
        <w:autoSpaceDE w:val="0"/>
        <w:autoSpaceDN w:val="0"/>
        <w:adjustRightInd w:val="0"/>
        <w:jc w:val="both"/>
        <w:rPr>
          <w:rFonts w:ascii="Arial" w:hAnsi="Arial" w:cs="Arial"/>
          <w:bCs/>
          <w:sz w:val="20"/>
          <w:szCs w:val="20"/>
        </w:rPr>
      </w:pPr>
    </w:p>
    <w:p w:rsidR="003E3A39" w:rsidRPr="00E823B2" w:rsidRDefault="003E3A39" w:rsidP="003E3A39">
      <w:pPr>
        <w:autoSpaceDE w:val="0"/>
        <w:autoSpaceDN w:val="0"/>
        <w:adjustRightInd w:val="0"/>
        <w:jc w:val="both"/>
        <w:rPr>
          <w:rFonts w:ascii="Arial" w:hAnsi="Arial" w:cs="Arial"/>
          <w:bCs/>
          <w:sz w:val="20"/>
          <w:szCs w:val="20"/>
        </w:rPr>
      </w:pPr>
      <w:r w:rsidRPr="00E823B2">
        <w:rPr>
          <w:rFonts w:ascii="Arial" w:hAnsi="Arial" w:cs="Arial"/>
          <w:bCs/>
          <w:sz w:val="20"/>
          <w:szCs w:val="20"/>
        </w:rPr>
        <w:t xml:space="preserve">Корисниците на рибите и други водни организми, </w:t>
      </w:r>
      <w:r w:rsidR="00171812">
        <w:rPr>
          <w:rFonts w:ascii="Arial" w:hAnsi="Arial" w:cs="Arial"/>
          <w:bCs/>
          <w:sz w:val="20"/>
          <w:szCs w:val="20"/>
        </w:rPr>
        <w:t>вршителите на аквакултура</w:t>
      </w:r>
      <w:r w:rsidRPr="00E823B2">
        <w:rPr>
          <w:rFonts w:ascii="Arial" w:hAnsi="Arial" w:cs="Arial"/>
          <w:bCs/>
          <w:sz w:val="20"/>
          <w:szCs w:val="20"/>
        </w:rPr>
        <w:t xml:space="preserve"> </w:t>
      </w:r>
      <w:r w:rsidR="006D5244" w:rsidRPr="00E823B2">
        <w:rPr>
          <w:rFonts w:ascii="Arial" w:hAnsi="Arial" w:cs="Arial"/>
          <w:bCs/>
          <w:sz w:val="20"/>
          <w:szCs w:val="20"/>
        </w:rPr>
        <w:t xml:space="preserve">при секое ставање во промет </w:t>
      </w:r>
      <w:r w:rsidRPr="00E823B2">
        <w:rPr>
          <w:rFonts w:ascii="Arial" w:hAnsi="Arial" w:cs="Arial"/>
          <w:bCs/>
          <w:sz w:val="20"/>
          <w:szCs w:val="20"/>
        </w:rPr>
        <w:t xml:space="preserve">на производите од рибарство и аквакултура </w:t>
      </w:r>
      <w:r w:rsidR="006D5244" w:rsidRPr="00E823B2">
        <w:rPr>
          <w:rFonts w:ascii="Arial" w:hAnsi="Arial" w:cs="Arial"/>
          <w:bCs/>
          <w:sz w:val="20"/>
          <w:szCs w:val="20"/>
        </w:rPr>
        <w:t>треба</w:t>
      </w:r>
      <w:r w:rsidRPr="00E823B2">
        <w:rPr>
          <w:rFonts w:ascii="Arial" w:hAnsi="Arial" w:cs="Arial"/>
          <w:bCs/>
          <w:sz w:val="20"/>
          <w:szCs w:val="20"/>
        </w:rPr>
        <w:t xml:space="preserve"> да издадат Доказ за</w:t>
      </w:r>
      <w:r w:rsidR="006D5244" w:rsidRPr="00E823B2">
        <w:rPr>
          <w:rFonts w:ascii="Arial" w:hAnsi="Arial" w:cs="Arial"/>
          <w:bCs/>
          <w:sz w:val="20"/>
          <w:szCs w:val="20"/>
        </w:rPr>
        <w:t xml:space="preserve"> потекло</w:t>
      </w:r>
      <w:r w:rsidRPr="00E823B2">
        <w:rPr>
          <w:rFonts w:ascii="Arial" w:hAnsi="Arial" w:cs="Arial"/>
          <w:bCs/>
          <w:sz w:val="20"/>
          <w:szCs w:val="20"/>
        </w:rPr>
        <w:t>.</w:t>
      </w:r>
    </w:p>
    <w:p w:rsidR="003E3A39" w:rsidRPr="003E3A39" w:rsidRDefault="003E3A39" w:rsidP="003E3A39">
      <w:pPr>
        <w:autoSpaceDE w:val="0"/>
        <w:autoSpaceDN w:val="0"/>
        <w:adjustRightInd w:val="0"/>
        <w:jc w:val="both"/>
        <w:rPr>
          <w:rFonts w:ascii="Arial" w:hAnsi="Arial" w:cs="Arial"/>
          <w:b/>
          <w:bCs/>
          <w:sz w:val="20"/>
          <w:szCs w:val="20"/>
        </w:rPr>
      </w:pPr>
    </w:p>
    <w:p w:rsidR="006B33EE"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 xml:space="preserve">Доказот за потекло особено содржи: </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r>
      <w:r w:rsidR="000C38B4" w:rsidRPr="00A729C9">
        <w:rPr>
          <w:rFonts w:ascii="Arial" w:hAnsi="Arial" w:cs="Arial"/>
          <w:bCs/>
          <w:sz w:val="20"/>
          <w:szCs w:val="20"/>
        </w:rPr>
        <w:t xml:space="preserve">ознака за </w:t>
      </w:r>
      <w:r w:rsidRPr="00A729C9">
        <w:rPr>
          <w:rFonts w:ascii="Arial" w:hAnsi="Arial" w:cs="Arial"/>
          <w:bCs/>
          <w:sz w:val="20"/>
          <w:szCs w:val="20"/>
        </w:rPr>
        <w:t>идентификац</w:t>
      </w:r>
      <w:r w:rsidR="000C38B4" w:rsidRPr="00A729C9">
        <w:rPr>
          <w:rFonts w:ascii="Arial" w:hAnsi="Arial" w:cs="Arial"/>
          <w:bCs/>
          <w:sz w:val="20"/>
          <w:szCs w:val="20"/>
        </w:rPr>
        <w:t xml:space="preserve">ија </w:t>
      </w:r>
      <w:r w:rsidRPr="00A729C9">
        <w:rPr>
          <w:rFonts w:ascii="Arial" w:hAnsi="Arial" w:cs="Arial"/>
          <w:bCs/>
          <w:sz w:val="20"/>
          <w:szCs w:val="20"/>
        </w:rPr>
        <w:t>на секоја серија или лот;</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назив и седиште на субјектот;</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ФАО шифра за секој вид на риба;</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датум на улов или производство;</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количина изразена во килограми на секој вид поединечно или по потреба и број на единки;</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име и адреса на добавувачот;</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 xml:space="preserve">информации за потрошувачите (трговско име, научно(латинско) име, риболовна вода и начин на производство; </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податок дали производот претходно бил замрзнат и</w:t>
      </w:r>
    </w:p>
    <w:p w:rsidR="003E3A39" w:rsidRPr="00A729C9" w:rsidRDefault="003E3A39" w:rsidP="003E3A39">
      <w:pPr>
        <w:autoSpaceDE w:val="0"/>
        <w:autoSpaceDN w:val="0"/>
        <w:adjustRightInd w:val="0"/>
        <w:jc w:val="both"/>
        <w:rPr>
          <w:rFonts w:ascii="Arial" w:hAnsi="Arial" w:cs="Arial"/>
          <w:bCs/>
          <w:sz w:val="20"/>
          <w:szCs w:val="20"/>
        </w:rPr>
      </w:pPr>
      <w:r w:rsidRPr="00A729C9">
        <w:rPr>
          <w:rFonts w:ascii="Arial" w:hAnsi="Arial" w:cs="Arial"/>
          <w:bCs/>
          <w:sz w:val="20"/>
          <w:szCs w:val="20"/>
        </w:rPr>
        <w:t>-</w:t>
      </w:r>
      <w:r w:rsidRPr="00A729C9">
        <w:rPr>
          <w:rFonts w:ascii="Arial" w:hAnsi="Arial" w:cs="Arial"/>
          <w:bCs/>
          <w:sz w:val="20"/>
          <w:szCs w:val="20"/>
        </w:rPr>
        <w:tab/>
        <w:t>минималниот рок на траење, кога е соодветно.</w:t>
      </w:r>
    </w:p>
    <w:p w:rsidR="00463930" w:rsidRPr="00A729C9" w:rsidRDefault="00463930" w:rsidP="003E3A39">
      <w:pPr>
        <w:autoSpaceDE w:val="0"/>
        <w:autoSpaceDN w:val="0"/>
        <w:adjustRightInd w:val="0"/>
        <w:jc w:val="both"/>
        <w:rPr>
          <w:rFonts w:ascii="Arial" w:hAnsi="Arial" w:cs="Arial"/>
          <w:bCs/>
          <w:sz w:val="20"/>
          <w:szCs w:val="20"/>
        </w:rPr>
      </w:pPr>
    </w:p>
    <w:p w:rsidR="003E3A39" w:rsidRPr="00922403" w:rsidRDefault="004430D2" w:rsidP="003E3A39">
      <w:pPr>
        <w:autoSpaceDE w:val="0"/>
        <w:autoSpaceDN w:val="0"/>
        <w:adjustRightInd w:val="0"/>
        <w:jc w:val="both"/>
        <w:rPr>
          <w:rFonts w:ascii="Arial" w:hAnsi="Arial" w:cs="Arial"/>
          <w:bCs/>
          <w:sz w:val="20"/>
          <w:szCs w:val="20"/>
        </w:rPr>
      </w:pPr>
      <w:r>
        <w:rPr>
          <w:rFonts w:ascii="Arial" w:hAnsi="Arial" w:cs="Arial"/>
          <w:bCs/>
          <w:sz w:val="20"/>
          <w:szCs w:val="20"/>
        </w:rPr>
        <w:t>В</w:t>
      </w:r>
      <w:r w:rsidR="003E3A39" w:rsidRPr="00922403">
        <w:rPr>
          <w:rFonts w:ascii="Arial" w:hAnsi="Arial" w:cs="Arial"/>
          <w:bCs/>
          <w:sz w:val="20"/>
          <w:szCs w:val="20"/>
        </w:rPr>
        <w:t xml:space="preserve">о промет </w:t>
      </w:r>
      <w:r w:rsidRPr="00922403">
        <w:rPr>
          <w:rFonts w:ascii="Arial" w:hAnsi="Arial" w:cs="Arial"/>
          <w:bCs/>
          <w:sz w:val="20"/>
          <w:szCs w:val="20"/>
        </w:rPr>
        <w:t xml:space="preserve">се стават </w:t>
      </w:r>
      <w:r>
        <w:rPr>
          <w:rFonts w:ascii="Arial" w:hAnsi="Arial" w:cs="Arial"/>
          <w:bCs/>
          <w:sz w:val="20"/>
          <w:szCs w:val="20"/>
        </w:rPr>
        <w:t>п</w:t>
      </w:r>
      <w:r w:rsidRPr="00922403">
        <w:rPr>
          <w:rFonts w:ascii="Arial" w:hAnsi="Arial" w:cs="Arial"/>
          <w:bCs/>
          <w:sz w:val="20"/>
          <w:szCs w:val="20"/>
        </w:rPr>
        <w:t xml:space="preserve">роизводите </w:t>
      </w:r>
      <w:r>
        <w:rPr>
          <w:rFonts w:ascii="Arial" w:hAnsi="Arial" w:cs="Arial"/>
          <w:bCs/>
          <w:sz w:val="20"/>
          <w:szCs w:val="20"/>
        </w:rPr>
        <w:t>од</w:t>
      </w:r>
      <w:r w:rsidRPr="00922403">
        <w:rPr>
          <w:rFonts w:ascii="Arial" w:hAnsi="Arial" w:cs="Arial"/>
          <w:bCs/>
          <w:sz w:val="20"/>
          <w:szCs w:val="20"/>
        </w:rPr>
        <w:t xml:space="preserve"> рибарство и аквакултура </w:t>
      </w:r>
      <w:r>
        <w:rPr>
          <w:rFonts w:ascii="Arial" w:hAnsi="Arial" w:cs="Arial"/>
          <w:bCs/>
          <w:sz w:val="20"/>
          <w:szCs w:val="20"/>
        </w:rPr>
        <w:t>само ако</w:t>
      </w:r>
      <w:r w:rsidR="003E3A39" w:rsidRPr="00922403">
        <w:rPr>
          <w:rFonts w:ascii="Arial" w:hAnsi="Arial" w:cs="Arial"/>
          <w:bCs/>
          <w:sz w:val="20"/>
          <w:szCs w:val="20"/>
        </w:rPr>
        <w:t xml:space="preserve"> се означени со ознака</w:t>
      </w:r>
      <w:r w:rsidR="000C38B4" w:rsidRPr="00922403">
        <w:rPr>
          <w:rFonts w:ascii="Arial" w:hAnsi="Arial" w:cs="Arial"/>
          <w:bCs/>
          <w:sz w:val="20"/>
          <w:szCs w:val="20"/>
        </w:rPr>
        <w:t xml:space="preserve">та </w:t>
      </w:r>
      <w:r w:rsidR="003E3A39" w:rsidRPr="00922403">
        <w:rPr>
          <w:rFonts w:ascii="Arial" w:hAnsi="Arial" w:cs="Arial"/>
          <w:bCs/>
          <w:sz w:val="20"/>
          <w:szCs w:val="20"/>
        </w:rPr>
        <w:t xml:space="preserve">што овозможува да се идентификува серијата или </w:t>
      </w:r>
      <w:r w:rsidR="00463930" w:rsidRPr="00922403">
        <w:rPr>
          <w:rFonts w:ascii="Arial" w:hAnsi="Arial" w:cs="Arial"/>
          <w:bCs/>
          <w:sz w:val="20"/>
          <w:szCs w:val="20"/>
        </w:rPr>
        <w:t>лотот</w:t>
      </w:r>
      <w:r w:rsidR="003E3A39" w:rsidRPr="00922403">
        <w:rPr>
          <w:rFonts w:ascii="Arial" w:hAnsi="Arial" w:cs="Arial"/>
          <w:bCs/>
          <w:sz w:val="20"/>
          <w:szCs w:val="20"/>
        </w:rPr>
        <w:t xml:space="preserve"> на кое припаѓаат.</w:t>
      </w:r>
    </w:p>
    <w:p w:rsidR="003E3A39" w:rsidRPr="00922403" w:rsidRDefault="003E3A39" w:rsidP="003E3A39">
      <w:pPr>
        <w:autoSpaceDE w:val="0"/>
        <w:autoSpaceDN w:val="0"/>
        <w:adjustRightInd w:val="0"/>
        <w:jc w:val="both"/>
        <w:rPr>
          <w:rFonts w:ascii="Arial" w:hAnsi="Arial" w:cs="Arial"/>
          <w:bCs/>
          <w:sz w:val="20"/>
          <w:szCs w:val="20"/>
        </w:rPr>
      </w:pPr>
    </w:p>
    <w:p w:rsidR="003E3A39" w:rsidRPr="00922403" w:rsidRDefault="003E3A39" w:rsidP="003E3A39">
      <w:pPr>
        <w:autoSpaceDE w:val="0"/>
        <w:autoSpaceDN w:val="0"/>
        <w:adjustRightInd w:val="0"/>
        <w:jc w:val="both"/>
        <w:rPr>
          <w:rFonts w:ascii="Arial" w:hAnsi="Arial" w:cs="Arial"/>
          <w:bCs/>
          <w:sz w:val="20"/>
          <w:szCs w:val="20"/>
        </w:rPr>
      </w:pPr>
      <w:r w:rsidRPr="00922403">
        <w:rPr>
          <w:rFonts w:ascii="Arial" w:hAnsi="Arial" w:cs="Arial"/>
          <w:bCs/>
          <w:sz w:val="20"/>
          <w:szCs w:val="20"/>
        </w:rPr>
        <w:t xml:space="preserve">Ознаката на серија или лот </w:t>
      </w:r>
      <w:r w:rsidR="00463930" w:rsidRPr="00922403">
        <w:rPr>
          <w:rFonts w:ascii="Arial" w:hAnsi="Arial" w:cs="Arial"/>
          <w:bCs/>
          <w:sz w:val="20"/>
          <w:szCs w:val="20"/>
        </w:rPr>
        <w:t>ја одредува субјектот кој</w:t>
      </w:r>
      <w:r w:rsidRPr="00922403">
        <w:rPr>
          <w:rFonts w:ascii="Arial" w:hAnsi="Arial" w:cs="Arial"/>
          <w:bCs/>
          <w:sz w:val="20"/>
          <w:szCs w:val="20"/>
        </w:rPr>
        <w:t xml:space="preserve"> произведува, преработува</w:t>
      </w:r>
      <w:r w:rsidR="00463930" w:rsidRPr="00922403">
        <w:rPr>
          <w:rFonts w:ascii="Arial" w:hAnsi="Arial" w:cs="Arial"/>
          <w:bCs/>
          <w:sz w:val="20"/>
          <w:szCs w:val="20"/>
        </w:rPr>
        <w:t>, п</w:t>
      </w:r>
      <w:r w:rsidRPr="00922403">
        <w:rPr>
          <w:rFonts w:ascii="Arial" w:hAnsi="Arial" w:cs="Arial"/>
          <w:bCs/>
          <w:sz w:val="20"/>
          <w:szCs w:val="20"/>
        </w:rPr>
        <w:t>акува или препакува производи од рибарство и аквакултура.</w:t>
      </w:r>
    </w:p>
    <w:p w:rsidR="003E3A39" w:rsidRPr="00922403" w:rsidRDefault="003E3A39" w:rsidP="003E3A39">
      <w:pPr>
        <w:autoSpaceDE w:val="0"/>
        <w:autoSpaceDN w:val="0"/>
        <w:adjustRightInd w:val="0"/>
        <w:jc w:val="both"/>
        <w:rPr>
          <w:rFonts w:ascii="Arial" w:hAnsi="Arial" w:cs="Arial"/>
          <w:bCs/>
          <w:sz w:val="20"/>
          <w:szCs w:val="20"/>
        </w:rPr>
      </w:pPr>
    </w:p>
    <w:p w:rsidR="003E3A39" w:rsidRPr="003E3A39" w:rsidRDefault="003E3A39" w:rsidP="003E3A39">
      <w:pPr>
        <w:autoSpaceDE w:val="0"/>
        <w:autoSpaceDN w:val="0"/>
        <w:adjustRightInd w:val="0"/>
        <w:jc w:val="both"/>
        <w:rPr>
          <w:rFonts w:ascii="Arial" w:hAnsi="Arial" w:cs="Arial"/>
          <w:b/>
          <w:bCs/>
          <w:sz w:val="20"/>
          <w:szCs w:val="20"/>
        </w:rPr>
      </w:pPr>
      <w:r w:rsidRPr="00922403">
        <w:rPr>
          <w:rFonts w:ascii="Arial" w:hAnsi="Arial" w:cs="Arial"/>
          <w:bCs/>
          <w:sz w:val="20"/>
          <w:szCs w:val="20"/>
        </w:rPr>
        <w:t>Формата, содржината и начинот на издавање на доказот за потекло го пропишува министерот за земјоделство, шумарство и водостопанство</w:t>
      </w:r>
      <w:r w:rsidRPr="003E3A39">
        <w:rPr>
          <w:rFonts w:ascii="Arial" w:hAnsi="Arial" w:cs="Arial"/>
          <w:b/>
          <w:bCs/>
          <w:sz w:val="20"/>
          <w:szCs w:val="20"/>
        </w:rPr>
        <w:t>.</w:t>
      </w:r>
    </w:p>
    <w:p w:rsidR="003E3A39" w:rsidRPr="003E3A39" w:rsidRDefault="003E3A39" w:rsidP="003E3A39">
      <w:pPr>
        <w:autoSpaceDE w:val="0"/>
        <w:autoSpaceDN w:val="0"/>
        <w:adjustRightInd w:val="0"/>
        <w:jc w:val="both"/>
        <w:rPr>
          <w:rFonts w:ascii="Arial" w:hAnsi="Arial" w:cs="Arial"/>
          <w:b/>
          <w:bCs/>
          <w:sz w:val="20"/>
          <w:szCs w:val="20"/>
        </w:rPr>
      </w:pPr>
    </w:p>
    <w:p w:rsidR="00955748" w:rsidRPr="0035558E" w:rsidRDefault="00955748" w:rsidP="00833F26">
      <w:pPr>
        <w:autoSpaceDE w:val="0"/>
        <w:autoSpaceDN w:val="0"/>
        <w:adjustRightInd w:val="0"/>
        <w:jc w:val="center"/>
        <w:rPr>
          <w:rFonts w:ascii="Arial" w:hAnsi="Arial" w:cs="Arial"/>
          <w:b/>
          <w:bCs/>
          <w:sz w:val="20"/>
          <w:szCs w:val="20"/>
          <w:lang w:val="en-US"/>
        </w:rPr>
      </w:pPr>
      <w:r w:rsidRPr="0035558E">
        <w:rPr>
          <w:rFonts w:ascii="Arial" w:hAnsi="Arial" w:cs="Arial"/>
          <w:b/>
          <w:bCs/>
          <w:sz w:val="20"/>
          <w:szCs w:val="20"/>
        </w:rPr>
        <w:t>Член</w:t>
      </w:r>
      <w:r w:rsidRPr="0035558E">
        <w:rPr>
          <w:rFonts w:ascii="Arial" w:hAnsi="Arial" w:cs="Arial"/>
          <w:b/>
          <w:bCs/>
          <w:sz w:val="20"/>
          <w:szCs w:val="20"/>
          <w:lang w:val="en-US"/>
        </w:rPr>
        <w:t xml:space="preserve"> </w:t>
      </w:r>
      <w:r w:rsidR="00A14D1A">
        <w:rPr>
          <w:rFonts w:ascii="Arial" w:hAnsi="Arial" w:cs="Arial"/>
          <w:b/>
          <w:bCs/>
          <w:sz w:val="20"/>
          <w:szCs w:val="20"/>
        </w:rPr>
        <w:t>73</w:t>
      </w:r>
      <w:r w:rsidRPr="0035558E">
        <w:rPr>
          <w:rFonts w:ascii="Arial" w:hAnsi="Arial" w:cs="Arial"/>
          <w:b/>
          <w:bCs/>
          <w:sz w:val="20"/>
          <w:szCs w:val="20"/>
          <w:lang w:val="en-US"/>
        </w:rPr>
        <w:t xml:space="preserve"> </w:t>
      </w:r>
    </w:p>
    <w:p w:rsidR="00955748" w:rsidRPr="0035558E" w:rsidRDefault="00955748" w:rsidP="00833F26">
      <w:pPr>
        <w:autoSpaceDE w:val="0"/>
        <w:autoSpaceDN w:val="0"/>
        <w:adjustRightInd w:val="0"/>
        <w:jc w:val="center"/>
        <w:rPr>
          <w:rFonts w:ascii="Arial" w:hAnsi="Arial" w:cs="Arial"/>
          <w:b/>
          <w:bCs/>
          <w:sz w:val="20"/>
          <w:szCs w:val="20"/>
          <w:lang w:val="en-US"/>
        </w:rPr>
      </w:pPr>
      <w:r w:rsidRPr="0035558E">
        <w:rPr>
          <w:rFonts w:ascii="Arial" w:hAnsi="Arial" w:cs="Arial"/>
          <w:b/>
          <w:bCs/>
          <w:sz w:val="20"/>
          <w:szCs w:val="20"/>
        </w:rPr>
        <w:t xml:space="preserve"> (увоз</w:t>
      </w:r>
      <w:r w:rsidRPr="0035558E">
        <w:rPr>
          <w:rFonts w:ascii="Arial" w:hAnsi="Arial" w:cs="Arial"/>
          <w:b/>
          <w:bCs/>
          <w:sz w:val="20"/>
          <w:szCs w:val="20"/>
          <w:lang w:val="en-US"/>
        </w:rPr>
        <w:t xml:space="preserve"> </w:t>
      </w:r>
      <w:r w:rsidRPr="0035558E">
        <w:rPr>
          <w:rFonts w:ascii="Arial" w:hAnsi="Arial" w:cs="Arial"/>
          <w:b/>
          <w:bCs/>
          <w:sz w:val="20"/>
          <w:szCs w:val="20"/>
        </w:rPr>
        <w:t>на</w:t>
      </w:r>
      <w:r w:rsidRPr="0035558E">
        <w:rPr>
          <w:rFonts w:ascii="Arial" w:hAnsi="Arial" w:cs="Arial"/>
          <w:b/>
          <w:bCs/>
          <w:sz w:val="20"/>
          <w:szCs w:val="20"/>
          <w:lang w:val="en-US"/>
        </w:rPr>
        <w:t xml:space="preserve"> </w:t>
      </w:r>
      <w:r w:rsidRPr="0035558E">
        <w:rPr>
          <w:rFonts w:ascii="Arial" w:hAnsi="Arial" w:cs="Arial"/>
          <w:b/>
          <w:bCs/>
          <w:sz w:val="20"/>
          <w:szCs w:val="20"/>
        </w:rPr>
        <w:t>производи</w:t>
      </w:r>
      <w:r w:rsidRPr="0035558E">
        <w:rPr>
          <w:rFonts w:ascii="Arial" w:hAnsi="Arial" w:cs="Arial"/>
          <w:b/>
          <w:bCs/>
          <w:sz w:val="20"/>
          <w:szCs w:val="20"/>
          <w:lang w:val="en-US"/>
        </w:rPr>
        <w:t xml:space="preserve"> </w:t>
      </w:r>
      <w:r w:rsidRPr="0035558E">
        <w:rPr>
          <w:rFonts w:ascii="Arial" w:hAnsi="Arial" w:cs="Arial"/>
          <w:b/>
          <w:bCs/>
          <w:sz w:val="20"/>
          <w:szCs w:val="20"/>
        </w:rPr>
        <w:t>од</w:t>
      </w:r>
      <w:r w:rsidRPr="0035558E">
        <w:rPr>
          <w:rFonts w:ascii="Arial" w:hAnsi="Arial" w:cs="Arial"/>
          <w:b/>
          <w:bCs/>
          <w:sz w:val="20"/>
          <w:szCs w:val="20"/>
          <w:lang w:val="en-US"/>
        </w:rPr>
        <w:t xml:space="preserve"> </w:t>
      </w:r>
      <w:r w:rsidRPr="0035558E">
        <w:rPr>
          <w:rFonts w:ascii="Arial" w:hAnsi="Arial" w:cs="Arial"/>
          <w:b/>
          <w:bCs/>
          <w:sz w:val="20"/>
          <w:szCs w:val="20"/>
        </w:rPr>
        <w:t>рибарство</w:t>
      </w:r>
      <w:r w:rsidR="00443B78">
        <w:rPr>
          <w:rFonts w:ascii="Arial" w:hAnsi="Arial" w:cs="Arial"/>
          <w:b/>
          <w:bCs/>
          <w:sz w:val="20"/>
          <w:szCs w:val="20"/>
        </w:rPr>
        <w:t xml:space="preserve"> и аквакултура</w:t>
      </w:r>
      <w:r w:rsidRPr="0035558E">
        <w:rPr>
          <w:rFonts w:ascii="Arial" w:hAnsi="Arial" w:cs="Arial"/>
          <w:b/>
          <w:bCs/>
          <w:sz w:val="20"/>
          <w:szCs w:val="20"/>
          <w:lang w:val="en-US"/>
        </w:rPr>
        <w:t>)</w:t>
      </w:r>
    </w:p>
    <w:p w:rsidR="00833F26" w:rsidRPr="0035558E" w:rsidRDefault="00833F26" w:rsidP="00833F26">
      <w:pPr>
        <w:autoSpaceDE w:val="0"/>
        <w:autoSpaceDN w:val="0"/>
        <w:adjustRightInd w:val="0"/>
        <w:jc w:val="both"/>
        <w:rPr>
          <w:rFonts w:ascii="Arial" w:hAnsi="Arial" w:cs="Arial"/>
          <w:sz w:val="20"/>
          <w:szCs w:val="20"/>
        </w:rPr>
      </w:pPr>
    </w:p>
    <w:p w:rsidR="00955748" w:rsidRPr="00FD7A20" w:rsidRDefault="00955748" w:rsidP="00833F26">
      <w:pPr>
        <w:autoSpaceDE w:val="0"/>
        <w:autoSpaceDN w:val="0"/>
        <w:adjustRightInd w:val="0"/>
        <w:jc w:val="both"/>
        <w:rPr>
          <w:rFonts w:ascii="Arial" w:hAnsi="Arial" w:cs="Arial"/>
          <w:sz w:val="20"/>
          <w:szCs w:val="20"/>
          <w:lang w:val="en-US"/>
        </w:rPr>
      </w:pPr>
      <w:r w:rsidRPr="00FD7A20">
        <w:rPr>
          <w:rFonts w:ascii="Arial" w:hAnsi="Arial" w:cs="Arial"/>
          <w:sz w:val="20"/>
          <w:szCs w:val="20"/>
        </w:rPr>
        <w:t>Увезените</w:t>
      </w:r>
      <w:r w:rsidRPr="00FD7A20">
        <w:rPr>
          <w:rFonts w:ascii="Arial" w:hAnsi="Arial" w:cs="Arial"/>
          <w:sz w:val="20"/>
          <w:szCs w:val="20"/>
          <w:lang w:val="en-US"/>
        </w:rPr>
        <w:t xml:space="preserve"> </w:t>
      </w:r>
      <w:r w:rsidRPr="00FD7A20">
        <w:rPr>
          <w:rFonts w:ascii="Arial" w:hAnsi="Arial" w:cs="Arial"/>
          <w:sz w:val="20"/>
          <w:szCs w:val="20"/>
        </w:rPr>
        <w:t>производи</w:t>
      </w:r>
      <w:r w:rsidRPr="00FD7A20">
        <w:rPr>
          <w:rFonts w:ascii="Arial" w:hAnsi="Arial" w:cs="Arial"/>
          <w:sz w:val="20"/>
          <w:szCs w:val="20"/>
          <w:lang w:val="en-US"/>
        </w:rPr>
        <w:t xml:space="preserve"> </w:t>
      </w:r>
      <w:r w:rsidRPr="00FD7A20">
        <w:rPr>
          <w:rFonts w:ascii="Arial" w:hAnsi="Arial" w:cs="Arial"/>
          <w:sz w:val="20"/>
          <w:szCs w:val="20"/>
        </w:rPr>
        <w:t>од</w:t>
      </w:r>
      <w:r w:rsidRPr="00FD7A20">
        <w:rPr>
          <w:rFonts w:ascii="Arial" w:hAnsi="Arial" w:cs="Arial"/>
          <w:sz w:val="20"/>
          <w:szCs w:val="20"/>
          <w:lang w:val="en-US"/>
        </w:rPr>
        <w:t xml:space="preserve"> </w:t>
      </w:r>
      <w:r w:rsidRPr="00FD7A20">
        <w:rPr>
          <w:rFonts w:ascii="Arial" w:hAnsi="Arial" w:cs="Arial"/>
          <w:sz w:val="20"/>
          <w:szCs w:val="20"/>
        </w:rPr>
        <w:t>рибарство</w:t>
      </w:r>
      <w:r w:rsidR="00B95A02" w:rsidRPr="00FD7A20">
        <w:rPr>
          <w:rFonts w:ascii="Arial" w:hAnsi="Arial" w:cs="Arial"/>
          <w:sz w:val="20"/>
          <w:szCs w:val="20"/>
        </w:rPr>
        <w:t xml:space="preserve"> </w:t>
      </w:r>
      <w:r w:rsidRPr="00FD7A20">
        <w:rPr>
          <w:rFonts w:ascii="Arial" w:hAnsi="Arial" w:cs="Arial"/>
          <w:sz w:val="20"/>
          <w:szCs w:val="20"/>
        </w:rPr>
        <w:t>уловени</w:t>
      </w:r>
      <w:r w:rsidRPr="00FD7A20">
        <w:rPr>
          <w:rFonts w:ascii="Arial" w:hAnsi="Arial" w:cs="Arial"/>
          <w:sz w:val="20"/>
          <w:szCs w:val="20"/>
          <w:lang w:val="en-US"/>
        </w:rPr>
        <w:t xml:space="preserve"> </w:t>
      </w:r>
      <w:r w:rsidRPr="00FD7A20">
        <w:rPr>
          <w:rFonts w:ascii="Arial" w:hAnsi="Arial" w:cs="Arial"/>
          <w:sz w:val="20"/>
          <w:szCs w:val="20"/>
        </w:rPr>
        <w:t>на</w:t>
      </w:r>
      <w:r w:rsidRPr="00FD7A20">
        <w:rPr>
          <w:rFonts w:ascii="Arial" w:hAnsi="Arial" w:cs="Arial"/>
          <w:sz w:val="20"/>
          <w:szCs w:val="20"/>
          <w:lang w:val="en-US"/>
        </w:rPr>
        <w:t xml:space="preserve"> </w:t>
      </w:r>
      <w:r w:rsidRPr="00FD7A20">
        <w:rPr>
          <w:rFonts w:ascii="Arial" w:hAnsi="Arial" w:cs="Arial"/>
          <w:sz w:val="20"/>
          <w:szCs w:val="20"/>
        </w:rPr>
        <w:t>море</w:t>
      </w:r>
      <w:r w:rsidRPr="00FD7A20">
        <w:rPr>
          <w:rFonts w:ascii="Arial" w:hAnsi="Arial" w:cs="Arial"/>
          <w:sz w:val="20"/>
          <w:szCs w:val="20"/>
          <w:lang w:val="en-US"/>
        </w:rPr>
        <w:t xml:space="preserve"> </w:t>
      </w:r>
      <w:r w:rsidRPr="00FD7A20">
        <w:rPr>
          <w:rFonts w:ascii="Arial" w:hAnsi="Arial" w:cs="Arial"/>
          <w:sz w:val="20"/>
          <w:szCs w:val="20"/>
        </w:rPr>
        <w:t>може</w:t>
      </w:r>
      <w:r w:rsidRPr="00FD7A20">
        <w:rPr>
          <w:rFonts w:ascii="Arial" w:hAnsi="Arial" w:cs="Arial"/>
          <w:sz w:val="20"/>
          <w:szCs w:val="20"/>
          <w:lang w:val="en-US"/>
        </w:rPr>
        <w:t xml:space="preserve"> </w:t>
      </w:r>
      <w:r w:rsidRPr="00FD7A20">
        <w:rPr>
          <w:rFonts w:ascii="Arial" w:hAnsi="Arial" w:cs="Arial"/>
          <w:sz w:val="20"/>
          <w:szCs w:val="20"/>
        </w:rPr>
        <w:t>да</w:t>
      </w:r>
      <w:r w:rsidRPr="00FD7A20">
        <w:rPr>
          <w:rFonts w:ascii="Arial" w:hAnsi="Arial" w:cs="Arial"/>
          <w:sz w:val="20"/>
          <w:szCs w:val="20"/>
          <w:lang w:val="en-US"/>
        </w:rPr>
        <w:t xml:space="preserve"> </w:t>
      </w:r>
      <w:r w:rsidRPr="00FD7A20">
        <w:rPr>
          <w:rFonts w:ascii="Arial" w:hAnsi="Arial" w:cs="Arial"/>
          <w:sz w:val="20"/>
          <w:szCs w:val="20"/>
        </w:rPr>
        <w:t>се</w:t>
      </w:r>
      <w:r w:rsidRPr="00FD7A20">
        <w:rPr>
          <w:rFonts w:ascii="Arial" w:hAnsi="Arial" w:cs="Arial"/>
          <w:sz w:val="20"/>
          <w:szCs w:val="20"/>
          <w:lang w:val="en-US"/>
        </w:rPr>
        <w:t xml:space="preserve"> </w:t>
      </w:r>
      <w:r w:rsidRPr="00FD7A20">
        <w:rPr>
          <w:rFonts w:ascii="Arial" w:hAnsi="Arial" w:cs="Arial"/>
          <w:sz w:val="20"/>
          <w:szCs w:val="20"/>
        </w:rPr>
        <w:t>увезат</w:t>
      </w:r>
      <w:r w:rsidRPr="00FD7A20">
        <w:rPr>
          <w:rFonts w:ascii="Arial" w:hAnsi="Arial" w:cs="Arial"/>
          <w:sz w:val="20"/>
          <w:szCs w:val="20"/>
          <w:lang w:val="en-US"/>
        </w:rPr>
        <w:t xml:space="preserve"> </w:t>
      </w:r>
      <w:r w:rsidRPr="00FD7A20">
        <w:rPr>
          <w:rFonts w:ascii="Arial" w:hAnsi="Arial" w:cs="Arial"/>
          <w:sz w:val="20"/>
          <w:szCs w:val="20"/>
        </w:rPr>
        <w:t>само</w:t>
      </w:r>
      <w:r w:rsidRPr="00FD7A20">
        <w:rPr>
          <w:rFonts w:ascii="Arial" w:hAnsi="Arial" w:cs="Arial"/>
          <w:sz w:val="20"/>
          <w:szCs w:val="20"/>
          <w:lang w:val="en-US"/>
        </w:rPr>
        <w:t xml:space="preserve"> </w:t>
      </w:r>
      <w:r w:rsidRPr="00FD7A20">
        <w:rPr>
          <w:rFonts w:ascii="Arial" w:hAnsi="Arial" w:cs="Arial"/>
          <w:sz w:val="20"/>
          <w:szCs w:val="20"/>
        </w:rPr>
        <w:t>ако</w:t>
      </w:r>
      <w:r w:rsidRPr="00FD7A20">
        <w:rPr>
          <w:rFonts w:ascii="Arial" w:hAnsi="Arial" w:cs="Arial"/>
          <w:sz w:val="20"/>
          <w:szCs w:val="20"/>
          <w:lang w:val="en-US"/>
        </w:rPr>
        <w:t xml:space="preserve"> </w:t>
      </w:r>
      <w:r w:rsidRPr="00FD7A20">
        <w:rPr>
          <w:rFonts w:ascii="Arial" w:hAnsi="Arial" w:cs="Arial"/>
          <w:sz w:val="20"/>
          <w:szCs w:val="20"/>
        </w:rPr>
        <w:t>се</w:t>
      </w:r>
      <w:r w:rsidRPr="00FD7A20">
        <w:rPr>
          <w:rFonts w:ascii="Arial" w:hAnsi="Arial" w:cs="Arial"/>
          <w:sz w:val="20"/>
          <w:szCs w:val="20"/>
          <w:lang w:val="en-US"/>
        </w:rPr>
        <w:t xml:space="preserve"> </w:t>
      </w:r>
      <w:r w:rsidRPr="00FD7A20">
        <w:rPr>
          <w:rFonts w:ascii="Arial" w:hAnsi="Arial" w:cs="Arial"/>
          <w:sz w:val="20"/>
          <w:szCs w:val="20"/>
        </w:rPr>
        <w:t>придружени</w:t>
      </w:r>
      <w:r w:rsidRPr="00FD7A20">
        <w:rPr>
          <w:rFonts w:ascii="Arial" w:hAnsi="Arial" w:cs="Arial"/>
          <w:sz w:val="20"/>
          <w:szCs w:val="20"/>
          <w:lang w:val="en-US"/>
        </w:rPr>
        <w:t xml:space="preserve"> </w:t>
      </w:r>
      <w:r w:rsidRPr="00FD7A20">
        <w:rPr>
          <w:rFonts w:ascii="Arial" w:hAnsi="Arial" w:cs="Arial"/>
          <w:sz w:val="20"/>
          <w:szCs w:val="20"/>
        </w:rPr>
        <w:t>со</w:t>
      </w:r>
      <w:r w:rsidRPr="00FD7A20">
        <w:rPr>
          <w:rFonts w:ascii="Arial" w:hAnsi="Arial" w:cs="Arial"/>
          <w:sz w:val="20"/>
          <w:szCs w:val="20"/>
          <w:lang w:val="en-US"/>
        </w:rPr>
        <w:t xml:space="preserve"> </w:t>
      </w:r>
      <w:r w:rsidRPr="00FD7A20">
        <w:rPr>
          <w:rFonts w:ascii="Arial" w:hAnsi="Arial" w:cs="Arial"/>
          <w:sz w:val="20"/>
          <w:szCs w:val="20"/>
        </w:rPr>
        <w:t>сертификат</w:t>
      </w:r>
      <w:r w:rsidRPr="00FD7A20">
        <w:rPr>
          <w:rFonts w:ascii="Arial" w:hAnsi="Arial" w:cs="Arial"/>
          <w:sz w:val="20"/>
          <w:szCs w:val="20"/>
          <w:lang w:val="en-US"/>
        </w:rPr>
        <w:t xml:space="preserve"> </w:t>
      </w:r>
      <w:r w:rsidRPr="00FD7A20">
        <w:rPr>
          <w:rFonts w:ascii="Arial" w:hAnsi="Arial" w:cs="Arial"/>
          <w:sz w:val="20"/>
          <w:szCs w:val="20"/>
        </w:rPr>
        <w:t>за</w:t>
      </w:r>
      <w:r w:rsidRPr="00FD7A20">
        <w:rPr>
          <w:rFonts w:ascii="Arial" w:hAnsi="Arial" w:cs="Arial"/>
          <w:sz w:val="20"/>
          <w:szCs w:val="20"/>
          <w:lang w:val="en-US"/>
        </w:rPr>
        <w:t xml:space="preserve"> </w:t>
      </w:r>
      <w:r w:rsidRPr="00FD7A20">
        <w:rPr>
          <w:rFonts w:ascii="Arial" w:hAnsi="Arial" w:cs="Arial"/>
          <w:sz w:val="20"/>
          <w:szCs w:val="20"/>
        </w:rPr>
        <w:t>улов</w:t>
      </w:r>
      <w:r w:rsidRPr="00FD7A20">
        <w:rPr>
          <w:rFonts w:ascii="Arial" w:hAnsi="Arial" w:cs="Arial"/>
          <w:sz w:val="20"/>
          <w:szCs w:val="20"/>
          <w:lang w:val="en-US"/>
        </w:rPr>
        <w:t>.</w:t>
      </w:r>
    </w:p>
    <w:p w:rsidR="00833F26" w:rsidRPr="00FD7A20" w:rsidRDefault="00833F26" w:rsidP="00833F26">
      <w:pPr>
        <w:autoSpaceDE w:val="0"/>
        <w:autoSpaceDN w:val="0"/>
        <w:adjustRightInd w:val="0"/>
        <w:jc w:val="both"/>
        <w:rPr>
          <w:rFonts w:ascii="Arial" w:hAnsi="Arial" w:cs="Arial"/>
          <w:sz w:val="20"/>
          <w:szCs w:val="20"/>
        </w:rPr>
      </w:pPr>
    </w:p>
    <w:p w:rsidR="00955748" w:rsidRPr="00FD7A20" w:rsidRDefault="00955748" w:rsidP="00833F26">
      <w:pPr>
        <w:autoSpaceDE w:val="0"/>
        <w:autoSpaceDN w:val="0"/>
        <w:adjustRightInd w:val="0"/>
        <w:jc w:val="both"/>
        <w:rPr>
          <w:rFonts w:ascii="Arial" w:hAnsi="Arial" w:cs="Arial"/>
          <w:sz w:val="20"/>
          <w:szCs w:val="20"/>
          <w:lang w:val="en-US"/>
        </w:rPr>
      </w:pPr>
      <w:r w:rsidRPr="00FD7A20">
        <w:rPr>
          <w:rFonts w:ascii="Arial" w:hAnsi="Arial" w:cs="Arial"/>
          <w:sz w:val="20"/>
          <w:szCs w:val="20"/>
        </w:rPr>
        <w:t>Доколку</w:t>
      </w:r>
      <w:r w:rsidRPr="00FD7A20">
        <w:rPr>
          <w:rFonts w:ascii="Arial" w:hAnsi="Arial" w:cs="Arial"/>
          <w:sz w:val="20"/>
          <w:szCs w:val="20"/>
          <w:lang w:val="en-US"/>
        </w:rPr>
        <w:t xml:space="preserve"> </w:t>
      </w:r>
      <w:r w:rsidRPr="00FD7A20">
        <w:rPr>
          <w:rFonts w:ascii="Arial" w:hAnsi="Arial" w:cs="Arial"/>
          <w:sz w:val="20"/>
          <w:szCs w:val="20"/>
        </w:rPr>
        <w:t>увезените</w:t>
      </w:r>
      <w:r w:rsidRPr="00FD7A20">
        <w:rPr>
          <w:rFonts w:ascii="Arial" w:hAnsi="Arial" w:cs="Arial"/>
          <w:sz w:val="20"/>
          <w:szCs w:val="20"/>
          <w:lang w:val="en-US"/>
        </w:rPr>
        <w:t xml:space="preserve"> </w:t>
      </w:r>
      <w:r w:rsidRPr="00FD7A20">
        <w:rPr>
          <w:rFonts w:ascii="Arial" w:hAnsi="Arial" w:cs="Arial"/>
          <w:sz w:val="20"/>
          <w:szCs w:val="20"/>
        </w:rPr>
        <w:t>производи</w:t>
      </w:r>
      <w:r w:rsidRPr="00FD7A20">
        <w:rPr>
          <w:rFonts w:ascii="Arial" w:hAnsi="Arial" w:cs="Arial"/>
          <w:sz w:val="20"/>
          <w:szCs w:val="20"/>
          <w:lang w:val="en-US"/>
        </w:rPr>
        <w:t xml:space="preserve"> </w:t>
      </w:r>
      <w:r w:rsidR="002F558E" w:rsidRPr="00FD7A20">
        <w:rPr>
          <w:rFonts w:ascii="Arial" w:hAnsi="Arial" w:cs="Arial"/>
          <w:sz w:val="20"/>
          <w:szCs w:val="20"/>
        </w:rPr>
        <w:t xml:space="preserve">од рибарство </w:t>
      </w:r>
      <w:r w:rsidRPr="00FD7A20">
        <w:rPr>
          <w:rFonts w:ascii="Arial" w:hAnsi="Arial" w:cs="Arial"/>
          <w:sz w:val="20"/>
          <w:szCs w:val="20"/>
        </w:rPr>
        <w:t>се</w:t>
      </w:r>
      <w:r w:rsidRPr="00FD7A20">
        <w:rPr>
          <w:rFonts w:ascii="Arial" w:hAnsi="Arial" w:cs="Arial"/>
          <w:sz w:val="20"/>
          <w:szCs w:val="20"/>
          <w:lang w:val="en-US"/>
        </w:rPr>
        <w:t xml:space="preserve"> </w:t>
      </w:r>
      <w:r w:rsidRPr="00FD7A20">
        <w:rPr>
          <w:rFonts w:ascii="Arial" w:hAnsi="Arial" w:cs="Arial"/>
          <w:sz w:val="20"/>
          <w:szCs w:val="20"/>
        </w:rPr>
        <w:t>извезуваат</w:t>
      </w:r>
      <w:r w:rsidRPr="00FD7A20">
        <w:rPr>
          <w:rFonts w:ascii="Arial" w:hAnsi="Arial" w:cs="Arial"/>
          <w:sz w:val="20"/>
          <w:szCs w:val="20"/>
          <w:lang w:val="en-US"/>
        </w:rPr>
        <w:t xml:space="preserve"> </w:t>
      </w:r>
      <w:r w:rsidRPr="00FD7A20">
        <w:rPr>
          <w:rFonts w:ascii="Arial" w:hAnsi="Arial" w:cs="Arial"/>
          <w:sz w:val="20"/>
          <w:szCs w:val="20"/>
        </w:rPr>
        <w:t>потребно</w:t>
      </w:r>
      <w:r w:rsidRPr="00FD7A20">
        <w:rPr>
          <w:rFonts w:ascii="Arial" w:hAnsi="Arial" w:cs="Arial"/>
          <w:sz w:val="20"/>
          <w:szCs w:val="20"/>
          <w:lang w:val="en-US"/>
        </w:rPr>
        <w:t xml:space="preserve"> </w:t>
      </w:r>
      <w:r w:rsidRPr="00FD7A20">
        <w:rPr>
          <w:rFonts w:ascii="Arial" w:hAnsi="Arial" w:cs="Arial"/>
          <w:sz w:val="20"/>
          <w:szCs w:val="20"/>
        </w:rPr>
        <w:t>е</w:t>
      </w:r>
      <w:r w:rsidRPr="00FD7A20">
        <w:rPr>
          <w:rFonts w:ascii="Arial" w:hAnsi="Arial" w:cs="Arial"/>
          <w:sz w:val="20"/>
          <w:szCs w:val="20"/>
          <w:lang w:val="en-US"/>
        </w:rPr>
        <w:t xml:space="preserve"> </w:t>
      </w:r>
      <w:r w:rsidRPr="00FD7A20">
        <w:rPr>
          <w:rFonts w:ascii="Arial" w:hAnsi="Arial" w:cs="Arial"/>
          <w:sz w:val="20"/>
          <w:szCs w:val="20"/>
        </w:rPr>
        <w:t>да</w:t>
      </w:r>
      <w:r w:rsidRPr="00FD7A20">
        <w:rPr>
          <w:rFonts w:ascii="Arial" w:hAnsi="Arial" w:cs="Arial"/>
          <w:sz w:val="20"/>
          <w:szCs w:val="20"/>
          <w:lang w:val="en-US"/>
        </w:rPr>
        <w:t xml:space="preserve"> </w:t>
      </w:r>
      <w:r w:rsidRPr="00FD7A20">
        <w:rPr>
          <w:rFonts w:ascii="Arial" w:hAnsi="Arial" w:cs="Arial"/>
          <w:sz w:val="20"/>
          <w:szCs w:val="20"/>
        </w:rPr>
        <w:t>бидат</w:t>
      </w:r>
      <w:r w:rsidRPr="00FD7A20">
        <w:rPr>
          <w:rFonts w:ascii="Arial" w:hAnsi="Arial" w:cs="Arial"/>
          <w:sz w:val="20"/>
          <w:szCs w:val="20"/>
          <w:lang w:val="en-US"/>
        </w:rPr>
        <w:t xml:space="preserve"> </w:t>
      </w:r>
      <w:r w:rsidRPr="00FD7A20">
        <w:rPr>
          <w:rFonts w:ascii="Arial" w:hAnsi="Arial" w:cs="Arial"/>
          <w:sz w:val="20"/>
          <w:szCs w:val="20"/>
        </w:rPr>
        <w:t>придружени</w:t>
      </w:r>
      <w:r w:rsidRPr="00FD7A20">
        <w:rPr>
          <w:rFonts w:ascii="Arial" w:hAnsi="Arial" w:cs="Arial"/>
          <w:sz w:val="20"/>
          <w:szCs w:val="20"/>
          <w:lang w:val="en-US"/>
        </w:rPr>
        <w:t xml:space="preserve"> </w:t>
      </w:r>
      <w:r w:rsidRPr="00FD7A20">
        <w:rPr>
          <w:rFonts w:ascii="Arial" w:hAnsi="Arial" w:cs="Arial"/>
          <w:sz w:val="20"/>
          <w:szCs w:val="20"/>
        </w:rPr>
        <w:t>со</w:t>
      </w:r>
      <w:r w:rsidRPr="00FD7A20">
        <w:rPr>
          <w:rFonts w:ascii="Arial" w:hAnsi="Arial" w:cs="Arial"/>
          <w:sz w:val="20"/>
          <w:szCs w:val="20"/>
          <w:lang w:val="en-US"/>
        </w:rPr>
        <w:t xml:space="preserve"> </w:t>
      </w:r>
      <w:r w:rsidRPr="00FD7A20">
        <w:rPr>
          <w:rFonts w:ascii="Arial" w:hAnsi="Arial" w:cs="Arial"/>
          <w:sz w:val="20"/>
          <w:szCs w:val="20"/>
        </w:rPr>
        <w:t>сертификат</w:t>
      </w:r>
      <w:r w:rsidRPr="00FD7A20">
        <w:rPr>
          <w:rFonts w:ascii="Arial" w:hAnsi="Arial" w:cs="Arial"/>
          <w:sz w:val="20"/>
          <w:szCs w:val="20"/>
          <w:lang w:val="en-US"/>
        </w:rPr>
        <w:t xml:space="preserve"> </w:t>
      </w:r>
      <w:r w:rsidRPr="00FD7A20">
        <w:rPr>
          <w:rFonts w:ascii="Arial" w:hAnsi="Arial" w:cs="Arial"/>
          <w:sz w:val="20"/>
          <w:szCs w:val="20"/>
        </w:rPr>
        <w:t>за</w:t>
      </w:r>
      <w:r w:rsidRPr="00FD7A20">
        <w:rPr>
          <w:rFonts w:ascii="Arial" w:hAnsi="Arial" w:cs="Arial"/>
          <w:sz w:val="20"/>
          <w:szCs w:val="20"/>
          <w:lang w:val="en-US"/>
        </w:rPr>
        <w:t xml:space="preserve"> </w:t>
      </w:r>
      <w:r w:rsidRPr="00FD7A20">
        <w:rPr>
          <w:rFonts w:ascii="Arial" w:hAnsi="Arial" w:cs="Arial"/>
          <w:sz w:val="20"/>
          <w:szCs w:val="20"/>
        </w:rPr>
        <w:t>реизвоз</w:t>
      </w:r>
      <w:r w:rsidRPr="00FD7A20">
        <w:rPr>
          <w:rFonts w:ascii="Arial" w:hAnsi="Arial" w:cs="Arial"/>
          <w:sz w:val="20"/>
          <w:szCs w:val="20"/>
          <w:lang w:val="en-US"/>
        </w:rPr>
        <w:t>.</w:t>
      </w:r>
    </w:p>
    <w:p w:rsidR="002F558E" w:rsidRPr="00FD7A20" w:rsidRDefault="002F558E" w:rsidP="00833F26">
      <w:pPr>
        <w:autoSpaceDE w:val="0"/>
        <w:autoSpaceDN w:val="0"/>
        <w:adjustRightInd w:val="0"/>
        <w:jc w:val="both"/>
        <w:rPr>
          <w:rFonts w:ascii="Arial" w:hAnsi="Arial" w:cs="Arial"/>
          <w:sz w:val="20"/>
          <w:szCs w:val="20"/>
          <w:lang w:val="en-US"/>
        </w:rPr>
      </w:pPr>
    </w:p>
    <w:p w:rsidR="002F558E" w:rsidRDefault="002F558E" w:rsidP="00833F26">
      <w:pPr>
        <w:autoSpaceDE w:val="0"/>
        <w:autoSpaceDN w:val="0"/>
        <w:adjustRightInd w:val="0"/>
        <w:jc w:val="both"/>
        <w:rPr>
          <w:rFonts w:ascii="Arial" w:hAnsi="Arial" w:cs="Arial"/>
          <w:sz w:val="20"/>
          <w:szCs w:val="20"/>
        </w:rPr>
      </w:pPr>
      <w:r w:rsidRPr="00B400CC">
        <w:rPr>
          <w:rFonts w:ascii="Arial" w:hAnsi="Arial" w:cs="Arial"/>
          <w:sz w:val="20"/>
          <w:szCs w:val="20"/>
        </w:rPr>
        <w:t>Доклку увезените производи од рибарство се употребени за преработки треба да бидат придружени со изјава за преработка.</w:t>
      </w:r>
    </w:p>
    <w:p w:rsidR="00443B78" w:rsidRDefault="00443B78" w:rsidP="00833F26">
      <w:pPr>
        <w:autoSpaceDE w:val="0"/>
        <w:autoSpaceDN w:val="0"/>
        <w:adjustRightInd w:val="0"/>
        <w:jc w:val="both"/>
        <w:rPr>
          <w:rFonts w:ascii="Arial" w:hAnsi="Arial" w:cs="Arial"/>
          <w:sz w:val="20"/>
          <w:szCs w:val="20"/>
        </w:rPr>
      </w:pPr>
    </w:p>
    <w:p w:rsidR="00443B78" w:rsidRPr="00E823B2" w:rsidRDefault="00443B78" w:rsidP="00443B78">
      <w:pPr>
        <w:autoSpaceDE w:val="0"/>
        <w:autoSpaceDN w:val="0"/>
        <w:adjustRightInd w:val="0"/>
        <w:jc w:val="both"/>
        <w:rPr>
          <w:rFonts w:ascii="Arial" w:hAnsi="Arial" w:cs="Arial"/>
          <w:bCs/>
          <w:sz w:val="20"/>
          <w:szCs w:val="20"/>
        </w:rPr>
      </w:pPr>
      <w:r>
        <w:rPr>
          <w:rFonts w:ascii="Arial" w:hAnsi="Arial" w:cs="Arial"/>
          <w:bCs/>
          <w:sz w:val="20"/>
          <w:szCs w:val="20"/>
        </w:rPr>
        <w:t>Увезените производи</w:t>
      </w:r>
      <w:r w:rsidRPr="00E823B2">
        <w:rPr>
          <w:rFonts w:ascii="Arial" w:hAnsi="Arial" w:cs="Arial"/>
          <w:bCs/>
          <w:sz w:val="20"/>
          <w:szCs w:val="20"/>
        </w:rPr>
        <w:t xml:space="preserve"> од аквакултура </w:t>
      </w:r>
      <w:r>
        <w:rPr>
          <w:rFonts w:ascii="Arial" w:hAnsi="Arial" w:cs="Arial"/>
          <w:bCs/>
          <w:sz w:val="20"/>
          <w:szCs w:val="20"/>
        </w:rPr>
        <w:t>при</w:t>
      </w:r>
      <w:r w:rsidRPr="00E823B2">
        <w:rPr>
          <w:rFonts w:ascii="Arial" w:hAnsi="Arial" w:cs="Arial"/>
          <w:bCs/>
          <w:sz w:val="20"/>
          <w:szCs w:val="20"/>
        </w:rPr>
        <w:t xml:space="preserve"> ставање во промет до малопродажба</w:t>
      </w:r>
      <w:r>
        <w:rPr>
          <w:rFonts w:ascii="Arial" w:hAnsi="Arial" w:cs="Arial"/>
          <w:bCs/>
          <w:sz w:val="20"/>
          <w:szCs w:val="20"/>
        </w:rPr>
        <w:t xml:space="preserve">, </w:t>
      </w:r>
      <w:r w:rsidRPr="00E823B2">
        <w:rPr>
          <w:rFonts w:ascii="Arial" w:hAnsi="Arial" w:cs="Arial"/>
          <w:bCs/>
          <w:sz w:val="20"/>
          <w:szCs w:val="20"/>
        </w:rPr>
        <w:t xml:space="preserve">заради нивна следливост треба да бидат придружени со Доказ за потекло. </w:t>
      </w:r>
    </w:p>
    <w:p w:rsidR="00443B78" w:rsidRPr="007864ED" w:rsidRDefault="00443B78" w:rsidP="00833F26">
      <w:pPr>
        <w:autoSpaceDE w:val="0"/>
        <w:autoSpaceDN w:val="0"/>
        <w:adjustRightInd w:val="0"/>
        <w:jc w:val="both"/>
        <w:rPr>
          <w:rFonts w:ascii="Arial" w:hAnsi="Arial" w:cs="Arial"/>
          <w:sz w:val="20"/>
          <w:szCs w:val="20"/>
        </w:rPr>
      </w:pPr>
    </w:p>
    <w:p w:rsidR="002F558E" w:rsidRPr="007864ED" w:rsidRDefault="002F558E" w:rsidP="00833F26">
      <w:pPr>
        <w:autoSpaceDE w:val="0"/>
        <w:autoSpaceDN w:val="0"/>
        <w:adjustRightInd w:val="0"/>
        <w:jc w:val="both"/>
        <w:rPr>
          <w:rFonts w:ascii="Arial" w:hAnsi="Arial" w:cs="Arial"/>
          <w:sz w:val="20"/>
          <w:szCs w:val="20"/>
        </w:rPr>
      </w:pPr>
    </w:p>
    <w:p w:rsidR="00DD1878" w:rsidRPr="007864ED" w:rsidRDefault="002F558E" w:rsidP="007864ED">
      <w:pPr>
        <w:autoSpaceDE w:val="0"/>
        <w:autoSpaceDN w:val="0"/>
        <w:adjustRightInd w:val="0"/>
        <w:jc w:val="both"/>
        <w:rPr>
          <w:rFonts w:ascii="Arial" w:hAnsi="Arial" w:cs="Arial"/>
          <w:sz w:val="20"/>
          <w:szCs w:val="20"/>
        </w:rPr>
      </w:pPr>
      <w:r w:rsidRPr="007864ED">
        <w:rPr>
          <w:rFonts w:ascii="Arial" w:hAnsi="Arial" w:cs="Arial"/>
          <w:sz w:val="20"/>
          <w:szCs w:val="20"/>
        </w:rPr>
        <w:t xml:space="preserve">Формата, содржината и начинот на издавање на </w:t>
      </w:r>
      <w:r w:rsidR="006A57A9">
        <w:rPr>
          <w:rFonts w:ascii="Arial" w:hAnsi="Arial" w:cs="Arial"/>
          <w:sz w:val="20"/>
          <w:szCs w:val="20"/>
        </w:rPr>
        <w:t>сертификатите</w:t>
      </w:r>
      <w:r w:rsidR="007864ED" w:rsidRPr="007864ED">
        <w:rPr>
          <w:rFonts w:ascii="Arial" w:hAnsi="Arial" w:cs="Arial"/>
          <w:sz w:val="20"/>
          <w:szCs w:val="20"/>
        </w:rPr>
        <w:t xml:space="preserve"> од став 1 </w:t>
      </w:r>
      <w:r w:rsidR="007864ED">
        <w:rPr>
          <w:rFonts w:ascii="Arial" w:hAnsi="Arial" w:cs="Arial"/>
          <w:sz w:val="20"/>
          <w:szCs w:val="20"/>
        </w:rPr>
        <w:t>и 2 на овој член</w:t>
      </w:r>
      <w:r w:rsidR="007864ED" w:rsidRPr="007864ED">
        <w:rPr>
          <w:rFonts w:ascii="Arial" w:hAnsi="Arial" w:cs="Arial"/>
          <w:sz w:val="20"/>
          <w:szCs w:val="20"/>
        </w:rPr>
        <w:t>, како и формата, содржината и начинот на издавање на изјавата од став 3 на овој ч</w:t>
      </w:r>
      <w:r w:rsidR="007864ED">
        <w:rPr>
          <w:rFonts w:ascii="Arial" w:hAnsi="Arial" w:cs="Arial"/>
          <w:sz w:val="20"/>
          <w:szCs w:val="20"/>
        </w:rPr>
        <w:t>л</w:t>
      </w:r>
      <w:r w:rsidR="007864ED" w:rsidRPr="007864ED">
        <w:rPr>
          <w:rFonts w:ascii="Arial" w:hAnsi="Arial" w:cs="Arial"/>
          <w:sz w:val="20"/>
          <w:szCs w:val="20"/>
        </w:rPr>
        <w:t xml:space="preserve">ен </w:t>
      </w:r>
      <w:r w:rsidRPr="007864ED">
        <w:rPr>
          <w:rFonts w:ascii="Arial" w:hAnsi="Arial" w:cs="Arial"/>
          <w:sz w:val="20"/>
          <w:szCs w:val="20"/>
        </w:rPr>
        <w:t xml:space="preserve"> </w:t>
      </w:r>
      <w:r w:rsidR="007864ED" w:rsidRPr="007864ED">
        <w:rPr>
          <w:rFonts w:ascii="Arial" w:hAnsi="Arial" w:cs="Arial"/>
          <w:sz w:val="20"/>
          <w:szCs w:val="20"/>
        </w:rPr>
        <w:t xml:space="preserve">ги </w:t>
      </w:r>
      <w:r w:rsidRPr="007864ED">
        <w:rPr>
          <w:rFonts w:ascii="Arial" w:hAnsi="Arial" w:cs="Arial"/>
          <w:sz w:val="20"/>
          <w:szCs w:val="20"/>
        </w:rPr>
        <w:t>пропишува министерот за земјоделство, шумарство и водостопанство.</w:t>
      </w:r>
    </w:p>
    <w:p w:rsidR="00443B78" w:rsidRDefault="00443B78" w:rsidP="00833F26">
      <w:pPr>
        <w:autoSpaceDE w:val="0"/>
        <w:autoSpaceDN w:val="0"/>
        <w:adjustRightInd w:val="0"/>
        <w:jc w:val="center"/>
        <w:rPr>
          <w:rFonts w:ascii="Arial" w:hAnsi="Arial" w:cs="Arial"/>
          <w:b/>
          <w:sz w:val="20"/>
          <w:szCs w:val="20"/>
        </w:rPr>
      </w:pPr>
    </w:p>
    <w:p w:rsidR="00955748" w:rsidRPr="009A2BBD" w:rsidRDefault="00955748" w:rsidP="00833F26">
      <w:pPr>
        <w:autoSpaceDE w:val="0"/>
        <w:autoSpaceDN w:val="0"/>
        <w:adjustRightInd w:val="0"/>
        <w:jc w:val="center"/>
        <w:rPr>
          <w:rFonts w:ascii="Arial" w:hAnsi="Arial" w:cs="Arial"/>
          <w:b/>
          <w:sz w:val="20"/>
          <w:szCs w:val="20"/>
          <w:lang w:val="en-US"/>
        </w:rPr>
      </w:pPr>
      <w:r w:rsidRPr="009A2BBD">
        <w:rPr>
          <w:rFonts w:ascii="Arial" w:hAnsi="Arial" w:cs="Arial"/>
          <w:b/>
          <w:sz w:val="20"/>
          <w:szCs w:val="20"/>
        </w:rPr>
        <w:t>VI</w:t>
      </w:r>
      <w:r w:rsidR="009A2BBD" w:rsidRPr="009A2BBD">
        <w:rPr>
          <w:rFonts w:ascii="Arial" w:hAnsi="Arial" w:cs="Arial"/>
          <w:b/>
          <w:sz w:val="20"/>
          <w:szCs w:val="20"/>
        </w:rPr>
        <w:t>. НАДЛЕЖНИ</w:t>
      </w:r>
      <w:r w:rsidR="009A2BBD" w:rsidRPr="009A2BBD">
        <w:rPr>
          <w:rFonts w:ascii="Arial" w:hAnsi="Arial" w:cs="Arial"/>
          <w:b/>
          <w:sz w:val="20"/>
          <w:szCs w:val="20"/>
          <w:lang w:val="en-US"/>
        </w:rPr>
        <w:t xml:space="preserve"> </w:t>
      </w:r>
      <w:r w:rsidR="009A2BBD" w:rsidRPr="009A2BBD">
        <w:rPr>
          <w:rFonts w:ascii="Arial" w:hAnsi="Arial" w:cs="Arial"/>
          <w:b/>
          <w:sz w:val="20"/>
          <w:szCs w:val="20"/>
        </w:rPr>
        <w:t>ТЕЛА</w:t>
      </w:r>
    </w:p>
    <w:p w:rsidR="009A2BBD" w:rsidRPr="00042D61" w:rsidRDefault="009A2BBD" w:rsidP="00833F26">
      <w:pPr>
        <w:autoSpaceDE w:val="0"/>
        <w:autoSpaceDN w:val="0"/>
        <w:adjustRightInd w:val="0"/>
        <w:jc w:val="center"/>
        <w:rPr>
          <w:rFonts w:ascii="Arial" w:hAnsi="Arial" w:cs="Arial"/>
          <w:color w:val="00B050"/>
          <w:sz w:val="20"/>
          <w:szCs w:val="20"/>
          <w:lang w:val="en-US"/>
        </w:rPr>
      </w:pPr>
    </w:p>
    <w:p w:rsidR="00955748" w:rsidRPr="00922403" w:rsidRDefault="00955748" w:rsidP="00833F26">
      <w:pPr>
        <w:autoSpaceDE w:val="0"/>
        <w:autoSpaceDN w:val="0"/>
        <w:adjustRightInd w:val="0"/>
        <w:jc w:val="center"/>
        <w:rPr>
          <w:rFonts w:ascii="Arial" w:hAnsi="Arial" w:cs="Arial"/>
          <w:b/>
          <w:bCs/>
          <w:sz w:val="20"/>
          <w:szCs w:val="20"/>
        </w:rPr>
      </w:pPr>
      <w:r w:rsidRPr="00C04F4C">
        <w:rPr>
          <w:rFonts w:ascii="Arial" w:hAnsi="Arial" w:cs="Arial"/>
          <w:b/>
          <w:bCs/>
          <w:sz w:val="20"/>
          <w:szCs w:val="20"/>
        </w:rPr>
        <w:t>Член</w:t>
      </w:r>
      <w:r w:rsidRPr="00C04F4C">
        <w:rPr>
          <w:rFonts w:ascii="Arial" w:hAnsi="Arial" w:cs="Arial"/>
          <w:b/>
          <w:bCs/>
          <w:sz w:val="20"/>
          <w:szCs w:val="20"/>
          <w:lang w:val="en-US"/>
        </w:rPr>
        <w:t xml:space="preserve"> </w:t>
      </w:r>
      <w:r w:rsidR="00A14D1A">
        <w:rPr>
          <w:rFonts w:ascii="Arial" w:hAnsi="Arial" w:cs="Arial"/>
          <w:b/>
          <w:bCs/>
          <w:sz w:val="20"/>
          <w:szCs w:val="20"/>
        </w:rPr>
        <w:t>74</w:t>
      </w:r>
    </w:p>
    <w:p w:rsidR="006200EA" w:rsidRPr="00C04F4C" w:rsidRDefault="006200EA" w:rsidP="00833F26">
      <w:pPr>
        <w:autoSpaceDE w:val="0"/>
        <w:autoSpaceDN w:val="0"/>
        <w:adjustRightInd w:val="0"/>
        <w:jc w:val="center"/>
        <w:rPr>
          <w:rFonts w:ascii="Arial" w:hAnsi="Arial" w:cs="Arial"/>
          <w:b/>
          <w:bCs/>
          <w:sz w:val="20"/>
          <w:szCs w:val="20"/>
        </w:rPr>
      </w:pPr>
      <w:r w:rsidRPr="00C04F4C">
        <w:rPr>
          <w:rFonts w:ascii="Arial" w:hAnsi="Arial" w:cs="Arial"/>
          <w:b/>
          <w:bCs/>
          <w:sz w:val="20"/>
          <w:szCs w:val="20"/>
        </w:rPr>
        <w:t xml:space="preserve"> (надлежен орган)</w:t>
      </w:r>
    </w:p>
    <w:p w:rsidR="00833F26" w:rsidRPr="00C04F4C" w:rsidRDefault="00833F26" w:rsidP="00833F26">
      <w:pPr>
        <w:autoSpaceDE w:val="0"/>
        <w:autoSpaceDN w:val="0"/>
        <w:adjustRightInd w:val="0"/>
        <w:jc w:val="both"/>
        <w:rPr>
          <w:rFonts w:ascii="Arial" w:hAnsi="Arial" w:cs="Arial"/>
          <w:bCs/>
          <w:sz w:val="20"/>
          <w:szCs w:val="20"/>
        </w:rPr>
      </w:pPr>
    </w:p>
    <w:p w:rsidR="006200EA" w:rsidRPr="00C04F4C" w:rsidRDefault="001D2F68" w:rsidP="00833F26">
      <w:pPr>
        <w:autoSpaceDE w:val="0"/>
        <w:autoSpaceDN w:val="0"/>
        <w:adjustRightInd w:val="0"/>
        <w:jc w:val="both"/>
        <w:rPr>
          <w:rFonts w:ascii="Arial" w:hAnsi="Arial" w:cs="Arial"/>
          <w:bCs/>
          <w:sz w:val="20"/>
          <w:szCs w:val="20"/>
        </w:rPr>
      </w:pPr>
      <w:r>
        <w:rPr>
          <w:rFonts w:ascii="Arial" w:hAnsi="Arial" w:cs="Arial"/>
          <w:bCs/>
          <w:sz w:val="20"/>
          <w:szCs w:val="20"/>
        </w:rPr>
        <w:t>Надлежни</w:t>
      </w:r>
      <w:r w:rsidR="006200EA" w:rsidRPr="00C04F4C">
        <w:rPr>
          <w:rFonts w:ascii="Arial" w:hAnsi="Arial" w:cs="Arial"/>
          <w:bCs/>
          <w:sz w:val="20"/>
          <w:szCs w:val="20"/>
        </w:rPr>
        <w:t xml:space="preserve"> орган</w:t>
      </w:r>
      <w:r>
        <w:rPr>
          <w:rFonts w:ascii="Arial" w:hAnsi="Arial" w:cs="Arial"/>
          <w:bCs/>
          <w:sz w:val="20"/>
          <w:szCs w:val="20"/>
        </w:rPr>
        <w:t>и</w:t>
      </w:r>
      <w:r w:rsidR="006200EA" w:rsidRPr="00C04F4C">
        <w:rPr>
          <w:rFonts w:ascii="Arial" w:hAnsi="Arial" w:cs="Arial"/>
          <w:bCs/>
          <w:sz w:val="20"/>
          <w:szCs w:val="20"/>
        </w:rPr>
        <w:t xml:space="preserve"> за </w:t>
      </w:r>
      <w:r w:rsidR="006200EA" w:rsidRPr="00C04F4C">
        <w:rPr>
          <w:rFonts w:ascii="Arial" w:hAnsi="Arial" w:cs="Arial"/>
          <w:sz w:val="20"/>
          <w:szCs w:val="20"/>
        </w:rPr>
        <w:t>спроведување</w:t>
      </w:r>
      <w:r w:rsidR="006200EA" w:rsidRPr="00C04F4C">
        <w:rPr>
          <w:rFonts w:ascii="Arial" w:hAnsi="Arial" w:cs="Arial"/>
          <w:sz w:val="20"/>
          <w:szCs w:val="20"/>
          <w:lang w:val="en-US"/>
        </w:rPr>
        <w:t xml:space="preserve"> </w:t>
      </w:r>
      <w:r w:rsidR="006200EA" w:rsidRPr="00C04F4C">
        <w:rPr>
          <w:rFonts w:ascii="Arial" w:hAnsi="Arial" w:cs="Arial"/>
          <w:sz w:val="20"/>
          <w:szCs w:val="20"/>
        </w:rPr>
        <w:t>на</w:t>
      </w:r>
      <w:r w:rsidR="006200EA" w:rsidRPr="00C04F4C">
        <w:rPr>
          <w:rFonts w:ascii="Arial" w:hAnsi="Arial" w:cs="Arial"/>
          <w:sz w:val="20"/>
          <w:szCs w:val="20"/>
          <w:lang w:val="en-US"/>
        </w:rPr>
        <w:t xml:space="preserve"> </w:t>
      </w:r>
      <w:r w:rsidR="006200EA" w:rsidRPr="00C04F4C">
        <w:rPr>
          <w:rFonts w:ascii="Arial" w:hAnsi="Arial" w:cs="Arial"/>
          <w:sz w:val="20"/>
          <w:szCs w:val="20"/>
        </w:rPr>
        <w:t>одредбите</w:t>
      </w:r>
      <w:r w:rsidR="006200EA" w:rsidRPr="00C04F4C">
        <w:rPr>
          <w:rFonts w:ascii="Arial" w:hAnsi="Arial" w:cs="Arial"/>
          <w:sz w:val="20"/>
          <w:szCs w:val="20"/>
          <w:lang w:val="en-US"/>
        </w:rPr>
        <w:t xml:space="preserve"> </w:t>
      </w:r>
      <w:r w:rsidR="006200EA" w:rsidRPr="00C04F4C">
        <w:rPr>
          <w:rFonts w:ascii="Arial" w:hAnsi="Arial" w:cs="Arial"/>
          <w:sz w:val="20"/>
          <w:szCs w:val="20"/>
        </w:rPr>
        <w:t>од</w:t>
      </w:r>
      <w:r w:rsidR="006200EA" w:rsidRPr="00C04F4C">
        <w:rPr>
          <w:rFonts w:ascii="Arial" w:hAnsi="Arial" w:cs="Arial"/>
          <w:sz w:val="20"/>
          <w:szCs w:val="20"/>
          <w:lang w:val="en-US"/>
        </w:rPr>
        <w:t xml:space="preserve"> </w:t>
      </w:r>
      <w:r w:rsidR="006200EA" w:rsidRPr="00C04F4C">
        <w:rPr>
          <w:rFonts w:ascii="Arial" w:hAnsi="Arial" w:cs="Arial"/>
          <w:sz w:val="20"/>
          <w:szCs w:val="20"/>
        </w:rPr>
        <w:t>овој</w:t>
      </w:r>
      <w:r w:rsidR="006200EA" w:rsidRPr="00C04F4C">
        <w:rPr>
          <w:rFonts w:ascii="Arial" w:hAnsi="Arial" w:cs="Arial"/>
          <w:sz w:val="20"/>
          <w:szCs w:val="20"/>
          <w:lang w:val="en-US"/>
        </w:rPr>
        <w:t xml:space="preserve"> </w:t>
      </w:r>
      <w:r w:rsidR="006200EA" w:rsidRPr="00C04F4C">
        <w:rPr>
          <w:rFonts w:ascii="Arial" w:hAnsi="Arial" w:cs="Arial"/>
          <w:sz w:val="20"/>
          <w:szCs w:val="20"/>
        </w:rPr>
        <w:t>закон</w:t>
      </w:r>
      <w:r w:rsidR="006200EA" w:rsidRPr="00C04F4C">
        <w:rPr>
          <w:rFonts w:ascii="Arial" w:hAnsi="Arial" w:cs="Arial"/>
          <w:sz w:val="20"/>
          <w:szCs w:val="20"/>
          <w:lang w:val="en-US"/>
        </w:rPr>
        <w:t xml:space="preserve"> </w:t>
      </w:r>
      <w:r w:rsidR="006200EA" w:rsidRPr="00C04F4C">
        <w:rPr>
          <w:rFonts w:ascii="Arial" w:hAnsi="Arial" w:cs="Arial"/>
          <w:sz w:val="20"/>
          <w:szCs w:val="20"/>
        </w:rPr>
        <w:t>и</w:t>
      </w:r>
      <w:r w:rsidR="006200EA" w:rsidRPr="00C04F4C">
        <w:rPr>
          <w:rFonts w:ascii="Arial" w:hAnsi="Arial" w:cs="Arial"/>
          <w:sz w:val="20"/>
          <w:szCs w:val="20"/>
          <w:lang w:val="en-US"/>
        </w:rPr>
        <w:t xml:space="preserve"> </w:t>
      </w:r>
      <w:r w:rsidR="006200EA" w:rsidRPr="00C04F4C">
        <w:rPr>
          <w:rFonts w:ascii="Arial" w:hAnsi="Arial" w:cs="Arial"/>
          <w:sz w:val="20"/>
          <w:szCs w:val="20"/>
        </w:rPr>
        <w:t>прописите</w:t>
      </w:r>
      <w:r w:rsidR="006200EA" w:rsidRPr="00C04F4C">
        <w:rPr>
          <w:rFonts w:ascii="Arial" w:hAnsi="Arial" w:cs="Arial"/>
          <w:sz w:val="20"/>
          <w:szCs w:val="20"/>
          <w:lang w:val="en-US"/>
        </w:rPr>
        <w:t xml:space="preserve"> </w:t>
      </w:r>
      <w:r w:rsidR="006200EA" w:rsidRPr="00C04F4C">
        <w:rPr>
          <w:rFonts w:ascii="Arial" w:hAnsi="Arial" w:cs="Arial"/>
          <w:sz w:val="20"/>
          <w:szCs w:val="20"/>
        </w:rPr>
        <w:t>донесени</w:t>
      </w:r>
      <w:r w:rsidR="006200EA" w:rsidRPr="00C04F4C">
        <w:rPr>
          <w:rFonts w:ascii="Arial" w:hAnsi="Arial" w:cs="Arial"/>
          <w:sz w:val="20"/>
          <w:szCs w:val="20"/>
          <w:lang w:val="en-US"/>
        </w:rPr>
        <w:t xml:space="preserve"> </w:t>
      </w:r>
      <w:r w:rsidR="006200EA" w:rsidRPr="00C04F4C">
        <w:rPr>
          <w:rFonts w:ascii="Arial" w:hAnsi="Arial" w:cs="Arial"/>
          <w:sz w:val="20"/>
          <w:szCs w:val="20"/>
        </w:rPr>
        <w:t>врз</w:t>
      </w:r>
      <w:r w:rsidR="006200EA" w:rsidRPr="00C04F4C">
        <w:rPr>
          <w:rFonts w:ascii="Arial" w:hAnsi="Arial" w:cs="Arial"/>
          <w:sz w:val="20"/>
          <w:szCs w:val="20"/>
          <w:lang w:val="en-US"/>
        </w:rPr>
        <w:t xml:space="preserve"> </w:t>
      </w:r>
      <w:r w:rsidR="006200EA" w:rsidRPr="00C04F4C">
        <w:rPr>
          <w:rFonts w:ascii="Arial" w:hAnsi="Arial" w:cs="Arial"/>
          <w:sz w:val="20"/>
          <w:szCs w:val="20"/>
        </w:rPr>
        <w:t>основа</w:t>
      </w:r>
      <w:r w:rsidR="006200EA" w:rsidRPr="00C04F4C">
        <w:rPr>
          <w:rFonts w:ascii="Arial" w:hAnsi="Arial" w:cs="Arial"/>
          <w:sz w:val="20"/>
          <w:szCs w:val="20"/>
          <w:lang w:val="en-US"/>
        </w:rPr>
        <w:t xml:space="preserve"> </w:t>
      </w:r>
      <w:r w:rsidR="006200EA" w:rsidRPr="00C04F4C">
        <w:rPr>
          <w:rFonts w:ascii="Arial" w:hAnsi="Arial" w:cs="Arial"/>
          <w:sz w:val="20"/>
          <w:szCs w:val="20"/>
        </w:rPr>
        <w:t>на</w:t>
      </w:r>
      <w:r w:rsidR="006200EA" w:rsidRPr="00C04F4C">
        <w:rPr>
          <w:rFonts w:ascii="Arial" w:hAnsi="Arial" w:cs="Arial"/>
          <w:sz w:val="20"/>
          <w:szCs w:val="20"/>
          <w:lang w:val="en-US"/>
        </w:rPr>
        <w:t xml:space="preserve"> </w:t>
      </w:r>
      <w:r w:rsidR="006200EA" w:rsidRPr="00C04F4C">
        <w:rPr>
          <w:rFonts w:ascii="Arial" w:hAnsi="Arial" w:cs="Arial"/>
          <w:sz w:val="20"/>
          <w:szCs w:val="20"/>
        </w:rPr>
        <w:t>овој</w:t>
      </w:r>
      <w:r w:rsidR="006200EA" w:rsidRPr="00C04F4C">
        <w:rPr>
          <w:rFonts w:ascii="Arial" w:hAnsi="Arial" w:cs="Arial"/>
          <w:sz w:val="20"/>
          <w:szCs w:val="20"/>
          <w:lang w:val="en-US"/>
        </w:rPr>
        <w:t xml:space="preserve"> </w:t>
      </w:r>
      <w:r w:rsidR="006200EA" w:rsidRPr="00C04F4C">
        <w:rPr>
          <w:rFonts w:ascii="Arial" w:hAnsi="Arial" w:cs="Arial"/>
          <w:sz w:val="20"/>
          <w:szCs w:val="20"/>
        </w:rPr>
        <w:t>закон</w:t>
      </w:r>
      <w:r w:rsidR="006200EA" w:rsidRPr="00C04F4C">
        <w:rPr>
          <w:rFonts w:ascii="Arial" w:hAnsi="Arial" w:cs="Arial"/>
          <w:sz w:val="20"/>
          <w:szCs w:val="20"/>
          <w:lang w:val="en-US"/>
        </w:rPr>
        <w:t xml:space="preserve"> </w:t>
      </w:r>
      <w:r w:rsidR="006200EA" w:rsidRPr="00C04F4C">
        <w:rPr>
          <w:rFonts w:ascii="Arial" w:hAnsi="Arial" w:cs="Arial"/>
          <w:sz w:val="20"/>
          <w:szCs w:val="20"/>
        </w:rPr>
        <w:t>се</w:t>
      </w:r>
      <w:r w:rsidR="006200EA" w:rsidRPr="00C04F4C">
        <w:rPr>
          <w:rFonts w:ascii="Arial" w:hAnsi="Arial" w:cs="Arial"/>
          <w:sz w:val="20"/>
          <w:szCs w:val="20"/>
          <w:lang w:val="en-US"/>
        </w:rPr>
        <w:t xml:space="preserve"> </w:t>
      </w:r>
      <w:r w:rsidR="006200EA" w:rsidRPr="00C04F4C">
        <w:rPr>
          <w:rFonts w:ascii="Arial" w:hAnsi="Arial" w:cs="Arial"/>
          <w:sz w:val="20"/>
          <w:szCs w:val="20"/>
        </w:rPr>
        <w:t>министерството и Агенцијата за храна и ветеринарство</w:t>
      </w:r>
      <w:r w:rsidR="00A14D1A">
        <w:rPr>
          <w:rFonts w:ascii="Arial" w:hAnsi="Arial" w:cs="Arial"/>
          <w:sz w:val="20"/>
          <w:szCs w:val="20"/>
        </w:rPr>
        <w:t xml:space="preserve"> </w:t>
      </w:r>
      <w:r>
        <w:rPr>
          <w:rFonts w:ascii="Arial" w:hAnsi="Arial" w:cs="Arial"/>
          <w:sz w:val="20"/>
          <w:szCs w:val="20"/>
        </w:rPr>
        <w:t>од</w:t>
      </w:r>
      <w:r w:rsidR="00A14D1A">
        <w:rPr>
          <w:rFonts w:ascii="Arial" w:hAnsi="Arial" w:cs="Arial"/>
          <w:sz w:val="20"/>
          <w:szCs w:val="20"/>
        </w:rPr>
        <w:t xml:space="preserve"> </w:t>
      </w:r>
      <w:r>
        <w:rPr>
          <w:rFonts w:ascii="Arial" w:hAnsi="Arial" w:cs="Arial"/>
          <w:sz w:val="20"/>
          <w:szCs w:val="20"/>
        </w:rPr>
        <w:t>членовите</w:t>
      </w:r>
      <w:r w:rsidR="00A14D1A">
        <w:rPr>
          <w:rFonts w:ascii="Arial" w:hAnsi="Arial" w:cs="Arial"/>
          <w:sz w:val="20"/>
          <w:szCs w:val="20"/>
        </w:rPr>
        <w:t xml:space="preserve"> </w:t>
      </w:r>
      <w:r>
        <w:rPr>
          <w:rFonts w:ascii="Arial" w:hAnsi="Arial" w:cs="Arial"/>
          <w:sz w:val="20"/>
          <w:szCs w:val="20"/>
        </w:rPr>
        <w:t>67, 68 и 70</w:t>
      </w:r>
      <w:r w:rsidR="00704752">
        <w:rPr>
          <w:rFonts w:ascii="Arial" w:hAnsi="Arial" w:cs="Arial"/>
          <w:sz w:val="20"/>
          <w:szCs w:val="20"/>
        </w:rPr>
        <w:t xml:space="preserve"> </w:t>
      </w:r>
      <w:r w:rsidR="00A14D1A">
        <w:rPr>
          <w:rFonts w:ascii="Arial" w:hAnsi="Arial" w:cs="Arial"/>
          <w:sz w:val="20"/>
          <w:szCs w:val="20"/>
        </w:rPr>
        <w:t>и Државниот завод за ст</w:t>
      </w:r>
      <w:r>
        <w:rPr>
          <w:rFonts w:ascii="Arial" w:hAnsi="Arial" w:cs="Arial"/>
          <w:sz w:val="20"/>
          <w:szCs w:val="20"/>
        </w:rPr>
        <w:t>а</w:t>
      </w:r>
      <w:r w:rsidR="00A14D1A">
        <w:rPr>
          <w:rFonts w:ascii="Arial" w:hAnsi="Arial" w:cs="Arial"/>
          <w:sz w:val="20"/>
          <w:szCs w:val="20"/>
        </w:rPr>
        <w:t xml:space="preserve">тистика </w:t>
      </w:r>
      <w:r>
        <w:rPr>
          <w:rFonts w:ascii="Arial" w:hAnsi="Arial" w:cs="Arial"/>
          <w:sz w:val="20"/>
          <w:szCs w:val="20"/>
        </w:rPr>
        <w:t>од</w:t>
      </w:r>
      <w:r w:rsidR="00A14D1A">
        <w:rPr>
          <w:rFonts w:ascii="Arial" w:hAnsi="Arial" w:cs="Arial"/>
          <w:sz w:val="20"/>
          <w:szCs w:val="20"/>
        </w:rPr>
        <w:t xml:space="preserve"> </w:t>
      </w:r>
      <w:r>
        <w:rPr>
          <w:rFonts w:ascii="Arial" w:hAnsi="Arial" w:cs="Arial"/>
          <w:sz w:val="20"/>
          <w:szCs w:val="20"/>
        </w:rPr>
        <w:t xml:space="preserve">член 34 став 2 и </w:t>
      </w:r>
      <w:r w:rsidR="00A14D1A">
        <w:rPr>
          <w:rFonts w:ascii="Arial" w:hAnsi="Arial" w:cs="Arial"/>
          <w:sz w:val="20"/>
          <w:szCs w:val="20"/>
        </w:rPr>
        <w:t xml:space="preserve">член </w:t>
      </w:r>
      <w:r>
        <w:rPr>
          <w:rFonts w:ascii="Arial" w:hAnsi="Arial" w:cs="Arial"/>
          <w:sz w:val="20"/>
          <w:szCs w:val="20"/>
        </w:rPr>
        <w:t>49 став 1 алинеја 3</w:t>
      </w:r>
      <w:r w:rsidR="00654613">
        <w:rPr>
          <w:rFonts w:ascii="Arial" w:hAnsi="Arial" w:cs="Arial"/>
          <w:sz w:val="20"/>
          <w:szCs w:val="20"/>
        </w:rPr>
        <w:t xml:space="preserve"> и Министерство за финансии – Царинска Управа за член 73 од овој закон</w:t>
      </w:r>
      <w:r>
        <w:rPr>
          <w:rFonts w:ascii="Arial" w:hAnsi="Arial" w:cs="Arial"/>
          <w:sz w:val="20"/>
          <w:szCs w:val="20"/>
        </w:rPr>
        <w:t>.</w:t>
      </w:r>
    </w:p>
    <w:p w:rsidR="00833F26" w:rsidRDefault="00833F26" w:rsidP="00833F26">
      <w:pPr>
        <w:autoSpaceDE w:val="0"/>
        <w:autoSpaceDN w:val="0"/>
        <w:adjustRightInd w:val="0"/>
        <w:jc w:val="center"/>
        <w:rPr>
          <w:rFonts w:ascii="Arial" w:hAnsi="Arial" w:cs="Arial"/>
          <w:b/>
          <w:bCs/>
          <w:color w:val="666666"/>
          <w:sz w:val="20"/>
          <w:szCs w:val="20"/>
        </w:rPr>
      </w:pPr>
    </w:p>
    <w:p w:rsidR="00955748" w:rsidRPr="00A14D1A" w:rsidRDefault="00955748" w:rsidP="00833F26">
      <w:pPr>
        <w:autoSpaceDE w:val="0"/>
        <w:autoSpaceDN w:val="0"/>
        <w:adjustRightInd w:val="0"/>
        <w:jc w:val="center"/>
        <w:rPr>
          <w:rFonts w:ascii="Arial" w:hAnsi="Arial" w:cs="Arial"/>
          <w:b/>
          <w:bCs/>
          <w:sz w:val="20"/>
          <w:szCs w:val="20"/>
        </w:rPr>
      </w:pPr>
      <w:r w:rsidRPr="00A14D1A">
        <w:rPr>
          <w:rFonts w:ascii="Arial" w:hAnsi="Arial" w:cs="Arial"/>
          <w:b/>
          <w:bCs/>
          <w:sz w:val="20"/>
          <w:szCs w:val="20"/>
        </w:rPr>
        <w:t>Член</w:t>
      </w:r>
      <w:r w:rsidRPr="00A14D1A">
        <w:rPr>
          <w:rFonts w:ascii="Arial" w:hAnsi="Arial" w:cs="Arial"/>
          <w:b/>
          <w:bCs/>
          <w:sz w:val="20"/>
          <w:szCs w:val="20"/>
          <w:lang w:val="en-US"/>
        </w:rPr>
        <w:t xml:space="preserve"> </w:t>
      </w:r>
      <w:r w:rsidR="00A14D1A" w:rsidRPr="00A14D1A">
        <w:rPr>
          <w:rFonts w:ascii="Arial" w:hAnsi="Arial" w:cs="Arial"/>
          <w:b/>
          <w:bCs/>
          <w:sz w:val="20"/>
          <w:szCs w:val="20"/>
        </w:rPr>
        <w:t>75</w:t>
      </w:r>
    </w:p>
    <w:p w:rsidR="00955748" w:rsidRPr="00A14D1A" w:rsidRDefault="00955748" w:rsidP="00833F26">
      <w:pPr>
        <w:autoSpaceDE w:val="0"/>
        <w:autoSpaceDN w:val="0"/>
        <w:adjustRightInd w:val="0"/>
        <w:jc w:val="center"/>
        <w:rPr>
          <w:rFonts w:ascii="Arial" w:hAnsi="Arial" w:cs="Arial"/>
          <w:b/>
          <w:bCs/>
          <w:sz w:val="20"/>
          <w:szCs w:val="20"/>
          <w:lang w:val="en-US"/>
        </w:rPr>
      </w:pPr>
      <w:r w:rsidRPr="00A14D1A">
        <w:rPr>
          <w:rFonts w:ascii="Arial" w:hAnsi="Arial" w:cs="Arial"/>
          <w:b/>
          <w:bCs/>
          <w:sz w:val="20"/>
          <w:szCs w:val="20"/>
        </w:rPr>
        <w:t>(научна</w:t>
      </w:r>
      <w:r w:rsidRPr="00A14D1A">
        <w:rPr>
          <w:rFonts w:ascii="Arial" w:hAnsi="Arial" w:cs="Arial"/>
          <w:b/>
          <w:bCs/>
          <w:sz w:val="20"/>
          <w:szCs w:val="20"/>
          <w:lang w:val="en-US"/>
        </w:rPr>
        <w:t xml:space="preserve"> </w:t>
      </w:r>
      <w:r w:rsidRPr="00A14D1A">
        <w:rPr>
          <w:rFonts w:ascii="Arial" w:hAnsi="Arial" w:cs="Arial"/>
          <w:b/>
          <w:bCs/>
          <w:sz w:val="20"/>
          <w:szCs w:val="20"/>
        </w:rPr>
        <w:t>и</w:t>
      </w:r>
      <w:r w:rsidRPr="00A14D1A">
        <w:rPr>
          <w:rFonts w:ascii="Arial" w:hAnsi="Arial" w:cs="Arial"/>
          <w:b/>
          <w:bCs/>
          <w:sz w:val="20"/>
          <w:szCs w:val="20"/>
          <w:lang w:val="en-US"/>
        </w:rPr>
        <w:t xml:space="preserve"> </w:t>
      </w:r>
      <w:r w:rsidRPr="00A14D1A">
        <w:rPr>
          <w:rFonts w:ascii="Arial" w:hAnsi="Arial" w:cs="Arial"/>
          <w:b/>
          <w:bCs/>
          <w:sz w:val="20"/>
          <w:szCs w:val="20"/>
        </w:rPr>
        <w:t>стручна</w:t>
      </w:r>
      <w:r w:rsidRPr="00A14D1A">
        <w:rPr>
          <w:rFonts w:ascii="Arial" w:hAnsi="Arial" w:cs="Arial"/>
          <w:b/>
          <w:bCs/>
          <w:sz w:val="20"/>
          <w:szCs w:val="20"/>
          <w:lang w:val="en-US"/>
        </w:rPr>
        <w:t xml:space="preserve"> </w:t>
      </w:r>
      <w:r w:rsidRPr="00A14D1A">
        <w:rPr>
          <w:rFonts w:ascii="Arial" w:hAnsi="Arial" w:cs="Arial"/>
          <w:b/>
          <w:bCs/>
          <w:sz w:val="20"/>
          <w:szCs w:val="20"/>
        </w:rPr>
        <w:t>поддршка</w:t>
      </w:r>
      <w:r w:rsidRPr="00A14D1A">
        <w:rPr>
          <w:rFonts w:ascii="Arial" w:hAnsi="Arial" w:cs="Arial"/>
          <w:b/>
          <w:bCs/>
          <w:sz w:val="20"/>
          <w:szCs w:val="20"/>
          <w:lang w:val="en-US"/>
        </w:rPr>
        <w:t>)</w:t>
      </w:r>
    </w:p>
    <w:p w:rsidR="00833F26" w:rsidRPr="00A14D1A" w:rsidRDefault="00833F26" w:rsidP="00833F26">
      <w:pPr>
        <w:autoSpaceDE w:val="0"/>
        <w:autoSpaceDN w:val="0"/>
        <w:adjustRightInd w:val="0"/>
        <w:jc w:val="both"/>
        <w:rPr>
          <w:rFonts w:ascii="Arial" w:hAnsi="Arial" w:cs="Arial"/>
          <w:sz w:val="20"/>
          <w:szCs w:val="20"/>
        </w:rPr>
      </w:pPr>
    </w:p>
    <w:p w:rsidR="00955748" w:rsidRDefault="00955748" w:rsidP="00833F26">
      <w:pPr>
        <w:autoSpaceDE w:val="0"/>
        <w:autoSpaceDN w:val="0"/>
        <w:adjustRightInd w:val="0"/>
        <w:jc w:val="both"/>
        <w:rPr>
          <w:rFonts w:ascii="Arial" w:hAnsi="Arial" w:cs="Arial"/>
          <w:sz w:val="20"/>
          <w:szCs w:val="20"/>
          <w:lang w:val="en-US"/>
        </w:rPr>
      </w:pPr>
      <w:r w:rsidRPr="00A14D1A">
        <w:rPr>
          <w:rFonts w:ascii="Arial" w:hAnsi="Arial" w:cs="Arial"/>
          <w:sz w:val="20"/>
          <w:szCs w:val="20"/>
        </w:rPr>
        <w:lastRenderedPageBreak/>
        <w:t>Научна</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стручна</w:t>
      </w:r>
      <w:r w:rsidRPr="00A14D1A">
        <w:rPr>
          <w:rFonts w:ascii="Arial" w:hAnsi="Arial" w:cs="Arial"/>
          <w:sz w:val="20"/>
          <w:szCs w:val="20"/>
          <w:lang w:val="en-US"/>
        </w:rPr>
        <w:t xml:space="preserve"> </w:t>
      </w:r>
      <w:r w:rsidRPr="00A14D1A">
        <w:rPr>
          <w:rFonts w:ascii="Arial" w:hAnsi="Arial" w:cs="Arial"/>
          <w:sz w:val="20"/>
          <w:szCs w:val="20"/>
        </w:rPr>
        <w:t>поддршка</w:t>
      </w:r>
      <w:r w:rsidRPr="00A14D1A">
        <w:rPr>
          <w:rFonts w:ascii="Arial" w:hAnsi="Arial" w:cs="Arial"/>
          <w:sz w:val="20"/>
          <w:szCs w:val="20"/>
          <w:lang w:val="en-US"/>
        </w:rPr>
        <w:t xml:space="preserve"> </w:t>
      </w:r>
      <w:r w:rsidRPr="00A14D1A">
        <w:rPr>
          <w:rFonts w:ascii="Arial" w:hAnsi="Arial" w:cs="Arial"/>
          <w:sz w:val="20"/>
          <w:szCs w:val="20"/>
        </w:rPr>
        <w:t>во</w:t>
      </w:r>
      <w:r w:rsidRPr="00A14D1A">
        <w:rPr>
          <w:rFonts w:ascii="Arial" w:hAnsi="Arial" w:cs="Arial"/>
          <w:sz w:val="20"/>
          <w:szCs w:val="20"/>
          <w:lang w:val="en-US"/>
        </w:rPr>
        <w:t xml:space="preserve"> </w:t>
      </w:r>
      <w:r w:rsidRPr="00A14D1A">
        <w:rPr>
          <w:rFonts w:ascii="Arial" w:hAnsi="Arial" w:cs="Arial"/>
          <w:sz w:val="20"/>
          <w:szCs w:val="20"/>
        </w:rPr>
        <w:t>областа</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рибарството</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аквакултурата</w:t>
      </w:r>
      <w:r w:rsidR="00470297" w:rsidRPr="00A14D1A">
        <w:t xml:space="preserve"> </w:t>
      </w:r>
      <w:r w:rsidR="00470297" w:rsidRPr="00A14D1A">
        <w:rPr>
          <w:rFonts w:ascii="Arial" w:hAnsi="Arial" w:cs="Arial"/>
          <w:sz w:val="20"/>
          <w:szCs w:val="20"/>
        </w:rPr>
        <w:t>како јавно овластување</w:t>
      </w:r>
      <w:r w:rsidRPr="00A14D1A">
        <w:rPr>
          <w:rFonts w:ascii="Arial" w:hAnsi="Arial" w:cs="Arial"/>
          <w:sz w:val="20"/>
          <w:szCs w:val="20"/>
          <w:lang w:val="en-US"/>
        </w:rPr>
        <w:t xml:space="preserve">, </w:t>
      </w:r>
      <w:r w:rsidR="00470297" w:rsidRPr="00A14D1A">
        <w:rPr>
          <w:rFonts w:ascii="Arial" w:hAnsi="Arial" w:cs="Arial"/>
          <w:sz w:val="20"/>
          <w:szCs w:val="20"/>
        </w:rPr>
        <w:t xml:space="preserve">можат да </w:t>
      </w:r>
      <w:r w:rsidRPr="00A14D1A">
        <w:rPr>
          <w:rFonts w:ascii="Arial" w:hAnsi="Arial" w:cs="Arial"/>
          <w:sz w:val="20"/>
          <w:szCs w:val="20"/>
        </w:rPr>
        <w:t>вршат</w:t>
      </w:r>
      <w:r w:rsidRPr="00A14D1A">
        <w:rPr>
          <w:rFonts w:ascii="Arial" w:hAnsi="Arial" w:cs="Arial"/>
          <w:sz w:val="20"/>
          <w:szCs w:val="20"/>
          <w:lang w:val="en-US"/>
        </w:rPr>
        <w:t xml:space="preserve"> </w:t>
      </w:r>
      <w:r w:rsidRPr="00A14D1A">
        <w:rPr>
          <w:rFonts w:ascii="Arial" w:hAnsi="Arial" w:cs="Arial"/>
          <w:sz w:val="20"/>
          <w:szCs w:val="20"/>
        </w:rPr>
        <w:t>научни</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w:t>
      </w:r>
      <w:r w:rsidRPr="00A14D1A">
        <w:rPr>
          <w:rFonts w:ascii="Arial" w:hAnsi="Arial" w:cs="Arial"/>
          <w:sz w:val="20"/>
          <w:szCs w:val="20"/>
        </w:rPr>
        <w:t>или</w:t>
      </w:r>
      <w:r w:rsidRPr="00A14D1A">
        <w:rPr>
          <w:rFonts w:ascii="Arial" w:hAnsi="Arial" w:cs="Arial"/>
          <w:sz w:val="20"/>
          <w:szCs w:val="20"/>
          <w:lang w:val="en-US"/>
        </w:rPr>
        <w:t xml:space="preserve"> </w:t>
      </w:r>
      <w:r w:rsidRPr="00A14D1A">
        <w:rPr>
          <w:rFonts w:ascii="Arial" w:hAnsi="Arial" w:cs="Arial"/>
          <w:sz w:val="20"/>
          <w:szCs w:val="20"/>
        </w:rPr>
        <w:t>образовни</w:t>
      </w:r>
      <w:r w:rsidRPr="00A14D1A">
        <w:rPr>
          <w:rFonts w:ascii="Arial" w:hAnsi="Arial" w:cs="Arial"/>
          <w:sz w:val="20"/>
          <w:szCs w:val="20"/>
          <w:lang w:val="en-US"/>
        </w:rPr>
        <w:t xml:space="preserve"> </w:t>
      </w:r>
      <w:r w:rsidRPr="00A14D1A">
        <w:rPr>
          <w:rFonts w:ascii="Arial" w:hAnsi="Arial" w:cs="Arial"/>
          <w:sz w:val="20"/>
          <w:szCs w:val="20"/>
        </w:rPr>
        <w:t>институции</w:t>
      </w:r>
      <w:r w:rsidR="006200EA" w:rsidRPr="00A14D1A">
        <w:rPr>
          <w:rFonts w:ascii="Arial" w:hAnsi="Arial" w:cs="Arial"/>
          <w:sz w:val="20"/>
          <w:szCs w:val="20"/>
        </w:rPr>
        <w:t xml:space="preserve"> кои</w:t>
      </w:r>
      <w:r w:rsidRPr="00A14D1A">
        <w:rPr>
          <w:rFonts w:ascii="Arial" w:hAnsi="Arial" w:cs="Arial"/>
          <w:sz w:val="20"/>
          <w:szCs w:val="20"/>
          <w:lang w:val="en-US"/>
        </w:rPr>
        <w:t>:</w:t>
      </w:r>
    </w:p>
    <w:p w:rsidR="00136022" w:rsidRPr="00A14D1A" w:rsidRDefault="00136022" w:rsidP="00833F26">
      <w:pPr>
        <w:autoSpaceDE w:val="0"/>
        <w:autoSpaceDN w:val="0"/>
        <w:adjustRightInd w:val="0"/>
        <w:jc w:val="both"/>
        <w:rPr>
          <w:rFonts w:ascii="Arial" w:hAnsi="Arial" w:cs="Arial"/>
          <w:sz w:val="20"/>
          <w:szCs w:val="20"/>
          <w:lang w:val="en-US"/>
        </w:rPr>
      </w:pPr>
    </w:p>
    <w:p w:rsidR="007864ED" w:rsidRPr="00A14D1A" w:rsidRDefault="0076223D" w:rsidP="00B746DD">
      <w:pPr>
        <w:numPr>
          <w:ilvl w:val="0"/>
          <w:numId w:val="21"/>
        </w:numPr>
        <w:autoSpaceDE w:val="0"/>
        <w:autoSpaceDN w:val="0"/>
        <w:adjustRightInd w:val="0"/>
        <w:jc w:val="both"/>
        <w:rPr>
          <w:rFonts w:ascii="Arial" w:hAnsi="Arial" w:cs="Arial"/>
          <w:sz w:val="20"/>
          <w:szCs w:val="20"/>
          <w:lang w:val="en-US"/>
        </w:rPr>
      </w:pPr>
      <w:r w:rsidRPr="00A14D1A">
        <w:rPr>
          <w:rFonts w:ascii="Arial" w:hAnsi="Arial" w:cs="Arial"/>
          <w:sz w:val="20"/>
          <w:szCs w:val="20"/>
        </w:rPr>
        <w:t>и</w:t>
      </w:r>
      <w:r w:rsidR="006200EA" w:rsidRPr="00A14D1A">
        <w:rPr>
          <w:rFonts w:ascii="Arial" w:hAnsi="Arial" w:cs="Arial"/>
          <w:sz w:val="20"/>
          <w:szCs w:val="20"/>
        </w:rPr>
        <w:t xml:space="preserve">маат </w:t>
      </w:r>
      <w:r w:rsidR="00955748" w:rsidRPr="00A14D1A">
        <w:rPr>
          <w:rFonts w:ascii="Arial" w:hAnsi="Arial" w:cs="Arial"/>
          <w:sz w:val="20"/>
          <w:szCs w:val="20"/>
        </w:rPr>
        <w:t>вработено</w:t>
      </w:r>
      <w:r w:rsidR="00955748" w:rsidRPr="00A14D1A">
        <w:rPr>
          <w:rFonts w:ascii="Arial" w:hAnsi="Arial" w:cs="Arial"/>
          <w:sz w:val="20"/>
          <w:szCs w:val="20"/>
          <w:lang w:val="en-US"/>
        </w:rPr>
        <w:t xml:space="preserve"> </w:t>
      </w:r>
      <w:r w:rsidR="00955748" w:rsidRPr="00A14D1A">
        <w:rPr>
          <w:rFonts w:ascii="Arial" w:hAnsi="Arial" w:cs="Arial"/>
          <w:sz w:val="20"/>
          <w:szCs w:val="20"/>
        </w:rPr>
        <w:t>најмалку</w:t>
      </w:r>
      <w:r w:rsidR="00955748" w:rsidRPr="00A14D1A">
        <w:rPr>
          <w:rFonts w:ascii="Arial" w:hAnsi="Arial" w:cs="Arial"/>
          <w:sz w:val="20"/>
          <w:szCs w:val="20"/>
          <w:lang w:val="en-US"/>
        </w:rPr>
        <w:t xml:space="preserve"> </w:t>
      </w:r>
      <w:r w:rsidR="00955748" w:rsidRPr="00A14D1A">
        <w:rPr>
          <w:rFonts w:ascii="Arial" w:hAnsi="Arial" w:cs="Arial"/>
          <w:sz w:val="20"/>
          <w:szCs w:val="20"/>
        </w:rPr>
        <w:t>две</w:t>
      </w:r>
      <w:r w:rsidR="00955748" w:rsidRPr="00A14D1A">
        <w:rPr>
          <w:rFonts w:ascii="Arial" w:hAnsi="Arial" w:cs="Arial"/>
          <w:sz w:val="20"/>
          <w:szCs w:val="20"/>
          <w:lang w:val="en-US"/>
        </w:rPr>
        <w:t xml:space="preserve"> </w:t>
      </w:r>
      <w:r w:rsidR="00955748" w:rsidRPr="00A14D1A">
        <w:rPr>
          <w:rFonts w:ascii="Arial" w:hAnsi="Arial" w:cs="Arial"/>
          <w:sz w:val="20"/>
          <w:szCs w:val="20"/>
        </w:rPr>
        <w:t>лица</w:t>
      </w:r>
      <w:r w:rsidR="00955748" w:rsidRPr="00A14D1A">
        <w:rPr>
          <w:rFonts w:ascii="Arial" w:hAnsi="Arial" w:cs="Arial"/>
          <w:sz w:val="20"/>
          <w:szCs w:val="20"/>
          <w:lang w:val="en-US"/>
        </w:rPr>
        <w:t xml:space="preserve"> </w:t>
      </w:r>
      <w:r w:rsidR="00955748" w:rsidRPr="00A14D1A">
        <w:rPr>
          <w:rFonts w:ascii="Arial" w:hAnsi="Arial" w:cs="Arial"/>
          <w:sz w:val="20"/>
          <w:szCs w:val="20"/>
        </w:rPr>
        <w:t>со</w:t>
      </w:r>
      <w:r w:rsidR="00955748" w:rsidRPr="00A14D1A">
        <w:rPr>
          <w:rFonts w:ascii="Arial" w:hAnsi="Arial" w:cs="Arial"/>
          <w:sz w:val="20"/>
          <w:szCs w:val="20"/>
          <w:lang w:val="en-US"/>
        </w:rPr>
        <w:t xml:space="preserve"> VIII </w:t>
      </w:r>
      <w:r w:rsidR="00955748" w:rsidRPr="00A14D1A">
        <w:rPr>
          <w:rFonts w:ascii="Arial" w:hAnsi="Arial" w:cs="Arial"/>
          <w:sz w:val="20"/>
          <w:szCs w:val="20"/>
        </w:rPr>
        <w:t>степен</w:t>
      </w:r>
      <w:r w:rsidR="00955748" w:rsidRPr="00A14D1A">
        <w:rPr>
          <w:rFonts w:ascii="Arial" w:hAnsi="Arial" w:cs="Arial"/>
          <w:sz w:val="20"/>
          <w:szCs w:val="20"/>
          <w:lang w:val="en-US"/>
        </w:rPr>
        <w:t xml:space="preserve"> </w:t>
      </w:r>
      <w:r w:rsidR="00955748" w:rsidRPr="00A14D1A">
        <w:rPr>
          <w:rFonts w:ascii="Arial" w:hAnsi="Arial" w:cs="Arial"/>
          <w:sz w:val="20"/>
          <w:szCs w:val="20"/>
        </w:rPr>
        <w:t>од</w:t>
      </w:r>
      <w:r w:rsidR="00955748" w:rsidRPr="00A14D1A">
        <w:rPr>
          <w:rFonts w:ascii="Arial" w:hAnsi="Arial" w:cs="Arial"/>
          <w:sz w:val="20"/>
          <w:szCs w:val="20"/>
          <w:lang w:val="en-US"/>
        </w:rPr>
        <w:t xml:space="preserve"> </w:t>
      </w:r>
      <w:r w:rsidR="00955748" w:rsidRPr="00A14D1A">
        <w:rPr>
          <w:rFonts w:ascii="Arial" w:hAnsi="Arial" w:cs="Arial"/>
          <w:sz w:val="20"/>
          <w:szCs w:val="20"/>
        </w:rPr>
        <w:t>областа</w:t>
      </w:r>
      <w:r w:rsidR="00955748" w:rsidRPr="00A14D1A">
        <w:rPr>
          <w:rFonts w:ascii="Arial" w:hAnsi="Arial" w:cs="Arial"/>
          <w:sz w:val="20"/>
          <w:szCs w:val="20"/>
          <w:lang w:val="en-US"/>
        </w:rPr>
        <w:t xml:space="preserve"> </w:t>
      </w:r>
      <w:r w:rsidR="00955748" w:rsidRPr="00A14D1A">
        <w:rPr>
          <w:rFonts w:ascii="Arial" w:hAnsi="Arial" w:cs="Arial"/>
          <w:sz w:val="20"/>
          <w:szCs w:val="20"/>
        </w:rPr>
        <w:t>на</w:t>
      </w:r>
      <w:r w:rsidR="00955748" w:rsidRPr="00A14D1A">
        <w:rPr>
          <w:rFonts w:ascii="Arial" w:hAnsi="Arial" w:cs="Arial"/>
          <w:sz w:val="20"/>
          <w:szCs w:val="20"/>
          <w:lang w:val="en-US"/>
        </w:rPr>
        <w:t xml:space="preserve"> </w:t>
      </w:r>
      <w:r w:rsidR="00955748" w:rsidRPr="00A14D1A">
        <w:rPr>
          <w:rFonts w:ascii="Arial" w:hAnsi="Arial" w:cs="Arial"/>
          <w:sz w:val="20"/>
          <w:szCs w:val="20"/>
        </w:rPr>
        <w:t>природните</w:t>
      </w:r>
      <w:r w:rsidR="00955748" w:rsidRPr="00A14D1A">
        <w:rPr>
          <w:rFonts w:ascii="Arial" w:hAnsi="Arial" w:cs="Arial"/>
          <w:sz w:val="20"/>
          <w:szCs w:val="20"/>
          <w:lang w:val="en-US"/>
        </w:rPr>
        <w:t xml:space="preserve"> </w:t>
      </w:r>
      <w:r w:rsidR="00955748" w:rsidRPr="00A14D1A">
        <w:rPr>
          <w:rFonts w:ascii="Arial" w:hAnsi="Arial" w:cs="Arial"/>
          <w:sz w:val="20"/>
          <w:szCs w:val="20"/>
        </w:rPr>
        <w:t>и</w:t>
      </w:r>
      <w:r w:rsidR="00955748" w:rsidRPr="00A14D1A">
        <w:rPr>
          <w:rFonts w:ascii="Arial" w:hAnsi="Arial" w:cs="Arial"/>
          <w:sz w:val="20"/>
          <w:szCs w:val="20"/>
          <w:lang w:val="en-US"/>
        </w:rPr>
        <w:t>/</w:t>
      </w:r>
      <w:r w:rsidR="00955748" w:rsidRPr="00A14D1A">
        <w:rPr>
          <w:rFonts w:ascii="Arial" w:hAnsi="Arial" w:cs="Arial"/>
          <w:sz w:val="20"/>
          <w:szCs w:val="20"/>
        </w:rPr>
        <w:t>или</w:t>
      </w:r>
      <w:r w:rsidR="00955748" w:rsidRPr="00A14D1A">
        <w:rPr>
          <w:rFonts w:ascii="Arial" w:hAnsi="Arial" w:cs="Arial"/>
          <w:sz w:val="20"/>
          <w:szCs w:val="20"/>
          <w:lang w:val="en-US"/>
        </w:rPr>
        <w:t xml:space="preserve"> </w:t>
      </w:r>
      <w:r w:rsidR="00955748" w:rsidRPr="00A14D1A">
        <w:rPr>
          <w:rFonts w:ascii="Arial" w:hAnsi="Arial" w:cs="Arial"/>
          <w:sz w:val="20"/>
          <w:szCs w:val="20"/>
        </w:rPr>
        <w:t>биотехничките</w:t>
      </w:r>
      <w:r w:rsidR="00955748" w:rsidRPr="00A14D1A">
        <w:rPr>
          <w:rFonts w:ascii="Arial" w:hAnsi="Arial" w:cs="Arial"/>
          <w:sz w:val="20"/>
          <w:szCs w:val="20"/>
          <w:lang w:val="en-US"/>
        </w:rPr>
        <w:t xml:space="preserve"> </w:t>
      </w:r>
      <w:r w:rsidR="00955748" w:rsidRPr="00A14D1A">
        <w:rPr>
          <w:rFonts w:ascii="Arial" w:hAnsi="Arial" w:cs="Arial"/>
          <w:sz w:val="20"/>
          <w:szCs w:val="20"/>
        </w:rPr>
        <w:t>науки</w:t>
      </w:r>
      <w:r w:rsidR="00704752" w:rsidRPr="00A14D1A">
        <w:rPr>
          <w:rFonts w:ascii="Arial" w:hAnsi="Arial" w:cs="Arial"/>
          <w:sz w:val="20"/>
          <w:szCs w:val="20"/>
        </w:rPr>
        <w:t xml:space="preserve"> </w:t>
      </w:r>
      <w:r w:rsidR="0057262C" w:rsidRPr="00A14D1A">
        <w:rPr>
          <w:rFonts w:ascii="Arial" w:hAnsi="Arial" w:cs="Arial"/>
          <w:sz w:val="20"/>
          <w:szCs w:val="20"/>
        </w:rPr>
        <w:t>со референци од</w:t>
      </w:r>
      <w:r w:rsidR="00704752" w:rsidRPr="00A14D1A">
        <w:rPr>
          <w:rFonts w:ascii="Arial" w:hAnsi="Arial" w:cs="Arial"/>
          <w:sz w:val="20"/>
          <w:szCs w:val="20"/>
        </w:rPr>
        <w:t xml:space="preserve"> областа на рибарството</w:t>
      </w:r>
      <w:r w:rsidR="00704752" w:rsidRPr="00A14D1A">
        <w:rPr>
          <w:rFonts w:ascii="Arial" w:hAnsi="Arial" w:cs="Arial"/>
          <w:sz w:val="20"/>
          <w:szCs w:val="20"/>
          <w:lang w:val="en-US"/>
        </w:rPr>
        <w:t xml:space="preserve"> </w:t>
      </w:r>
      <w:r w:rsidR="00704752" w:rsidRPr="00A14D1A">
        <w:rPr>
          <w:rFonts w:ascii="Arial" w:hAnsi="Arial" w:cs="Arial"/>
          <w:sz w:val="20"/>
          <w:szCs w:val="20"/>
        </w:rPr>
        <w:t>и</w:t>
      </w:r>
    </w:p>
    <w:p w:rsidR="00955748" w:rsidRPr="00136022" w:rsidRDefault="007864ED" w:rsidP="00B746DD">
      <w:pPr>
        <w:numPr>
          <w:ilvl w:val="0"/>
          <w:numId w:val="21"/>
        </w:numPr>
        <w:autoSpaceDE w:val="0"/>
        <w:autoSpaceDN w:val="0"/>
        <w:adjustRightInd w:val="0"/>
        <w:jc w:val="both"/>
        <w:rPr>
          <w:rFonts w:ascii="Arial" w:hAnsi="Arial" w:cs="Arial"/>
          <w:sz w:val="20"/>
          <w:szCs w:val="20"/>
          <w:lang w:val="en-US"/>
        </w:rPr>
      </w:pPr>
      <w:r w:rsidRPr="00A14D1A">
        <w:rPr>
          <w:rFonts w:ascii="Arial" w:hAnsi="Arial" w:cs="Arial"/>
          <w:sz w:val="20"/>
          <w:szCs w:val="20"/>
        </w:rPr>
        <w:t xml:space="preserve">поседуваат </w:t>
      </w:r>
      <w:r w:rsidR="00A65148" w:rsidRPr="00A14D1A">
        <w:rPr>
          <w:rFonts w:ascii="Arial" w:hAnsi="Arial" w:cs="Arial"/>
          <w:sz w:val="20"/>
          <w:szCs w:val="20"/>
        </w:rPr>
        <w:t>лаборатори за соодветни анализи,</w:t>
      </w:r>
      <w:r w:rsidRPr="00A14D1A">
        <w:rPr>
          <w:rFonts w:ascii="Arial" w:hAnsi="Arial" w:cs="Arial"/>
          <w:sz w:val="20"/>
          <w:szCs w:val="20"/>
        </w:rPr>
        <w:t xml:space="preserve"> </w:t>
      </w:r>
      <w:r w:rsidR="00A65148" w:rsidRPr="00A14D1A">
        <w:rPr>
          <w:rFonts w:ascii="Arial" w:hAnsi="Arial" w:cs="Arial"/>
          <w:sz w:val="20"/>
          <w:szCs w:val="20"/>
        </w:rPr>
        <w:t xml:space="preserve">риболовен </w:t>
      </w:r>
      <w:r w:rsidRPr="00A14D1A">
        <w:rPr>
          <w:rFonts w:ascii="Arial" w:hAnsi="Arial" w:cs="Arial"/>
          <w:sz w:val="20"/>
          <w:szCs w:val="20"/>
        </w:rPr>
        <w:t>алат и опрема за теренски истражувања</w:t>
      </w:r>
      <w:r w:rsidR="0057262C" w:rsidRPr="00A14D1A">
        <w:rPr>
          <w:rFonts w:ascii="Arial" w:hAnsi="Arial" w:cs="Arial"/>
          <w:sz w:val="20"/>
          <w:szCs w:val="20"/>
        </w:rPr>
        <w:t>.</w:t>
      </w:r>
    </w:p>
    <w:p w:rsidR="00136022" w:rsidRPr="00A14D1A" w:rsidRDefault="00136022" w:rsidP="00443B78">
      <w:pPr>
        <w:autoSpaceDE w:val="0"/>
        <w:autoSpaceDN w:val="0"/>
        <w:adjustRightInd w:val="0"/>
        <w:jc w:val="both"/>
        <w:rPr>
          <w:rFonts w:ascii="Arial" w:hAnsi="Arial" w:cs="Arial"/>
          <w:sz w:val="20"/>
          <w:szCs w:val="20"/>
          <w:lang w:val="en-US"/>
        </w:rPr>
      </w:pPr>
    </w:p>
    <w:p w:rsidR="00470297" w:rsidRDefault="00470297" w:rsidP="00833F26">
      <w:pPr>
        <w:autoSpaceDE w:val="0"/>
        <w:autoSpaceDN w:val="0"/>
        <w:adjustRightInd w:val="0"/>
        <w:jc w:val="both"/>
        <w:rPr>
          <w:rFonts w:ascii="Arial" w:hAnsi="Arial" w:cs="Arial"/>
          <w:color w:val="000000"/>
          <w:sz w:val="20"/>
          <w:szCs w:val="20"/>
          <w:lang w:val="en-US"/>
        </w:rPr>
      </w:pPr>
      <w:r w:rsidRPr="00C97E4F">
        <w:rPr>
          <w:rFonts w:ascii="Arial" w:hAnsi="Arial" w:cs="Arial"/>
          <w:sz w:val="20"/>
          <w:szCs w:val="20"/>
        </w:rPr>
        <w:t xml:space="preserve">Научната и стручната поддршка во областа на рибарството и аквакултурата </w:t>
      </w:r>
      <w:r w:rsidR="007864ED" w:rsidRPr="00C97E4F">
        <w:rPr>
          <w:rFonts w:ascii="Arial" w:hAnsi="Arial" w:cs="Arial"/>
          <w:sz w:val="20"/>
          <w:szCs w:val="20"/>
        </w:rPr>
        <w:t xml:space="preserve"> </w:t>
      </w:r>
      <w:r w:rsidRPr="00C97E4F">
        <w:rPr>
          <w:rFonts w:ascii="Arial" w:hAnsi="Arial" w:cs="Arial"/>
          <w:sz w:val="20"/>
          <w:szCs w:val="20"/>
        </w:rPr>
        <w:t>се состои од</w:t>
      </w:r>
      <w:r w:rsidR="0057262C">
        <w:rPr>
          <w:rFonts w:ascii="Arial" w:hAnsi="Arial" w:cs="Arial"/>
          <w:color w:val="000000"/>
          <w:sz w:val="20"/>
          <w:szCs w:val="20"/>
          <w:lang w:val="en-US"/>
        </w:rPr>
        <w:t>:</w:t>
      </w:r>
    </w:p>
    <w:p w:rsidR="00136022" w:rsidRPr="0057262C" w:rsidRDefault="00136022" w:rsidP="00833F26">
      <w:pPr>
        <w:autoSpaceDE w:val="0"/>
        <w:autoSpaceDN w:val="0"/>
        <w:adjustRightInd w:val="0"/>
        <w:jc w:val="both"/>
        <w:rPr>
          <w:rFonts w:ascii="Arial" w:hAnsi="Arial" w:cs="Arial"/>
          <w:color w:val="000000"/>
          <w:sz w:val="20"/>
          <w:szCs w:val="20"/>
          <w:lang w:val="en-US"/>
        </w:rPr>
      </w:pPr>
    </w:p>
    <w:p w:rsidR="000F2E68" w:rsidRPr="00A14D1A" w:rsidRDefault="00955748" w:rsidP="00B746DD">
      <w:pPr>
        <w:numPr>
          <w:ilvl w:val="0"/>
          <w:numId w:val="2"/>
        </w:numPr>
        <w:autoSpaceDE w:val="0"/>
        <w:autoSpaceDN w:val="0"/>
        <w:adjustRightInd w:val="0"/>
        <w:jc w:val="both"/>
        <w:rPr>
          <w:rFonts w:ascii="Arial" w:hAnsi="Arial" w:cs="Arial"/>
          <w:sz w:val="20"/>
          <w:szCs w:val="20"/>
        </w:rPr>
      </w:pPr>
      <w:r w:rsidRPr="00A14D1A">
        <w:rPr>
          <w:rFonts w:ascii="Arial" w:hAnsi="Arial" w:cs="Arial"/>
          <w:sz w:val="20"/>
          <w:szCs w:val="20"/>
        </w:rPr>
        <w:t>следење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состојбите</w:t>
      </w:r>
      <w:r w:rsidRPr="00A14D1A">
        <w:rPr>
          <w:rFonts w:ascii="Arial" w:hAnsi="Arial" w:cs="Arial"/>
          <w:sz w:val="20"/>
          <w:szCs w:val="20"/>
          <w:lang w:val="en-US"/>
        </w:rPr>
        <w:t xml:space="preserve"> </w:t>
      </w:r>
      <w:r w:rsidRPr="00A14D1A">
        <w:rPr>
          <w:rFonts w:ascii="Arial" w:hAnsi="Arial" w:cs="Arial"/>
          <w:sz w:val="20"/>
          <w:szCs w:val="20"/>
        </w:rPr>
        <w:t>во</w:t>
      </w:r>
      <w:r w:rsidRPr="00A14D1A">
        <w:rPr>
          <w:rFonts w:ascii="Arial" w:hAnsi="Arial" w:cs="Arial"/>
          <w:sz w:val="20"/>
          <w:szCs w:val="20"/>
          <w:lang w:val="en-US"/>
        </w:rPr>
        <w:t xml:space="preserve"> </w:t>
      </w:r>
      <w:r w:rsidRPr="00A14D1A">
        <w:rPr>
          <w:rFonts w:ascii="Arial" w:hAnsi="Arial" w:cs="Arial"/>
          <w:sz w:val="20"/>
          <w:szCs w:val="20"/>
        </w:rPr>
        <w:t>рибарството</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аквакултурата</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B746DD">
      <w:pPr>
        <w:numPr>
          <w:ilvl w:val="0"/>
          <w:numId w:val="2"/>
        </w:numPr>
        <w:autoSpaceDE w:val="0"/>
        <w:autoSpaceDN w:val="0"/>
        <w:adjustRightInd w:val="0"/>
        <w:jc w:val="both"/>
        <w:rPr>
          <w:rFonts w:ascii="Arial" w:hAnsi="Arial" w:cs="Arial"/>
          <w:sz w:val="20"/>
          <w:szCs w:val="20"/>
        </w:rPr>
      </w:pPr>
      <w:r w:rsidRPr="00A14D1A">
        <w:rPr>
          <w:rFonts w:ascii="Arial" w:hAnsi="Arial" w:cs="Arial"/>
          <w:sz w:val="20"/>
          <w:szCs w:val="20"/>
        </w:rPr>
        <w:t>изработка</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0057262C" w:rsidRPr="00A14D1A">
        <w:rPr>
          <w:rFonts w:ascii="Arial" w:hAnsi="Arial" w:cs="Arial"/>
          <w:sz w:val="20"/>
          <w:szCs w:val="20"/>
        </w:rPr>
        <w:t>план за управување</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B746DD">
      <w:pPr>
        <w:numPr>
          <w:ilvl w:val="0"/>
          <w:numId w:val="2"/>
        </w:numPr>
        <w:autoSpaceDE w:val="0"/>
        <w:autoSpaceDN w:val="0"/>
        <w:adjustRightInd w:val="0"/>
        <w:jc w:val="both"/>
        <w:rPr>
          <w:rFonts w:ascii="Arial" w:hAnsi="Arial" w:cs="Arial"/>
          <w:sz w:val="20"/>
          <w:szCs w:val="20"/>
        </w:rPr>
      </w:pPr>
      <w:r w:rsidRPr="00A14D1A">
        <w:rPr>
          <w:rFonts w:ascii="Arial" w:hAnsi="Arial" w:cs="Arial"/>
          <w:sz w:val="20"/>
          <w:szCs w:val="20"/>
        </w:rPr>
        <w:t>изработка</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стручни</w:t>
      </w:r>
      <w:r w:rsidRPr="00A14D1A">
        <w:rPr>
          <w:rFonts w:ascii="Arial" w:hAnsi="Arial" w:cs="Arial"/>
          <w:sz w:val="20"/>
          <w:szCs w:val="20"/>
          <w:lang w:val="en-US"/>
        </w:rPr>
        <w:t xml:space="preserve"> </w:t>
      </w:r>
      <w:r w:rsidRPr="00A14D1A">
        <w:rPr>
          <w:rFonts w:ascii="Arial" w:hAnsi="Arial" w:cs="Arial"/>
          <w:sz w:val="20"/>
          <w:szCs w:val="20"/>
        </w:rPr>
        <w:t>студии</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процени</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состојбата</w:t>
      </w:r>
      <w:r w:rsidRPr="00A14D1A">
        <w:rPr>
          <w:rFonts w:ascii="Arial" w:hAnsi="Arial" w:cs="Arial"/>
          <w:sz w:val="20"/>
          <w:szCs w:val="20"/>
          <w:lang w:val="en-US"/>
        </w:rPr>
        <w:t xml:space="preserve"> </w:t>
      </w:r>
      <w:r w:rsidRPr="00A14D1A">
        <w:rPr>
          <w:rFonts w:ascii="Arial" w:hAnsi="Arial" w:cs="Arial"/>
          <w:sz w:val="20"/>
          <w:szCs w:val="20"/>
        </w:rPr>
        <w:t>со</w:t>
      </w:r>
      <w:r w:rsidRPr="00A14D1A">
        <w:rPr>
          <w:rFonts w:ascii="Arial" w:hAnsi="Arial" w:cs="Arial"/>
          <w:sz w:val="20"/>
          <w:szCs w:val="20"/>
          <w:lang w:val="en-US"/>
        </w:rPr>
        <w:t xml:space="preserve"> </w:t>
      </w:r>
      <w:r w:rsidRPr="00A14D1A">
        <w:rPr>
          <w:rFonts w:ascii="Arial" w:hAnsi="Arial" w:cs="Arial"/>
          <w:sz w:val="20"/>
          <w:szCs w:val="20"/>
        </w:rPr>
        <w:t>рибите</w:t>
      </w:r>
      <w:r w:rsidR="0057262C" w:rsidRPr="00A14D1A">
        <w:rPr>
          <w:rFonts w:ascii="Arial" w:hAnsi="Arial" w:cs="Arial"/>
          <w:sz w:val="20"/>
          <w:szCs w:val="20"/>
          <w:lang w:val="en-US"/>
        </w:rPr>
        <w:t xml:space="preserve"> </w:t>
      </w:r>
      <w:r w:rsidR="0057262C" w:rsidRPr="00A14D1A">
        <w:rPr>
          <w:rFonts w:ascii="Arial" w:hAnsi="Arial" w:cs="Arial"/>
          <w:sz w:val="20"/>
          <w:szCs w:val="20"/>
        </w:rPr>
        <w:t>и другите водни организми</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B746DD">
      <w:pPr>
        <w:numPr>
          <w:ilvl w:val="0"/>
          <w:numId w:val="2"/>
        </w:numPr>
        <w:autoSpaceDE w:val="0"/>
        <w:autoSpaceDN w:val="0"/>
        <w:adjustRightInd w:val="0"/>
        <w:jc w:val="both"/>
        <w:rPr>
          <w:rFonts w:ascii="Arial" w:hAnsi="Arial" w:cs="Arial"/>
          <w:sz w:val="20"/>
          <w:szCs w:val="20"/>
        </w:rPr>
      </w:pPr>
      <w:r w:rsidRPr="00A14D1A">
        <w:rPr>
          <w:rFonts w:ascii="Arial" w:hAnsi="Arial" w:cs="Arial"/>
          <w:sz w:val="20"/>
          <w:szCs w:val="20"/>
        </w:rPr>
        <w:t>предлагање</w:t>
      </w:r>
      <w:r w:rsidRPr="00A14D1A">
        <w:rPr>
          <w:rFonts w:ascii="Arial" w:hAnsi="Arial" w:cs="Arial"/>
          <w:sz w:val="20"/>
          <w:szCs w:val="20"/>
          <w:lang w:val="en-US"/>
        </w:rPr>
        <w:t xml:space="preserve"> </w:t>
      </w:r>
      <w:r w:rsidRPr="00A14D1A">
        <w:rPr>
          <w:rFonts w:ascii="Arial" w:hAnsi="Arial" w:cs="Arial"/>
          <w:sz w:val="20"/>
          <w:szCs w:val="20"/>
        </w:rPr>
        <w:t>мерки</w:t>
      </w:r>
      <w:r w:rsidRPr="00A14D1A">
        <w:rPr>
          <w:rFonts w:ascii="Arial" w:hAnsi="Arial" w:cs="Arial"/>
          <w:sz w:val="20"/>
          <w:szCs w:val="20"/>
          <w:lang w:val="en-US"/>
        </w:rPr>
        <w:t xml:space="preserve"> </w:t>
      </w:r>
      <w:r w:rsidRPr="00A14D1A">
        <w:rPr>
          <w:rFonts w:ascii="Arial" w:hAnsi="Arial" w:cs="Arial"/>
          <w:sz w:val="20"/>
          <w:szCs w:val="20"/>
        </w:rPr>
        <w:t>за</w:t>
      </w:r>
      <w:r w:rsidRPr="00A14D1A">
        <w:rPr>
          <w:rFonts w:ascii="Arial" w:hAnsi="Arial" w:cs="Arial"/>
          <w:sz w:val="20"/>
          <w:szCs w:val="20"/>
          <w:lang w:val="en-US"/>
        </w:rPr>
        <w:t xml:space="preserve"> </w:t>
      </w:r>
      <w:r w:rsidRPr="00A14D1A">
        <w:rPr>
          <w:rFonts w:ascii="Arial" w:hAnsi="Arial" w:cs="Arial"/>
          <w:sz w:val="20"/>
          <w:szCs w:val="20"/>
        </w:rPr>
        <w:t>заштита</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унапредување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риболовот</w:t>
      </w:r>
      <w:r w:rsidR="0057262C" w:rsidRPr="00A14D1A">
        <w:rPr>
          <w:rFonts w:ascii="Arial" w:hAnsi="Arial" w:cs="Arial"/>
          <w:sz w:val="20"/>
          <w:szCs w:val="20"/>
          <w:lang w:val="en-US"/>
        </w:rPr>
        <w:t>;</w:t>
      </w:r>
      <w:r w:rsidRPr="00A14D1A">
        <w:rPr>
          <w:rFonts w:ascii="Arial" w:hAnsi="Arial" w:cs="Arial"/>
          <w:sz w:val="20"/>
          <w:szCs w:val="20"/>
          <w:lang w:val="en-US"/>
        </w:rPr>
        <w:t> </w:t>
      </w:r>
      <w:r w:rsidR="000F2E68" w:rsidRPr="00A14D1A">
        <w:rPr>
          <w:rFonts w:ascii="Arial" w:hAnsi="Arial" w:cs="Arial"/>
          <w:sz w:val="20"/>
          <w:szCs w:val="20"/>
        </w:rPr>
        <w:t xml:space="preserve"> </w:t>
      </w:r>
    </w:p>
    <w:p w:rsidR="000F2E68" w:rsidRPr="00A14D1A" w:rsidRDefault="00955748" w:rsidP="00B746DD">
      <w:pPr>
        <w:numPr>
          <w:ilvl w:val="0"/>
          <w:numId w:val="2"/>
        </w:numPr>
        <w:autoSpaceDE w:val="0"/>
        <w:autoSpaceDN w:val="0"/>
        <w:adjustRightInd w:val="0"/>
        <w:jc w:val="both"/>
        <w:rPr>
          <w:rFonts w:ascii="Arial" w:hAnsi="Arial" w:cs="Arial"/>
          <w:sz w:val="20"/>
          <w:szCs w:val="20"/>
          <w:lang w:val="en-US"/>
        </w:rPr>
      </w:pPr>
      <w:r w:rsidRPr="00A14D1A">
        <w:rPr>
          <w:rFonts w:ascii="Arial" w:hAnsi="Arial" w:cs="Arial"/>
          <w:sz w:val="20"/>
          <w:szCs w:val="20"/>
        </w:rPr>
        <w:t>истражувања</w:t>
      </w:r>
      <w:r w:rsidR="0057262C" w:rsidRPr="00A14D1A">
        <w:rPr>
          <w:rFonts w:ascii="Arial" w:hAnsi="Arial" w:cs="Arial"/>
          <w:sz w:val="20"/>
          <w:szCs w:val="20"/>
          <w:lang w:val="en-US"/>
        </w:rPr>
        <w:t>;</w:t>
      </w:r>
      <w:r w:rsidR="000F2E68" w:rsidRPr="00A14D1A">
        <w:rPr>
          <w:rFonts w:ascii="Arial" w:hAnsi="Arial" w:cs="Arial"/>
          <w:sz w:val="20"/>
          <w:szCs w:val="20"/>
          <w:lang w:val="en-US"/>
        </w:rPr>
        <w:t>  </w:t>
      </w:r>
    </w:p>
    <w:p w:rsidR="00955748" w:rsidRPr="00A14D1A" w:rsidRDefault="00955748" w:rsidP="00B746DD">
      <w:pPr>
        <w:numPr>
          <w:ilvl w:val="0"/>
          <w:numId w:val="2"/>
        </w:numPr>
        <w:autoSpaceDE w:val="0"/>
        <w:autoSpaceDN w:val="0"/>
        <w:adjustRightInd w:val="0"/>
        <w:jc w:val="both"/>
        <w:rPr>
          <w:rFonts w:ascii="Arial" w:hAnsi="Arial" w:cs="Arial"/>
          <w:sz w:val="20"/>
          <w:szCs w:val="20"/>
          <w:lang w:val="en-US"/>
        </w:rPr>
      </w:pPr>
      <w:r w:rsidRPr="00A14D1A">
        <w:rPr>
          <w:rFonts w:ascii="Arial" w:hAnsi="Arial" w:cs="Arial"/>
          <w:sz w:val="20"/>
          <w:szCs w:val="20"/>
        </w:rPr>
        <w:t>давање</w:t>
      </w:r>
      <w:r w:rsidRPr="00A14D1A">
        <w:rPr>
          <w:rFonts w:ascii="Arial" w:hAnsi="Arial" w:cs="Arial"/>
          <w:sz w:val="20"/>
          <w:szCs w:val="20"/>
          <w:lang w:val="en-US"/>
        </w:rPr>
        <w:t xml:space="preserve"> </w:t>
      </w:r>
      <w:r w:rsidRPr="00A14D1A">
        <w:rPr>
          <w:rFonts w:ascii="Arial" w:hAnsi="Arial" w:cs="Arial"/>
          <w:sz w:val="20"/>
          <w:szCs w:val="20"/>
        </w:rPr>
        <w:t>мислење</w:t>
      </w:r>
      <w:r w:rsidRPr="00A14D1A">
        <w:rPr>
          <w:rFonts w:ascii="Arial" w:hAnsi="Arial" w:cs="Arial"/>
          <w:sz w:val="20"/>
          <w:szCs w:val="20"/>
          <w:lang w:val="en-US"/>
        </w:rPr>
        <w:t xml:space="preserve"> </w:t>
      </w:r>
      <w:r w:rsidRPr="00A14D1A">
        <w:rPr>
          <w:rFonts w:ascii="Arial" w:hAnsi="Arial" w:cs="Arial"/>
          <w:sz w:val="20"/>
          <w:szCs w:val="20"/>
        </w:rPr>
        <w:t>за</w:t>
      </w:r>
      <w:r w:rsidRPr="00A14D1A">
        <w:rPr>
          <w:rFonts w:ascii="Arial" w:hAnsi="Arial" w:cs="Arial"/>
          <w:sz w:val="20"/>
          <w:szCs w:val="20"/>
          <w:lang w:val="en-US"/>
        </w:rPr>
        <w:t xml:space="preserve"> </w:t>
      </w:r>
      <w:r w:rsidRPr="00A14D1A">
        <w:rPr>
          <w:rFonts w:ascii="Arial" w:hAnsi="Arial" w:cs="Arial"/>
          <w:sz w:val="20"/>
          <w:szCs w:val="20"/>
        </w:rPr>
        <w:t>внесување</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одгледување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алохтони</w:t>
      </w:r>
      <w:r w:rsidRPr="00A14D1A">
        <w:rPr>
          <w:rFonts w:ascii="Arial" w:hAnsi="Arial" w:cs="Arial"/>
          <w:sz w:val="20"/>
          <w:szCs w:val="20"/>
          <w:lang w:val="en-US"/>
        </w:rPr>
        <w:t xml:space="preserve"> </w:t>
      </w:r>
      <w:r w:rsidRPr="00A14D1A">
        <w:rPr>
          <w:rFonts w:ascii="Arial" w:hAnsi="Arial" w:cs="Arial"/>
          <w:sz w:val="20"/>
          <w:szCs w:val="20"/>
        </w:rPr>
        <w:t>и</w:t>
      </w:r>
      <w:r w:rsidRPr="00A14D1A">
        <w:rPr>
          <w:rFonts w:ascii="Arial" w:hAnsi="Arial" w:cs="Arial"/>
          <w:sz w:val="20"/>
          <w:szCs w:val="20"/>
          <w:lang w:val="en-US"/>
        </w:rPr>
        <w:t xml:space="preserve"> </w:t>
      </w:r>
      <w:r w:rsidRPr="00A14D1A">
        <w:rPr>
          <w:rFonts w:ascii="Arial" w:hAnsi="Arial" w:cs="Arial"/>
          <w:sz w:val="20"/>
          <w:szCs w:val="20"/>
        </w:rPr>
        <w:t>локално</w:t>
      </w:r>
      <w:r w:rsidRPr="00A14D1A">
        <w:rPr>
          <w:rFonts w:ascii="Arial" w:hAnsi="Arial" w:cs="Arial"/>
          <w:sz w:val="20"/>
          <w:szCs w:val="20"/>
          <w:lang w:val="en-US"/>
        </w:rPr>
        <w:t xml:space="preserve"> </w:t>
      </w:r>
      <w:r w:rsidRPr="00A14D1A">
        <w:rPr>
          <w:rFonts w:ascii="Arial" w:hAnsi="Arial" w:cs="Arial"/>
          <w:sz w:val="20"/>
          <w:szCs w:val="20"/>
        </w:rPr>
        <w:t>неприсутни</w:t>
      </w:r>
      <w:r w:rsidRPr="00A14D1A">
        <w:rPr>
          <w:rFonts w:ascii="Arial" w:hAnsi="Arial" w:cs="Arial"/>
          <w:sz w:val="20"/>
          <w:szCs w:val="20"/>
          <w:lang w:val="en-US"/>
        </w:rPr>
        <w:t xml:space="preserve"> </w:t>
      </w:r>
      <w:r w:rsidRPr="00A14D1A">
        <w:rPr>
          <w:rFonts w:ascii="Arial" w:hAnsi="Arial" w:cs="Arial"/>
          <w:sz w:val="20"/>
          <w:szCs w:val="20"/>
        </w:rPr>
        <w:t>видови</w:t>
      </w:r>
      <w:r w:rsidRPr="00A14D1A">
        <w:rPr>
          <w:rFonts w:ascii="Arial" w:hAnsi="Arial" w:cs="Arial"/>
          <w:sz w:val="20"/>
          <w:szCs w:val="20"/>
          <w:lang w:val="en-US"/>
        </w:rPr>
        <w:t xml:space="preserve"> </w:t>
      </w:r>
      <w:r w:rsidRPr="00A14D1A">
        <w:rPr>
          <w:rFonts w:ascii="Arial" w:hAnsi="Arial" w:cs="Arial"/>
          <w:sz w:val="20"/>
          <w:szCs w:val="20"/>
        </w:rPr>
        <w:t>риби</w:t>
      </w:r>
      <w:r w:rsidR="0057262C" w:rsidRPr="00A14D1A">
        <w:rPr>
          <w:rFonts w:ascii="Arial" w:hAnsi="Arial" w:cs="Arial"/>
          <w:sz w:val="20"/>
          <w:szCs w:val="20"/>
          <w:lang w:val="en-US"/>
        </w:rPr>
        <w:t>;</w:t>
      </w:r>
    </w:p>
    <w:p w:rsidR="000F2E68" w:rsidRPr="00A14D1A" w:rsidRDefault="00955748" w:rsidP="00B746DD">
      <w:pPr>
        <w:numPr>
          <w:ilvl w:val="0"/>
          <w:numId w:val="2"/>
        </w:numPr>
        <w:autoSpaceDE w:val="0"/>
        <w:autoSpaceDN w:val="0"/>
        <w:adjustRightInd w:val="0"/>
        <w:jc w:val="both"/>
        <w:rPr>
          <w:rFonts w:ascii="Arial" w:hAnsi="Arial" w:cs="Arial"/>
          <w:sz w:val="20"/>
          <w:szCs w:val="20"/>
          <w:lang w:val="en-US"/>
        </w:rPr>
      </w:pPr>
      <w:r w:rsidRPr="00A14D1A">
        <w:rPr>
          <w:rFonts w:ascii="Arial" w:hAnsi="Arial" w:cs="Arial"/>
          <w:sz w:val="20"/>
          <w:szCs w:val="20"/>
        </w:rPr>
        <w:t>порибување</w:t>
      </w:r>
      <w:r w:rsidRPr="00A14D1A">
        <w:rPr>
          <w:rFonts w:ascii="Arial" w:hAnsi="Arial" w:cs="Arial"/>
          <w:sz w:val="20"/>
          <w:szCs w:val="20"/>
          <w:lang w:val="en-US"/>
        </w:rPr>
        <w:t xml:space="preserve"> </w:t>
      </w:r>
      <w:r w:rsidRPr="00A14D1A">
        <w:rPr>
          <w:rFonts w:ascii="Arial" w:hAnsi="Arial" w:cs="Arial"/>
          <w:sz w:val="20"/>
          <w:szCs w:val="20"/>
        </w:rPr>
        <w:t>на</w:t>
      </w:r>
      <w:r w:rsidRPr="00A14D1A">
        <w:rPr>
          <w:rFonts w:ascii="Arial" w:hAnsi="Arial" w:cs="Arial"/>
          <w:sz w:val="20"/>
          <w:szCs w:val="20"/>
          <w:lang w:val="en-US"/>
        </w:rPr>
        <w:t xml:space="preserve"> </w:t>
      </w:r>
      <w:r w:rsidRPr="00A14D1A">
        <w:rPr>
          <w:rFonts w:ascii="Arial" w:hAnsi="Arial" w:cs="Arial"/>
          <w:sz w:val="20"/>
          <w:szCs w:val="20"/>
        </w:rPr>
        <w:t>риболовни</w:t>
      </w:r>
      <w:r w:rsidRPr="00A14D1A">
        <w:rPr>
          <w:rFonts w:ascii="Arial" w:hAnsi="Arial" w:cs="Arial"/>
          <w:sz w:val="20"/>
          <w:szCs w:val="20"/>
          <w:lang w:val="en-US"/>
        </w:rPr>
        <w:t xml:space="preserve"> </w:t>
      </w:r>
      <w:r w:rsidRPr="00A14D1A">
        <w:rPr>
          <w:rFonts w:ascii="Arial" w:hAnsi="Arial" w:cs="Arial"/>
          <w:sz w:val="20"/>
          <w:szCs w:val="20"/>
        </w:rPr>
        <w:t>води</w:t>
      </w:r>
      <w:r w:rsidRPr="00A14D1A">
        <w:rPr>
          <w:rFonts w:ascii="Arial" w:hAnsi="Arial" w:cs="Arial"/>
          <w:sz w:val="20"/>
          <w:szCs w:val="20"/>
          <w:lang w:val="en-US"/>
        </w:rPr>
        <w:t xml:space="preserve"> </w:t>
      </w:r>
      <w:r w:rsidRPr="00A14D1A">
        <w:rPr>
          <w:rFonts w:ascii="Arial" w:hAnsi="Arial" w:cs="Arial"/>
          <w:sz w:val="20"/>
          <w:szCs w:val="20"/>
        </w:rPr>
        <w:t>и</w:t>
      </w:r>
    </w:p>
    <w:p w:rsidR="00955748" w:rsidRPr="00A14D1A" w:rsidRDefault="00955748" w:rsidP="00B746DD">
      <w:pPr>
        <w:numPr>
          <w:ilvl w:val="0"/>
          <w:numId w:val="2"/>
        </w:numPr>
        <w:autoSpaceDE w:val="0"/>
        <w:autoSpaceDN w:val="0"/>
        <w:adjustRightInd w:val="0"/>
        <w:jc w:val="both"/>
        <w:rPr>
          <w:rFonts w:ascii="Arial" w:hAnsi="Arial" w:cs="Arial"/>
          <w:sz w:val="20"/>
          <w:szCs w:val="20"/>
          <w:lang w:val="en-US"/>
        </w:rPr>
      </w:pPr>
      <w:r w:rsidRPr="00A14D1A">
        <w:rPr>
          <w:rFonts w:ascii="Arial" w:hAnsi="Arial" w:cs="Arial"/>
          <w:sz w:val="20"/>
          <w:szCs w:val="20"/>
        </w:rPr>
        <w:t>други</w:t>
      </w:r>
      <w:r w:rsidRPr="00A14D1A">
        <w:rPr>
          <w:rFonts w:ascii="Arial" w:hAnsi="Arial" w:cs="Arial"/>
          <w:sz w:val="20"/>
          <w:szCs w:val="20"/>
          <w:lang w:val="en-US"/>
        </w:rPr>
        <w:t xml:space="preserve"> </w:t>
      </w:r>
      <w:r w:rsidRPr="00A14D1A">
        <w:rPr>
          <w:rFonts w:ascii="Arial" w:hAnsi="Arial" w:cs="Arial"/>
          <w:sz w:val="20"/>
          <w:szCs w:val="20"/>
        </w:rPr>
        <w:t>работи</w:t>
      </w:r>
      <w:r w:rsidR="001361FA" w:rsidRPr="00A14D1A">
        <w:rPr>
          <w:rFonts w:ascii="Arial" w:hAnsi="Arial" w:cs="Arial"/>
          <w:sz w:val="20"/>
          <w:szCs w:val="20"/>
        </w:rPr>
        <w:t xml:space="preserve"> од областа</w:t>
      </w:r>
      <w:r w:rsidR="0057262C" w:rsidRPr="00A14D1A">
        <w:rPr>
          <w:rFonts w:ascii="Arial" w:hAnsi="Arial" w:cs="Arial"/>
          <w:sz w:val="20"/>
          <w:szCs w:val="20"/>
          <w:lang w:val="en-US"/>
        </w:rPr>
        <w:t xml:space="preserve"> </w:t>
      </w:r>
      <w:r w:rsidR="0057262C" w:rsidRPr="00A14D1A">
        <w:rPr>
          <w:rFonts w:ascii="Arial" w:hAnsi="Arial" w:cs="Arial"/>
          <w:sz w:val="20"/>
          <w:szCs w:val="20"/>
        </w:rPr>
        <w:t>на рибарството</w:t>
      </w:r>
      <w:r w:rsidRPr="00A14D1A">
        <w:rPr>
          <w:rFonts w:ascii="Arial" w:hAnsi="Arial" w:cs="Arial"/>
          <w:sz w:val="20"/>
          <w:szCs w:val="20"/>
          <w:lang w:val="en-US"/>
        </w:rPr>
        <w:t>.</w:t>
      </w:r>
    </w:p>
    <w:p w:rsidR="000F2E68" w:rsidRPr="00042D61" w:rsidRDefault="000F2E68" w:rsidP="00833F26">
      <w:pPr>
        <w:autoSpaceDE w:val="0"/>
        <w:autoSpaceDN w:val="0"/>
        <w:adjustRightInd w:val="0"/>
        <w:jc w:val="both"/>
        <w:rPr>
          <w:rFonts w:ascii="Arial" w:hAnsi="Arial" w:cs="Arial"/>
          <w:color w:val="7030A0"/>
          <w:sz w:val="20"/>
          <w:szCs w:val="20"/>
        </w:rPr>
      </w:pPr>
    </w:p>
    <w:p w:rsidR="00955748" w:rsidRPr="00922403" w:rsidRDefault="00955748" w:rsidP="00833F26">
      <w:pPr>
        <w:autoSpaceDE w:val="0"/>
        <w:autoSpaceDN w:val="0"/>
        <w:adjustRightInd w:val="0"/>
        <w:jc w:val="center"/>
        <w:rPr>
          <w:rFonts w:ascii="Arial" w:hAnsi="Arial" w:cs="Arial"/>
          <w:b/>
          <w:bCs/>
          <w:sz w:val="20"/>
          <w:szCs w:val="20"/>
        </w:rPr>
      </w:pPr>
      <w:r w:rsidRPr="00C04F4C">
        <w:rPr>
          <w:rFonts w:ascii="Arial" w:hAnsi="Arial" w:cs="Arial"/>
          <w:b/>
          <w:bCs/>
          <w:sz w:val="20"/>
          <w:szCs w:val="20"/>
        </w:rPr>
        <w:t>Член</w:t>
      </w:r>
      <w:r w:rsidRPr="00C04F4C">
        <w:rPr>
          <w:rFonts w:ascii="Arial" w:hAnsi="Arial" w:cs="Arial"/>
          <w:b/>
          <w:bCs/>
          <w:sz w:val="20"/>
          <w:szCs w:val="20"/>
          <w:lang w:val="en-US"/>
        </w:rPr>
        <w:t xml:space="preserve"> </w:t>
      </w:r>
      <w:r w:rsidR="00A14D1A">
        <w:rPr>
          <w:rFonts w:ascii="Arial" w:hAnsi="Arial" w:cs="Arial"/>
          <w:b/>
          <w:bCs/>
          <w:sz w:val="20"/>
          <w:szCs w:val="20"/>
        </w:rPr>
        <w:t>76</w:t>
      </w:r>
    </w:p>
    <w:p w:rsidR="00955748" w:rsidRPr="00C04F4C" w:rsidRDefault="00955748" w:rsidP="00833F26">
      <w:pPr>
        <w:autoSpaceDE w:val="0"/>
        <w:autoSpaceDN w:val="0"/>
        <w:adjustRightInd w:val="0"/>
        <w:jc w:val="center"/>
        <w:rPr>
          <w:rFonts w:ascii="Arial" w:hAnsi="Arial" w:cs="Arial"/>
          <w:b/>
          <w:bCs/>
          <w:sz w:val="20"/>
          <w:szCs w:val="20"/>
          <w:lang w:val="en-US"/>
        </w:rPr>
      </w:pPr>
      <w:r w:rsidRPr="00C04F4C">
        <w:rPr>
          <w:rFonts w:ascii="Arial" w:hAnsi="Arial" w:cs="Arial"/>
          <w:b/>
          <w:bCs/>
          <w:sz w:val="20"/>
          <w:szCs w:val="20"/>
        </w:rPr>
        <w:t>(</w:t>
      </w:r>
      <w:r w:rsidR="00A04E84">
        <w:rPr>
          <w:rFonts w:ascii="Arial" w:hAnsi="Arial" w:cs="Arial"/>
          <w:b/>
          <w:bCs/>
          <w:sz w:val="20"/>
          <w:szCs w:val="20"/>
        </w:rPr>
        <w:t>поддршка во рекреативниот и спортскиот риболов</w:t>
      </w:r>
      <w:r w:rsidRPr="00C04F4C">
        <w:rPr>
          <w:rFonts w:ascii="Arial" w:hAnsi="Arial" w:cs="Arial"/>
          <w:b/>
          <w:bCs/>
          <w:sz w:val="20"/>
          <w:szCs w:val="20"/>
          <w:lang w:val="en-US"/>
        </w:rPr>
        <w:t>)</w:t>
      </w:r>
    </w:p>
    <w:p w:rsidR="00833F26" w:rsidRPr="00C04F4C" w:rsidRDefault="00833F26" w:rsidP="00833F26">
      <w:pPr>
        <w:autoSpaceDE w:val="0"/>
        <w:autoSpaceDN w:val="0"/>
        <w:adjustRightInd w:val="0"/>
        <w:jc w:val="both"/>
        <w:rPr>
          <w:rFonts w:ascii="Arial" w:hAnsi="Arial" w:cs="Arial"/>
          <w:sz w:val="20"/>
          <w:szCs w:val="20"/>
        </w:rPr>
      </w:pPr>
    </w:p>
    <w:p w:rsidR="00955748" w:rsidRDefault="00955748" w:rsidP="00833F26">
      <w:pPr>
        <w:autoSpaceDE w:val="0"/>
        <w:autoSpaceDN w:val="0"/>
        <w:adjustRightInd w:val="0"/>
        <w:jc w:val="both"/>
        <w:rPr>
          <w:rFonts w:ascii="Arial" w:hAnsi="Arial" w:cs="Arial"/>
          <w:sz w:val="20"/>
          <w:szCs w:val="20"/>
          <w:lang w:val="en-US"/>
        </w:rPr>
      </w:pPr>
      <w:r w:rsidRPr="009A2BBD">
        <w:rPr>
          <w:rFonts w:ascii="Arial" w:hAnsi="Arial" w:cs="Arial"/>
          <w:sz w:val="20"/>
          <w:szCs w:val="20"/>
        </w:rPr>
        <w:t>Поддршка</w:t>
      </w:r>
      <w:r w:rsidRPr="009A2BBD">
        <w:rPr>
          <w:rFonts w:ascii="Arial" w:hAnsi="Arial" w:cs="Arial"/>
          <w:sz w:val="20"/>
          <w:szCs w:val="20"/>
          <w:lang w:val="en-US"/>
        </w:rPr>
        <w:t xml:space="preserve"> </w:t>
      </w:r>
      <w:r w:rsidRPr="009A2BBD">
        <w:rPr>
          <w:rFonts w:ascii="Arial" w:hAnsi="Arial" w:cs="Arial"/>
          <w:sz w:val="20"/>
          <w:szCs w:val="20"/>
        </w:rPr>
        <w:t>во</w:t>
      </w:r>
      <w:r w:rsidRPr="009A2BBD">
        <w:rPr>
          <w:rFonts w:ascii="Arial" w:hAnsi="Arial" w:cs="Arial"/>
          <w:sz w:val="20"/>
          <w:szCs w:val="20"/>
          <w:lang w:val="en-US"/>
        </w:rPr>
        <w:t xml:space="preserve"> </w:t>
      </w:r>
      <w:r w:rsidR="00D7396B">
        <w:rPr>
          <w:rFonts w:ascii="Arial" w:hAnsi="Arial" w:cs="Arial"/>
          <w:sz w:val="20"/>
          <w:szCs w:val="20"/>
        </w:rPr>
        <w:t xml:space="preserve">организирање на </w:t>
      </w:r>
      <w:r w:rsidR="00A04E84" w:rsidRPr="009A2BBD">
        <w:rPr>
          <w:rFonts w:ascii="Arial" w:hAnsi="Arial" w:cs="Arial"/>
          <w:sz w:val="20"/>
          <w:szCs w:val="20"/>
        </w:rPr>
        <w:t xml:space="preserve">рекреативниот </w:t>
      </w:r>
      <w:r w:rsidR="00A04E84">
        <w:rPr>
          <w:rFonts w:ascii="Arial" w:hAnsi="Arial" w:cs="Arial"/>
          <w:sz w:val="20"/>
          <w:szCs w:val="20"/>
        </w:rPr>
        <w:t xml:space="preserve">и </w:t>
      </w:r>
      <w:r w:rsidRPr="009A2BBD">
        <w:rPr>
          <w:rFonts w:ascii="Arial" w:hAnsi="Arial" w:cs="Arial"/>
          <w:sz w:val="20"/>
          <w:szCs w:val="20"/>
        </w:rPr>
        <w:t>спортскиот</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 xml:space="preserve"> </w:t>
      </w:r>
      <w:r w:rsidRPr="009A2BBD">
        <w:rPr>
          <w:rFonts w:ascii="Arial" w:hAnsi="Arial" w:cs="Arial"/>
          <w:sz w:val="20"/>
          <w:szCs w:val="20"/>
        </w:rPr>
        <w:t>врши</w:t>
      </w:r>
      <w:r w:rsidRPr="009A2BBD">
        <w:rPr>
          <w:rFonts w:ascii="Arial" w:hAnsi="Arial" w:cs="Arial"/>
          <w:sz w:val="20"/>
          <w:szCs w:val="20"/>
          <w:lang w:val="en-US"/>
        </w:rPr>
        <w:t xml:space="preserve"> </w:t>
      </w:r>
      <w:r w:rsidRPr="009A2BBD">
        <w:rPr>
          <w:rFonts w:ascii="Arial" w:hAnsi="Arial" w:cs="Arial"/>
          <w:sz w:val="20"/>
          <w:szCs w:val="20"/>
        </w:rPr>
        <w:t>Македонската</w:t>
      </w:r>
      <w:r w:rsidRPr="009A2BBD">
        <w:rPr>
          <w:rFonts w:ascii="Arial" w:hAnsi="Arial" w:cs="Arial"/>
          <w:sz w:val="20"/>
          <w:szCs w:val="20"/>
          <w:lang w:val="en-US"/>
        </w:rPr>
        <w:t xml:space="preserve"> </w:t>
      </w:r>
      <w:r w:rsidRPr="009A2BBD">
        <w:rPr>
          <w:rFonts w:ascii="Arial" w:hAnsi="Arial" w:cs="Arial"/>
          <w:sz w:val="20"/>
          <w:szCs w:val="20"/>
        </w:rPr>
        <w:t>риболовна</w:t>
      </w:r>
      <w:r w:rsidRPr="009A2BBD">
        <w:rPr>
          <w:rFonts w:ascii="Arial" w:hAnsi="Arial" w:cs="Arial"/>
          <w:sz w:val="20"/>
          <w:szCs w:val="20"/>
          <w:lang w:val="en-US"/>
        </w:rPr>
        <w:t xml:space="preserve"> </w:t>
      </w:r>
      <w:r w:rsidRPr="009A2BBD">
        <w:rPr>
          <w:rFonts w:ascii="Arial" w:hAnsi="Arial" w:cs="Arial"/>
          <w:sz w:val="20"/>
          <w:szCs w:val="20"/>
        </w:rPr>
        <w:t>федерација</w:t>
      </w:r>
      <w:r w:rsidRPr="009A2BBD">
        <w:rPr>
          <w:rFonts w:ascii="Arial" w:hAnsi="Arial" w:cs="Arial"/>
          <w:sz w:val="20"/>
          <w:szCs w:val="20"/>
          <w:lang w:val="en-US"/>
        </w:rPr>
        <w:t xml:space="preserve">, </w:t>
      </w:r>
      <w:r w:rsidRPr="009A2BBD">
        <w:rPr>
          <w:rFonts w:ascii="Arial" w:hAnsi="Arial" w:cs="Arial"/>
          <w:sz w:val="20"/>
          <w:szCs w:val="20"/>
        </w:rPr>
        <w:t>преку</w:t>
      </w:r>
      <w:r w:rsidRPr="009A2BBD">
        <w:rPr>
          <w:rFonts w:ascii="Arial" w:hAnsi="Arial" w:cs="Arial"/>
          <w:sz w:val="20"/>
          <w:szCs w:val="20"/>
          <w:lang w:val="en-US"/>
        </w:rPr>
        <w:t xml:space="preserve"> </w:t>
      </w:r>
      <w:r w:rsidRPr="009A2BBD">
        <w:rPr>
          <w:rFonts w:ascii="Arial" w:hAnsi="Arial" w:cs="Arial"/>
          <w:sz w:val="20"/>
          <w:szCs w:val="20"/>
        </w:rPr>
        <w:t>следните</w:t>
      </w:r>
      <w:r w:rsidRPr="009A2BBD">
        <w:rPr>
          <w:rFonts w:ascii="Arial" w:hAnsi="Arial" w:cs="Arial"/>
          <w:sz w:val="20"/>
          <w:szCs w:val="20"/>
          <w:lang w:val="en-US"/>
        </w:rPr>
        <w:t xml:space="preserve"> </w:t>
      </w:r>
      <w:r w:rsidRPr="009A2BBD">
        <w:rPr>
          <w:rFonts w:ascii="Arial" w:hAnsi="Arial" w:cs="Arial"/>
          <w:sz w:val="20"/>
          <w:szCs w:val="20"/>
        </w:rPr>
        <w:t>активности</w:t>
      </w:r>
      <w:r w:rsidRPr="009A2BBD">
        <w:rPr>
          <w:rFonts w:ascii="Arial" w:hAnsi="Arial" w:cs="Arial"/>
          <w:sz w:val="20"/>
          <w:szCs w:val="20"/>
          <w:lang w:val="en-US"/>
        </w:rPr>
        <w:t>:</w:t>
      </w:r>
    </w:p>
    <w:p w:rsidR="00136022" w:rsidRPr="009A2BBD" w:rsidRDefault="00136022" w:rsidP="00833F26">
      <w:pPr>
        <w:autoSpaceDE w:val="0"/>
        <w:autoSpaceDN w:val="0"/>
        <w:adjustRightInd w:val="0"/>
        <w:jc w:val="both"/>
        <w:rPr>
          <w:rFonts w:ascii="Arial" w:hAnsi="Arial" w:cs="Arial"/>
          <w:sz w:val="20"/>
          <w:szCs w:val="20"/>
          <w:lang w:val="en-US"/>
        </w:rPr>
      </w:pPr>
    </w:p>
    <w:p w:rsidR="00955748" w:rsidRPr="009A2BBD" w:rsidRDefault="00955748"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организира</w:t>
      </w:r>
      <w:r w:rsidRPr="009A2BBD">
        <w:rPr>
          <w:rFonts w:ascii="Arial" w:hAnsi="Arial" w:cs="Arial"/>
          <w:sz w:val="20"/>
          <w:szCs w:val="20"/>
          <w:lang w:val="en-US"/>
        </w:rPr>
        <w:t xml:space="preserve"> </w:t>
      </w:r>
      <w:r w:rsidRPr="009A2BBD">
        <w:rPr>
          <w:rFonts w:ascii="Arial" w:hAnsi="Arial" w:cs="Arial"/>
          <w:sz w:val="20"/>
          <w:szCs w:val="20"/>
        </w:rPr>
        <w:t>натпревари</w:t>
      </w:r>
      <w:r w:rsidRPr="009A2BBD">
        <w:rPr>
          <w:rFonts w:ascii="Arial" w:hAnsi="Arial" w:cs="Arial"/>
          <w:sz w:val="20"/>
          <w:szCs w:val="20"/>
          <w:lang w:val="en-US"/>
        </w:rPr>
        <w:t xml:space="preserve"> </w:t>
      </w:r>
      <w:r w:rsidRPr="009A2BBD">
        <w:rPr>
          <w:rFonts w:ascii="Arial" w:hAnsi="Arial" w:cs="Arial"/>
          <w:sz w:val="20"/>
          <w:szCs w:val="20"/>
        </w:rPr>
        <w:t>во</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w:t>
      </w:r>
    </w:p>
    <w:p w:rsidR="00955748" w:rsidRPr="009A2BBD" w:rsidRDefault="00955748"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изработува</w:t>
      </w:r>
      <w:r w:rsidRPr="009A2BBD">
        <w:rPr>
          <w:rFonts w:ascii="Arial" w:hAnsi="Arial" w:cs="Arial"/>
          <w:sz w:val="20"/>
          <w:szCs w:val="20"/>
          <w:lang w:val="en-US"/>
        </w:rPr>
        <w:t xml:space="preserve"> </w:t>
      </w:r>
      <w:r w:rsidRPr="009A2BBD">
        <w:rPr>
          <w:rFonts w:ascii="Arial" w:hAnsi="Arial" w:cs="Arial"/>
          <w:sz w:val="20"/>
          <w:szCs w:val="20"/>
        </w:rPr>
        <w:t>календар</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натпревари</w:t>
      </w:r>
      <w:r w:rsidRPr="009A2BBD">
        <w:rPr>
          <w:rFonts w:ascii="Arial" w:hAnsi="Arial" w:cs="Arial"/>
          <w:sz w:val="20"/>
          <w:szCs w:val="20"/>
          <w:lang w:val="en-US"/>
        </w:rPr>
        <w:t xml:space="preserve">, </w:t>
      </w:r>
      <w:r w:rsidRPr="009A2BBD">
        <w:rPr>
          <w:rFonts w:ascii="Arial" w:hAnsi="Arial" w:cs="Arial"/>
          <w:sz w:val="20"/>
          <w:szCs w:val="20"/>
        </w:rPr>
        <w:t>манифестации</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сл</w:t>
      </w:r>
      <w:r w:rsidRPr="009A2BBD">
        <w:rPr>
          <w:rFonts w:ascii="Arial" w:hAnsi="Arial" w:cs="Arial"/>
          <w:sz w:val="20"/>
          <w:szCs w:val="20"/>
          <w:lang w:val="en-US"/>
        </w:rPr>
        <w:t>.;</w:t>
      </w:r>
    </w:p>
    <w:p w:rsidR="00955748" w:rsidRPr="009A2BBD" w:rsidRDefault="00955748"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одобрува</w:t>
      </w:r>
      <w:r w:rsidRPr="009A2BBD">
        <w:rPr>
          <w:rFonts w:ascii="Arial" w:hAnsi="Arial" w:cs="Arial"/>
          <w:sz w:val="20"/>
          <w:szCs w:val="20"/>
          <w:lang w:val="en-US"/>
        </w:rPr>
        <w:t xml:space="preserve"> </w:t>
      </w:r>
      <w:r w:rsidRPr="009A2BBD">
        <w:rPr>
          <w:rFonts w:ascii="Arial" w:hAnsi="Arial" w:cs="Arial"/>
          <w:sz w:val="20"/>
          <w:szCs w:val="20"/>
        </w:rPr>
        <w:t>натпревари</w:t>
      </w:r>
      <w:r w:rsidRPr="009A2BBD">
        <w:rPr>
          <w:rFonts w:ascii="Arial" w:hAnsi="Arial" w:cs="Arial"/>
          <w:sz w:val="20"/>
          <w:szCs w:val="20"/>
          <w:lang w:val="en-US"/>
        </w:rPr>
        <w:t xml:space="preserve"> </w:t>
      </w:r>
      <w:r w:rsidRPr="009A2BBD">
        <w:rPr>
          <w:rFonts w:ascii="Arial" w:hAnsi="Arial" w:cs="Arial"/>
          <w:sz w:val="20"/>
          <w:szCs w:val="20"/>
        </w:rPr>
        <w:t>во</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w:t>
      </w:r>
    </w:p>
    <w:p w:rsidR="00955748" w:rsidRPr="009A2BBD" w:rsidRDefault="00955748"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издава</w:t>
      </w:r>
      <w:r w:rsidRPr="009A2BBD">
        <w:rPr>
          <w:rFonts w:ascii="Arial" w:hAnsi="Arial" w:cs="Arial"/>
          <w:sz w:val="20"/>
          <w:szCs w:val="20"/>
          <w:lang w:val="en-US"/>
        </w:rPr>
        <w:t xml:space="preserve"> </w:t>
      </w:r>
      <w:r w:rsidRPr="009A2BBD">
        <w:rPr>
          <w:rFonts w:ascii="Arial" w:hAnsi="Arial" w:cs="Arial"/>
          <w:sz w:val="20"/>
          <w:szCs w:val="20"/>
        </w:rPr>
        <w:t>спортска</w:t>
      </w:r>
      <w:r w:rsidRPr="009A2BBD">
        <w:rPr>
          <w:rFonts w:ascii="Arial" w:hAnsi="Arial" w:cs="Arial"/>
          <w:sz w:val="20"/>
          <w:szCs w:val="20"/>
          <w:lang w:val="en-US"/>
        </w:rPr>
        <w:t xml:space="preserve"> </w:t>
      </w:r>
      <w:r w:rsidRPr="009A2BBD">
        <w:rPr>
          <w:rFonts w:ascii="Arial" w:hAnsi="Arial" w:cs="Arial"/>
          <w:sz w:val="20"/>
          <w:szCs w:val="20"/>
        </w:rPr>
        <w:t>легитимација</w:t>
      </w:r>
    </w:p>
    <w:p w:rsidR="00955748" w:rsidRPr="009A2BBD" w:rsidRDefault="00955748"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издава</w:t>
      </w:r>
      <w:r w:rsidRPr="009A2BBD">
        <w:rPr>
          <w:rFonts w:ascii="Arial" w:hAnsi="Arial" w:cs="Arial"/>
          <w:sz w:val="20"/>
          <w:szCs w:val="20"/>
          <w:lang w:val="en-US"/>
        </w:rPr>
        <w:t xml:space="preserve"> </w:t>
      </w:r>
      <w:r w:rsidRPr="009A2BBD">
        <w:rPr>
          <w:rFonts w:ascii="Arial" w:hAnsi="Arial" w:cs="Arial"/>
          <w:sz w:val="20"/>
          <w:szCs w:val="20"/>
        </w:rPr>
        <w:t>легитимација</w:t>
      </w:r>
      <w:r w:rsidRPr="009A2BBD">
        <w:rPr>
          <w:rFonts w:ascii="Arial" w:hAnsi="Arial" w:cs="Arial"/>
          <w:sz w:val="20"/>
          <w:szCs w:val="20"/>
          <w:lang w:val="en-US"/>
        </w:rPr>
        <w:t xml:space="preserve"> </w:t>
      </w:r>
      <w:r w:rsidRPr="009A2BBD">
        <w:rPr>
          <w:rFonts w:ascii="Arial" w:hAnsi="Arial" w:cs="Arial"/>
          <w:sz w:val="20"/>
          <w:szCs w:val="20"/>
        </w:rPr>
        <w:t>за</w:t>
      </w:r>
      <w:r w:rsidRPr="009A2BBD">
        <w:rPr>
          <w:rFonts w:ascii="Arial" w:hAnsi="Arial" w:cs="Arial"/>
          <w:sz w:val="20"/>
          <w:szCs w:val="20"/>
          <w:lang w:val="en-US"/>
        </w:rPr>
        <w:t xml:space="preserve"> </w:t>
      </w:r>
      <w:r w:rsidRPr="009A2BBD">
        <w:rPr>
          <w:rFonts w:ascii="Arial" w:hAnsi="Arial" w:cs="Arial"/>
          <w:sz w:val="20"/>
          <w:szCs w:val="20"/>
        </w:rPr>
        <w:t>рекреативен</w:t>
      </w:r>
      <w:r w:rsidRPr="009A2BBD">
        <w:rPr>
          <w:rFonts w:ascii="Arial" w:hAnsi="Arial" w:cs="Arial"/>
          <w:sz w:val="20"/>
          <w:szCs w:val="20"/>
          <w:lang w:val="en-US"/>
        </w:rPr>
        <w:t xml:space="preserve"> </w:t>
      </w:r>
      <w:r w:rsidRPr="009A2BBD">
        <w:rPr>
          <w:rFonts w:ascii="Arial" w:hAnsi="Arial" w:cs="Arial"/>
          <w:sz w:val="20"/>
          <w:szCs w:val="20"/>
        </w:rPr>
        <w:t>риболов</w:t>
      </w:r>
      <w:r w:rsidRPr="009A2BBD">
        <w:rPr>
          <w:rFonts w:ascii="Arial" w:hAnsi="Arial" w:cs="Arial"/>
          <w:sz w:val="20"/>
          <w:szCs w:val="20"/>
          <w:lang w:val="en-US"/>
        </w:rPr>
        <w:t>;</w:t>
      </w:r>
    </w:p>
    <w:p w:rsidR="00955748" w:rsidRPr="009A2BBD" w:rsidRDefault="004A75EE"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 xml:space="preserve">задолжува, </w:t>
      </w:r>
      <w:r w:rsidR="00955748" w:rsidRPr="009A2BBD">
        <w:rPr>
          <w:rFonts w:ascii="Arial" w:hAnsi="Arial" w:cs="Arial"/>
          <w:sz w:val="20"/>
          <w:szCs w:val="20"/>
        </w:rPr>
        <w:t>распределува</w:t>
      </w:r>
      <w:r w:rsidRPr="009A2BBD">
        <w:rPr>
          <w:rFonts w:ascii="Arial" w:hAnsi="Arial" w:cs="Arial"/>
          <w:sz w:val="20"/>
          <w:szCs w:val="20"/>
        </w:rPr>
        <w:t xml:space="preserve"> и раздолжува </w:t>
      </w:r>
      <w:r w:rsidR="00955748" w:rsidRPr="009A2BBD">
        <w:rPr>
          <w:rFonts w:ascii="Arial" w:hAnsi="Arial" w:cs="Arial"/>
          <w:sz w:val="20"/>
          <w:szCs w:val="20"/>
        </w:rPr>
        <w:t>дозволи</w:t>
      </w:r>
      <w:r w:rsidR="00955748" w:rsidRPr="009A2BBD">
        <w:rPr>
          <w:rFonts w:ascii="Arial" w:hAnsi="Arial" w:cs="Arial"/>
          <w:sz w:val="20"/>
          <w:szCs w:val="20"/>
          <w:lang w:val="en-US"/>
        </w:rPr>
        <w:t xml:space="preserve"> </w:t>
      </w:r>
      <w:r w:rsidR="00955748" w:rsidRPr="009A2BBD">
        <w:rPr>
          <w:rFonts w:ascii="Arial" w:hAnsi="Arial" w:cs="Arial"/>
          <w:sz w:val="20"/>
          <w:szCs w:val="20"/>
        </w:rPr>
        <w:t>за</w:t>
      </w:r>
      <w:r w:rsidR="00955748" w:rsidRPr="009A2BBD">
        <w:rPr>
          <w:rFonts w:ascii="Arial" w:hAnsi="Arial" w:cs="Arial"/>
          <w:sz w:val="20"/>
          <w:szCs w:val="20"/>
          <w:lang w:val="en-US"/>
        </w:rPr>
        <w:t xml:space="preserve"> </w:t>
      </w:r>
      <w:r w:rsidR="00955748" w:rsidRPr="009A2BBD">
        <w:rPr>
          <w:rFonts w:ascii="Arial" w:hAnsi="Arial" w:cs="Arial"/>
          <w:sz w:val="20"/>
          <w:szCs w:val="20"/>
        </w:rPr>
        <w:t>рекреативен</w:t>
      </w:r>
      <w:r w:rsidR="00955748" w:rsidRPr="009A2BBD">
        <w:rPr>
          <w:rFonts w:ascii="Arial" w:hAnsi="Arial" w:cs="Arial"/>
          <w:sz w:val="20"/>
          <w:szCs w:val="20"/>
          <w:lang w:val="en-US"/>
        </w:rPr>
        <w:t xml:space="preserve"> </w:t>
      </w:r>
      <w:r w:rsidR="00955748" w:rsidRPr="009A2BBD">
        <w:rPr>
          <w:rFonts w:ascii="Arial" w:hAnsi="Arial" w:cs="Arial"/>
          <w:sz w:val="20"/>
          <w:szCs w:val="20"/>
        </w:rPr>
        <w:t>риболов</w:t>
      </w:r>
      <w:r w:rsidR="00955748" w:rsidRPr="009A2BBD">
        <w:rPr>
          <w:rFonts w:ascii="Arial" w:hAnsi="Arial" w:cs="Arial"/>
          <w:sz w:val="20"/>
          <w:szCs w:val="20"/>
          <w:lang w:val="en-US"/>
        </w:rPr>
        <w:t>;</w:t>
      </w:r>
    </w:p>
    <w:p w:rsidR="00B32B68" w:rsidRPr="009A2BBD" w:rsidRDefault="00955748"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врши</w:t>
      </w:r>
      <w:r w:rsidRPr="009A2BBD">
        <w:rPr>
          <w:rFonts w:ascii="Arial" w:hAnsi="Arial" w:cs="Arial"/>
          <w:sz w:val="20"/>
          <w:szCs w:val="20"/>
          <w:lang w:val="en-US"/>
        </w:rPr>
        <w:t xml:space="preserve"> </w:t>
      </w:r>
      <w:r w:rsidRPr="009A2BBD">
        <w:rPr>
          <w:rFonts w:ascii="Arial" w:hAnsi="Arial" w:cs="Arial"/>
          <w:sz w:val="20"/>
          <w:szCs w:val="20"/>
        </w:rPr>
        <w:t>контрола</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заштита</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Pr="009A2BBD">
        <w:rPr>
          <w:rFonts w:ascii="Arial" w:hAnsi="Arial" w:cs="Arial"/>
          <w:sz w:val="20"/>
          <w:szCs w:val="20"/>
        </w:rPr>
        <w:t>риболовните</w:t>
      </w:r>
      <w:r w:rsidRPr="009A2BBD">
        <w:rPr>
          <w:rFonts w:ascii="Arial" w:hAnsi="Arial" w:cs="Arial"/>
          <w:sz w:val="20"/>
          <w:szCs w:val="20"/>
          <w:lang w:val="en-US"/>
        </w:rPr>
        <w:t xml:space="preserve"> </w:t>
      </w:r>
      <w:r w:rsidRPr="009A2BBD">
        <w:rPr>
          <w:rFonts w:ascii="Arial" w:hAnsi="Arial" w:cs="Arial"/>
          <w:sz w:val="20"/>
          <w:szCs w:val="20"/>
        </w:rPr>
        <w:t>води</w:t>
      </w:r>
      <w:r w:rsidRPr="009A2BBD">
        <w:rPr>
          <w:rFonts w:ascii="Arial" w:hAnsi="Arial" w:cs="Arial"/>
          <w:sz w:val="20"/>
          <w:szCs w:val="20"/>
          <w:lang w:val="en-US"/>
        </w:rPr>
        <w:t xml:space="preserve"> </w:t>
      </w:r>
      <w:r w:rsidRPr="009A2BBD">
        <w:rPr>
          <w:rFonts w:ascii="Arial" w:hAnsi="Arial" w:cs="Arial"/>
          <w:sz w:val="20"/>
          <w:szCs w:val="20"/>
        </w:rPr>
        <w:t>кои</w:t>
      </w:r>
      <w:r w:rsidRPr="009A2BBD">
        <w:rPr>
          <w:rFonts w:ascii="Arial" w:hAnsi="Arial" w:cs="Arial"/>
          <w:sz w:val="20"/>
          <w:szCs w:val="20"/>
          <w:lang w:val="en-US"/>
        </w:rPr>
        <w:t xml:space="preserve"> </w:t>
      </w:r>
      <w:r w:rsidRPr="009A2BBD">
        <w:rPr>
          <w:rFonts w:ascii="Arial" w:hAnsi="Arial" w:cs="Arial"/>
          <w:sz w:val="20"/>
          <w:szCs w:val="20"/>
        </w:rPr>
        <w:t>не</w:t>
      </w:r>
      <w:r w:rsidRPr="009A2BBD">
        <w:rPr>
          <w:rFonts w:ascii="Arial" w:hAnsi="Arial" w:cs="Arial"/>
          <w:sz w:val="20"/>
          <w:szCs w:val="20"/>
          <w:lang w:val="en-US"/>
        </w:rPr>
        <w:t xml:space="preserve"> </w:t>
      </w:r>
      <w:r w:rsidRPr="009A2BBD">
        <w:rPr>
          <w:rFonts w:ascii="Arial" w:hAnsi="Arial" w:cs="Arial"/>
          <w:sz w:val="20"/>
          <w:szCs w:val="20"/>
        </w:rPr>
        <w:t>се</w:t>
      </w:r>
      <w:r w:rsidRPr="009A2BBD">
        <w:rPr>
          <w:rFonts w:ascii="Arial" w:hAnsi="Arial" w:cs="Arial"/>
          <w:sz w:val="20"/>
          <w:szCs w:val="20"/>
          <w:lang w:val="en-US"/>
        </w:rPr>
        <w:t xml:space="preserve"> </w:t>
      </w:r>
      <w:r w:rsidRPr="009A2BBD">
        <w:rPr>
          <w:rFonts w:ascii="Arial" w:hAnsi="Arial" w:cs="Arial"/>
          <w:sz w:val="20"/>
          <w:szCs w:val="20"/>
        </w:rPr>
        <w:t>доделени</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Pr="009A2BBD">
        <w:rPr>
          <w:rFonts w:ascii="Arial" w:hAnsi="Arial" w:cs="Arial"/>
          <w:sz w:val="20"/>
          <w:szCs w:val="20"/>
        </w:rPr>
        <w:t>ко</w:t>
      </w:r>
      <w:r w:rsidR="00B32B68" w:rsidRPr="009A2BBD">
        <w:rPr>
          <w:rFonts w:ascii="Arial" w:hAnsi="Arial" w:cs="Arial"/>
          <w:sz w:val="20"/>
          <w:szCs w:val="20"/>
        </w:rPr>
        <w:t>ристење и</w:t>
      </w:r>
    </w:p>
    <w:p w:rsidR="00955748" w:rsidRPr="009A2BBD" w:rsidRDefault="00955748" w:rsidP="00B746DD">
      <w:pPr>
        <w:numPr>
          <w:ilvl w:val="0"/>
          <w:numId w:val="3"/>
        </w:numPr>
        <w:autoSpaceDE w:val="0"/>
        <w:autoSpaceDN w:val="0"/>
        <w:adjustRightInd w:val="0"/>
        <w:jc w:val="both"/>
        <w:rPr>
          <w:rFonts w:ascii="Arial" w:hAnsi="Arial" w:cs="Arial"/>
          <w:sz w:val="20"/>
          <w:szCs w:val="20"/>
          <w:lang w:val="en-US"/>
        </w:rPr>
      </w:pPr>
      <w:r w:rsidRPr="009A2BBD">
        <w:rPr>
          <w:rFonts w:ascii="Arial" w:hAnsi="Arial" w:cs="Arial"/>
          <w:sz w:val="20"/>
          <w:szCs w:val="20"/>
        </w:rPr>
        <w:t>спроведува</w:t>
      </w:r>
      <w:r w:rsidRPr="009A2BBD">
        <w:rPr>
          <w:rFonts w:ascii="Arial" w:hAnsi="Arial" w:cs="Arial"/>
          <w:sz w:val="20"/>
          <w:szCs w:val="20"/>
          <w:lang w:val="en-US"/>
        </w:rPr>
        <w:t xml:space="preserve"> </w:t>
      </w:r>
      <w:r w:rsidRPr="009A2BBD">
        <w:rPr>
          <w:rFonts w:ascii="Arial" w:hAnsi="Arial" w:cs="Arial"/>
          <w:sz w:val="20"/>
          <w:szCs w:val="20"/>
        </w:rPr>
        <w:t>семинари</w:t>
      </w:r>
      <w:r w:rsidRPr="009A2BBD">
        <w:rPr>
          <w:rFonts w:ascii="Arial" w:hAnsi="Arial" w:cs="Arial"/>
          <w:sz w:val="20"/>
          <w:szCs w:val="20"/>
          <w:lang w:val="en-US"/>
        </w:rPr>
        <w:t xml:space="preserve">, </w:t>
      </w:r>
      <w:r w:rsidRPr="009A2BBD">
        <w:rPr>
          <w:rFonts w:ascii="Arial" w:hAnsi="Arial" w:cs="Arial"/>
          <w:sz w:val="20"/>
          <w:szCs w:val="20"/>
        </w:rPr>
        <w:t>курсеви</w:t>
      </w:r>
      <w:r w:rsidRPr="009A2BBD">
        <w:rPr>
          <w:rFonts w:ascii="Arial" w:hAnsi="Arial" w:cs="Arial"/>
          <w:sz w:val="20"/>
          <w:szCs w:val="20"/>
          <w:lang w:val="en-US"/>
        </w:rPr>
        <w:t xml:space="preserve">, </w:t>
      </w:r>
      <w:r w:rsidRPr="009A2BBD">
        <w:rPr>
          <w:rFonts w:ascii="Arial" w:hAnsi="Arial" w:cs="Arial"/>
          <w:sz w:val="20"/>
          <w:szCs w:val="20"/>
        </w:rPr>
        <w:t>обуки</w:t>
      </w:r>
      <w:r w:rsidRPr="009A2BBD">
        <w:rPr>
          <w:rFonts w:ascii="Arial" w:hAnsi="Arial" w:cs="Arial"/>
          <w:sz w:val="20"/>
          <w:szCs w:val="20"/>
          <w:lang w:val="en-US"/>
        </w:rPr>
        <w:t>.</w:t>
      </w:r>
    </w:p>
    <w:p w:rsidR="00833F26" w:rsidRPr="009A2BBD" w:rsidRDefault="00833F26" w:rsidP="00833F26">
      <w:pPr>
        <w:autoSpaceDE w:val="0"/>
        <w:autoSpaceDN w:val="0"/>
        <w:adjustRightInd w:val="0"/>
        <w:jc w:val="both"/>
        <w:rPr>
          <w:rFonts w:ascii="Arial" w:hAnsi="Arial" w:cs="Arial"/>
          <w:sz w:val="20"/>
          <w:szCs w:val="20"/>
        </w:rPr>
      </w:pPr>
    </w:p>
    <w:p w:rsidR="00955748" w:rsidRPr="009A2BBD" w:rsidRDefault="00955748" w:rsidP="00833F26">
      <w:pPr>
        <w:autoSpaceDE w:val="0"/>
        <w:autoSpaceDN w:val="0"/>
        <w:adjustRightInd w:val="0"/>
        <w:jc w:val="both"/>
        <w:rPr>
          <w:rFonts w:ascii="Arial" w:hAnsi="Arial" w:cs="Arial"/>
          <w:sz w:val="20"/>
          <w:szCs w:val="20"/>
          <w:lang w:val="en-US"/>
        </w:rPr>
      </w:pPr>
      <w:r w:rsidRPr="009A2BBD">
        <w:rPr>
          <w:rFonts w:ascii="Arial" w:hAnsi="Arial" w:cs="Arial"/>
          <w:sz w:val="20"/>
          <w:szCs w:val="20"/>
        </w:rPr>
        <w:t>Членови</w:t>
      </w:r>
      <w:r w:rsidRPr="009A2BBD">
        <w:rPr>
          <w:rFonts w:ascii="Arial" w:hAnsi="Arial" w:cs="Arial"/>
          <w:sz w:val="20"/>
          <w:szCs w:val="20"/>
          <w:lang w:val="en-US"/>
        </w:rPr>
        <w:t xml:space="preserve"> </w:t>
      </w:r>
      <w:r w:rsidRPr="009A2BBD">
        <w:rPr>
          <w:rFonts w:ascii="Arial" w:hAnsi="Arial" w:cs="Arial"/>
          <w:sz w:val="20"/>
          <w:szCs w:val="20"/>
        </w:rPr>
        <w:t>на</w:t>
      </w:r>
      <w:r w:rsidRPr="009A2BBD">
        <w:rPr>
          <w:rFonts w:ascii="Arial" w:hAnsi="Arial" w:cs="Arial"/>
          <w:sz w:val="20"/>
          <w:szCs w:val="20"/>
          <w:lang w:val="en-US"/>
        </w:rPr>
        <w:t xml:space="preserve"> </w:t>
      </w:r>
      <w:r w:rsidR="00C97E4F">
        <w:rPr>
          <w:rFonts w:ascii="Arial" w:hAnsi="Arial" w:cs="Arial"/>
          <w:sz w:val="20"/>
          <w:szCs w:val="20"/>
        </w:rPr>
        <w:t>македонската риболовна ф</w:t>
      </w:r>
      <w:r w:rsidRPr="009A2BBD">
        <w:rPr>
          <w:rFonts w:ascii="Arial" w:hAnsi="Arial" w:cs="Arial"/>
          <w:sz w:val="20"/>
          <w:szCs w:val="20"/>
        </w:rPr>
        <w:t>едерација</w:t>
      </w:r>
      <w:r w:rsidRPr="009A2BBD">
        <w:rPr>
          <w:rFonts w:ascii="Arial" w:hAnsi="Arial" w:cs="Arial"/>
          <w:sz w:val="20"/>
          <w:szCs w:val="20"/>
          <w:lang w:val="en-US"/>
        </w:rPr>
        <w:t xml:space="preserve"> </w:t>
      </w:r>
      <w:r w:rsidRPr="009A2BBD">
        <w:rPr>
          <w:rFonts w:ascii="Arial" w:hAnsi="Arial" w:cs="Arial"/>
          <w:sz w:val="20"/>
          <w:szCs w:val="20"/>
        </w:rPr>
        <w:t>можат</w:t>
      </w:r>
      <w:r w:rsidRPr="009A2BBD">
        <w:rPr>
          <w:rFonts w:ascii="Arial" w:hAnsi="Arial" w:cs="Arial"/>
          <w:sz w:val="20"/>
          <w:szCs w:val="20"/>
          <w:lang w:val="en-US"/>
        </w:rPr>
        <w:t xml:space="preserve"> </w:t>
      </w:r>
      <w:r w:rsidRPr="009A2BBD">
        <w:rPr>
          <w:rFonts w:ascii="Arial" w:hAnsi="Arial" w:cs="Arial"/>
          <w:sz w:val="20"/>
          <w:szCs w:val="20"/>
        </w:rPr>
        <w:t>да</w:t>
      </w:r>
      <w:r w:rsidRPr="009A2BBD">
        <w:rPr>
          <w:rFonts w:ascii="Arial" w:hAnsi="Arial" w:cs="Arial"/>
          <w:sz w:val="20"/>
          <w:szCs w:val="20"/>
          <w:lang w:val="en-US"/>
        </w:rPr>
        <w:t xml:space="preserve"> </w:t>
      </w:r>
      <w:r w:rsidRPr="009A2BBD">
        <w:rPr>
          <w:rFonts w:ascii="Arial" w:hAnsi="Arial" w:cs="Arial"/>
          <w:sz w:val="20"/>
          <w:szCs w:val="20"/>
        </w:rPr>
        <w:t>бидат</w:t>
      </w:r>
      <w:r w:rsidRPr="009A2BBD">
        <w:rPr>
          <w:rFonts w:ascii="Arial" w:hAnsi="Arial" w:cs="Arial"/>
          <w:sz w:val="20"/>
          <w:szCs w:val="20"/>
          <w:lang w:val="en-US"/>
        </w:rPr>
        <w:t xml:space="preserve">: </w:t>
      </w:r>
      <w:r w:rsidRPr="009A2BBD">
        <w:rPr>
          <w:rFonts w:ascii="Arial" w:hAnsi="Arial" w:cs="Arial"/>
          <w:sz w:val="20"/>
          <w:szCs w:val="20"/>
        </w:rPr>
        <w:t>спортски</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w:t>
      </w:r>
      <w:r w:rsidRPr="009A2BBD">
        <w:rPr>
          <w:rFonts w:ascii="Arial" w:hAnsi="Arial" w:cs="Arial"/>
          <w:sz w:val="20"/>
          <w:szCs w:val="20"/>
        </w:rPr>
        <w:t>или</w:t>
      </w:r>
      <w:r w:rsidRPr="009A2BBD">
        <w:rPr>
          <w:rFonts w:ascii="Arial" w:hAnsi="Arial" w:cs="Arial"/>
          <w:sz w:val="20"/>
          <w:szCs w:val="20"/>
          <w:lang w:val="en-US"/>
        </w:rPr>
        <w:t xml:space="preserve"> </w:t>
      </w:r>
      <w:r w:rsidRPr="009A2BBD">
        <w:rPr>
          <w:rFonts w:ascii="Arial" w:hAnsi="Arial" w:cs="Arial"/>
          <w:sz w:val="20"/>
          <w:szCs w:val="20"/>
        </w:rPr>
        <w:t>рекреативни</w:t>
      </w:r>
      <w:r w:rsidRPr="009A2BBD">
        <w:rPr>
          <w:rFonts w:ascii="Arial" w:hAnsi="Arial" w:cs="Arial"/>
          <w:sz w:val="20"/>
          <w:szCs w:val="20"/>
          <w:lang w:val="en-US"/>
        </w:rPr>
        <w:t xml:space="preserve"> </w:t>
      </w:r>
      <w:r w:rsidRPr="009A2BBD">
        <w:rPr>
          <w:rFonts w:ascii="Arial" w:hAnsi="Arial" w:cs="Arial"/>
          <w:sz w:val="20"/>
          <w:szCs w:val="20"/>
        </w:rPr>
        <w:t>друштва</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клубови</w:t>
      </w:r>
      <w:r w:rsidRPr="009A2BBD">
        <w:rPr>
          <w:rFonts w:ascii="Arial" w:hAnsi="Arial" w:cs="Arial"/>
          <w:sz w:val="20"/>
          <w:szCs w:val="20"/>
          <w:lang w:val="en-US"/>
        </w:rPr>
        <w:t xml:space="preserve">, </w:t>
      </w:r>
      <w:r w:rsidRPr="009A2BBD">
        <w:rPr>
          <w:rFonts w:ascii="Arial" w:hAnsi="Arial" w:cs="Arial"/>
          <w:sz w:val="20"/>
          <w:szCs w:val="20"/>
        </w:rPr>
        <w:t>како</w:t>
      </w:r>
      <w:r w:rsidRPr="009A2BBD">
        <w:rPr>
          <w:rFonts w:ascii="Arial" w:hAnsi="Arial" w:cs="Arial"/>
          <w:sz w:val="20"/>
          <w:szCs w:val="20"/>
          <w:lang w:val="en-US"/>
        </w:rPr>
        <w:t xml:space="preserve"> </w:t>
      </w:r>
      <w:r w:rsidRPr="009A2BBD">
        <w:rPr>
          <w:rFonts w:ascii="Arial" w:hAnsi="Arial" w:cs="Arial"/>
          <w:sz w:val="20"/>
          <w:szCs w:val="20"/>
        </w:rPr>
        <w:t>и</w:t>
      </w:r>
      <w:r w:rsidRPr="009A2BBD">
        <w:rPr>
          <w:rFonts w:ascii="Arial" w:hAnsi="Arial" w:cs="Arial"/>
          <w:sz w:val="20"/>
          <w:szCs w:val="20"/>
          <w:lang w:val="en-US"/>
        </w:rPr>
        <w:t xml:space="preserve"> </w:t>
      </w:r>
      <w:r w:rsidRPr="009A2BBD">
        <w:rPr>
          <w:rFonts w:ascii="Arial" w:hAnsi="Arial" w:cs="Arial"/>
          <w:sz w:val="20"/>
          <w:szCs w:val="20"/>
        </w:rPr>
        <w:t>правни</w:t>
      </w:r>
      <w:r w:rsidRPr="009A2BBD">
        <w:rPr>
          <w:rFonts w:ascii="Arial" w:hAnsi="Arial" w:cs="Arial"/>
          <w:sz w:val="20"/>
          <w:szCs w:val="20"/>
          <w:lang w:val="en-US"/>
        </w:rPr>
        <w:t xml:space="preserve"> </w:t>
      </w:r>
      <w:r w:rsidRPr="009A2BBD">
        <w:rPr>
          <w:rFonts w:ascii="Arial" w:hAnsi="Arial" w:cs="Arial"/>
          <w:sz w:val="20"/>
          <w:szCs w:val="20"/>
        </w:rPr>
        <w:t>лица</w:t>
      </w:r>
      <w:r w:rsidRPr="009A2BBD">
        <w:rPr>
          <w:rFonts w:ascii="Arial" w:hAnsi="Arial" w:cs="Arial"/>
          <w:sz w:val="20"/>
          <w:szCs w:val="20"/>
          <w:lang w:val="en-US"/>
        </w:rPr>
        <w:t xml:space="preserve"> </w:t>
      </w:r>
      <w:r w:rsidR="00B32B68" w:rsidRPr="009A2BBD">
        <w:rPr>
          <w:rFonts w:ascii="Arial" w:hAnsi="Arial" w:cs="Arial"/>
          <w:sz w:val="20"/>
          <w:szCs w:val="20"/>
        </w:rPr>
        <w:t xml:space="preserve">кои се </w:t>
      </w:r>
      <w:r w:rsidR="00191034" w:rsidRPr="009A2BBD">
        <w:rPr>
          <w:rFonts w:ascii="Arial" w:hAnsi="Arial" w:cs="Arial"/>
          <w:sz w:val="20"/>
          <w:szCs w:val="20"/>
        </w:rPr>
        <w:t>корисници на рибите и другите водни организми</w:t>
      </w:r>
      <w:r w:rsidRPr="009A2BBD">
        <w:rPr>
          <w:rFonts w:ascii="Arial" w:hAnsi="Arial" w:cs="Arial"/>
          <w:sz w:val="20"/>
          <w:szCs w:val="20"/>
          <w:lang w:val="en-US"/>
        </w:rPr>
        <w:t>.</w:t>
      </w:r>
    </w:p>
    <w:p w:rsidR="00833F26" w:rsidRPr="009A2BBD" w:rsidRDefault="00833F26" w:rsidP="00833F26">
      <w:pPr>
        <w:autoSpaceDE w:val="0"/>
        <w:autoSpaceDN w:val="0"/>
        <w:adjustRightInd w:val="0"/>
        <w:jc w:val="both"/>
        <w:rPr>
          <w:rFonts w:ascii="Arial" w:hAnsi="Arial" w:cs="Arial"/>
          <w:sz w:val="20"/>
          <w:szCs w:val="20"/>
        </w:rPr>
      </w:pPr>
    </w:p>
    <w:p w:rsidR="00955748" w:rsidRPr="009A2BBD" w:rsidRDefault="001C7311" w:rsidP="00833F26">
      <w:pPr>
        <w:autoSpaceDE w:val="0"/>
        <w:autoSpaceDN w:val="0"/>
        <w:adjustRightInd w:val="0"/>
        <w:jc w:val="both"/>
        <w:rPr>
          <w:rFonts w:ascii="Arial" w:hAnsi="Arial" w:cs="Arial"/>
          <w:sz w:val="20"/>
          <w:szCs w:val="20"/>
        </w:rPr>
      </w:pPr>
      <w:r w:rsidRPr="001C7311">
        <w:rPr>
          <w:rFonts w:ascii="Arial" w:hAnsi="Arial" w:cs="Arial"/>
          <w:sz w:val="20"/>
          <w:szCs w:val="20"/>
        </w:rPr>
        <w:t xml:space="preserve">Македонската риболовна федерација </w:t>
      </w:r>
      <w:r w:rsidR="00DB6AD6" w:rsidRPr="009A2BBD">
        <w:rPr>
          <w:rFonts w:ascii="Arial" w:hAnsi="Arial" w:cs="Arial"/>
          <w:sz w:val="20"/>
          <w:szCs w:val="20"/>
        </w:rPr>
        <w:t xml:space="preserve">доставува извештај </w:t>
      </w:r>
      <w:r w:rsidR="003A6EA1" w:rsidRPr="009A2BBD">
        <w:rPr>
          <w:rFonts w:ascii="Arial" w:hAnsi="Arial" w:cs="Arial"/>
          <w:sz w:val="20"/>
          <w:szCs w:val="20"/>
        </w:rPr>
        <w:t xml:space="preserve">за </w:t>
      </w:r>
      <w:r>
        <w:rPr>
          <w:rFonts w:ascii="Arial" w:hAnsi="Arial" w:cs="Arial"/>
          <w:sz w:val="20"/>
          <w:szCs w:val="20"/>
        </w:rPr>
        <w:t xml:space="preserve">реализација на </w:t>
      </w:r>
      <w:r w:rsidR="003A6EA1" w:rsidRPr="009A2BBD">
        <w:rPr>
          <w:rFonts w:ascii="Arial" w:hAnsi="Arial" w:cs="Arial"/>
          <w:sz w:val="20"/>
          <w:szCs w:val="20"/>
        </w:rPr>
        <w:t>активностите од став 1 на овој член со листа на распределба на финансиски</w:t>
      </w:r>
      <w:r w:rsidR="00B408A1">
        <w:rPr>
          <w:rFonts w:ascii="Arial" w:hAnsi="Arial" w:cs="Arial"/>
          <w:sz w:val="20"/>
          <w:szCs w:val="20"/>
        </w:rPr>
        <w:t>те средства од член 39 став 4</w:t>
      </w:r>
      <w:r w:rsidR="003A6EA1" w:rsidRPr="009A2BBD">
        <w:rPr>
          <w:rFonts w:ascii="Arial" w:hAnsi="Arial" w:cs="Arial"/>
          <w:sz w:val="20"/>
          <w:szCs w:val="20"/>
        </w:rPr>
        <w:t xml:space="preserve"> од овој закон најдоцна до 31 јануари во тековната за претходната година до Државниот инспекторат за земјоделство.</w:t>
      </w:r>
    </w:p>
    <w:p w:rsidR="00FD7A20" w:rsidRDefault="00FD7A20" w:rsidP="0057262C">
      <w:pPr>
        <w:autoSpaceDE w:val="0"/>
        <w:autoSpaceDN w:val="0"/>
        <w:adjustRightInd w:val="0"/>
        <w:jc w:val="center"/>
        <w:rPr>
          <w:rFonts w:ascii="Arial" w:hAnsi="Arial" w:cs="Arial"/>
          <w:b/>
          <w:sz w:val="20"/>
          <w:szCs w:val="20"/>
        </w:rPr>
      </w:pPr>
    </w:p>
    <w:p w:rsidR="0057262C" w:rsidRPr="0057262C" w:rsidRDefault="00955748" w:rsidP="0057262C">
      <w:pPr>
        <w:autoSpaceDE w:val="0"/>
        <w:autoSpaceDN w:val="0"/>
        <w:adjustRightInd w:val="0"/>
        <w:jc w:val="center"/>
        <w:rPr>
          <w:rFonts w:ascii="Arial" w:hAnsi="Arial" w:cs="Arial"/>
          <w:b/>
          <w:color w:val="5B9BD5"/>
          <w:sz w:val="20"/>
          <w:szCs w:val="20"/>
        </w:rPr>
      </w:pPr>
      <w:r w:rsidRPr="00C04F4C">
        <w:rPr>
          <w:rFonts w:ascii="Arial" w:hAnsi="Arial" w:cs="Arial"/>
          <w:b/>
          <w:sz w:val="20"/>
          <w:szCs w:val="20"/>
        </w:rPr>
        <w:t>V</w:t>
      </w:r>
      <w:r w:rsidR="009A2BBD">
        <w:rPr>
          <w:rFonts w:ascii="Arial" w:hAnsi="Arial" w:cs="Arial"/>
          <w:b/>
          <w:sz w:val="20"/>
          <w:szCs w:val="20"/>
          <w:lang w:val="en-US"/>
        </w:rPr>
        <w:t>II</w:t>
      </w:r>
      <w:r w:rsidRPr="00C04F4C">
        <w:rPr>
          <w:rFonts w:ascii="Arial" w:hAnsi="Arial" w:cs="Arial"/>
          <w:b/>
          <w:sz w:val="20"/>
          <w:szCs w:val="20"/>
        </w:rPr>
        <w:t>. ЗАШТИТА</w:t>
      </w:r>
      <w:r w:rsidRPr="00C04F4C">
        <w:rPr>
          <w:rFonts w:ascii="Arial" w:hAnsi="Arial" w:cs="Arial"/>
          <w:b/>
          <w:sz w:val="20"/>
          <w:szCs w:val="20"/>
          <w:lang w:val="en-US"/>
        </w:rPr>
        <w:t xml:space="preserve"> </w:t>
      </w:r>
      <w:r w:rsidRPr="00C04F4C">
        <w:rPr>
          <w:rFonts w:ascii="Arial" w:hAnsi="Arial" w:cs="Arial"/>
          <w:b/>
          <w:sz w:val="20"/>
          <w:szCs w:val="20"/>
        </w:rPr>
        <w:t>НА</w:t>
      </w:r>
      <w:r w:rsidRPr="00C04F4C">
        <w:rPr>
          <w:rFonts w:ascii="Arial" w:hAnsi="Arial" w:cs="Arial"/>
          <w:b/>
          <w:sz w:val="20"/>
          <w:szCs w:val="20"/>
          <w:lang w:val="en-US"/>
        </w:rPr>
        <w:t xml:space="preserve"> </w:t>
      </w:r>
      <w:r w:rsidRPr="00C04F4C">
        <w:rPr>
          <w:rFonts w:ascii="Arial" w:hAnsi="Arial" w:cs="Arial"/>
          <w:b/>
          <w:sz w:val="20"/>
          <w:szCs w:val="20"/>
        </w:rPr>
        <w:t>РИБИ</w:t>
      </w:r>
      <w:r w:rsidR="00971377" w:rsidRPr="00C04F4C">
        <w:rPr>
          <w:rFonts w:ascii="Arial" w:hAnsi="Arial" w:cs="Arial"/>
          <w:b/>
          <w:sz w:val="20"/>
          <w:szCs w:val="20"/>
          <w:lang w:val="en-US"/>
        </w:rPr>
        <w:t xml:space="preserve"> </w:t>
      </w:r>
    </w:p>
    <w:p w:rsidR="00802B74" w:rsidRDefault="00802B74" w:rsidP="00833F26">
      <w:pPr>
        <w:autoSpaceDE w:val="0"/>
        <w:autoSpaceDN w:val="0"/>
        <w:adjustRightInd w:val="0"/>
        <w:jc w:val="center"/>
        <w:rPr>
          <w:rFonts w:ascii="Arial" w:hAnsi="Arial" w:cs="Arial"/>
          <w:b/>
          <w:sz w:val="20"/>
          <w:szCs w:val="20"/>
        </w:rPr>
      </w:pPr>
    </w:p>
    <w:p w:rsidR="00833F26" w:rsidRPr="00C04F4C" w:rsidRDefault="00D01503" w:rsidP="00833F26">
      <w:pPr>
        <w:autoSpaceDE w:val="0"/>
        <w:autoSpaceDN w:val="0"/>
        <w:adjustRightInd w:val="0"/>
        <w:jc w:val="center"/>
        <w:rPr>
          <w:rFonts w:ascii="Arial" w:hAnsi="Arial" w:cs="Arial"/>
          <w:sz w:val="20"/>
          <w:szCs w:val="20"/>
          <w:lang w:val="en-US"/>
        </w:rPr>
      </w:pPr>
      <w:r w:rsidRPr="00C04F4C">
        <w:rPr>
          <w:rFonts w:ascii="Arial" w:hAnsi="Arial" w:cs="Arial"/>
          <w:b/>
          <w:sz w:val="20"/>
          <w:szCs w:val="20"/>
        </w:rPr>
        <w:t>Член</w:t>
      </w:r>
      <w:r w:rsidRPr="00C04F4C">
        <w:rPr>
          <w:rFonts w:ascii="Arial" w:hAnsi="Arial" w:cs="Arial"/>
          <w:b/>
          <w:sz w:val="20"/>
          <w:szCs w:val="20"/>
          <w:lang w:val="en-US"/>
        </w:rPr>
        <w:t xml:space="preserve"> </w:t>
      </w:r>
      <w:r w:rsidR="00BF4A20">
        <w:rPr>
          <w:rFonts w:ascii="Arial" w:hAnsi="Arial" w:cs="Arial"/>
          <w:b/>
          <w:sz w:val="20"/>
          <w:szCs w:val="20"/>
        </w:rPr>
        <w:t>77</w:t>
      </w:r>
      <w:r w:rsidR="0057262C">
        <w:rPr>
          <w:rFonts w:ascii="Arial" w:hAnsi="Arial" w:cs="Arial"/>
          <w:b/>
          <w:sz w:val="20"/>
          <w:szCs w:val="20"/>
        </w:rPr>
        <w:t xml:space="preserve"> </w:t>
      </w:r>
    </w:p>
    <w:p w:rsidR="00D01503" w:rsidRDefault="00D01503" w:rsidP="00D01503">
      <w:pPr>
        <w:autoSpaceDE w:val="0"/>
        <w:autoSpaceDN w:val="0"/>
        <w:adjustRightInd w:val="0"/>
        <w:jc w:val="center"/>
        <w:rPr>
          <w:rFonts w:ascii="Arial" w:hAnsi="Arial" w:cs="Arial"/>
          <w:b/>
          <w:sz w:val="20"/>
          <w:szCs w:val="20"/>
        </w:rPr>
      </w:pPr>
      <w:r w:rsidRPr="00C04F4C">
        <w:rPr>
          <w:rFonts w:ascii="Arial" w:hAnsi="Arial" w:cs="Arial"/>
          <w:b/>
          <w:sz w:val="20"/>
          <w:szCs w:val="20"/>
        </w:rPr>
        <w:t xml:space="preserve"> </w:t>
      </w:r>
      <w:r w:rsidR="00955748" w:rsidRPr="00C04F4C">
        <w:rPr>
          <w:rFonts w:ascii="Arial" w:hAnsi="Arial" w:cs="Arial"/>
          <w:b/>
          <w:sz w:val="20"/>
          <w:szCs w:val="20"/>
        </w:rPr>
        <w:t>(план</w:t>
      </w:r>
      <w:r w:rsidR="00955748" w:rsidRPr="00C04F4C">
        <w:rPr>
          <w:rFonts w:ascii="Arial" w:hAnsi="Arial" w:cs="Arial"/>
          <w:b/>
          <w:sz w:val="20"/>
          <w:szCs w:val="20"/>
          <w:lang w:val="en-US"/>
        </w:rPr>
        <w:t xml:space="preserve"> </w:t>
      </w:r>
      <w:r w:rsidR="00955748" w:rsidRPr="00C04F4C">
        <w:rPr>
          <w:rFonts w:ascii="Arial" w:hAnsi="Arial" w:cs="Arial"/>
          <w:b/>
          <w:sz w:val="20"/>
          <w:szCs w:val="20"/>
        </w:rPr>
        <w:t>за</w:t>
      </w:r>
      <w:r w:rsidR="00955748" w:rsidRPr="00C04F4C">
        <w:rPr>
          <w:rFonts w:ascii="Arial" w:hAnsi="Arial" w:cs="Arial"/>
          <w:b/>
          <w:sz w:val="20"/>
          <w:szCs w:val="20"/>
          <w:lang w:val="en-US"/>
        </w:rPr>
        <w:t xml:space="preserve"> </w:t>
      </w:r>
      <w:r w:rsidR="00955748" w:rsidRPr="00C04F4C">
        <w:rPr>
          <w:rFonts w:ascii="Arial" w:hAnsi="Arial" w:cs="Arial"/>
          <w:b/>
          <w:sz w:val="20"/>
          <w:szCs w:val="20"/>
        </w:rPr>
        <w:t>управување</w:t>
      </w:r>
      <w:r w:rsidR="00955748" w:rsidRPr="00C04F4C">
        <w:rPr>
          <w:rFonts w:ascii="Arial" w:hAnsi="Arial" w:cs="Arial"/>
          <w:b/>
          <w:sz w:val="20"/>
          <w:szCs w:val="20"/>
          <w:lang w:val="en-US"/>
        </w:rPr>
        <w:t xml:space="preserve"> </w:t>
      </w:r>
      <w:r w:rsidR="00955748" w:rsidRPr="00C04F4C">
        <w:rPr>
          <w:rFonts w:ascii="Arial" w:hAnsi="Arial" w:cs="Arial"/>
          <w:b/>
          <w:sz w:val="20"/>
          <w:szCs w:val="20"/>
        </w:rPr>
        <w:t>со</w:t>
      </w:r>
      <w:r w:rsidR="00955748" w:rsidRPr="00C04F4C">
        <w:rPr>
          <w:rFonts w:ascii="Arial" w:hAnsi="Arial" w:cs="Arial"/>
          <w:b/>
          <w:sz w:val="20"/>
          <w:szCs w:val="20"/>
          <w:lang w:val="en-US"/>
        </w:rPr>
        <w:t xml:space="preserve"> </w:t>
      </w:r>
      <w:r w:rsidR="00955748" w:rsidRPr="00C04F4C">
        <w:rPr>
          <w:rFonts w:ascii="Arial" w:hAnsi="Arial" w:cs="Arial"/>
          <w:b/>
          <w:sz w:val="20"/>
          <w:szCs w:val="20"/>
        </w:rPr>
        <w:t>јагула</w:t>
      </w:r>
      <w:r w:rsidR="00955748" w:rsidRPr="00C04F4C">
        <w:rPr>
          <w:rFonts w:ascii="Arial" w:hAnsi="Arial" w:cs="Arial"/>
          <w:b/>
          <w:sz w:val="20"/>
          <w:szCs w:val="20"/>
          <w:lang w:val="en-US"/>
        </w:rPr>
        <w:t>)</w:t>
      </w:r>
      <w:r>
        <w:rPr>
          <w:rFonts w:ascii="Arial" w:hAnsi="Arial" w:cs="Arial"/>
          <w:b/>
          <w:sz w:val="20"/>
          <w:szCs w:val="20"/>
        </w:rPr>
        <w:t xml:space="preserve"> </w:t>
      </w:r>
    </w:p>
    <w:p w:rsidR="00955748" w:rsidRPr="00C04F4C" w:rsidRDefault="00955748" w:rsidP="00833F26">
      <w:pPr>
        <w:autoSpaceDE w:val="0"/>
        <w:autoSpaceDN w:val="0"/>
        <w:adjustRightInd w:val="0"/>
        <w:jc w:val="center"/>
        <w:rPr>
          <w:rFonts w:ascii="Arial" w:hAnsi="Arial" w:cs="Arial"/>
          <w:b/>
          <w:sz w:val="20"/>
          <w:szCs w:val="20"/>
          <w:lang w:val="en-US"/>
        </w:rPr>
      </w:pPr>
    </w:p>
    <w:p w:rsidR="00425BA5" w:rsidRDefault="00955748" w:rsidP="00833F26">
      <w:pPr>
        <w:autoSpaceDE w:val="0"/>
        <w:autoSpaceDN w:val="0"/>
        <w:adjustRightInd w:val="0"/>
        <w:jc w:val="both"/>
        <w:rPr>
          <w:rFonts w:ascii="Arial" w:hAnsi="Arial" w:cs="Arial"/>
          <w:sz w:val="20"/>
          <w:szCs w:val="20"/>
        </w:rPr>
      </w:pPr>
      <w:r w:rsidRPr="00C04F4C">
        <w:rPr>
          <w:rFonts w:ascii="Arial" w:hAnsi="Arial" w:cs="Arial"/>
          <w:sz w:val="20"/>
          <w:szCs w:val="20"/>
        </w:rPr>
        <w:t>Заради</w:t>
      </w:r>
      <w:r w:rsidRPr="00C04F4C">
        <w:rPr>
          <w:rFonts w:ascii="Arial" w:hAnsi="Arial" w:cs="Arial"/>
          <w:sz w:val="20"/>
          <w:szCs w:val="20"/>
          <w:lang w:val="en-US"/>
        </w:rPr>
        <w:t xml:space="preserve"> </w:t>
      </w:r>
      <w:r w:rsidRPr="00C04F4C">
        <w:rPr>
          <w:rFonts w:ascii="Arial" w:hAnsi="Arial" w:cs="Arial"/>
          <w:sz w:val="20"/>
          <w:szCs w:val="20"/>
        </w:rPr>
        <w:t>воспоставување</w:t>
      </w:r>
      <w:r w:rsidRPr="00C04F4C">
        <w:rPr>
          <w:rFonts w:ascii="Arial" w:hAnsi="Arial" w:cs="Arial"/>
          <w:sz w:val="20"/>
          <w:szCs w:val="20"/>
          <w:lang w:val="en-US"/>
        </w:rPr>
        <w:t xml:space="preserve"> </w:t>
      </w:r>
      <w:r w:rsidRPr="00C04F4C">
        <w:rPr>
          <w:rFonts w:ascii="Arial" w:hAnsi="Arial" w:cs="Arial"/>
          <w:sz w:val="20"/>
          <w:szCs w:val="20"/>
        </w:rPr>
        <w:t>на</w:t>
      </w:r>
      <w:r w:rsidRPr="00C04F4C">
        <w:rPr>
          <w:rFonts w:ascii="Arial" w:hAnsi="Arial" w:cs="Arial"/>
          <w:sz w:val="20"/>
          <w:szCs w:val="20"/>
          <w:lang w:val="en-US"/>
        </w:rPr>
        <w:t xml:space="preserve"> </w:t>
      </w:r>
      <w:r w:rsidRPr="00C04F4C">
        <w:rPr>
          <w:rFonts w:ascii="Arial" w:hAnsi="Arial" w:cs="Arial"/>
          <w:sz w:val="20"/>
          <w:szCs w:val="20"/>
        </w:rPr>
        <w:t>рамка</w:t>
      </w:r>
      <w:r w:rsidRPr="00C04F4C">
        <w:rPr>
          <w:rFonts w:ascii="Arial" w:hAnsi="Arial" w:cs="Arial"/>
          <w:sz w:val="20"/>
          <w:szCs w:val="20"/>
          <w:lang w:val="en-US"/>
        </w:rPr>
        <w:t xml:space="preserve"> </w:t>
      </w:r>
      <w:r w:rsidRPr="00C04F4C">
        <w:rPr>
          <w:rFonts w:ascii="Arial" w:hAnsi="Arial" w:cs="Arial"/>
          <w:sz w:val="20"/>
          <w:szCs w:val="20"/>
        </w:rPr>
        <w:t>за</w:t>
      </w:r>
      <w:r w:rsidRPr="00C04F4C">
        <w:rPr>
          <w:rFonts w:ascii="Arial" w:hAnsi="Arial" w:cs="Arial"/>
          <w:sz w:val="20"/>
          <w:szCs w:val="20"/>
          <w:lang w:val="en-US"/>
        </w:rPr>
        <w:t xml:space="preserve"> </w:t>
      </w:r>
      <w:r w:rsidRPr="00C04F4C">
        <w:rPr>
          <w:rFonts w:ascii="Arial" w:hAnsi="Arial" w:cs="Arial"/>
          <w:sz w:val="20"/>
          <w:szCs w:val="20"/>
        </w:rPr>
        <w:t>заштита</w:t>
      </w:r>
      <w:r w:rsidRPr="00C04F4C">
        <w:rPr>
          <w:rFonts w:ascii="Arial" w:hAnsi="Arial" w:cs="Arial"/>
          <w:sz w:val="20"/>
          <w:szCs w:val="20"/>
          <w:lang w:val="en-US"/>
        </w:rPr>
        <w:t xml:space="preserve"> </w:t>
      </w:r>
      <w:r w:rsidRPr="00C04F4C">
        <w:rPr>
          <w:rFonts w:ascii="Arial" w:hAnsi="Arial" w:cs="Arial"/>
          <w:sz w:val="20"/>
          <w:szCs w:val="20"/>
        </w:rPr>
        <w:t>и</w:t>
      </w:r>
      <w:r w:rsidRPr="00C04F4C">
        <w:rPr>
          <w:rFonts w:ascii="Arial" w:hAnsi="Arial" w:cs="Arial"/>
          <w:sz w:val="20"/>
          <w:szCs w:val="20"/>
          <w:lang w:val="en-US"/>
        </w:rPr>
        <w:t xml:space="preserve"> </w:t>
      </w:r>
      <w:r w:rsidRPr="00C04F4C">
        <w:rPr>
          <w:rFonts w:ascii="Arial" w:hAnsi="Arial" w:cs="Arial"/>
          <w:sz w:val="20"/>
          <w:szCs w:val="20"/>
        </w:rPr>
        <w:t>одржливо</w:t>
      </w:r>
      <w:r w:rsidRPr="00C04F4C">
        <w:rPr>
          <w:rFonts w:ascii="Arial" w:hAnsi="Arial" w:cs="Arial"/>
          <w:sz w:val="20"/>
          <w:szCs w:val="20"/>
          <w:lang w:val="en-US"/>
        </w:rPr>
        <w:t xml:space="preserve"> </w:t>
      </w:r>
      <w:r w:rsidRPr="00C04F4C">
        <w:rPr>
          <w:rFonts w:ascii="Arial" w:hAnsi="Arial" w:cs="Arial"/>
          <w:sz w:val="20"/>
          <w:szCs w:val="20"/>
        </w:rPr>
        <w:t>искористување</w:t>
      </w:r>
      <w:r w:rsidRPr="00C04F4C">
        <w:rPr>
          <w:rFonts w:ascii="Arial" w:hAnsi="Arial" w:cs="Arial"/>
          <w:sz w:val="20"/>
          <w:szCs w:val="20"/>
          <w:lang w:val="en-US"/>
        </w:rPr>
        <w:t xml:space="preserve"> </w:t>
      </w:r>
      <w:r w:rsidRPr="00C04F4C">
        <w:rPr>
          <w:rFonts w:ascii="Arial" w:hAnsi="Arial" w:cs="Arial"/>
          <w:sz w:val="20"/>
          <w:szCs w:val="20"/>
        </w:rPr>
        <w:t>на</w:t>
      </w:r>
      <w:r w:rsidRPr="00C04F4C">
        <w:rPr>
          <w:rFonts w:ascii="Arial" w:hAnsi="Arial" w:cs="Arial"/>
          <w:sz w:val="20"/>
          <w:szCs w:val="20"/>
          <w:lang w:val="en-US"/>
        </w:rPr>
        <w:t xml:space="preserve"> </w:t>
      </w:r>
      <w:r w:rsidRPr="00C04F4C">
        <w:rPr>
          <w:rFonts w:ascii="Arial" w:hAnsi="Arial" w:cs="Arial"/>
          <w:sz w:val="20"/>
          <w:szCs w:val="20"/>
        </w:rPr>
        <w:t>јагулата</w:t>
      </w:r>
      <w:r w:rsidRPr="00C04F4C">
        <w:rPr>
          <w:rFonts w:ascii="Arial" w:hAnsi="Arial" w:cs="Arial"/>
          <w:sz w:val="20"/>
          <w:szCs w:val="20"/>
          <w:lang w:val="en-US"/>
        </w:rPr>
        <w:t xml:space="preserve"> </w:t>
      </w:r>
      <w:r w:rsidR="00425BA5">
        <w:rPr>
          <w:rFonts w:ascii="Arial" w:hAnsi="Arial" w:cs="Arial"/>
          <w:sz w:val="20"/>
          <w:szCs w:val="20"/>
        </w:rPr>
        <w:t xml:space="preserve">на територија на Република Северна Македонија </w:t>
      </w:r>
      <w:r w:rsidRPr="00C04F4C">
        <w:rPr>
          <w:rFonts w:ascii="Arial" w:hAnsi="Arial" w:cs="Arial"/>
          <w:sz w:val="20"/>
          <w:szCs w:val="20"/>
        </w:rPr>
        <w:t>се</w:t>
      </w:r>
      <w:r w:rsidRPr="00C04F4C">
        <w:rPr>
          <w:rFonts w:ascii="Arial" w:hAnsi="Arial" w:cs="Arial"/>
          <w:sz w:val="20"/>
          <w:szCs w:val="20"/>
          <w:lang w:val="en-US"/>
        </w:rPr>
        <w:t xml:space="preserve"> </w:t>
      </w:r>
      <w:r w:rsidR="00425BA5">
        <w:rPr>
          <w:rFonts w:ascii="Arial" w:hAnsi="Arial" w:cs="Arial"/>
          <w:sz w:val="20"/>
          <w:szCs w:val="20"/>
        </w:rPr>
        <w:t xml:space="preserve">одредуваат и дефинираат оделни речни сливови  како природни живеалишта на </w:t>
      </w:r>
      <w:r w:rsidRPr="00C04F4C">
        <w:rPr>
          <w:rFonts w:ascii="Arial" w:hAnsi="Arial" w:cs="Arial"/>
          <w:sz w:val="20"/>
          <w:szCs w:val="20"/>
          <w:lang w:val="en-US"/>
        </w:rPr>
        <w:t xml:space="preserve"> </w:t>
      </w:r>
      <w:r w:rsidR="00425BA5">
        <w:rPr>
          <w:rFonts w:ascii="Arial" w:hAnsi="Arial" w:cs="Arial"/>
          <w:sz w:val="20"/>
          <w:szCs w:val="20"/>
        </w:rPr>
        <w:t xml:space="preserve">јагулата. </w:t>
      </w:r>
    </w:p>
    <w:p w:rsidR="00425BA5" w:rsidRDefault="00425BA5" w:rsidP="00833F26">
      <w:pPr>
        <w:autoSpaceDE w:val="0"/>
        <w:autoSpaceDN w:val="0"/>
        <w:adjustRightInd w:val="0"/>
        <w:jc w:val="both"/>
        <w:rPr>
          <w:rFonts w:ascii="Arial" w:hAnsi="Arial" w:cs="Arial"/>
          <w:sz w:val="20"/>
          <w:szCs w:val="20"/>
        </w:rPr>
      </w:pPr>
    </w:p>
    <w:p w:rsidR="00955748" w:rsidRPr="00C04F4C" w:rsidRDefault="00425BA5" w:rsidP="00833F26">
      <w:pPr>
        <w:autoSpaceDE w:val="0"/>
        <w:autoSpaceDN w:val="0"/>
        <w:adjustRightInd w:val="0"/>
        <w:jc w:val="both"/>
        <w:rPr>
          <w:rFonts w:ascii="Arial" w:hAnsi="Arial" w:cs="Arial"/>
          <w:sz w:val="20"/>
          <w:szCs w:val="20"/>
          <w:lang w:val="en-US"/>
        </w:rPr>
      </w:pPr>
      <w:r>
        <w:rPr>
          <w:rFonts w:ascii="Arial" w:hAnsi="Arial" w:cs="Arial"/>
          <w:sz w:val="20"/>
          <w:szCs w:val="20"/>
        </w:rPr>
        <w:t xml:space="preserve">За сливовите од став 1 на овој член се изработува </w:t>
      </w:r>
      <w:r w:rsidR="00955748" w:rsidRPr="00C04F4C">
        <w:rPr>
          <w:rFonts w:ascii="Arial" w:hAnsi="Arial" w:cs="Arial"/>
          <w:sz w:val="20"/>
          <w:szCs w:val="20"/>
        </w:rPr>
        <w:t>План</w:t>
      </w:r>
      <w:r w:rsidR="00955748" w:rsidRPr="00C04F4C">
        <w:rPr>
          <w:rFonts w:ascii="Arial" w:hAnsi="Arial" w:cs="Arial"/>
          <w:sz w:val="20"/>
          <w:szCs w:val="20"/>
          <w:lang w:val="en-US"/>
        </w:rPr>
        <w:t xml:space="preserve"> </w:t>
      </w:r>
      <w:r w:rsidR="00955748" w:rsidRPr="00C04F4C">
        <w:rPr>
          <w:rFonts w:ascii="Arial" w:hAnsi="Arial" w:cs="Arial"/>
          <w:sz w:val="20"/>
          <w:szCs w:val="20"/>
        </w:rPr>
        <w:t>за</w:t>
      </w:r>
      <w:r w:rsidR="00955748" w:rsidRPr="00C04F4C">
        <w:rPr>
          <w:rFonts w:ascii="Arial" w:hAnsi="Arial" w:cs="Arial"/>
          <w:sz w:val="20"/>
          <w:szCs w:val="20"/>
          <w:lang w:val="en-US"/>
        </w:rPr>
        <w:t xml:space="preserve"> </w:t>
      </w:r>
      <w:r w:rsidR="00955748" w:rsidRPr="00C04F4C">
        <w:rPr>
          <w:rFonts w:ascii="Arial" w:hAnsi="Arial" w:cs="Arial"/>
          <w:sz w:val="20"/>
          <w:szCs w:val="20"/>
        </w:rPr>
        <w:t>управување</w:t>
      </w:r>
      <w:r w:rsidR="00955748" w:rsidRPr="00C04F4C">
        <w:rPr>
          <w:rFonts w:ascii="Arial" w:hAnsi="Arial" w:cs="Arial"/>
          <w:sz w:val="20"/>
          <w:szCs w:val="20"/>
          <w:lang w:val="en-US"/>
        </w:rPr>
        <w:t xml:space="preserve"> </w:t>
      </w:r>
      <w:r w:rsidR="00955748" w:rsidRPr="00C04F4C">
        <w:rPr>
          <w:rFonts w:ascii="Arial" w:hAnsi="Arial" w:cs="Arial"/>
          <w:sz w:val="20"/>
          <w:szCs w:val="20"/>
        </w:rPr>
        <w:t>со</w:t>
      </w:r>
      <w:r w:rsidR="00955748" w:rsidRPr="00C04F4C">
        <w:rPr>
          <w:rFonts w:ascii="Arial" w:hAnsi="Arial" w:cs="Arial"/>
          <w:sz w:val="20"/>
          <w:szCs w:val="20"/>
          <w:lang w:val="en-US"/>
        </w:rPr>
        <w:t xml:space="preserve"> </w:t>
      </w:r>
      <w:r w:rsidR="00955748" w:rsidRPr="00C04F4C">
        <w:rPr>
          <w:rFonts w:ascii="Arial" w:hAnsi="Arial" w:cs="Arial"/>
          <w:sz w:val="20"/>
          <w:szCs w:val="20"/>
        </w:rPr>
        <w:t>јагула</w:t>
      </w:r>
      <w:r w:rsidR="00955748" w:rsidRPr="00C04F4C">
        <w:rPr>
          <w:rFonts w:ascii="Arial" w:hAnsi="Arial" w:cs="Arial"/>
          <w:sz w:val="20"/>
          <w:szCs w:val="20"/>
          <w:lang w:val="en-US"/>
        </w:rPr>
        <w:t xml:space="preserve">. </w:t>
      </w:r>
    </w:p>
    <w:p w:rsidR="00833F26" w:rsidRPr="00C04F4C" w:rsidRDefault="00833F26" w:rsidP="00833F26">
      <w:pPr>
        <w:autoSpaceDE w:val="0"/>
        <w:autoSpaceDN w:val="0"/>
        <w:adjustRightInd w:val="0"/>
        <w:jc w:val="both"/>
        <w:rPr>
          <w:rFonts w:ascii="Arial" w:hAnsi="Arial" w:cs="Arial"/>
          <w:sz w:val="20"/>
          <w:szCs w:val="20"/>
        </w:rPr>
      </w:pPr>
    </w:p>
    <w:p w:rsidR="00F6341A" w:rsidRDefault="00F6341A" w:rsidP="00833F26">
      <w:pPr>
        <w:autoSpaceDE w:val="0"/>
        <w:autoSpaceDN w:val="0"/>
        <w:adjustRightInd w:val="0"/>
        <w:jc w:val="both"/>
        <w:rPr>
          <w:rFonts w:ascii="Arial" w:hAnsi="Arial" w:cs="Arial"/>
          <w:sz w:val="20"/>
          <w:szCs w:val="20"/>
        </w:rPr>
      </w:pPr>
      <w:r w:rsidRPr="00F6341A">
        <w:rPr>
          <w:rFonts w:ascii="Arial" w:hAnsi="Arial" w:cs="Arial"/>
          <w:sz w:val="20"/>
          <w:szCs w:val="20"/>
        </w:rPr>
        <w:t>За сливовите од став 1 кои се протегаат низ територии на повеќе држави се изработува заеднички План за управување со јагула од определеното сливно подрачје.</w:t>
      </w:r>
    </w:p>
    <w:p w:rsidR="00F6341A" w:rsidRDefault="00F6341A" w:rsidP="00833F26">
      <w:pPr>
        <w:autoSpaceDE w:val="0"/>
        <w:autoSpaceDN w:val="0"/>
        <w:adjustRightInd w:val="0"/>
        <w:jc w:val="both"/>
        <w:rPr>
          <w:rFonts w:ascii="Arial" w:hAnsi="Arial" w:cs="Arial"/>
          <w:sz w:val="20"/>
          <w:szCs w:val="20"/>
        </w:rPr>
      </w:pPr>
    </w:p>
    <w:p w:rsidR="00425BA5" w:rsidRDefault="00425BA5" w:rsidP="00833F26">
      <w:pPr>
        <w:autoSpaceDE w:val="0"/>
        <w:autoSpaceDN w:val="0"/>
        <w:adjustRightInd w:val="0"/>
        <w:jc w:val="both"/>
        <w:rPr>
          <w:rFonts w:ascii="Arial" w:hAnsi="Arial" w:cs="Arial"/>
          <w:sz w:val="20"/>
          <w:szCs w:val="20"/>
          <w:lang w:val="en-US"/>
        </w:rPr>
      </w:pPr>
      <w:r>
        <w:rPr>
          <w:rFonts w:ascii="Arial" w:hAnsi="Arial" w:cs="Arial"/>
          <w:sz w:val="20"/>
          <w:szCs w:val="20"/>
        </w:rPr>
        <w:t xml:space="preserve">Планот за управување </w:t>
      </w:r>
      <w:r w:rsidR="00F6341A">
        <w:rPr>
          <w:rFonts w:ascii="Arial" w:hAnsi="Arial" w:cs="Arial"/>
          <w:sz w:val="20"/>
          <w:szCs w:val="20"/>
        </w:rPr>
        <w:t xml:space="preserve">со јагула од ставовите 2 и 3 </w:t>
      </w:r>
      <w:r>
        <w:rPr>
          <w:rFonts w:ascii="Arial" w:hAnsi="Arial" w:cs="Arial"/>
          <w:sz w:val="20"/>
          <w:szCs w:val="20"/>
        </w:rPr>
        <w:t>особено содржи</w:t>
      </w:r>
      <w:r>
        <w:rPr>
          <w:rFonts w:ascii="Arial" w:hAnsi="Arial" w:cs="Arial"/>
          <w:sz w:val="20"/>
          <w:szCs w:val="20"/>
          <w:lang w:val="en-US"/>
        </w:rPr>
        <w:t>:</w:t>
      </w:r>
    </w:p>
    <w:p w:rsidR="00425BA5" w:rsidRDefault="00425BA5"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податоци за речниот слив</w:t>
      </w:r>
      <w:r>
        <w:rPr>
          <w:rFonts w:ascii="Arial" w:hAnsi="Arial" w:cs="Arial"/>
          <w:sz w:val="20"/>
          <w:szCs w:val="20"/>
          <w:lang w:val="en-US"/>
        </w:rPr>
        <w:t>;</w:t>
      </w:r>
    </w:p>
    <w:p w:rsidR="00425BA5" w:rsidRDefault="00425BA5"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анализа на моменталната состојба на популацијата на јагулата</w:t>
      </w:r>
      <w:r>
        <w:rPr>
          <w:rFonts w:ascii="Arial" w:hAnsi="Arial" w:cs="Arial"/>
          <w:sz w:val="20"/>
          <w:szCs w:val="20"/>
          <w:lang w:val="en-US"/>
        </w:rPr>
        <w:t>;</w:t>
      </w:r>
    </w:p>
    <w:p w:rsidR="002325A4" w:rsidRPr="002325A4" w:rsidRDefault="002325A4"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 xml:space="preserve">цели на планот и </w:t>
      </w:r>
    </w:p>
    <w:p w:rsidR="002325A4" w:rsidRPr="002325A4" w:rsidRDefault="002325A4"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lastRenderedPageBreak/>
        <w:t>мерки за постигнување, пратење и проверка на остварените цели.</w:t>
      </w:r>
    </w:p>
    <w:p w:rsidR="002325A4" w:rsidRDefault="002325A4" w:rsidP="00802B74">
      <w:pPr>
        <w:pStyle w:val="ListParagraph"/>
        <w:autoSpaceDE w:val="0"/>
        <w:autoSpaceDN w:val="0"/>
        <w:adjustRightInd w:val="0"/>
        <w:ind w:left="360"/>
        <w:jc w:val="both"/>
        <w:rPr>
          <w:rFonts w:ascii="Arial" w:hAnsi="Arial" w:cs="Arial"/>
          <w:sz w:val="20"/>
          <w:szCs w:val="20"/>
          <w:lang w:val="en-US"/>
        </w:rPr>
      </w:pPr>
    </w:p>
    <w:p w:rsidR="002325A4" w:rsidRDefault="002325A4" w:rsidP="00802B74">
      <w:pPr>
        <w:autoSpaceDE w:val="0"/>
        <w:autoSpaceDN w:val="0"/>
        <w:adjustRightInd w:val="0"/>
        <w:jc w:val="both"/>
        <w:rPr>
          <w:rFonts w:ascii="Arial" w:hAnsi="Arial" w:cs="Arial"/>
          <w:sz w:val="20"/>
          <w:szCs w:val="20"/>
          <w:lang w:val="en-US"/>
        </w:rPr>
      </w:pPr>
      <w:r w:rsidRPr="00C937AC">
        <w:rPr>
          <w:rFonts w:ascii="Arial" w:hAnsi="Arial" w:cs="Arial"/>
          <w:sz w:val="20"/>
          <w:szCs w:val="20"/>
        </w:rPr>
        <w:t xml:space="preserve">Мерките </w:t>
      </w:r>
      <w:r w:rsidR="00C937AC">
        <w:rPr>
          <w:rFonts w:ascii="Arial" w:hAnsi="Arial" w:cs="Arial"/>
          <w:sz w:val="20"/>
          <w:szCs w:val="20"/>
        </w:rPr>
        <w:t>од с</w:t>
      </w:r>
      <w:r w:rsidR="00D01503">
        <w:rPr>
          <w:rFonts w:ascii="Arial" w:hAnsi="Arial" w:cs="Arial"/>
          <w:sz w:val="20"/>
          <w:szCs w:val="20"/>
        </w:rPr>
        <w:t xml:space="preserve">тав 3 алинеја 4 на овој член може да се </w:t>
      </w:r>
      <w:r w:rsidR="00C937AC">
        <w:rPr>
          <w:rFonts w:ascii="Arial" w:hAnsi="Arial" w:cs="Arial"/>
          <w:sz w:val="20"/>
          <w:szCs w:val="20"/>
        </w:rPr>
        <w:t>однесуваат на</w:t>
      </w:r>
      <w:r w:rsidR="00C937AC">
        <w:rPr>
          <w:rFonts w:ascii="Arial" w:hAnsi="Arial" w:cs="Arial"/>
          <w:sz w:val="20"/>
          <w:szCs w:val="20"/>
          <w:lang w:val="en-US"/>
        </w:rPr>
        <w:t>:</w:t>
      </w:r>
    </w:p>
    <w:p w:rsidR="00C937AC" w:rsidRDefault="00C937AC" w:rsidP="00802B74">
      <w:pPr>
        <w:autoSpaceDE w:val="0"/>
        <w:autoSpaceDN w:val="0"/>
        <w:adjustRightInd w:val="0"/>
        <w:jc w:val="both"/>
        <w:rPr>
          <w:rFonts w:ascii="Arial" w:hAnsi="Arial" w:cs="Arial"/>
          <w:sz w:val="20"/>
          <w:szCs w:val="20"/>
          <w:lang w:val="en-US"/>
        </w:rPr>
      </w:pPr>
    </w:p>
    <w:p w:rsidR="00C937AC" w:rsidRDefault="00C937AC"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намалување на комерцијалниот риболов</w:t>
      </w:r>
      <w:r>
        <w:rPr>
          <w:rFonts w:ascii="Arial" w:hAnsi="Arial" w:cs="Arial"/>
          <w:sz w:val="20"/>
          <w:szCs w:val="20"/>
          <w:lang w:val="en-US"/>
        </w:rPr>
        <w:t>;</w:t>
      </w:r>
    </w:p>
    <w:p w:rsidR="00C937AC" w:rsidRDefault="00C937AC"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ограничување на рекреативниот риболов</w:t>
      </w:r>
      <w:r>
        <w:rPr>
          <w:rFonts w:ascii="Arial" w:hAnsi="Arial" w:cs="Arial"/>
          <w:sz w:val="20"/>
          <w:szCs w:val="20"/>
          <w:lang w:val="en-US"/>
        </w:rPr>
        <w:t>;</w:t>
      </w:r>
    </w:p>
    <w:p w:rsidR="00C937AC" w:rsidRDefault="00C937AC"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порибување</w:t>
      </w:r>
      <w:r>
        <w:rPr>
          <w:rFonts w:ascii="Arial" w:hAnsi="Arial" w:cs="Arial"/>
          <w:sz w:val="20"/>
          <w:szCs w:val="20"/>
          <w:lang w:val="en-US"/>
        </w:rPr>
        <w:t>;</w:t>
      </w:r>
    </w:p>
    <w:p w:rsidR="00C937AC" w:rsidRDefault="00C937AC"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одржување на речните токови и речните живеалишта поврзани со други мерки за заштита на животната средина</w:t>
      </w:r>
      <w:r>
        <w:rPr>
          <w:rFonts w:ascii="Arial" w:hAnsi="Arial" w:cs="Arial"/>
          <w:sz w:val="20"/>
          <w:szCs w:val="20"/>
          <w:lang w:val="en-US"/>
        </w:rPr>
        <w:t>;</w:t>
      </w:r>
    </w:p>
    <w:p w:rsidR="00C937AC" w:rsidRDefault="00C937AC"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пренос на јагулата од копнени во морски води</w:t>
      </w:r>
      <w:r>
        <w:rPr>
          <w:rFonts w:ascii="Arial" w:hAnsi="Arial" w:cs="Arial"/>
          <w:sz w:val="20"/>
          <w:szCs w:val="20"/>
          <w:lang w:val="en-US"/>
        </w:rPr>
        <w:t>;</w:t>
      </w:r>
    </w:p>
    <w:p w:rsidR="00C937AC" w:rsidRPr="00C937AC" w:rsidRDefault="00C937AC"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привремено огранич</w:t>
      </w:r>
      <w:r w:rsidR="00D01503">
        <w:rPr>
          <w:rFonts w:ascii="Arial" w:hAnsi="Arial" w:cs="Arial"/>
          <w:sz w:val="20"/>
          <w:szCs w:val="20"/>
        </w:rPr>
        <w:t>ување на работата на турбините</w:t>
      </w:r>
      <w:r w:rsidR="00D01503">
        <w:rPr>
          <w:rFonts w:ascii="Arial" w:hAnsi="Arial" w:cs="Arial"/>
          <w:sz w:val="20"/>
          <w:szCs w:val="20"/>
          <w:lang w:val="en-US"/>
        </w:rPr>
        <w:t>;</w:t>
      </w:r>
    </w:p>
    <w:p w:rsidR="00C937AC" w:rsidRPr="00D01503" w:rsidRDefault="00C937AC"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аквакултурата</w:t>
      </w:r>
      <w:r w:rsidR="00D01503">
        <w:rPr>
          <w:rFonts w:ascii="Arial" w:hAnsi="Arial" w:cs="Arial"/>
          <w:sz w:val="20"/>
          <w:szCs w:val="20"/>
        </w:rPr>
        <w:t xml:space="preserve"> и</w:t>
      </w:r>
    </w:p>
    <w:p w:rsidR="00D01503" w:rsidRDefault="00D01503" w:rsidP="00B746DD">
      <w:pPr>
        <w:pStyle w:val="ListParagraph"/>
        <w:numPr>
          <w:ilvl w:val="0"/>
          <w:numId w:val="3"/>
        </w:numPr>
        <w:autoSpaceDE w:val="0"/>
        <w:autoSpaceDN w:val="0"/>
        <w:adjustRightInd w:val="0"/>
        <w:jc w:val="both"/>
        <w:rPr>
          <w:rFonts w:ascii="Arial" w:hAnsi="Arial" w:cs="Arial"/>
          <w:sz w:val="20"/>
          <w:szCs w:val="20"/>
          <w:lang w:val="en-US"/>
        </w:rPr>
      </w:pPr>
      <w:r>
        <w:rPr>
          <w:rFonts w:ascii="Arial" w:hAnsi="Arial" w:cs="Arial"/>
          <w:sz w:val="20"/>
          <w:szCs w:val="20"/>
        </w:rPr>
        <w:t>мерки за сузбивање на грабливци.</w:t>
      </w:r>
    </w:p>
    <w:p w:rsidR="00C937AC" w:rsidRPr="00C937AC" w:rsidRDefault="00C937AC" w:rsidP="00C937AC">
      <w:pPr>
        <w:pStyle w:val="ListParagraph"/>
        <w:autoSpaceDE w:val="0"/>
        <w:autoSpaceDN w:val="0"/>
        <w:adjustRightInd w:val="0"/>
        <w:ind w:left="360"/>
        <w:jc w:val="both"/>
        <w:rPr>
          <w:rFonts w:ascii="Arial" w:hAnsi="Arial" w:cs="Arial"/>
          <w:sz w:val="20"/>
          <w:szCs w:val="20"/>
          <w:lang w:val="en-US"/>
        </w:rPr>
      </w:pPr>
    </w:p>
    <w:p w:rsidR="00955748" w:rsidRPr="00C04F4C" w:rsidRDefault="00F6341A" w:rsidP="00833F26">
      <w:pPr>
        <w:autoSpaceDE w:val="0"/>
        <w:autoSpaceDN w:val="0"/>
        <w:adjustRightInd w:val="0"/>
        <w:jc w:val="both"/>
        <w:rPr>
          <w:rFonts w:ascii="Arial" w:hAnsi="Arial" w:cs="Arial"/>
          <w:sz w:val="20"/>
          <w:szCs w:val="20"/>
          <w:lang w:val="en-US"/>
        </w:rPr>
      </w:pPr>
      <w:r>
        <w:rPr>
          <w:rFonts w:ascii="Arial" w:hAnsi="Arial" w:cs="Arial"/>
          <w:sz w:val="20"/>
          <w:szCs w:val="20"/>
        </w:rPr>
        <w:t>Плановите</w:t>
      </w:r>
      <w:r w:rsidR="00955748" w:rsidRPr="00C04F4C">
        <w:rPr>
          <w:rFonts w:ascii="Arial" w:hAnsi="Arial" w:cs="Arial"/>
          <w:sz w:val="20"/>
          <w:szCs w:val="20"/>
          <w:lang w:val="en-US"/>
        </w:rPr>
        <w:t xml:space="preserve"> </w:t>
      </w:r>
      <w:r w:rsidR="00955748" w:rsidRPr="00C04F4C">
        <w:rPr>
          <w:rFonts w:ascii="Arial" w:hAnsi="Arial" w:cs="Arial"/>
          <w:sz w:val="20"/>
          <w:szCs w:val="20"/>
        </w:rPr>
        <w:t>за</w:t>
      </w:r>
      <w:r w:rsidR="00955748" w:rsidRPr="00C04F4C">
        <w:rPr>
          <w:rFonts w:ascii="Arial" w:hAnsi="Arial" w:cs="Arial"/>
          <w:sz w:val="20"/>
          <w:szCs w:val="20"/>
          <w:lang w:val="en-US"/>
        </w:rPr>
        <w:t xml:space="preserve"> </w:t>
      </w:r>
      <w:r w:rsidR="00955748" w:rsidRPr="00C04F4C">
        <w:rPr>
          <w:rFonts w:ascii="Arial" w:hAnsi="Arial" w:cs="Arial"/>
          <w:sz w:val="20"/>
          <w:szCs w:val="20"/>
        </w:rPr>
        <w:t>управување</w:t>
      </w:r>
      <w:r w:rsidR="00955748" w:rsidRPr="00C04F4C">
        <w:rPr>
          <w:rFonts w:ascii="Arial" w:hAnsi="Arial" w:cs="Arial"/>
          <w:sz w:val="20"/>
          <w:szCs w:val="20"/>
          <w:lang w:val="en-US"/>
        </w:rPr>
        <w:t xml:space="preserve"> </w:t>
      </w:r>
      <w:r w:rsidR="00955748" w:rsidRPr="00C04F4C">
        <w:rPr>
          <w:rFonts w:ascii="Arial" w:hAnsi="Arial" w:cs="Arial"/>
          <w:sz w:val="20"/>
          <w:szCs w:val="20"/>
        </w:rPr>
        <w:t>со</w:t>
      </w:r>
      <w:r w:rsidR="00955748" w:rsidRPr="00C04F4C">
        <w:rPr>
          <w:rFonts w:ascii="Arial" w:hAnsi="Arial" w:cs="Arial"/>
          <w:sz w:val="20"/>
          <w:szCs w:val="20"/>
          <w:lang w:val="en-US"/>
        </w:rPr>
        <w:t xml:space="preserve"> </w:t>
      </w:r>
      <w:r w:rsidR="00955748" w:rsidRPr="00C04F4C">
        <w:rPr>
          <w:rFonts w:ascii="Arial" w:hAnsi="Arial" w:cs="Arial"/>
          <w:sz w:val="20"/>
          <w:szCs w:val="20"/>
        </w:rPr>
        <w:t>јагула</w:t>
      </w:r>
      <w:r w:rsidR="00971377" w:rsidRPr="00C04F4C">
        <w:rPr>
          <w:rFonts w:ascii="Arial" w:hAnsi="Arial" w:cs="Arial"/>
          <w:sz w:val="20"/>
          <w:szCs w:val="20"/>
          <w:lang w:val="en-US"/>
        </w:rPr>
        <w:t xml:space="preserve"> </w:t>
      </w:r>
      <w:r>
        <w:rPr>
          <w:rFonts w:ascii="Arial" w:hAnsi="Arial" w:cs="Arial"/>
          <w:sz w:val="20"/>
          <w:szCs w:val="20"/>
          <w:lang w:val="en-US"/>
        </w:rPr>
        <w:t>од став</w:t>
      </w:r>
      <w:r>
        <w:rPr>
          <w:rFonts w:ascii="Arial" w:hAnsi="Arial" w:cs="Arial"/>
          <w:sz w:val="20"/>
          <w:szCs w:val="20"/>
        </w:rPr>
        <w:t>овите</w:t>
      </w:r>
      <w:r w:rsidRPr="00F6341A">
        <w:rPr>
          <w:rFonts w:ascii="Arial" w:hAnsi="Arial" w:cs="Arial"/>
          <w:sz w:val="20"/>
          <w:szCs w:val="20"/>
          <w:lang w:val="en-US"/>
        </w:rPr>
        <w:t xml:space="preserve"> 2 и 3 </w:t>
      </w:r>
      <w:r>
        <w:rPr>
          <w:rFonts w:ascii="Arial" w:hAnsi="Arial" w:cs="Arial"/>
          <w:sz w:val="20"/>
          <w:szCs w:val="20"/>
        </w:rPr>
        <w:t>ги</w:t>
      </w:r>
      <w:r w:rsidR="00971377" w:rsidRPr="00C04F4C">
        <w:rPr>
          <w:rFonts w:ascii="Arial" w:hAnsi="Arial" w:cs="Arial"/>
          <w:sz w:val="20"/>
          <w:szCs w:val="20"/>
        </w:rPr>
        <w:t xml:space="preserve"> донесува Владата на </w:t>
      </w:r>
      <w:r w:rsidR="00955748" w:rsidRPr="00C04F4C">
        <w:rPr>
          <w:rFonts w:ascii="Arial" w:hAnsi="Arial" w:cs="Arial"/>
          <w:sz w:val="20"/>
          <w:szCs w:val="20"/>
        </w:rPr>
        <w:t>Република</w:t>
      </w:r>
      <w:r w:rsidR="00955748" w:rsidRPr="00C04F4C">
        <w:rPr>
          <w:rFonts w:ascii="Arial" w:hAnsi="Arial" w:cs="Arial"/>
          <w:sz w:val="20"/>
          <w:szCs w:val="20"/>
          <w:lang w:val="en-US"/>
        </w:rPr>
        <w:t xml:space="preserve"> </w:t>
      </w:r>
      <w:r w:rsidR="00955748" w:rsidRPr="00C04F4C">
        <w:rPr>
          <w:rFonts w:ascii="Arial" w:hAnsi="Arial" w:cs="Arial"/>
          <w:sz w:val="20"/>
          <w:szCs w:val="20"/>
        </w:rPr>
        <w:t>Северна</w:t>
      </w:r>
      <w:r w:rsidR="00955748" w:rsidRPr="00C04F4C">
        <w:rPr>
          <w:rFonts w:ascii="Arial" w:hAnsi="Arial" w:cs="Arial"/>
          <w:sz w:val="20"/>
          <w:szCs w:val="20"/>
          <w:lang w:val="en-US"/>
        </w:rPr>
        <w:t xml:space="preserve"> </w:t>
      </w:r>
      <w:r w:rsidR="00955748" w:rsidRPr="00C04F4C">
        <w:rPr>
          <w:rFonts w:ascii="Arial" w:hAnsi="Arial" w:cs="Arial"/>
          <w:sz w:val="20"/>
          <w:szCs w:val="20"/>
        </w:rPr>
        <w:t>Македонија</w:t>
      </w:r>
      <w:r w:rsidR="00971377" w:rsidRPr="00C04F4C">
        <w:rPr>
          <w:rFonts w:ascii="Arial" w:hAnsi="Arial" w:cs="Arial"/>
          <w:sz w:val="20"/>
          <w:szCs w:val="20"/>
        </w:rPr>
        <w:t xml:space="preserve"> на предлог на</w:t>
      </w:r>
      <w:r w:rsidR="00955748" w:rsidRPr="00C04F4C">
        <w:rPr>
          <w:rFonts w:ascii="Arial" w:hAnsi="Arial" w:cs="Arial"/>
          <w:sz w:val="20"/>
          <w:szCs w:val="20"/>
          <w:lang w:val="en-US"/>
        </w:rPr>
        <w:t xml:space="preserve"> </w:t>
      </w:r>
      <w:r w:rsidR="00955748" w:rsidRPr="00C04F4C">
        <w:rPr>
          <w:rFonts w:ascii="Arial" w:hAnsi="Arial" w:cs="Arial"/>
          <w:sz w:val="20"/>
          <w:szCs w:val="20"/>
        </w:rPr>
        <w:t>министерот</w:t>
      </w:r>
      <w:r w:rsidR="00955748" w:rsidRPr="00C04F4C">
        <w:rPr>
          <w:rFonts w:ascii="Arial" w:hAnsi="Arial" w:cs="Arial"/>
          <w:sz w:val="20"/>
          <w:szCs w:val="20"/>
          <w:lang w:val="en-US"/>
        </w:rPr>
        <w:t>.</w:t>
      </w:r>
    </w:p>
    <w:p w:rsidR="00833F26" w:rsidRPr="00833F26" w:rsidRDefault="00833F26" w:rsidP="00833F26">
      <w:pPr>
        <w:autoSpaceDE w:val="0"/>
        <w:autoSpaceDN w:val="0"/>
        <w:adjustRightInd w:val="0"/>
        <w:jc w:val="both"/>
        <w:rPr>
          <w:rFonts w:ascii="Arial" w:hAnsi="Arial" w:cs="Arial"/>
          <w:sz w:val="20"/>
          <w:szCs w:val="20"/>
          <w:lang w:val="en-US"/>
        </w:rPr>
      </w:pPr>
    </w:p>
    <w:p w:rsidR="00AD1F6A" w:rsidRPr="00802B74" w:rsidRDefault="00AD1F6A" w:rsidP="00AD1F6A">
      <w:pPr>
        <w:autoSpaceDE w:val="0"/>
        <w:autoSpaceDN w:val="0"/>
        <w:adjustRightInd w:val="0"/>
        <w:jc w:val="center"/>
        <w:rPr>
          <w:rFonts w:ascii="Arial" w:hAnsi="Arial" w:cs="Arial"/>
          <w:b/>
          <w:sz w:val="20"/>
          <w:szCs w:val="20"/>
        </w:rPr>
      </w:pPr>
      <w:r w:rsidRPr="00802B74">
        <w:rPr>
          <w:rFonts w:ascii="Arial" w:hAnsi="Arial" w:cs="Arial"/>
          <w:b/>
          <w:sz w:val="20"/>
          <w:szCs w:val="20"/>
        </w:rPr>
        <w:t xml:space="preserve">Член </w:t>
      </w:r>
      <w:r w:rsidR="00BF4A20">
        <w:rPr>
          <w:rFonts w:ascii="Arial" w:hAnsi="Arial" w:cs="Arial"/>
          <w:b/>
          <w:sz w:val="20"/>
          <w:szCs w:val="20"/>
        </w:rPr>
        <w:t>78</w:t>
      </w:r>
    </w:p>
    <w:p w:rsidR="00AD1F6A" w:rsidRPr="00802B74" w:rsidRDefault="00AD1F6A" w:rsidP="00AD1F6A">
      <w:pPr>
        <w:autoSpaceDE w:val="0"/>
        <w:autoSpaceDN w:val="0"/>
        <w:adjustRightInd w:val="0"/>
        <w:jc w:val="center"/>
        <w:rPr>
          <w:rFonts w:ascii="Arial" w:hAnsi="Arial" w:cs="Arial"/>
          <w:b/>
          <w:sz w:val="20"/>
          <w:szCs w:val="20"/>
        </w:rPr>
      </w:pPr>
      <w:r w:rsidRPr="00802B74">
        <w:rPr>
          <w:rFonts w:ascii="Arial" w:hAnsi="Arial" w:cs="Arial"/>
          <w:b/>
          <w:sz w:val="20"/>
          <w:szCs w:val="20"/>
        </w:rPr>
        <w:t>(Заштита на риби кои не се доделени на користење)</w:t>
      </w:r>
    </w:p>
    <w:p w:rsidR="00AD1F6A" w:rsidRPr="00AD1F6A" w:rsidRDefault="00AD1F6A" w:rsidP="00AD1F6A">
      <w:pPr>
        <w:autoSpaceDE w:val="0"/>
        <w:autoSpaceDN w:val="0"/>
        <w:adjustRightInd w:val="0"/>
        <w:jc w:val="both"/>
        <w:rPr>
          <w:rFonts w:ascii="Arial" w:hAnsi="Arial" w:cs="Arial"/>
          <w:color w:val="666666"/>
          <w:sz w:val="20"/>
          <w:szCs w:val="20"/>
          <w:lang w:val="en-US"/>
        </w:rPr>
      </w:pPr>
    </w:p>
    <w:p w:rsidR="00AD1F6A" w:rsidRPr="00AD1F6A" w:rsidRDefault="00AD1F6A" w:rsidP="00AD1F6A">
      <w:pPr>
        <w:autoSpaceDE w:val="0"/>
        <w:autoSpaceDN w:val="0"/>
        <w:adjustRightInd w:val="0"/>
        <w:jc w:val="both"/>
        <w:rPr>
          <w:rFonts w:ascii="Arial" w:hAnsi="Arial" w:cs="Arial"/>
          <w:sz w:val="20"/>
          <w:szCs w:val="20"/>
        </w:rPr>
      </w:pPr>
      <w:r w:rsidRPr="00AD1F6A">
        <w:rPr>
          <w:rFonts w:ascii="Arial" w:hAnsi="Arial" w:cs="Arial"/>
          <w:sz w:val="20"/>
          <w:szCs w:val="20"/>
        </w:rPr>
        <w:t>Заштитата на рибите од риболовните подрачја кои не се доделени на користење на рибите и другите водни организми ја врши Државниот инспекторат за земјоделство.</w:t>
      </w:r>
    </w:p>
    <w:p w:rsidR="00AD1F6A" w:rsidRPr="00AD1F6A" w:rsidRDefault="00AD1F6A" w:rsidP="00AD1F6A">
      <w:pPr>
        <w:autoSpaceDE w:val="0"/>
        <w:autoSpaceDN w:val="0"/>
        <w:adjustRightInd w:val="0"/>
        <w:jc w:val="both"/>
        <w:rPr>
          <w:rFonts w:ascii="Arial" w:hAnsi="Arial" w:cs="Arial"/>
          <w:sz w:val="20"/>
          <w:szCs w:val="20"/>
        </w:rPr>
      </w:pPr>
    </w:p>
    <w:p w:rsidR="007F0086" w:rsidRPr="00AD1F6A" w:rsidRDefault="00AD1F6A" w:rsidP="00AD1F6A">
      <w:pPr>
        <w:autoSpaceDE w:val="0"/>
        <w:autoSpaceDN w:val="0"/>
        <w:adjustRightInd w:val="0"/>
        <w:jc w:val="both"/>
        <w:rPr>
          <w:rFonts w:ascii="Arial" w:hAnsi="Arial" w:cs="Arial"/>
          <w:sz w:val="20"/>
          <w:szCs w:val="20"/>
        </w:rPr>
      </w:pPr>
      <w:r w:rsidRPr="00AD1F6A">
        <w:rPr>
          <w:rFonts w:ascii="Arial" w:hAnsi="Arial" w:cs="Arial"/>
          <w:sz w:val="20"/>
          <w:szCs w:val="20"/>
        </w:rPr>
        <w:t xml:space="preserve">Заштитата на рибите од рекреативните зони (ревири) кои не се доделени на користење за рекреативен риболов покрај Државниот инспекторат за земјоделство ја врши </w:t>
      </w:r>
      <w:r w:rsidR="00D6769D">
        <w:rPr>
          <w:rFonts w:ascii="Arial" w:hAnsi="Arial" w:cs="Arial"/>
          <w:sz w:val="20"/>
          <w:szCs w:val="20"/>
        </w:rPr>
        <w:t xml:space="preserve">и </w:t>
      </w:r>
      <w:r w:rsidRPr="00AD1F6A">
        <w:rPr>
          <w:rFonts w:ascii="Arial" w:hAnsi="Arial" w:cs="Arial"/>
          <w:sz w:val="20"/>
          <w:szCs w:val="20"/>
        </w:rPr>
        <w:t>Македонската риболовна федерација преку рибочуварска служба со вработени рибочувари со положен испит за рибочувар.</w:t>
      </w:r>
    </w:p>
    <w:p w:rsidR="00802B74" w:rsidRDefault="00802B74" w:rsidP="00833F26">
      <w:pPr>
        <w:autoSpaceDE w:val="0"/>
        <w:autoSpaceDN w:val="0"/>
        <w:adjustRightInd w:val="0"/>
        <w:jc w:val="center"/>
        <w:rPr>
          <w:rFonts w:ascii="Arial" w:hAnsi="Arial" w:cs="Arial"/>
          <w:b/>
          <w:bCs/>
          <w:sz w:val="20"/>
          <w:szCs w:val="20"/>
        </w:rPr>
      </w:pPr>
    </w:p>
    <w:p w:rsidR="00955748" w:rsidRPr="00BF4A20" w:rsidRDefault="00955748" w:rsidP="00833F26">
      <w:pPr>
        <w:autoSpaceDE w:val="0"/>
        <w:autoSpaceDN w:val="0"/>
        <w:adjustRightInd w:val="0"/>
        <w:jc w:val="center"/>
        <w:rPr>
          <w:rFonts w:ascii="Arial" w:hAnsi="Arial" w:cs="Arial"/>
          <w:b/>
          <w:bCs/>
          <w:sz w:val="20"/>
          <w:szCs w:val="20"/>
        </w:rPr>
      </w:pPr>
      <w:r w:rsidRPr="00BF4A20">
        <w:rPr>
          <w:rFonts w:ascii="Arial" w:hAnsi="Arial" w:cs="Arial"/>
          <w:b/>
          <w:bCs/>
          <w:sz w:val="20"/>
          <w:szCs w:val="20"/>
        </w:rPr>
        <w:t>Член</w:t>
      </w:r>
      <w:r w:rsidR="00A12FA6" w:rsidRPr="00BF4A20">
        <w:rPr>
          <w:rFonts w:ascii="Arial" w:hAnsi="Arial" w:cs="Arial"/>
          <w:b/>
          <w:bCs/>
          <w:sz w:val="20"/>
          <w:szCs w:val="20"/>
          <w:lang w:val="en-US"/>
        </w:rPr>
        <w:t xml:space="preserve"> </w:t>
      </w:r>
      <w:r w:rsidR="00BF4A20" w:rsidRPr="00BF4A20">
        <w:rPr>
          <w:rFonts w:ascii="Arial" w:hAnsi="Arial" w:cs="Arial"/>
          <w:b/>
          <w:bCs/>
          <w:sz w:val="20"/>
          <w:szCs w:val="20"/>
        </w:rPr>
        <w:t>79</w:t>
      </w:r>
    </w:p>
    <w:p w:rsidR="00955748" w:rsidRPr="00BF4A20" w:rsidRDefault="00955748" w:rsidP="00833F26">
      <w:pPr>
        <w:autoSpaceDE w:val="0"/>
        <w:autoSpaceDN w:val="0"/>
        <w:adjustRightInd w:val="0"/>
        <w:jc w:val="center"/>
        <w:rPr>
          <w:rFonts w:ascii="Arial" w:hAnsi="Arial" w:cs="Arial"/>
          <w:b/>
          <w:bCs/>
          <w:sz w:val="20"/>
          <w:szCs w:val="20"/>
          <w:lang w:val="en-US"/>
        </w:rPr>
      </w:pPr>
      <w:r w:rsidRPr="00BF4A20">
        <w:rPr>
          <w:rFonts w:ascii="Arial" w:hAnsi="Arial" w:cs="Arial"/>
          <w:b/>
          <w:bCs/>
          <w:sz w:val="20"/>
          <w:szCs w:val="20"/>
        </w:rPr>
        <w:t>(</w:t>
      </w:r>
      <w:r w:rsidR="00352264" w:rsidRPr="00BF4A20">
        <w:rPr>
          <w:rFonts w:ascii="Arial" w:hAnsi="Arial" w:cs="Arial"/>
          <w:b/>
          <w:bCs/>
          <w:sz w:val="20"/>
          <w:szCs w:val="20"/>
        </w:rPr>
        <w:t>внесување</w:t>
      </w:r>
      <w:r w:rsidR="001F5133" w:rsidRPr="00BF4A20">
        <w:rPr>
          <w:rFonts w:ascii="Arial" w:hAnsi="Arial" w:cs="Arial"/>
          <w:b/>
          <w:bCs/>
          <w:sz w:val="20"/>
          <w:szCs w:val="20"/>
        </w:rPr>
        <w:t xml:space="preserve"> на риби и други водни организами во риболовни води</w:t>
      </w:r>
      <w:r w:rsidRPr="00BF4A20">
        <w:rPr>
          <w:rFonts w:ascii="Arial" w:hAnsi="Arial" w:cs="Arial"/>
          <w:b/>
          <w:bCs/>
          <w:sz w:val="20"/>
          <w:szCs w:val="20"/>
          <w:lang w:val="en-US"/>
        </w:rPr>
        <w:t>)</w:t>
      </w:r>
    </w:p>
    <w:p w:rsidR="00184879" w:rsidRPr="00BF4A20" w:rsidRDefault="00184879" w:rsidP="00833F26">
      <w:pPr>
        <w:autoSpaceDE w:val="0"/>
        <w:autoSpaceDN w:val="0"/>
        <w:adjustRightInd w:val="0"/>
        <w:jc w:val="both"/>
        <w:rPr>
          <w:rFonts w:ascii="Arial" w:hAnsi="Arial" w:cs="Arial"/>
          <w:b/>
          <w:sz w:val="20"/>
          <w:szCs w:val="20"/>
        </w:rPr>
      </w:pPr>
    </w:p>
    <w:p w:rsidR="00184879" w:rsidRPr="001F5133" w:rsidRDefault="00D6769D" w:rsidP="00833F26">
      <w:pPr>
        <w:autoSpaceDE w:val="0"/>
        <w:autoSpaceDN w:val="0"/>
        <w:adjustRightInd w:val="0"/>
        <w:jc w:val="both"/>
        <w:rPr>
          <w:rFonts w:ascii="Arial" w:hAnsi="Arial" w:cs="Arial"/>
          <w:sz w:val="20"/>
          <w:szCs w:val="20"/>
        </w:rPr>
      </w:pPr>
      <w:r>
        <w:rPr>
          <w:rFonts w:ascii="Arial" w:hAnsi="Arial" w:cs="Arial"/>
          <w:sz w:val="20"/>
          <w:szCs w:val="20"/>
        </w:rPr>
        <w:t>Внесување на а</w:t>
      </w:r>
      <w:r w:rsidR="00337AA5" w:rsidRPr="001F5133">
        <w:rPr>
          <w:rFonts w:ascii="Arial" w:hAnsi="Arial" w:cs="Arial"/>
          <w:sz w:val="20"/>
          <w:szCs w:val="20"/>
        </w:rPr>
        <w:t xml:space="preserve">лохтони </w:t>
      </w:r>
      <w:r w:rsidR="00B8199E" w:rsidRPr="001F5133">
        <w:rPr>
          <w:rFonts w:ascii="Arial" w:hAnsi="Arial" w:cs="Arial"/>
          <w:sz w:val="20"/>
          <w:szCs w:val="20"/>
        </w:rPr>
        <w:t xml:space="preserve">инвазивни </w:t>
      </w:r>
      <w:r w:rsidR="00337AA5" w:rsidRPr="001F5133">
        <w:rPr>
          <w:rFonts w:ascii="Arial" w:hAnsi="Arial" w:cs="Arial"/>
          <w:sz w:val="20"/>
          <w:szCs w:val="20"/>
        </w:rPr>
        <w:t xml:space="preserve">видови </w:t>
      </w:r>
      <w:r w:rsidRPr="001F5133">
        <w:rPr>
          <w:rFonts w:ascii="Arial" w:hAnsi="Arial" w:cs="Arial"/>
          <w:sz w:val="20"/>
          <w:szCs w:val="20"/>
        </w:rPr>
        <w:t>риби и други водни организми</w:t>
      </w:r>
      <w:r>
        <w:rPr>
          <w:rFonts w:ascii="Arial" w:hAnsi="Arial" w:cs="Arial"/>
          <w:sz w:val="20"/>
          <w:szCs w:val="20"/>
        </w:rPr>
        <w:t xml:space="preserve"> и</w:t>
      </w:r>
      <w:r w:rsidRPr="00D6769D">
        <w:rPr>
          <w:rFonts w:ascii="Arial" w:hAnsi="Arial" w:cs="Arial"/>
          <w:sz w:val="20"/>
          <w:szCs w:val="20"/>
        </w:rPr>
        <w:t xml:space="preserve">/или </w:t>
      </w:r>
      <w:r>
        <w:rPr>
          <w:rFonts w:ascii="Arial" w:hAnsi="Arial" w:cs="Arial"/>
          <w:sz w:val="20"/>
          <w:szCs w:val="20"/>
        </w:rPr>
        <w:t xml:space="preserve">нивни </w:t>
      </w:r>
      <w:r w:rsidRPr="00D6769D">
        <w:rPr>
          <w:rFonts w:ascii="Arial" w:hAnsi="Arial" w:cs="Arial"/>
          <w:sz w:val="20"/>
          <w:szCs w:val="20"/>
        </w:rPr>
        <w:t>порибителен материјал</w:t>
      </w:r>
      <w:r w:rsidR="00B8199E" w:rsidRPr="001F5133">
        <w:rPr>
          <w:rFonts w:ascii="Arial" w:hAnsi="Arial" w:cs="Arial"/>
          <w:sz w:val="20"/>
          <w:szCs w:val="20"/>
        </w:rPr>
        <w:t>,</w:t>
      </w:r>
      <w:r>
        <w:rPr>
          <w:rFonts w:ascii="Arial" w:hAnsi="Arial" w:cs="Arial"/>
          <w:sz w:val="20"/>
          <w:szCs w:val="20"/>
        </w:rPr>
        <w:t>како и</w:t>
      </w:r>
      <w:r w:rsidR="00B8199E" w:rsidRPr="001F5133">
        <w:rPr>
          <w:rFonts w:ascii="Arial" w:hAnsi="Arial" w:cs="Arial"/>
          <w:sz w:val="20"/>
          <w:szCs w:val="20"/>
        </w:rPr>
        <w:t xml:space="preserve"> реинтродукција на </w:t>
      </w:r>
      <w:r w:rsidR="001F5133" w:rsidRPr="001F5133">
        <w:rPr>
          <w:rFonts w:ascii="Arial" w:hAnsi="Arial" w:cs="Arial"/>
          <w:sz w:val="20"/>
          <w:szCs w:val="20"/>
        </w:rPr>
        <w:t xml:space="preserve">автохтони </w:t>
      </w:r>
      <w:r w:rsidR="00B8199E" w:rsidRPr="001F5133">
        <w:rPr>
          <w:rFonts w:ascii="Arial" w:hAnsi="Arial" w:cs="Arial"/>
          <w:sz w:val="20"/>
          <w:szCs w:val="20"/>
        </w:rPr>
        <w:t>видови</w:t>
      </w:r>
      <w:r w:rsidR="00337AA5" w:rsidRPr="001F5133">
        <w:rPr>
          <w:rFonts w:ascii="Arial" w:hAnsi="Arial" w:cs="Arial"/>
          <w:sz w:val="20"/>
          <w:szCs w:val="20"/>
        </w:rPr>
        <w:t xml:space="preserve"> </w:t>
      </w:r>
      <w:r w:rsidR="00955748" w:rsidRPr="001F5133">
        <w:rPr>
          <w:rFonts w:ascii="Arial" w:hAnsi="Arial" w:cs="Arial"/>
          <w:sz w:val="20"/>
          <w:szCs w:val="20"/>
        </w:rPr>
        <w:t>и</w:t>
      </w:r>
      <w:r w:rsidR="00955748" w:rsidRPr="001F5133">
        <w:rPr>
          <w:rFonts w:ascii="Arial" w:hAnsi="Arial" w:cs="Arial"/>
          <w:sz w:val="20"/>
          <w:szCs w:val="20"/>
          <w:lang w:val="en-US"/>
        </w:rPr>
        <w:t>/</w:t>
      </w:r>
      <w:r w:rsidR="00955748" w:rsidRPr="001F5133">
        <w:rPr>
          <w:rFonts w:ascii="Arial" w:hAnsi="Arial" w:cs="Arial"/>
          <w:sz w:val="20"/>
          <w:szCs w:val="20"/>
        </w:rPr>
        <w:t>или</w:t>
      </w:r>
      <w:r w:rsidR="00955748" w:rsidRPr="001F5133">
        <w:rPr>
          <w:rFonts w:ascii="Arial" w:hAnsi="Arial" w:cs="Arial"/>
          <w:sz w:val="20"/>
          <w:szCs w:val="20"/>
          <w:lang w:val="en-US"/>
        </w:rPr>
        <w:t xml:space="preserve"> </w:t>
      </w:r>
      <w:r w:rsidR="00955748" w:rsidRPr="001F5133">
        <w:rPr>
          <w:rFonts w:ascii="Arial" w:hAnsi="Arial" w:cs="Arial"/>
          <w:sz w:val="20"/>
          <w:szCs w:val="20"/>
        </w:rPr>
        <w:t>порибителен</w:t>
      </w:r>
      <w:r w:rsidR="00955748" w:rsidRPr="001F5133">
        <w:rPr>
          <w:rFonts w:ascii="Arial" w:hAnsi="Arial" w:cs="Arial"/>
          <w:sz w:val="20"/>
          <w:szCs w:val="20"/>
          <w:lang w:val="en-US"/>
        </w:rPr>
        <w:t xml:space="preserve"> </w:t>
      </w:r>
      <w:r w:rsidR="00955748" w:rsidRPr="001F5133">
        <w:rPr>
          <w:rFonts w:ascii="Arial" w:hAnsi="Arial" w:cs="Arial"/>
          <w:sz w:val="20"/>
          <w:szCs w:val="20"/>
        </w:rPr>
        <w:t>материјал</w:t>
      </w:r>
      <w:r w:rsidR="00955748" w:rsidRPr="001F5133">
        <w:rPr>
          <w:rFonts w:ascii="Arial" w:hAnsi="Arial" w:cs="Arial"/>
          <w:sz w:val="20"/>
          <w:szCs w:val="20"/>
          <w:lang w:val="en-US"/>
        </w:rPr>
        <w:t xml:space="preserve"> </w:t>
      </w:r>
      <w:r w:rsidR="00946E41" w:rsidRPr="001F5133">
        <w:rPr>
          <w:rFonts w:ascii="Arial" w:hAnsi="Arial" w:cs="Arial"/>
          <w:sz w:val="20"/>
          <w:szCs w:val="20"/>
          <w:lang w:val="en-US"/>
        </w:rPr>
        <w:t>во риболовните води</w:t>
      </w:r>
      <w:r>
        <w:rPr>
          <w:rFonts w:ascii="Arial" w:hAnsi="Arial" w:cs="Arial"/>
          <w:sz w:val="20"/>
          <w:szCs w:val="20"/>
        </w:rPr>
        <w:t xml:space="preserve"> може да</w:t>
      </w:r>
      <w:r w:rsidR="00946E41" w:rsidRPr="001F5133">
        <w:rPr>
          <w:rFonts w:ascii="Arial" w:hAnsi="Arial" w:cs="Arial"/>
          <w:sz w:val="20"/>
          <w:szCs w:val="20"/>
        </w:rPr>
        <w:t xml:space="preserve"> </w:t>
      </w:r>
      <w:r>
        <w:rPr>
          <w:rFonts w:ascii="Arial" w:hAnsi="Arial" w:cs="Arial"/>
          <w:sz w:val="20"/>
          <w:szCs w:val="20"/>
        </w:rPr>
        <w:t xml:space="preserve">се врши со </w:t>
      </w:r>
      <w:r w:rsidR="00B8199E" w:rsidRPr="001F5133">
        <w:rPr>
          <w:rFonts w:ascii="Arial" w:hAnsi="Arial" w:cs="Arial"/>
          <w:sz w:val="20"/>
          <w:szCs w:val="20"/>
        </w:rPr>
        <w:t>предходна прибавена дозвола од органот на државна управа (министерството) надлежен за заштита на животната средина.</w:t>
      </w:r>
    </w:p>
    <w:p w:rsidR="00B8199E" w:rsidRPr="001F5133" w:rsidRDefault="00B8199E" w:rsidP="00833F26">
      <w:pPr>
        <w:autoSpaceDE w:val="0"/>
        <w:autoSpaceDN w:val="0"/>
        <w:adjustRightInd w:val="0"/>
        <w:jc w:val="both"/>
        <w:rPr>
          <w:rFonts w:ascii="Arial" w:hAnsi="Arial" w:cs="Arial"/>
          <w:sz w:val="20"/>
          <w:szCs w:val="20"/>
        </w:rPr>
      </w:pPr>
    </w:p>
    <w:p w:rsidR="006F051F" w:rsidRPr="001F5133" w:rsidRDefault="00352264" w:rsidP="00B8199E">
      <w:pPr>
        <w:autoSpaceDE w:val="0"/>
        <w:autoSpaceDN w:val="0"/>
        <w:adjustRightInd w:val="0"/>
        <w:jc w:val="both"/>
        <w:rPr>
          <w:rFonts w:ascii="Arial" w:hAnsi="Arial" w:cs="Arial"/>
          <w:sz w:val="20"/>
          <w:szCs w:val="20"/>
          <w:lang w:val="en-US"/>
        </w:rPr>
      </w:pPr>
      <w:r w:rsidRPr="001F5133">
        <w:rPr>
          <w:rFonts w:ascii="Arial" w:hAnsi="Arial" w:cs="Arial"/>
          <w:sz w:val="20"/>
          <w:szCs w:val="20"/>
        </w:rPr>
        <w:t xml:space="preserve">Внесување на </w:t>
      </w:r>
      <w:r w:rsidR="00B8199E" w:rsidRPr="001F5133">
        <w:rPr>
          <w:rFonts w:ascii="Arial" w:hAnsi="Arial" w:cs="Arial"/>
          <w:sz w:val="20"/>
          <w:szCs w:val="20"/>
        </w:rPr>
        <w:t xml:space="preserve">риби </w:t>
      </w:r>
      <w:r w:rsidR="004E51D6">
        <w:rPr>
          <w:rFonts w:ascii="Arial" w:hAnsi="Arial" w:cs="Arial"/>
          <w:sz w:val="20"/>
          <w:szCs w:val="20"/>
        </w:rPr>
        <w:t xml:space="preserve">од </w:t>
      </w:r>
      <w:r w:rsidR="00B8199E" w:rsidRPr="001F5133">
        <w:rPr>
          <w:rFonts w:ascii="Arial" w:hAnsi="Arial" w:cs="Arial"/>
          <w:bCs/>
          <w:sz w:val="20"/>
          <w:szCs w:val="20"/>
        </w:rPr>
        <w:t xml:space="preserve">една вода во друга вода, и/или порибителен материјал во риболовните води може да се врши </w:t>
      </w:r>
      <w:r w:rsidR="006542F6">
        <w:rPr>
          <w:rFonts w:ascii="Arial" w:hAnsi="Arial" w:cs="Arial"/>
          <w:bCs/>
          <w:sz w:val="20"/>
          <w:szCs w:val="20"/>
        </w:rPr>
        <w:t xml:space="preserve">доколку е утврдено во планот за управување од член </w:t>
      </w:r>
      <w:r w:rsidR="00BF4A20">
        <w:rPr>
          <w:rFonts w:ascii="Arial" w:hAnsi="Arial" w:cs="Arial"/>
          <w:bCs/>
          <w:sz w:val="20"/>
          <w:szCs w:val="20"/>
        </w:rPr>
        <w:t xml:space="preserve">8 на овој </w:t>
      </w:r>
      <w:r w:rsidR="00D6769D">
        <w:rPr>
          <w:rFonts w:ascii="Arial" w:hAnsi="Arial" w:cs="Arial"/>
          <w:bCs/>
          <w:sz w:val="20"/>
          <w:szCs w:val="20"/>
        </w:rPr>
        <w:t>з</w:t>
      </w:r>
      <w:r w:rsidR="00BF4A20">
        <w:rPr>
          <w:rFonts w:ascii="Arial" w:hAnsi="Arial" w:cs="Arial"/>
          <w:bCs/>
          <w:sz w:val="20"/>
          <w:szCs w:val="20"/>
        </w:rPr>
        <w:t>акон</w:t>
      </w:r>
      <w:r w:rsidR="00D6769D">
        <w:rPr>
          <w:rFonts w:ascii="Arial" w:hAnsi="Arial" w:cs="Arial"/>
          <w:bCs/>
          <w:sz w:val="20"/>
          <w:szCs w:val="20"/>
        </w:rPr>
        <w:t>.</w:t>
      </w:r>
    </w:p>
    <w:p w:rsidR="006F051F" w:rsidRDefault="006F051F" w:rsidP="00833F26">
      <w:pPr>
        <w:autoSpaceDE w:val="0"/>
        <w:autoSpaceDN w:val="0"/>
        <w:adjustRightInd w:val="0"/>
        <w:jc w:val="center"/>
        <w:rPr>
          <w:rFonts w:ascii="Arial" w:hAnsi="Arial" w:cs="Arial"/>
          <w:b/>
          <w:bCs/>
          <w:color w:val="666666"/>
          <w:sz w:val="20"/>
          <w:szCs w:val="20"/>
        </w:rPr>
      </w:pPr>
    </w:p>
    <w:p w:rsidR="00FD7A20" w:rsidRDefault="00FD7A20" w:rsidP="00833F26">
      <w:pPr>
        <w:autoSpaceDE w:val="0"/>
        <w:autoSpaceDN w:val="0"/>
        <w:adjustRightInd w:val="0"/>
        <w:jc w:val="center"/>
        <w:rPr>
          <w:rFonts w:ascii="Arial" w:hAnsi="Arial" w:cs="Arial"/>
          <w:b/>
          <w:bCs/>
          <w:color w:val="666666"/>
          <w:sz w:val="20"/>
          <w:szCs w:val="20"/>
        </w:rPr>
      </w:pPr>
    </w:p>
    <w:p w:rsidR="00955748" w:rsidRPr="00D6769D" w:rsidRDefault="00955748" w:rsidP="00833F26">
      <w:pPr>
        <w:autoSpaceDE w:val="0"/>
        <w:autoSpaceDN w:val="0"/>
        <w:adjustRightInd w:val="0"/>
        <w:jc w:val="center"/>
        <w:rPr>
          <w:rFonts w:ascii="Arial" w:hAnsi="Arial" w:cs="Arial"/>
          <w:b/>
          <w:bCs/>
          <w:sz w:val="20"/>
          <w:szCs w:val="20"/>
        </w:rPr>
      </w:pPr>
      <w:r w:rsidRPr="00D6769D">
        <w:rPr>
          <w:rFonts w:ascii="Arial" w:hAnsi="Arial" w:cs="Arial"/>
          <w:b/>
          <w:bCs/>
          <w:sz w:val="20"/>
          <w:szCs w:val="20"/>
        </w:rPr>
        <w:t>Член</w:t>
      </w:r>
      <w:r w:rsidR="005C2DDA" w:rsidRPr="00D6769D">
        <w:rPr>
          <w:rFonts w:ascii="Arial" w:hAnsi="Arial" w:cs="Arial"/>
          <w:b/>
          <w:bCs/>
          <w:sz w:val="20"/>
          <w:szCs w:val="20"/>
          <w:lang w:val="en-US"/>
        </w:rPr>
        <w:t xml:space="preserve"> </w:t>
      </w:r>
      <w:r w:rsidR="00BF4A20" w:rsidRPr="00D6769D">
        <w:rPr>
          <w:rFonts w:ascii="Arial" w:hAnsi="Arial" w:cs="Arial"/>
          <w:b/>
          <w:bCs/>
          <w:sz w:val="20"/>
          <w:szCs w:val="20"/>
        </w:rPr>
        <w:t>80</w:t>
      </w:r>
    </w:p>
    <w:p w:rsidR="00955748" w:rsidRPr="00D6769D" w:rsidRDefault="00955748" w:rsidP="00833F26">
      <w:pPr>
        <w:autoSpaceDE w:val="0"/>
        <w:autoSpaceDN w:val="0"/>
        <w:adjustRightInd w:val="0"/>
        <w:jc w:val="center"/>
        <w:rPr>
          <w:rFonts w:ascii="Arial" w:hAnsi="Arial" w:cs="Arial"/>
          <w:b/>
          <w:bCs/>
          <w:sz w:val="20"/>
          <w:szCs w:val="20"/>
          <w:lang w:val="en-US"/>
        </w:rPr>
      </w:pPr>
      <w:r w:rsidRPr="00D6769D">
        <w:rPr>
          <w:rFonts w:ascii="Arial" w:hAnsi="Arial" w:cs="Arial"/>
          <w:b/>
          <w:bCs/>
          <w:sz w:val="20"/>
          <w:szCs w:val="20"/>
        </w:rPr>
        <w:t>(Превентивна</w:t>
      </w:r>
      <w:r w:rsidRPr="00D6769D">
        <w:rPr>
          <w:rFonts w:ascii="Arial" w:hAnsi="Arial" w:cs="Arial"/>
          <w:b/>
          <w:bCs/>
          <w:sz w:val="20"/>
          <w:szCs w:val="20"/>
          <w:lang w:val="en-US"/>
        </w:rPr>
        <w:t xml:space="preserve"> </w:t>
      </w:r>
      <w:r w:rsidRPr="00D6769D">
        <w:rPr>
          <w:rFonts w:ascii="Arial" w:hAnsi="Arial" w:cs="Arial"/>
          <w:b/>
          <w:bCs/>
          <w:sz w:val="20"/>
          <w:szCs w:val="20"/>
        </w:rPr>
        <w:t>мерка</w:t>
      </w:r>
      <w:r w:rsidRPr="00D6769D">
        <w:rPr>
          <w:rFonts w:ascii="Arial" w:hAnsi="Arial" w:cs="Arial"/>
          <w:b/>
          <w:bCs/>
          <w:sz w:val="20"/>
          <w:szCs w:val="20"/>
          <w:lang w:val="en-US"/>
        </w:rPr>
        <w:t xml:space="preserve"> </w:t>
      </w:r>
      <w:r w:rsidRPr="00D6769D">
        <w:rPr>
          <w:rFonts w:ascii="Arial" w:hAnsi="Arial" w:cs="Arial"/>
          <w:b/>
          <w:bCs/>
          <w:sz w:val="20"/>
          <w:szCs w:val="20"/>
        </w:rPr>
        <w:t>за</w:t>
      </w:r>
      <w:r w:rsidRPr="00D6769D">
        <w:rPr>
          <w:rFonts w:ascii="Arial" w:hAnsi="Arial" w:cs="Arial"/>
          <w:b/>
          <w:bCs/>
          <w:sz w:val="20"/>
          <w:szCs w:val="20"/>
          <w:lang w:val="en-US"/>
        </w:rPr>
        <w:t xml:space="preserve"> </w:t>
      </w:r>
      <w:r w:rsidRPr="00D6769D">
        <w:rPr>
          <w:rFonts w:ascii="Arial" w:hAnsi="Arial" w:cs="Arial"/>
          <w:b/>
          <w:bCs/>
          <w:sz w:val="20"/>
          <w:szCs w:val="20"/>
        </w:rPr>
        <w:t>заштита</w:t>
      </w:r>
      <w:r w:rsidRPr="00D6769D">
        <w:rPr>
          <w:rFonts w:ascii="Arial" w:hAnsi="Arial" w:cs="Arial"/>
          <w:b/>
          <w:bCs/>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Корисниците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доводните</w:t>
      </w:r>
      <w:r w:rsidRPr="00D6769D">
        <w:rPr>
          <w:rFonts w:ascii="Arial" w:hAnsi="Arial" w:cs="Arial"/>
          <w:sz w:val="20"/>
          <w:szCs w:val="20"/>
          <w:lang w:val="en-US"/>
        </w:rPr>
        <w:t xml:space="preserve">, </w:t>
      </w:r>
      <w:r w:rsidRPr="00D6769D">
        <w:rPr>
          <w:rFonts w:ascii="Arial" w:hAnsi="Arial" w:cs="Arial"/>
          <w:sz w:val="20"/>
          <w:szCs w:val="20"/>
        </w:rPr>
        <w:t>турбинските</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други</w:t>
      </w:r>
      <w:r w:rsidRPr="00D6769D">
        <w:rPr>
          <w:rFonts w:ascii="Arial" w:hAnsi="Arial" w:cs="Arial"/>
          <w:sz w:val="20"/>
          <w:szCs w:val="20"/>
          <w:lang w:val="en-US"/>
        </w:rPr>
        <w:t xml:space="preserve"> </w:t>
      </w:r>
      <w:r w:rsidRPr="00D6769D">
        <w:rPr>
          <w:rFonts w:ascii="Arial" w:hAnsi="Arial" w:cs="Arial"/>
          <w:sz w:val="20"/>
          <w:szCs w:val="20"/>
        </w:rPr>
        <w:t>канали</w:t>
      </w:r>
      <w:r w:rsidRPr="00D6769D">
        <w:rPr>
          <w:rFonts w:ascii="Arial" w:hAnsi="Arial" w:cs="Arial"/>
          <w:sz w:val="20"/>
          <w:szCs w:val="20"/>
          <w:lang w:val="en-US"/>
        </w:rPr>
        <w:t xml:space="preserve"> </w:t>
      </w:r>
      <w:r w:rsidRPr="00D6769D">
        <w:rPr>
          <w:rFonts w:ascii="Arial" w:hAnsi="Arial" w:cs="Arial"/>
          <w:sz w:val="20"/>
          <w:szCs w:val="20"/>
        </w:rPr>
        <w:t>се</w:t>
      </w:r>
      <w:r w:rsidRPr="00D6769D">
        <w:rPr>
          <w:rFonts w:ascii="Arial" w:hAnsi="Arial" w:cs="Arial"/>
          <w:sz w:val="20"/>
          <w:szCs w:val="20"/>
          <w:lang w:val="en-US"/>
        </w:rPr>
        <w:t xml:space="preserve"> </w:t>
      </w:r>
      <w:r w:rsidRPr="00D6769D">
        <w:rPr>
          <w:rFonts w:ascii="Arial" w:hAnsi="Arial" w:cs="Arial"/>
          <w:sz w:val="20"/>
          <w:szCs w:val="20"/>
        </w:rPr>
        <w:t>должни</w:t>
      </w:r>
      <w:r w:rsidRPr="00D6769D">
        <w:rPr>
          <w:rFonts w:ascii="Arial" w:hAnsi="Arial" w:cs="Arial"/>
          <w:sz w:val="20"/>
          <w:szCs w:val="20"/>
          <w:lang w:val="en-US"/>
        </w:rPr>
        <w:t xml:space="preserve"> </w:t>
      </w:r>
      <w:r w:rsidRPr="00D6769D">
        <w:rPr>
          <w:rFonts w:ascii="Arial" w:hAnsi="Arial" w:cs="Arial"/>
          <w:sz w:val="20"/>
          <w:szCs w:val="20"/>
        </w:rPr>
        <w:t>да</w:t>
      </w:r>
      <w:r w:rsidRPr="00D6769D">
        <w:rPr>
          <w:rFonts w:ascii="Arial" w:hAnsi="Arial" w:cs="Arial"/>
          <w:sz w:val="20"/>
          <w:szCs w:val="20"/>
          <w:lang w:val="en-US"/>
        </w:rPr>
        <w:t xml:space="preserve"> </w:t>
      </w:r>
      <w:r w:rsidRPr="00D6769D">
        <w:rPr>
          <w:rFonts w:ascii="Arial" w:hAnsi="Arial" w:cs="Arial"/>
          <w:sz w:val="20"/>
          <w:szCs w:val="20"/>
        </w:rPr>
        <w:t>изградат</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да</w:t>
      </w:r>
      <w:r w:rsidRPr="00D6769D">
        <w:rPr>
          <w:rFonts w:ascii="Arial" w:hAnsi="Arial" w:cs="Arial"/>
          <w:sz w:val="20"/>
          <w:szCs w:val="20"/>
          <w:lang w:val="en-US"/>
        </w:rPr>
        <w:t xml:space="preserve"> </w:t>
      </w:r>
      <w:r w:rsidRPr="00D6769D">
        <w:rPr>
          <w:rFonts w:ascii="Arial" w:hAnsi="Arial" w:cs="Arial"/>
          <w:sz w:val="20"/>
          <w:szCs w:val="20"/>
        </w:rPr>
        <w:t>одржуваат</w:t>
      </w:r>
      <w:r w:rsidRPr="00D6769D">
        <w:rPr>
          <w:rFonts w:ascii="Arial" w:hAnsi="Arial" w:cs="Arial"/>
          <w:sz w:val="20"/>
          <w:szCs w:val="20"/>
          <w:lang w:val="en-US"/>
        </w:rPr>
        <w:t xml:space="preserve"> </w:t>
      </w:r>
      <w:r w:rsidRPr="00D6769D">
        <w:rPr>
          <w:rFonts w:ascii="Arial" w:hAnsi="Arial" w:cs="Arial"/>
          <w:sz w:val="20"/>
          <w:szCs w:val="20"/>
        </w:rPr>
        <w:t>направи</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инсталации</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спречување</w:t>
      </w:r>
      <w:r w:rsidRPr="00D6769D">
        <w:rPr>
          <w:rFonts w:ascii="Arial" w:hAnsi="Arial" w:cs="Arial"/>
          <w:sz w:val="20"/>
          <w:szCs w:val="20"/>
          <w:lang w:val="en-US"/>
        </w:rPr>
        <w:t xml:space="preserve"> </w:t>
      </w:r>
      <w:r w:rsidRPr="00D6769D">
        <w:rPr>
          <w:rFonts w:ascii="Arial" w:hAnsi="Arial" w:cs="Arial"/>
          <w:sz w:val="20"/>
          <w:szCs w:val="20"/>
        </w:rPr>
        <w:t>и</w:t>
      </w:r>
      <w:r w:rsidRPr="00D6769D">
        <w:rPr>
          <w:rFonts w:ascii="Arial" w:hAnsi="Arial" w:cs="Arial"/>
          <w:sz w:val="20"/>
          <w:szCs w:val="20"/>
          <w:lang w:val="en-US"/>
        </w:rPr>
        <w:t xml:space="preserve"> </w:t>
      </w:r>
      <w:r w:rsidRPr="00D6769D">
        <w:rPr>
          <w:rFonts w:ascii="Arial" w:hAnsi="Arial" w:cs="Arial"/>
          <w:sz w:val="20"/>
          <w:szCs w:val="20"/>
        </w:rPr>
        <w:t>влегување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рибите</w:t>
      </w:r>
      <w:r w:rsidRPr="00D6769D">
        <w:rPr>
          <w:rFonts w:ascii="Arial" w:hAnsi="Arial" w:cs="Arial"/>
          <w:sz w:val="20"/>
          <w:szCs w:val="20"/>
          <w:lang w:val="en-US"/>
        </w:rPr>
        <w:t xml:space="preserve">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тие</w:t>
      </w:r>
      <w:r w:rsidRPr="00D6769D">
        <w:rPr>
          <w:rFonts w:ascii="Arial" w:hAnsi="Arial" w:cs="Arial"/>
          <w:sz w:val="20"/>
          <w:szCs w:val="20"/>
          <w:lang w:val="en-US"/>
        </w:rPr>
        <w:t xml:space="preserve"> </w:t>
      </w:r>
      <w:r w:rsidRPr="00D6769D">
        <w:rPr>
          <w:rFonts w:ascii="Arial" w:hAnsi="Arial" w:cs="Arial"/>
          <w:sz w:val="20"/>
          <w:szCs w:val="20"/>
        </w:rPr>
        <w:t>канали</w:t>
      </w:r>
      <w:r w:rsidRPr="00D6769D">
        <w:rPr>
          <w:rFonts w:ascii="Arial" w:hAnsi="Arial" w:cs="Arial"/>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Сите</w:t>
      </w:r>
      <w:r w:rsidRPr="00D6769D">
        <w:rPr>
          <w:rFonts w:ascii="Arial" w:hAnsi="Arial" w:cs="Arial"/>
          <w:sz w:val="20"/>
          <w:szCs w:val="20"/>
          <w:lang w:val="en-US"/>
        </w:rPr>
        <w:t xml:space="preserve"> </w:t>
      </w:r>
      <w:r w:rsidRPr="00D6769D">
        <w:rPr>
          <w:rFonts w:ascii="Arial" w:hAnsi="Arial" w:cs="Arial"/>
          <w:sz w:val="20"/>
          <w:szCs w:val="20"/>
        </w:rPr>
        <w:t>хидротехнички</w:t>
      </w:r>
      <w:r w:rsidRPr="00D6769D">
        <w:rPr>
          <w:rFonts w:ascii="Arial" w:hAnsi="Arial" w:cs="Arial"/>
          <w:sz w:val="20"/>
          <w:szCs w:val="20"/>
          <w:lang w:val="en-US"/>
        </w:rPr>
        <w:t xml:space="preserve"> </w:t>
      </w:r>
      <w:r w:rsidRPr="00D6769D">
        <w:rPr>
          <w:rFonts w:ascii="Arial" w:hAnsi="Arial" w:cs="Arial"/>
          <w:sz w:val="20"/>
          <w:szCs w:val="20"/>
        </w:rPr>
        <w:t>објекти</w:t>
      </w:r>
      <w:r w:rsidRPr="00D6769D">
        <w:rPr>
          <w:rFonts w:ascii="Arial" w:hAnsi="Arial" w:cs="Arial"/>
          <w:sz w:val="20"/>
          <w:szCs w:val="20"/>
          <w:lang w:val="en-US"/>
        </w:rPr>
        <w:t xml:space="preserve"> </w:t>
      </w:r>
      <w:r w:rsidRPr="00D6769D">
        <w:rPr>
          <w:rFonts w:ascii="Arial" w:hAnsi="Arial" w:cs="Arial"/>
          <w:sz w:val="20"/>
          <w:szCs w:val="20"/>
        </w:rPr>
        <w:t>кои</w:t>
      </w:r>
      <w:r w:rsidRPr="00D6769D">
        <w:rPr>
          <w:rFonts w:ascii="Arial" w:hAnsi="Arial" w:cs="Arial"/>
          <w:sz w:val="20"/>
          <w:szCs w:val="20"/>
          <w:lang w:val="en-US"/>
        </w:rPr>
        <w:t xml:space="preserve"> </w:t>
      </w:r>
      <w:r w:rsidRPr="00D6769D">
        <w:rPr>
          <w:rFonts w:ascii="Arial" w:hAnsi="Arial" w:cs="Arial"/>
          <w:sz w:val="20"/>
          <w:szCs w:val="20"/>
        </w:rPr>
        <w:t>го</w:t>
      </w:r>
      <w:r w:rsidRPr="00D6769D">
        <w:rPr>
          <w:rFonts w:ascii="Arial" w:hAnsi="Arial" w:cs="Arial"/>
          <w:sz w:val="20"/>
          <w:szCs w:val="20"/>
          <w:lang w:val="en-US"/>
        </w:rPr>
        <w:t xml:space="preserve"> </w:t>
      </w:r>
      <w:r w:rsidR="00136022" w:rsidRPr="00D6769D">
        <w:rPr>
          <w:rFonts w:ascii="Arial" w:hAnsi="Arial" w:cs="Arial"/>
          <w:sz w:val="20"/>
          <w:szCs w:val="20"/>
        </w:rPr>
        <w:t>оневозможуваат</w:t>
      </w:r>
      <w:r w:rsidRPr="00D6769D">
        <w:rPr>
          <w:rFonts w:ascii="Arial" w:hAnsi="Arial" w:cs="Arial"/>
          <w:sz w:val="20"/>
          <w:szCs w:val="20"/>
          <w:lang w:val="en-US"/>
        </w:rPr>
        <w:t xml:space="preserve"> </w:t>
      </w:r>
      <w:r w:rsidRPr="00D6769D">
        <w:rPr>
          <w:rFonts w:ascii="Arial" w:hAnsi="Arial" w:cs="Arial"/>
          <w:sz w:val="20"/>
          <w:szCs w:val="20"/>
        </w:rPr>
        <w:t>нормалното</w:t>
      </w:r>
      <w:r w:rsidRPr="00D6769D">
        <w:rPr>
          <w:rFonts w:ascii="Arial" w:hAnsi="Arial" w:cs="Arial"/>
          <w:sz w:val="20"/>
          <w:szCs w:val="20"/>
          <w:lang w:val="en-US"/>
        </w:rPr>
        <w:t xml:space="preserve"> </w:t>
      </w:r>
      <w:r w:rsidRPr="00D6769D">
        <w:rPr>
          <w:rFonts w:ascii="Arial" w:hAnsi="Arial" w:cs="Arial"/>
          <w:sz w:val="20"/>
          <w:szCs w:val="20"/>
        </w:rPr>
        <w:t>движење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рибите</w:t>
      </w:r>
      <w:r w:rsidRPr="00D6769D">
        <w:rPr>
          <w:rFonts w:ascii="Arial" w:hAnsi="Arial" w:cs="Arial"/>
          <w:sz w:val="20"/>
          <w:szCs w:val="20"/>
          <w:lang w:val="en-US"/>
        </w:rPr>
        <w:t xml:space="preserve">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риболовните</w:t>
      </w:r>
      <w:r w:rsidRPr="00D6769D">
        <w:rPr>
          <w:rFonts w:ascii="Arial" w:hAnsi="Arial" w:cs="Arial"/>
          <w:sz w:val="20"/>
          <w:szCs w:val="20"/>
          <w:lang w:val="en-US"/>
        </w:rPr>
        <w:t xml:space="preserve"> </w:t>
      </w:r>
      <w:r w:rsidRPr="00D6769D">
        <w:rPr>
          <w:rFonts w:ascii="Arial" w:hAnsi="Arial" w:cs="Arial"/>
          <w:sz w:val="20"/>
          <w:szCs w:val="20"/>
        </w:rPr>
        <w:t>води</w:t>
      </w:r>
      <w:r w:rsidRPr="00D6769D">
        <w:rPr>
          <w:rFonts w:ascii="Arial" w:hAnsi="Arial" w:cs="Arial"/>
          <w:sz w:val="20"/>
          <w:szCs w:val="20"/>
          <w:lang w:val="en-US"/>
        </w:rPr>
        <w:t xml:space="preserve">, </w:t>
      </w:r>
      <w:r w:rsidRPr="00D6769D">
        <w:rPr>
          <w:rFonts w:ascii="Arial" w:hAnsi="Arial" w:cs="Arial"/>
          <w:sz w:val="20"/>
          <w:szCs w:val="20"/>
        </w:rPr>
        <w:t>посебно</w:t>
      </w:r>
      <w:r w:rsidRPr="00D6769D">
        <w:rPr>
          <w:rFonts w:ascii="Arial" w:hAnsi="Arial" w:cs="Arial"/>
          <w:sz w:val="20"/>
          <w:szCs w:val="20"/>
          <w:lang w:val="en-US"/>
        </w:rPr>
        <w:t xml:space="preserve"> </w:t>
      </w:r>
      <w:r w:rsidRPr="00D6769D">
        <w:rPr>
          <w:rFonts w:ascii="Arial" w:hAnsi="Arial" w:cs="Arial"/>
          <w:sz w:val="20"/>
          <w:szCs w:val="20"/>
        </w:rPr>
        <w:t>при</w:t>
      </w:r>
      <w:r w:rsidRPr="00D6769D">
        <w:rPr>
          <w:rFonts w:ascii="Arial" w:hAnsi="Arial" w:cs="Arial"/>
          <w:sz w:val="20"/>
          <w:szCs w:val="20"/>
          <w:lang w:val="en-US"/>
        </w:rPr>
        <w:t xml:space="preserve"> </w:t>
      </w:r>
      <w:r w:rsidRPr="00D6769D">
        <w:rPr>
          <w:rFonts w:ascii="Arial" w:hAnsi="Arial" w:cs="Arial"/>
          <w:sz w:val="20"/>
          <w:szCs w:val="20"/>
        </w:rPr>
        <w:t>миграциите</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размножување</w:t>
      </w:r>
      <w:r w:rsidRPr="00D6769D">
        <w:rPr>
          <w:rFonts w:ascii="Arial" w:hAnsi="Arial" w:cs="Arial"/>
          <w:sz w:val="20"/>
          <w:szCs w:val="20"/>
          <w:lang w:val="en-US"/>
        </w:rPr>
        <w:t xml:space="preserve">, </w:t>
      </w:r>
      <w:r w:rsidRPr="00D6769D">
        <w:rPr>
          <w:rFonts w:ascii="Arial" w:hAnsi="Arial" w:cs="Arial"/>
          <w:sz w:val="20"/>
          <w:szCs w:val="20"/>
        </w:rPr>
        <w:t>треба</w:t>
      </w:r>
      <w:r w:rsidRPr="00D6769D">
        <w:rPr>
          <w:rFonts w:ascii="Arial" w:hAnsi="Arial" w:cs="Arial"/>
          <w:sz w:val="20"/>
          <w:szCs w:val="20"/>
          <w:lang w:val="en-US"/>
        </w:rPr>
        <w:t xml:space="preserve"> </w:t>
      </w:r>
      <w:r w:rsidRPr="00D6769D">
        <w:rPr>
          <w:rFonts w:ascii="Arial" w:hAnsi="Arial" w:cs="Arial"/>
          <w:sz w:val="20"/>
          <w:szCs w:val="20"/>
        </w:rPr>
        <w:t>да</w:t>
      </w:r>
      <w:r w:rsidRPr="00D6769D">
        <w:rPr>
          <w:rFonts w:ascii="Arial" w:hAnsi="Arial" w:cs="Arial"/>
          <w:sz w:val="20"/>
          <w:szCs w:val="20"/>
          <w:lang w:val="en-US"/>
        </w:rPr>
        <w:t xml:space="preserve"> </w:t>
      </w:r>
      <w:r w:rsidRPr="00D6769D">
        <w:rPr>
          <w:rFonts w:ascii="Arial" w:hAnsi="Arial" w:cs="Arial"/>
          <w:sz w:val="20"/>
          <w:szCs w:val="20"/>
        </w:rPr>
        <w:t>имаат</w:t>
      </w:r>
      <w:r w:rsidRPr="00D6769D">
        <w:rPr>
          <w:rFonts w:ascii="Arial" w:hAnsi="Arial" w:cs="Arial"/>
          <w:sz w:val="20"/>
          <w:szCs w:val="20"/>
          <w:lang w:val="en-US"/>
        </w:rPr>
        <w:t xml:space="preserve"> </w:t>
      </w:r>
      <w:r w:rsidRPr="00D6769D">
        <w:rPr>
          <w:rFonts w:ascii="Arial" w:hAnsi="Arial" w:cs="Arial"/>
          <w:sz w:val="20"/>
          <w:szCs w:val="20"/>
        </w:rPr>
        <w:t>инсталирано</w:t>
      </w:r>
      <w:r w:rsidRPr="00D6769D">
        <w:rPr>
          <w:rFonts w:ascii="Arial" w:hAnsi="Arial" w:cs="Arial"/>
          <w:sz w:val="20"/>
          <w:szCs w:val="20"/>
          <w:lang w:val="en-US"/>
        </w:rPr>
        <w:t xml:space="preserve"> </w:t>
      </w:r>
      <w:r w:rsidRPr="00D6769D">
        <w:rPr>
          <w:rFonts w:ascii="Arial" w:hAnsi="Arial" w:cs="Arial"/>
          <w:sz w:val="20"/>
          <w:szCs w:val="20"/>
        </w:rPr>
        <w:t>рибни</w:t>
      </w:r>
      <w:r w:rsidRPr="00D6769D">
        <w:rPr>
          <w:rFonts w:ascii="Arial" w:hAnsi="Arial" w:cs="Arial"/>
          <w:sz w:val="20"/>
          <w:szCs w:val="20"/>
          <w:lang w:val="en-US"/>
        </w:rPr>
        <w:t xml:space="preserve"> </w:t>
      </w:r>
      <w:r w:rsidRPr="00D6769D">
        <w:rPr>
          <w:rFonts w:ascii="Arial" w:hAnsi="Arial" w:cs="Arial"/>
          <w:sz w:val="20"/>
          <w:szCs w:val="20"/>
        </w:rPr>
        <w:t>патеки</w:t>
      </w:r>
      <w:r w:rsidRPr="00D6769D">
        <w:rPr>
          <w:rFonts w:ascii="Arial" w:hAnsi="Arial" w:cs="Arial"/>
          <w:sz w:val="20"/>
          <w:szCs w:val="20"/>
          <w:lang w:val="en-US"/>
        </w:rPr>
        <w:t xml:space="preserve">, </w:t>
      </w:r>
      <w:r w:rsidRPr="00D6769D">
        <w:rPr>
          <w:rFonts w:ascii="Arial" w:hAnsi="Arial" w:cs="Arial"/>
          <w:sz w:val="20"/>
          <w:szCs w:val="20"/>
        </w:rPr>
        <w:t>превојници</w:t>
      </w:r>
      <w:r w:rsidRPr="00D6769D">
        <w:rPr>
          <w:rFonts w:ascii="Arial" w:hAnsi="Arial" w:cs="Arial"/>
          <w:sz w:val="20"/>
          <w:szCs w:val="20"/>
          <w:lang w:val="en-US"/>
        </w:rPr>
        <w:t xml:space="preserve"> </w:t>
      </w:r>
      <w:r w:rsidRPr="00D6769D">
        <w:rPr>
          <w:rFonts w:ascii="Arial" w:hAnsi="Arial" w:cs="Arial"/>
          <w:sz w:val="20"/>
          <w:szCs w:val="20"/>
        </w:rPr>
        <w:t>или</w:t>
      </w:r>
      <w:r w:rsidRPr="00D6769D">
        <w:rPr>
          <w:rFonts w:ascii="Arial" w:hAnsi="Arial" w:cs="Arial"/>
          <w:sz w:val="20"/>
          <w:szCs w:val="20"/>
          <w:lang w:val="en-US"/>
        </w:rPr>
        <w:t xml:space="preserve"> </w:t>
      </w:r>
      <w:r w:rsidRPr="00D6769D">
        <w:rPr>
          <w:rFonts w:ascii="Arial" w:hAnsi="Arial" w:cs="Arial"/>
          <w:sz w:val="20"/>
          <w:szCs w:val="20"/>
        </w:rPr>
        <w:t>водни</w:t>
      </w:r>
      <w:r w:rsidRPr="00D6769D">
        <w:rPr>
          <w:rFonts w:ascii="Arial" w:hAnsi="Arial" w:cs="Arial"/>
          <w:sz w:val="20"/>
          <w:szCs w:val="20"/>
          <w:lang w:val="en-US"/>
        </w:rPr>
        <w:t xml:space="preserve"> </w:t>
      </w:r>
      <w:r w:rsidRPr="00D6769D">
        <w:rPr>
          <w:rFonts w:ascii="Arial" w:hAnsi="Arial" w:cs="Arial"/>
          <w:sz w:val="20"/>
          <w:szCs w:val="20"/>
        </w:rPr>
        <w:t>лифтови</w:t>
      </w:r>
      <w:r w:rsidRPr="00D6769D">
        <w:rPr>
          <w:rFonts w:ascii="Arial" w:hAnsi="Arial" w:cs="Arial"/>
          <w:sz w:val="20"/>
          <w:szCs w:val="20"/>
          <w:lang w:val="en-US"/>
        </w:rPr>
        <w:t xml:space="preserve"> </w:t>
      </w:r>
      <w:r w:rsidRPr="00D6769D">
        <w:rPr>
          <w:rFonts w:ascii="Arial" w:hAnsi="Arial" w:cs="Arial"/>
          <w:sz w:val="20"/>
          <w:szCs w:val="20"/>
        </w:rPr>
        <w:t>со</w:t>
      </w:r>
      <w:r w:rsidRPr="00D6769D">
        <w:rPr>
          <w:rFonts w:ascii="Arial" w:hAnsi="Arial" w:cs="Arial"/>
          <w:sz w:val="20"/>
          <w:szCs w:val="20"/>
          <w:lang w:val="en-US"/>
        </w:rPr>
        <w:t xml:space="preserve"> </w:t>
      </w:r>
      <w:r w:rsidRPr="00D6769D">
        <w:rPr>
          <w:rFonts w:ascii="Arial" w:hAnsi="Arial" w:cs="Arial"/>
          <w:sz w:val="20"/>
          <w:szCs w:val="20"/>
        </w:rPr>
        <w:t>што</w:t>
      </w:r>
      <w:r w:rsidRPr="00D6769D">
        <w:rPr>
          <w:rFonts w:ascii="Arial" w:hAnsi="Arial" w:cs="Arial"/>
          <w:sz w:val="20"/>
          <w:szCs w:val="20"/>
          <w:lang w:val="en-US"/>
        </w:rPr>
        <w:t xml:space="preserve"> </w:t>
      </w:r>
      <w:r w:rsidRPr="00D6769D">
        <w:rPr>
          <w:rFonts w:ascii="Arial" w:hAnsi="Arial" w:cs="Arial"/>
          <w:sz w:val="20"/>
          <w:szCs w:val="20"/>
        </w:rPr>
        <w:t>ќе</w:t>
      </w:r>
      <w:r w:rsidRPr="00D6769D">
        <w:rPr>
          <w:rFonts w:ascii="Arial" w:hAnsi="Arial" w:cs="Arial"/>
          <w:sz w:val="20"/>
          <w:szCs w:val="20"/>
          <w:lang w:val="en-US"/>
        </w:rPr>
        <w:t xml:space="preserve"> </w:t>
      </w:r>
      <w:r w:rsidRPr="00D6769D">
        <w:rPr>
          <w:rFonts w:ascii="Arial" w:hAnsi="Arial" w:cs="Arial"/>
          <w:sz w:val="20"/>
          <w:szCs w:val="20"/>
        </w:rPr>
        <w:t>се</w:t>
      </w:r>
      <w:r w:rsidRPr="00D6769D">
        <w:rPr>
          <w:rFonts w:ascii="Arial" w:hAnsi="Arial" w:cs="Arial"/>
          <w:sz w:val="20"/>
          <w:szCs w:val="20"/>
          <w:lang w:val="en-US"/>
        </w:rPr>
        <w:t xml:space="preserve"> </w:t>
      </w:r>
      <w:r w:rsidRPr="00D6769D">
        <w:rPr>
          <w:rFonts w:ascii="Arial" w:hAnsi="Arial" w:cs="Arial"/>
          <w:sz w:val="20"/>
          <w:szCs w:val="20"/>
        </w:rPr>
        <w:t>овозможи</w:t>
      </w:r>
      <w:r w:rsidRPr="00D6769D">
        <w:rPr>
          <w:rFonts w:ascii="Arial" w:hAnsi="Arial" w:cs="Arial"/>
          <w:sz w:val="20"/>
          <w:szCs w:val="20"/>
          <w:lang w:val="en-US"/>
        </w:rPr>
        <w:t xml:space="preserve"> </w:t>
      </w:r>
      <w:r w:rsidRPr="00D6769D">
        <w:rPr>
          <w:rFonts w:ascii="Arial" w:hAnsi="Arial" w:cs="Arial"/>
          <w:sz w:val="20"/>
          <w:szCs w:val="20"/>
        </w:rPr>
        <w:t>нивно</w:t>
      </w:r>
      <w:r w:rsidRPr="00D6769D">
        <w:rPr>
          <w:rFonts w:ascii="Arial" w:hAnsi="Arial" w:cs="Arial"/>
          <w:sz w:val="20"/>
          <w:szCs w:val="20"/>
          <w:lang w:val="en-US"/>
        </w:rPr>
        <w:t xml:space="preserve"> </w:t>
      </w:r>
      <w:r w:rsidRPr="00D6769D">
        <w:rPr>
          <w:rFonts w:ascii="Arial" w:hAnsi="Arial" w:cs="Arial"/>
          <w:sz w:val="20"/>
          <w:szCs w:val="20"/>
        </w:rPr>
        <w:t>непречено</w:t>
      </w:r>
      <w:r w:rsidRPr="00D6769D">
        <w:rPr>
          <w:rFonts w:ascii="Arial" w:hAnsi="Arial" w:cs="Arial"/>
          <w:sz w:val="20"/>
          <w:szCs w:val="20"/>
          <w:lang w:val="en-US"/>
        </w:rPr>
        <w:t xml:space="preserve"> </w:t>
      </w:r>
      <w:r w:rsidRPr="00D6769D">
        <w:rPr>
          <w:rFonts w:ascii="Arial" w:hAnsi="Arial" w:cs="Arial"/>
          <w:sz w:val="20"/>
          <w:szCs w:val="20"/>
        </w:rPr>
        <w:t>движење</w:t>
      </w:r>
      <w:r w:rsidRPr="00D6769D">
        <w:rPr>
          <w:rFonts w:ascii="Arial" w:hAnsi="Arial" w:cs="Arial"/>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Корисниците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хидротехничките</w:t>
      </w:r>
      <w:r w:rsidRPr="00D6769D">
        <w:rPr>
          <w:rFonts w:ascii="Arial" w:hAnsi="Arial" w:cs="Arial"/>
          <w:sz w:val="20"/>
          <w:szCs w:val="20"/>
          <w:lang w:val="en-US"/>
        </w:rPr>
        <w:t xml:space="preserve"> </w:t>
      </w:r>
      <w:r w:rsidRPr="00D6769D">
        <w:rPr>
          <w:rFonts w:ascii="Arial" w:hAnsi="Arial" w:cs="Arial"/>
          <w:sz w:val="20"/>
          <w:szCs w:val="20"/>
        </w:rPr>
        <w:t>објекти</w:t>
      </w:r>
      <w:r w:rsidRPr="00D6769D">
        <w:rPr>
          <w:rFonts w:ascii="Arial" w:hAnsi="Arial" w:cs="Arial"/>
          <w:sz w:val="20"/>
          <w:szCs w:val="20"/>
          <w:lang w:val="en-US"/>
        </w:rPr>
        <w:t xml:space="preserve"> </w:t>
      </w:r>
      <w:r w:rsidRPr="00D6769D">
        <w:rPr>
          <w:rFonts w:ascii="Arial" w:hAnsi="Arial" w:cs="Arial"/>
          <w:sz w:val="20"/>
          <w:szCs w:val="20"/>
        </w:rPr>
        <w:t>кои</w:t>
      </w:r>
      <w:r w:rsidRPr="00D6769D">
        <w:rPr>
          <w:rFonts w:ascii="Arial" w:hAnsi="Arial" w:cs="Arial"/>
          <w:sz w:val="20"/>
          <w:szCs w:val="20"/>
          <w:lang w:val="en-US"/>
        </w:rPr>
        <w:t xml:space="preserve"> </w:t>
      </w:r>
      <w:r w:rsidRPr="00D6769D">
        <w:rPr>
          <w:rFonts w:ascii="Arial" w:hAnsi="Arial" w:cs="Arial"/>
          <w:sz w:val="20"/>
          <w:szCs w:val="20"/>
        </w:rPr>
        <w:t>го</w:t>
      </w:r>
      <w:r w:rsidRPr="00D6769D">
        <w:rPr>
          <w:rFonts w:ascii="Arial" w:hAnsi="Arial" w:cs="Arial"/>
          <w:sz w:val="20"/>
          <w:szCs w:val="20"/>
          <w:lang w:val="en-US"/>
        </w:rPr>
        <w:t xml:space="preserve"> </w:t>
      </w:r>
      <w:r w:rsidRPr="00D6769D">
        <w:rPr>
          <w:rFonts w:ascii="Arial" w:hAnsi="Arial" w:cs="Arial"/>
          <w:sz w:val="20"/>
          <w:szCs w:val="20"/>
        </w:rPr>
        <w:t>попречуваат</w:t>
      </w:r>
      <w:r w:rsidRPr="00D6769D">
        <w:rPr>
          <w:rFonts w:ascii="Arial" w:hAnsi="Arial" w:cs="Arial"/>
          <w:sz w:val="20"/>
          <w:szCs w:val="20"/>
          <w:lang w:val="en-US"/>
        </w:rPr>
        <w:t xml:space="preserve"> </w:t>
      </w:r>
      <w:r w:rsidRPr="00D6769D">
        <w:rPr>
          <w:rFonts w:ascii="Arial" w:hAnsi="Arial" w:cs="Arial"/>
          <w:sz w:val="20"/>
          <w:szCs w:val="20"/>
        </w:rPr>
        <w:t>нормалното</w:t>
      </w:r>
      <w:r w:rsidRPr="00D6769D">
        <w:rPr>
          <w:rFonts w:ascii="Arial" w:hAnsi="Arial" w:cs="Arial"/>
          <w:sz w:val="20"/>
          <w:szCs w:val="20"/>
          <w:lang w:val="en-US"/>
        </w:rPr>
        <w:t xml:space="preserve"> </w:t>
      </w:r>
      <w:r w:rsidRPr="00D6769D">
        <w:rPr>
          <w:rFonts w:ascii="Arial" w:hAnsi="Arial" w:cs="Arial"/>
          <w:sz w:val="20"/>
          <w:szCs w:val="20"/>
        </w:rPr>
        <w:t>движење</w:t>
      </w:r>
      <w:r w:rsidRPr="00D6769D">
        <w:rPr>
          <w:rFonts w:ascii="Arial" w:hAnsi="Arial" w:cs="Arial"/>
          <w:sz w:val="20"/>
          <w:szCs w:val="20"/>
          <w:lang w:val="en-US"/>
        </w:rPr>
        <w:t xml:space="preserve"> </w:t>
      </w:r>
      <w:r w:rsidR="00BF4A20" w:rsidRPr="00D6769D">
        <w:rPr>
          <w:rFonts w:ascii="Arial" w:hAnsi="Arial" w:cs="Arial"/>
          <w:sz w:val="20"/>
          <w:szCs w:val="20"/>
        </w:rPr>
        <w:t xml:space="preserve">на рибите и другите водни организми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риболовните</w:t>
      </w:r>
      <w:r w:rsidRPr="00D6769D">
        <w:rPr>
          <w:rFonts w:ascii="Arial" w:hAnsi="Arial" w:cs="Arial"/>
          <w:sz w:val="20"/>
          <w:szCs w:val="20"/>
          <w:lang w:val="en-US"/>
        </w:rPr>
        <w:t xml:space="preserve"> </w:t>
      </w:r>
      <w:r w:rsidRPr="00D6769D">
        <w:rPr>
          <w:rFonts w:ascii="Arial" w:hAnsi="Arial" w:cs="Arial"/>
          <w:sz w:val="20"/>
          <w:szCs w:val="20"/>
        </w:rPr>
        <w:t>води</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предизвиканата</w:t>
      </w:r>
      <w:r w:rsidRPr="00D6769D">
        <w:rPr>
          <w:rFonts w:ascii="Arial" w:hAnsi="Arial" w:cs="Arial"/>
          <w:sz w:val="20"/>
          <w:szCs w:val="20"/>
          <w:lang w:val="en-US"/>
        </w:rPr>
        <w:t xml:space="preserve"> </w:t>
      </w:r>
      <w:r w:rsidRPr="00D6769D">
        <w:rPr>
          <w:rFonts w:ascii="Arial" w:hAnsi="Arial" w:cs="Arial"/>
          <w:sz w:val="20"/>
          <w:szCs w:val="20"/>
        </w:rPr>
        <w:t>штета</w:t>
      </w:r>
      <w:r w:rsidRPr="00D6769D">
        <w:rPr>
          <w:rFonts w:ascii="Arial" w:hAnsi="Arial" w:cs="Arial"/>
          <w:sz w:val="20"/>
          <w:szCs w:val="20"/>
          <w:lang w:val="en-US"/>
        </w:rPr>
        <w:t xml:space="preserve"> </w:t>
      </w:r>
      <w:r w:rsidRPr="00D6769D">
        <w:rPr>
          <w:rFonts w:ascii="Arial" w:hAnsi="Arial" w:cs="Arial"/>
          <w:sz w:val="20"/>
          <w:szCs w:val="20"/>
        </w:rPr>
        <w:t>плаќаат</w:t>
      </w:r>
      <w:r w:rsidRPr="00D6769D">
        <w:rPr>
          <w:rFonts w:ascii="Arial" w:hAnsi="Arial" w:cs="Arial"/>
          <w:sz w:val="20"/>
          <w:szCs w:val="20"/>
          <w:lang w:val="en-US"/>
        </w:rPr>
        <w:t xml:space="preserve"> </w:t>
      </w:r>
      <w:r w:rsidRPr="00D6769D">
        <w:rPr>
          <w:rFonts w:ascii="Arial" w:hAnsi="Arial" w:cs="Arial"/>
          <w:sz w:val="20"/>
          <w:szCs w:val="20"/>
        </w:rPr>
        <w:t>надоместок</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штета</w:t>
      </w:r>
      <w:r w:rsidRPr="00D6769D">
        <w:rPr>
          <w:rFonts w:ascii="Arial" w:hAnsi="Arial" w:cs="Arial"/>
          <w:sz w:val="20"/>
          <w:szCs w:val="20"/>
          <w:lang w:val="en-US"/>
        </w:rPr>
        <w:t xml:space="preserve"> </w:t>
      </w:r>
      <w:r w:rsidRPr="00D6769D">
        <w:rPr>
          <w:rFonts w:ascii="Arial" w:hAnsi="Arial" w:cs="Arial"/>
          <w:sz w:val="20"/>
          <w:szCs w:val="20"/>
        </w:rPr>
        <w:t>или</w:t>
      </w:r>
      <w:r w:rsidRPr="00D6769D">
        <w:rPr>
          <w:rFonts w:ascii="Arial" w:hAnsi="Arial" w:cs="Arial"/>
          <w:sz w:val="20"/>
          <w:szCs w:val="20"/>
          <w:lang w:val="en-US"/>
        </w:rPr>
        <w:t xml:space="preserve"> </w:t>
      </w:r>
      <w:r w:rsidRPr="00D6769D">
        <w:rPr>
          <w:rFonts w:ascii="Arial" w:hAnsi="Arial" w:cs="Arial"/>
          <w:sz w:val="20"/>
          <w:szCs w:val="20"/>
        </w:rPr>
        <w:t>обезбедуваат</w:t>
      </w:r>
      <w:r w:rsidRPr="00D6769D">
        <w:rPr>
          <w:rFonts w:ascii="Arial" w:hAnsi="Arial" w:cs="Arial"/>
          <w:sz w:val="20"/>
          <w:szCs w:val="20"/>
          <w:lang w:val="en-US"/>
        </w:rPr>
        <w:t xml:space="preserve"> </w:t>
      </w:r>
      <w:r w:rsidRPr="00D6769D">
        <w:rPr>
          <w:rFonts w:ascii="Arial" w:hAnsi="Arial" w:cs="Arial"/>
          <w:sz w:val="20"/>
          <w:szCs w:val="20"/>
        </w:rPr>
        <w:t>порибителен</w:t>
      </w:r>
      <w:r w:rsidRPr="00D6769D">
        <w:rPr>
          <w:rFonts w:ascii="Arial" w:hAnsi="Arial" w:cs="Arial"/>
          <w:sz w:val="20"/>
          <w:szCs w:val="20"/>
          <w:lang w:val="en-US"/>
        </w:rPr>
        <w:t xml:space="preserve"> </w:t>
      </w:r>
      <w:r w:rsidRPr="00D6769D">
        <w:rPr>
          <w:rFonts w:ascii="Arial" w:hAnsi="Arial" w:cs="Arial"/>
          <w:sz w:val="20"/>
          <w:szCs w:val="20"/>
        </w:rPr>
        <w:t>материјал</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порибување</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риболовната</w:t>
      </w:r>
      <w:r w:rsidRPr="00D6769D">
        <w:rPr>
          <w:rFonts w:ascii="Arial" w:hAnsi="Arial" w:cs="Arial"/>
          <w:sz w:val="20"/>
          <w:szCs w:val="20"/>
          <w:lang w:val="en-US"/>
        </w:rPr>
        <w:t xml:space="preserve"> </w:t>
      </w:r>
      <w:r w:rsidRPr="00D6769D">
        <w:rPr>
          <w:rFonts w:ascii="Arial" w:hAnsi="Arial" w:cs="Arial"/>
          <w:sz w:val="20"/>
          <w:szCs w:val="20"/>
        </w:rPr>
        <w:t>вода</w:t>
      </w:r>
      <w:r w:rsidRPr="00D6769D">
        <w:rPr>
          <w:rFonts w:ascii="Arial" w:hAnsi="Arial" w:cs="Arial"/>
          <w:sz w:val="20"/>
          <w:szCs w:val="20"/>
          <w:lang w:val="en-US"/>
        </w:rPr>
        <w:t xml:space="preserve"> </w:t>
      </w:r>
      <w:r w:rsidRPr="00D6769D">
        <w:rPr>
          <w:rFonts w:ascii="Arial" w:hAnsi="Arial" w:cs="Arial"/>
          <w:sz w:val="20"/>
          <w:szCs w:val="20"/>
        </w:rPr>
        <w:t>во</w:t>
      </w:r>
      <w:r w:rsidRPr="00D6769D">
        <w:rPr>
          <w:rFonts w:ascii="Arial" w:hAnsi="Arial" w:cs="Arial"/>
          <w:sz w:val="20"/>
          <w:szCs w:val="20"/>
          <w:lang w:val="en-US"/>
        </w:rPr>
        <w:t xml:space="preserve"> </w:t>
      </w:r>
      <w:r w:rsidRPr="00D6769D">
        <w:rPr>
          <w:rFonts w:ascii="Arial" w:hAnsi="Arial" w:cs="Arial"/>
          <w:sz w:val="20"/>
          <w:szCs w:val="20"/>
        </w:rPr>
        <w:t>висина</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надоместокот</w:t>
      </w:r>
      <w:r w:rsidRPr="00D6769D">
        <w:rPr>
          <w:rFonts w:ascii="Arial" w:hAnsi="Arial" w:cs="Arial"/>
          <w:sz w:val="20"/>
          <w:szCs w:val="20"/>
          <w:lang w:val="en-US"/>
        </w:rPr>
        <w:t xml:space="preserve"> </w:t>
      </w:r>
      <w:r w:rsidRPr="00D6769D">
        <w:rPr>
          <w:rFonts w:ascii="Arial" w:hAnsi="Arial" w:cs="Arial"/>
          <w:sz w:val="20"/>
          <w:szCs w:val="20"/>
        </w:rPr>
        <w:t>за</w:t>
      </w:r>
      <w:r w:rsidRPr="00D6769D">
        <w:rPr>
          <w:rFonts w:ascii="Arial" w:hAnsi="Arial" w:cs="Arial"/>
          <w:sz w:val="20"/>
          <w:szCs w:val="20"/>
          <w:lang w:val="en-US"/>
        </w:rPr>
        <w:t xml:space="preserve"> </w:t>
      </w:r>
      <w:r w:rsidRPr="00D6769D">
        <w:rPr>
          <w:rFonts w:ascii="Arial" w:hAnsi="Arial" w:cs="Arial"/>
          <w:sz w:val="20"/>
          <w:szCs w:val="20"/>
        </w:rPr>
        <w:t>направената</w:t>
      </w:r>
      <w:r w:rsidRPr="00D6769D">
        <w:rPr>
          <w:rFonts w:ascii="Arial" w:hAnsi="Arial" w:cs="Arial"/>
          <w:sz w:val="20"/>
          <w:szCs w:val="20"/>
          <w:lang w:val="en-US"/>
        </w:rPr>
        <w:t xml:space="preserve"> </w:t>
      </w:r>
      <w:r w:rsidRPr="00D6769D">
        <w:rPr>
          <w:rFonts w:ascii="Arial" w:hAnsi="Arial" w:cs="Arial"/>
          <w:sz w:val="20"/>
          <w:szCs w:val="20"/>
        </w:rPr>
        <w:t>штета</w:t>
      </w:r>
      <w:r w:rsidRPr="00D6769D">
        <w:rPr>
          <w:rFonts w:ascii="Arial" w:hAnsi="Arial" w:cs="Arial"/>
          <w:sz w:val="20"/>
          <w:szCs w:val="20"/>
          <w:lang w:val="en-US"/>
        </w:rPr>
        <w:t>.</w:t>
      </w:r>
    </w:p>
    <w:p w:rsidR="00184879" w:rsidRPr="00D6769D" w:rsidRDefault="00184879" w:rsidP="00833F26">
      <w:pPr>
        <w:autoSpaceDE w:val="0"/>
        <w:autoSpaceDN w:val="0"/>
        <w:adjustRightInd w:val="0"/>
        <w:jc w:val="both"/>
        <w:rPr>
          <w:rFonts w:ascii="Arial" w:hAnsi="Arial" w:cs="Arial"/>
          <w:sz w:val="20"/>
          <w:szCs w:val="20"/>
        </w:rPr>
      </w:pPr>
    </w:p>
    <w:p w:rsidR="00955748" w:rsidRPr="00D6769D" w:rsidRDefault="00955748" w:rsidP="00833F26">
      <w:pPr>
        <w:autoSpaceDE w:val="0"/>
        <w:autoSpaceDN w:val="0"/>
        <w:adjustRightInd w:val="0"/>
        <w:jc w:val="both"/>
        <w:rPr>
          <w:rFonts w:ascii="Arial" w:hAnsi="Arial" w:cs="Arial"/>
          <w:sz w:val="20"/>
          <w:szCs w:val="20"/>
          <w:lang w:val="en-US"/>
        </w:rPr>
      </w:pPr>
      <w:r w:rsidRPr="00D6769D">
        <w:rPr>
          <w:rFonts w:ascii="Arial" w:hAnsi="Arial" w:cs="Arial"/>
          <w:sz w:val="20"/>
          <w:szCs w:val="20"/>
        </w:rPr>
        <w:t>Висината</w:t>
      </w:r>
      <w:r w:rsidRPr="00D6769D">
        <w:rPr>
          <w:rFonts w:ascii="Arial" w:hAnsi="Arial" w:cs="Arial"/>
          <w:sz w:val="20"/>
          <w:szCs w:val="20"/>
          <w:lang w:val="en-US"/>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надоместокот</w:t>
      </w:r>
      <w:r w:rsidRPr="00D6769D">
        <w:rPr>
          <w:rFonts w:ascii="Arial" w:hAnsi="Arial" w:cs="Arial"/>
          <w:sz w:val="20"/>
          <w:szCs w:val="20"/>
          <w:lang w:val="en-US"/>
        </w:rPr>
        <w:t xml:space="preserve"> </w:t>
      </w:r>
      <w:r w:rsidRPr="00D6769D">
        <w:rPr>
          <w:rFonts w:ascii="Arial" w:hAnsi="Arial" w:cs="Arial"/>
          <w:sz w:val="20"/>
          <w:szCs w:val="20"/>
        </w:rPr>
        <w:t>од</w:t>
      </w:r>
      <w:r w:rsidRPr="00D6769D">
        <w:rPr>
          <w:rFonts w:ascii="Arial" w:hAnsi="Arial" w:cs="Arial"/>
          <w:sz w:val="20"/>
          <w:szCs w:val="20"/>
          <w:lang w:val="en-US"/>
        </w:rPr>
        <w:t xml:space="preserve"> </w:t>
      </w:r>
      <w:r w:rsidRPr="00D6769D">
        <w:rPr>
          <w:rFonts w:ascii="Arial" w:hAnsi="Arial" w:cs="Arial"/>
          <w:sz w:val="20"/>
          <w:szCs w:val="20"/>
        </w:rPr>
        <w:t>ставот</w:t>
      </w:r>
      <w:r w:rsidRPr="00D6769D">
        <w:rPr>
          <w:rFonts w:ascii="Arial" w:hAnsi="Arial" w:cs="Arial"/>
          <w:sz w:val="20"/>
          <w:szCs w:val="20"/>
          <w:lang w:val="en-US"/>
        </w:rPr>
        <w:t xml:space="preserve"> 3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овој</w:t>
      </w:r>
      <w:r w:rsidRPr="00D6769D">
        <w:rPr>
          <w:rFonts w:ascii="Arial" w:hAnsi="Arial" w:cs="Arial"/>
          <w:sz w:val="20"/>
          <w:szCs w:val="20"/>
          <w:lang w:val="en-US"/>
        </w:rPr>
        <w:t xml:space="preserve"> </w:t>
      </w:r>
      <w:r w:rsidRPr="00D6769D">
        <w:rPr>
          <w:rFonts w:ascii="Arial" w:hAnsi="Arial" w:cs="Arial"/>
          <w:sz w:val="20"/>
          <w:szCs w:val="20"/>
        </w:rPr>
        <w:t>член</w:t>
      </w:r>
      <w:r w:rsidRPr="00D6769D">
        <w:rPr>
          <w:rFonts w:ascii="Arial" w:hAnsi="Arial" w:cs="Arial"/>
          <w:sz w:val="20"/>
          <w:szCs w:val="20"/>
          <w:lang w:val="en-US"/>
        </w:rPr>
        <w:t xml:space="preserve"> </w:t>
      </w:r>
      <w:r w:rsidR="00BF4A20" w:rsidRPr="00D6769D">
        <w:rPr>
          <w:rFonts w:ascii="Arial" w:hAnsi="Arial" w:cs="Arial"/>
          <w:sz w:val="20"/>
          <w:szCs w:val="20"/>
        </w:rPr>
        <w:t>с</w:t>
      </w:r>
      <w:r w:rsidRPr="00D6769D">
        <w:rPr>
          <w:rFonts w:ascii="Arial" w:hAnsi="Arial" w:cs="Arial"/>
          <w:sz w:val="20"/>
          <w:szCs w:val="20"/>
        </w:rPr>
        <w:t>е</w:t>
      </w:r>
      <w:r w:rsidRPr="00D6769D">
        <w:rPr>
          <w:rFonts w:ascii="Arial" w:hAnsi="Arial" w:cs="Arial"/>
          <w:sz w:val="20"/>
          <w:szCs w:val="20"/>
          <w:lang w:val="en-US"/>
        </w:rPr>
        <w:t xml:space="preserve"> </w:t>
      </w:r>
      <w:r w:rsidR="00136022" w:rsidRPr="00D6769D">
        <w:rPr>
          <w:rFonts w:ascii="Arial" w:hAnsi="Arial" w:cs="Arial"/>
          <w:sz w:val="20"/>
          <w:szCs w:val="20"/>
        </w:rPr>
        <w:t>пресметува врз основа</w:t>
      </w:r>
      <w:r w:rsidRPr="00D6769D">
        <w:rPr>
          <w:rFonts w:ascii="Arial" w:hAnsi="Arial" w:cs="Arial"/>
          <w:sz w:val="20"/>
          <w:szCs w:val="20"/>
          <w:lang w:val="en-US"/>
        </w:rPr>
        <w:t xml:space="preserve"> </w:t>
      </w:r>
      <w:r w:rsidR="00136022"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отштетниот</w:t>
      </w:r>
      <w:r w:rsidRPr="00D6769D">
        <w:rPr>
          <w:rFonts w:ascii="Arial" w:hAnsi="Arial" w:cs="Arial"/>
          <w:sz w:val="20"/>
          <w:szCs w:val="20"/>
          <w:lang w:val="en-US"/>
        </w:rPr>
        <w:t xml:space="preserve"> </w:t>
      </w:r>
      <w:r w:rsidRPr="00D6769D">
        <w:rPr>
          <w:rFonts w:ascii="Arial" w:hAnsi="Arial" w:cs="Arial"/>
          <w:sz w:val="20"/>
          <w:szCs w:val="20"/>
        </w:rPr>
        <w:t>ценовник</w:t>
      </w:r>
      <w:r w:rsidRPr="00D6769D">
        <w:rPr>
          <w:rFonts w:ascii="Arial" w:hAnsi="Arial" w:cs="Arial"/>
          <w:sz w:val="20"/>
          <w:szCs w:val="20"/>
          <w:lang w:val="en-US"/>
        </w:rPr>
        <w:t xml:space="preserve"> </w:t>
      </w:r>
      <w:r w:rsidRPr="00D6769D">
        <w:rPr>
          <w:rFonts w:ascii="Arial" w:hAnsi="Arial" w:cs="Arial"/>
          <w:sz w:val="20"/>
          <w:szCs w:val="20"/>
        </w:rPr>
        <w:t>од</w:t>
      </w:r>
      <w:r w:rsidRPr="00D6769D">
        <w:rPr>
          <w:rFonts w:ascii="Arial" w:hAnsi="Arial" w:cs="Arial"/>
          <w:sz w:val="20"/>
          <w:szCs w:val="20"/>
          <w:lang w:val="en-US"/>
        </w:rPr>
        <w:t xml:space="preserve"> </w:t>
      </w:r>
      <w:r w:rsidRPr="00D6769D">
        <w:rPr>
          <w:rFonts w:ascii="Arial" w:hAnsi="Arial" w:cs="Arial"/>
          <w:sz w:val="20"/>
          <w:szCs w:val="20"/>
        </w:rPr>
        <w:t>членот</w:t>
      </w:r>
      <w:r w:rsidRPr="00D6769D">
        <w:rPr>
          <w:rFonts w:ascii="Arial" w:hAnsi="Arial" w:cs="Arial"/>
          <w:sz w:val="20"/>
          <w:szCs w:val="20"/>
          <w:lang w:val="en-US"/>
        </w:rPr>
        <w:t xml:space="preserve"> </w:t>
      </w:r>
      <w:r w:rsidR="00DE7C3E">
        <w:rPr>
          <w:rFonts w:ascii="Arial" w:hAnsi="Arial" w:cs="Arial"/>
          <w:sz w:val="20"/>
          <w:szCs w:val="20"/>
        </w:rPr>
        <w:t>85</w:t>
      </w:r>
      <w:r w:rsidR="00352264" w:rsidRPr="00D6769D">
        <w:rPr>
          <w:rFonts w:ascii="Arial" w:hAnsi="Arial" w:cs="Arial"/>
          <w:sz w:val="20"/>
          <w:szCs w:val="20"/>
        </w:rPr>
        <w:t xml:space="preserve"> </w:t>
      </w:r>
      <w:r w:rsidRPr="00D6769D">
        <w:rPr>
          <w:rFonts w:ascii="Arial" w:hAnsi="Arial" w:cs="Arial"/>
          <w:sz w:val="20"/>
          <w:szCs w:val="20"/>
        </w:rPr>
        <w:t>на</w:t>
      </w:r>
      <w:r w:rsidRPr="00D6769D">
        <w:rPr>
          <w:rFonts w:ascii="Arial" w:hAnsi="Arial" w:cs="Arial"/>
          <w:sz w:val="20"/>
          <w:szCs w:val="20"/>
          <w:lang w:val="en-US"/>
        </w:rPr>
        <w:t xml:space="preserve"> </w:t>
      </w:r>
      <w:r w:rsidRPr="00D6769D">
        <w:rPr>
          <w:rFonts w:ascii="Arial" w:hAnsi="Arial" w:cs="Arial"/>
          <w:sz w:val="20"/>
          <w:szCs w:val="20"/>
        </w:rPr>
        <w:t>овој</w:t>
      </w:r>
      <w:r w:rsidRPr="00D6769D">
        <w:rPr>
          <w:rFonts w:ascii="Arial" w:hAnsi="Arial" w:cs="Arial"/>
          <w:sz w:val="20"/>
          <w:szCs w:val="20"/>
          <w:lang w:val="en-US"/>
        </w:rPr>
        <w:t xml:space="preserve"> </w:t>
      </w:r>
      <w:r w:rsidRPr="00D6769D">
        <w:rPr>
          <w:rFonts w:ascii="Arial" w:hAnsi="Arial" w:cs="Arial"/>
          <w:sz w:val="20"/>
          <w:szCs w:val="20"/>
        </w:rPr>
        <w:t>закон</w:t>
      </w:r>
      <w:r w:rsidRPr="00D6769D">
        <w:rPr>
          <w:rFonts w:ascii="Arial" w:hAnsi="Arial" w:cs="Arial"/>
          <w:sz w:val="20"/>
          <w:szCs w:val="20"/>
          <w:lang w:val="en-US"/>
        </w:rPr>
        <w:t>.</w:t>
      </w:r>
    </w:p>
    <w:p w:rsidR="001F5133" w:rsidRPr="00D6769D" w:rsidRDefault="001F5133" w:rsidP="00833F26">
      <w:pPr>
        <w:autoSpaceDE w:val="0"/>
        <w:autoSpaceDN w:val="0"/>
        <w:adjustRightInd w:val="0"/>
        <w:jc w:val="both"/>
        <w:rPr>
          <w:rFonts w:ascii="Arial" w:hAnsi="Arial" w:cs="Arial"/>
          <w:sz w:val="20"/>
          <w:szCs w:val="20"/>
          <w:lang w:val="en-US"/>
        </w:rPr>
      </w:pPr>
    </w:p>
    <w:p w:rsidR="00136022" w:rsidRPr="00B408A1" w:rsidRDefault="00802B74" w:rsidP="00802B74">
      <w:pPr>
        <w:autoSpaceDE w:val="0"/>
        <w:autoSpaceDN w:val="0"/>
        <w:adjustRightInd w:val="0"/>
        <w:jc w:val="center"/>
        <w:rPr>
          <w:rFonts w:ascii="Arial" w:hAnsi="Arial" w:cs="Arial"/>
          <w:b/>
          <w:sz w:val="20"/>
          <w:szCs w:val="20"/>
        </w:rPr>
      </w:pPr>
      <w:r w:rsidRPr="00B408A1">
        <w:rPr>
          <w:rFonts w:ascii="Arial" w:hAnsi="Arial" w:cs="Arial"/>
          <w:b/>
          <w:sz w:val="20"/>
          <w:szCs w:val="20"/>
        </w:rPr>
        <w:t xml:space="preserve">Член </w:t>
      </w:r>
      <w:r w:rsidR="007B7732" w:rsidRPr="00B408A1">
        <w:rPr>
          <w:rFonts w:ascii="Arial" w:hAnsi="Arial" w:cs="Arial"/>
          <w:b/>
          <w:sz w:val="20"/>
          <w:szCs w:val="20"/>
        </w:rPr>
        <w:t>8</w:t>
      </w:r>
      <w:r w:rsidR="001A799E" w:rsidRPr="00B408A1">
        <w:rPr>
          <w:rFonts w:ascii="Arial" w:hAnsi="Arial" w:cs="Arial"/>
          <w:b/>
          <w:sz w:val="20"/>
          <w:szCs w:val="20"/>
        </w:rPr>
        <w:t xml:space="preserve">1 </w:t>
      </w:r>
    </w:p>
    <w:p w:rsidR="00802B74" w:rsidRPr="00B408A1" w:rsidRDefault="00802B74" w:rsidP="00802B74">
      <w:pPr>
        <w:autoSpaceDE w:val="0"/>
        <w:autoSpaceDN w:val="0"/>
        <w:adjustRightInd w:val="0"/>
        <w:jc w:val="center"/>
        <w:rPr>
          <w:rFonts w:ascii="Arial" w:hAnsi="Arial" w:cs="Arial"/>
          <w:b/>
          <w:sz w:val="20"/>
          <w:szCs w:val="20"/>
        </w:rPr>
      </w:pPr>
      <w:r w:rsidRPr="00B408A1">
        <w:rPr>
          <w:rFonts w:ascii="Arial" w:hAnsi="Arial" w:cs="Arial"/>
          <w:b/>
          <w:sz w:val="20"/>
          <w:szCs w:val="20"/>
        </w:rPr>
        <w:t xml:space="preserve">(Забрана за риболов) </w:t>
      </w:r>
    </w:p>
    <w:p w:rsidR="00802B74" w:rsidRPr="00136022" w:rsidRDefault="00802B74" w:rsidP="00802B74">
      <w:pPr>
        <w:autoSpaceDE w:val="0"/>
        <w:autoSpaceDN w:val="0"/>
        <w:adjustRightInd w:val="0"/>
        <w:jc w:val="both"/>
        <w:rPr>
          <w:rFonts w:ascii="Arial" w:hAnsi="Arial" w:cs="Arial"/>
          <w:sz w:val="20"/>
          <w:szCs w:val="20"/>
        </w:rPr>
      </w:pPr>
    </w:p>
    <w:p w:rsidR="00802B74" w:rsidRPr="00136022" w:rsidRDefault="006E7246" w:rsidP="00802B74">
      <w:pPr>
        <w:autoSpaceDE w:val="0"/>
        <w:autoSpaceDN w:val="0"/>
        <w:adjustRightInd w:val="0"/>
        <w:jc w:val="both"/>
        <w:rPr>
          <w:rFonts w:ascii="Arial" w:hAnsi="Arial" w:cs="Arial"/>
          <w:sz w:val="20"/>
          <w:szCs w:val="20"/>
        </w:rPr>
      </w:pPr>
      <w:r>
        <w:rPr>
          <w:rFonts w:ascii="Arial" w:hAnsi="Arial" w:cs="Arial"/>
          <w:sz w:val="20"/>
          <w:szCs w:val="20"/>
        </w:rPr>
        <w:lastRenderedPageBreak/>
        <w:t>При вршење риболов и ставање на риба и други организми во промет</w:t>
      </w:r>
      <w:r w:rsidR="00802B74" w:rsidRPr="00136022">
        <w:rPr>
          <w:rFonts w:ascii="Arial" w:hAnsi="Arial" w:cs="Arial"/>
          <w:sz w:val="20"/>
          <w:szCs w:val="20"/>
        </w:rPr>
        <w:t xml:space="preserve"> забрането</w:t>
      </w:r>
      <w:r>
        <w:rPr>
          <w:rFonts w:ascii="Arial" w:hAnsi="Arial" w:cs="Arial"/>
          <w:sz w:val="20"/>
          <w:szCs w:val="20"/>
        </w:rPr>
        <w:t xml:space="preserve"> е</w:t>
      </w:r>
      <w:r w:rsidR="00802B74" w:rsidRPr="00136022">
        <w:rPr>
          <w:rFonts w:ascii="Arial" w:hAnsi="Arial" w:cs="Arial"/>
          <w:sz w:val="20"/>
          <w:szCs w:val="20"/>
        </w:rPr>
        <w:t xml:space="preserve">:  </w:t>
      </w:r>
    </w:p>
    <w:p w:rsidR="00802B74" w:rsidRPr="00136022" w:rsidRDefault="00802B74" w:rsidP="00802B74">
      <w:pPr>
        <w:autoSpaceDE w:val="0"/>
        <w:autoSpaceDN w:val="0"/>
        <w:adjustRightInd w:val="0"/>
        <w:jc w:val="both"/>
        <w:rPr>
          <w:rFonts w:ascii="Arial" w:hAnsi="Arial" w:cs="Arial"/>
          <w:sz w:val="20"/>
          <w:szCs w:val="20"/>
        </w:rPr>
      </w:pPr>
    </w:p>
    <w:p w:rsidR="00802B74" w:rsidRPr="00136022" w:rsidRDefault="006E7246" w:rsidP="00802B74">
      <w:pPr>
        <w:autoSpaceDE w:val="0"/>
        <w:autoSpaceDN w:val="0"/>
        <w:adjustRightInd w:val="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вршење на </w:t>
      </w:r>
      <w:r w:rsidR="00802B74" w:rsidRPr="00136022">
        <w:rPr>
          <w:rFonts w:ascii="Arial" w:hAnsi="Arial" w:cs="Arial"/>
          <w:sz w:val="20"/>
          <w:szCs w:val="20"/>
        </w:rPr>
        <w:t xml:space="preserve"> риболов </w:t>
      </w:r>
      <w:r w:rsidR="00315DEF" w:rsidRPr="00136022">
        <w:rPr>
          <w:rFonts w:ascii="Arial" w:hAnsi="Arial" w:cs="Arial"/>
          <w:sz w:val="20"/>
          <w:szCs w:val="20"/>
        </w:rPr>
        <w:t xml:space="preserve">на риболовни зони </w:t>
      </w:r>
      <w:r w:rsidR="00802B74" w:rsidRPr="00136022">
        <w:rPr>
          <w:rFonts w:ascii="Arial" w:hAnsi="Arial" w:cs="Arial"/>
          <w:sz w:val="20"/>
          <w:szCs w:val="20"/>
        </w:rPr>
        <w:t>и</w:t>
      </w:r>
      <w:r w:rsidR="00315DEF" w:rsidRPr="00136022">
        <w:rPr>
          <w:rFonts w:ascii="Arial" w:hAnsi="Arial" w:cs="Arial"/>
          <w:sz w:val="20"/>
          <w:szCs w:val="20"/>
        </w:rPr>
        <w:t xml:space="preserve">ли </w:t>
      </w:r>
      <w:r>
        <w:rPr>
          <w:rFonts w:ascii="Arial" w:hAnsi="Arial" w:cs="Arial"/>
          <w:sz w:val="20"/>
          <w:szCs w:val="20"/>
        </w:rPr>
        <w:t>на</w:t>
      </w:r>
      <w:r w:rsidR="00802B74" w:rsidRPr="00136022">
        <w:rPr>
          <w:rFonts w:ascii="Arial" w:hAnsi="Arial" w:cs="Arial"/>
          <w:sz w:val="20"/>
          <w:szCs w:val="20"/>
        </w:rPr>
        <w:t xml:space="preserve"> </w:t>
      </w:r>
      <w:r w:rsidR="00315DEF" w:rsidRPr="00136022">
        <w:rPr>
          <w:rFonts w:ascii="Arial" w:hAnsi="Arial" w:cs="Arial"/>
          <w:sz w:val="20"/>
          <w:szCs w:val="20"/>
        </w:rPr>
        <w:t>рекреативни зони</w:t>
      </w:r>
      <w:r w:rsidR="00802B74" w:rsidRPr="00136022">
        <w:rPr>
          <w:rFonts w:ascii="Arial" w:hAnsi="Arial" w:cs="Arial"/>
          <w:sz w:val="20"/>
          <w:szCs w:val="20"/>
        </w:rPr>
        <w:t xml:space="preserve"> </w:t>
      </w:r>
      <w:r w:rsidR="00315DEF" w:rsidRPr="00136022">
        <w:rPr>
          <w:rFonts w:ascii="Arial" w:hAnsi="Arial" w:cs="Arial"/>
          <w:sz w:val="20"/>
          <w:szCs w:val="20"/>
        </w:rPr>
        <w:t xml:space="preserve">(ревири) </w:t>
      </w:r>
      <w:r w:rsidR="00802B74" w:rsidRPr="00136022">
        <w:rPr>
          <w:rFonts w:ascii="Arial" w:hAnsi="Arial" w:cs="Arial"/>
          <w:sz w:val="20"/>
          <w:szCs w:val="20"/>
        </w:rPr>
        <w:t>на кои нема корисник на рибите и другите водни организми;</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 xml:space="preserve">вршење на риболов </w:t>
      </w:r>
      <w:r w:rsidR="00315DEF" w:rsidRPr="00136022">
        <w:rPr>
          <w:rFonts w:ascii="Arial" w:hAnsi="Arial" w:cs="Arial"/>
          <w:sz w:val="20"/>
          <w:szCs w:val="20"/>
        </w:rPr>
        <w:t>во заштитени подрачја</w:t>
      </w:r>
      <w:r w:rsidRPr="00136022">
        <w:rPr>
          <w:rFonts w:ascii="Arial" w:hAnsi="Arial" w:cs="Arial"/>
          <w:sz w:val="20"/>
          <w:szCs w:val="20"/>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r>
      <w:r w:rsidR="00315DEF" w:rsidRPr="00136022">
        <w:rPr>
          <w:rFonts w:ascii="Arial" w:hAnsi="Arial" w:cs="Arial"/>
          <w:sz w:val="20"/>
          <w:szCs w:val="20"/>
        </w:rPr>
        <w:t>ставање во промет на</w:t>
      </w:r>
      <w:r w:rsidRPr="00136022">
        <w:rPr>
          <w:rFonts w:ascii="Arial" w:hAnsi="Arial" w:cs="Arial"/>
          <w:sz w:val="20"/>
          <w:szCs w:val="20"/>
        </w:rPr>
        <w:t xml:space="preserve"> риба и други водни организми од рекреативен риболов</w:t>
      </w:r>
      <w:r w:rsidR="006E7246">
        <w:rPr>
          <w:rFonts w:ascii="Arial" w:hAnsi="Arial" w:cs="Arial"/>
          <w:sz w:val="20"/>
          <w:szCs w:val="20"/>
        </w:rPr>
        <w:t>,</w:t>
      </w:r>
      <w:r w:rsidR="003660F6" w:rsidRPr="00136022">
        <w:rPr>
          <w:rFonts w:ascii="Arial" w:hAnsi="Arial" w:cs="Arial"/>
          <w:sz w:val="20"/>
          <w:szCs w:val="20"/>
        </w:rPr>
        <w:t xml:space="preserve"> освен </w:t>
      </w:r>
      <w:r w:rsidR="006E7246">
        <w:rPr>
          <w:rFonts w:ascii="Arial" w:hAnsi="Arial" w:cs="Arial"/>
          <w:sz w:val="20"/>
          <w:szCs w:val="20"/>
        </w:rPr>
        <w:t>при нивен транспорт</w:t>
      </w:r>
      <w:r w:rsidR="003660F6" w:rsidRPr="00136022">
        <w:rPr>
          <w:rFonts w:ascii="Arial" w:hAnsi="Arial" w:cs="Arial"/>
          <w:sz w:val="20"/>
          <w:szCs w:val="20"/>
        </w:rPr>
        <w:t xml:space="preserve"> со поседување на дозвола за рекреативен риболов во дозволена количина и</w:t>
      </w:r>
      <w:r w:rsidR="003660F6" w:rsidRPr="00136022">
        <w:rPr>
          <w:rFonts w:ascii="Arial" w:hAnsi="Arial" w:cs="Arial"/>
          <w:color w:val="FF0000"/>
          <w:sz w:val="20"/>
          <w:szCs w:val="20"/>
        </w:rPr>
        <w:t xml:space="preserve"> </w:t>
      </w:r>
      <w:r w:rsidR="003660F6" w:rsidRPr="00136022">
        <w:rPr>
          <w:rFonts w:ascii="Arial" w:hAnsi="Arial" w:cs="Arial"/>
          <w:sz w:val="20"/>
          <w:szCs w:val="20"/>
        </w:rPr>
        <w:t>големина</w:t>
      </w:r>
      <w:r w:rsidRPr="00136022">
        <w:rPr>
          <w:rFonts w:ascii="Arial" w:hAnsi="Arial" w:cs="Arial"/>
          <w:sz w:val="20"/>
          <w:szCs w:val="20"/>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ставање во промет на свежа риба и други водни организми од комерцијален риболов</w:t>
      </w:r>
      <w:r w:rsidR="00162E2C" w:rsidRPr="00136022">
        <w:rPr>
          <w:rFonts w:ascii="Arial" w:hAnsi="Arial" w:cs="Arial"/>
          <w:sz w:val="20"/>
          <w:szCs w:val="20"/>
        </w:rPr>
        <w:t xml:space="preserve"> </w:t>
      </w:r>
      <w:r w:rsidRPr="00136022">
        <w:rPr>
          <w:rFonts w:ascii="Arial" w:hAnsi="Arial" w:cs="Arial"/>
          <w:sz w:val="20"/>
          <w:szCs w:val="20"/>
        </w:rPr>
        <w:t xml:space="preserve"> пос</w:t>
      </w:r>
      <w:r w:rsidR="005C071D" w:rsidRPr="00136022">
        <w:rPr>
          <w:rFonts w:ascii="Arial" w:hAnsi="Arial" w:cs="Arial"/>
          <w:sz w:val="20"/>
          <w:szCs w:val="20"/>
        </w:rPr>
        <w:t>ле 24 часа од време на ут</w:t>
      </w:r>
      <w:r w:rsidRPr="00136022">
        <w:rPr>
          <w:rFonts w:ascii="Arial" w:hAnsi="Arial" w:cs="Arial"/>
          <w:sz w:val="20"/>
          <w:szCs w:val="20"/>
        </w:rPr>
        <w:t>врдениот период за забрана за риболов на одредениот вид на риба;</w:t>
      </w:r>
    </w:p>
    <w:p w:rsidR="00B16F92" w:rsidRDefault="00802B74" w:rsidP="00802B74">
      <w:pPr>
        <w:autoSpaceDE w:val="0"/>
        <w:autoSpaceDN w:val="0"/>
        <w:adjustRightInd w:val="0"/>
        <w:jc w:val="both"/>
        <w:rPr>
          <w:rFonts w:ascii="Arial" w:hAnsi="Arial" w:cs="Arial"/>
          <w:sz w:val="20"/>
          <w:szCs w:val="20"/>
          <w:lang w:val="en-US"/>
        </w:rPr>
      </w:pPr>
      <w:r w:rsidRPr="00136022">
        <w:rPr>
          <w:rFonts w:ascii="Arial" w:hAnsi="Arial" w:cs="Arial"/>
          <w:sz w:val="20"/>
          <w:szCs w:val="20"/>
        </w:rPr>
        <w:t>-</w:t>
      </w:r>
      <w:r w:rsidRPr="00136022">
        <w:rPr>
          <w:rFonts w:ascii="Arial" w:hAnsi="Arial" w:cs="Arial"/>
          <w:sz w:val="20"/>
          <w:szCs w:val="20"/>
        </w:rPr>
        <w:tab/>
      </w:r>
      <w:r w:rsidR="006644AD">
        <w:rPr>
          <w:rFonts w:ascii="Arial" w:hAnsi="Arial" w:cs="Arial"/>
          <w:sz w:val="20"/>
          <w:szCs w:val="20"/>
        </w:rPr>
        <w:t xml:space="preserve">ставање во промет на риби и други водни организми </w:t>
      </w:r>
      <w:r w:rsidR="00B16F92">
        <w:rPr>
          <w:rFonts w:ascii="Arial" w:hAnsi="Arial" w:cs="Arial"/>
          <w:sz w:val="20"/>
          <w:szCs w:val="20"/>
        </w:rPr>
        <w:t xml:space="preserve"> надвор од местата утврдени за прва продажба</w:t>
      </w:r>
      <w:r w:rsidR="00B16F92">
        <w:rPr>
          <w:rFonts w:ascii="Arial" w:hAnsi="Arial" w:cs="Arial"/>
          <w:sz w:val="20"/>
          <w:szCs w:val="20"/>
          <w:lang w:val="en-US"/>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ловење на риб</w:t>
      </w:r>
      <w:r w:rsidR="00F50BFE" w:rsidRPr="00136022">
        <w:rPr>
          <w:rFonts w:ascii="Arial" w:hAnsi="Arial" w:cs="Arial"/>
          <w:sz w:val="20"/>
          <w:szCs w:val="20"/>
        </w:rPr>
        <w:t>и</w:t>
      </w:r>
      <w:r w:rsidRPr="00136022">
        <w:rPr>
          <w:rFonts w:ascii="Arial" w:hAnsi="Arial" w:cs="Arial"/>
          <w:sz w:val="20"/>
          <w:szCs w:val="20"/>
        </w:rPr>
        <w:t xml:space="preserve"> и </w:t>
      </w:r>
      <w:r w:rsidR="00F50BFE" w:rsidRPr="00136022">
        <w:rPr>
          <w:rFonts w:ascii="Arial" w:hAnsi="Arial" w:cs="Arial"/>
          <w:sz w:val="20"/>
          <w:szCs w:val="20"/>
        </w:rPr>
        <w:t xml:space="preserve">и другите водни организми како и </w:t>
      </w:r>
      <w:r w:rsidRPr="00136022">
        <w:rPr>
          <w:rFonts w:ascii="Arial" w:hAnsi="Arial" w:cs="Arial"/>
          <w:sz w:val="20"/>
          <w:szCs w:val="20"/>
        </w:rPr>
        <w:t>вршење на други активности кои можат да го попречат и отежнат одгледувањето на рибите и другите водни организми на оддалеченост помала од 15 метри околу кафезите;</w:t>
      </w:r>
    </w:p>
    <w:p w:rsidR="00F50BFE"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ловење на риби и други водни организми со насилно закачување со риболовен прибор</w:t>
      </w:r>
      <w:r w:rsidR="00F50BFE" w:rsidRPr="00136022">
        <w:rPr>
          <w:rFonts w:ascii="Arial" w:hAnsi="Arial" w:cs="Arial"/>
          <w:sz w:val="20"/>
          <w:szCs w:val="20"/>
        </w:rPr>
        <w:t xml:space="preserve">, со трокуки, </w:t>
      </w:r>
      <w:r w:rsidRPr="00136022">
        <w:rPr>
          <w:rFonts w:ascii="Arial" w:hAnsi="Arial" w:cs="Arial"/>
          <w:sz w:val="20"/>
          <w:szCs w:val="20"/>
        </w:rPr>
        <w:t>со мрежичка на трска</w:t>
      </w:r>
      <w:r w:rsidR="00F50BFE" w:rsidRPr="00136022">
        <w:rPr>
          <w:rFonts w:ascii="Arial" w:hAnsi="Arial" w:cs="Arial"/>
          <w:sz w:val="20"/>
          <w:szCs w:val="20"/>
        </w:rPr>
        <w:t>,</w:t>
      </w:r>
      <w:r w:rsidRPr="00136022">
        <w:rPr>
          <w:rFonts w:ascii="Arial" w:hAnsi="Arial" w:cs="Arial"/>
          <w:sz w:val="20"/>
          <w:szCs w:val="20"/>
        </w:rPr>
        <w:t xml:space="preserve"> со преградување, исцрпување и пр</w:t>
      </w:r>
      <w:r w:rsidR="00F50BFE" w:rsidRPr="00136022">
        <w:rPr>
          <w:rFonts w:ascii="Arial" w:hAnsi="Arial" w:cs="Arial"/>
          <w:sz w:val="20"/>
          <w:szCs w:val="20"/>
        </w:rPr>
        <w:t>енасочување на риболовната вода</w:t>
      </w:r>
      <w:r w:rsidR="006E53BE" w:rsidRPr="00136022">
        <w:rPr>
          <w:rFonts w:ascii="Arial" w:hAnsi="Arial" w:cs="Arial"/>
          <w:sz w:val="20"/>
          <w:szCs w:val="20"/>
        </w:rPr>
        <w:t>, со поставување на направи на пропусти, канали, брани и други постројки</w:t>
      </w:r>
      <w:r w:rsidR="00F50BFE" w:rsidRPr="00136022">
        <w:rPr>
          <w:rFonts w:ascii="Arial" w:hAnsi="Arial" w:cs="Arial"/>
          <w:sz w:val="20"/>
          <w:szCs w:val="20"/>
        </w:rPr>
        <w:t>,</w:t>
      </w:r>
      <w:r w:rsidRPr="00136022">
        <w:rPr>
          <w:rFonts w:ascii="Arial" w:hAnsi="Arial" w:cs="Arial"/>
          <w:sz w:val="20"/>
          <w:szCs w:val="20"/>
        </w:rPr>
        <w:t xml:space="preserve"> </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r>
      <w:r w:rsidR="00D6769D">
        <w:rPr>
          <w:rFonts w:ascii="Arial" w:hAnsi="Arial" w:cs="Arial"/>
          <w:sz w:val="20"/>
          <w:szCs w:val="20"/>
        </w:rPr>
        <w:t>в</w:t>
      </w:r>
      <w:r w:rsidR="00D6769D" w:rsidRPr="00D6769D">
        <w:rPr>
          <w:rFonts w:ascii="Arial" w:hAnsi="Arial" w:cs="Arial"/>
          <w:sz w:val="20"/>
          <w:szCs w:val="20"/>
        </w:rPr>
        <w:t xml:space="preserve">несување на алохтони инвазивни видови риби и други водни организми и/или нивни порибителен материјал,како и реинтродукција на автохтони видови и/или порибителен материјал во риболовните води </w:t>
      </w:r>
      <w:r w:rsidR="00D6769D">
        <w:rPr>
          <w:rFonts w:ascii="Arial" w:hAnsi="Arial" w:cs="Arial"/>
          <w:sz w:val="20"/>
          <w:szCs w:val="20"/>
        </w:rPr>
        <w:t>без</w:t>
      </w:r>
      <w:r w:rsidR="00D6769D" w:rsidRPr="00D6769D">
        <w:rPr>
          <w:rFonts w:ascii="Arial" w:hAnsi="Arial" w:cs="Arial"/>
          <w:sz w:val="20"/>
          <w:szCs w:val="20"/>
        </w:rPr>
        <w:t xml:space="preserve"> дозвола од орга</w:t>
      </w:r>
      <w:r w:rsidR="00D6769D">
        <w:rPr>
          <w:rFonts w:ascii="Arial" w:hAnsi="Arial" w:cs="Arial"/>
          <w:sz w:val="20"/>
          <w:szCs w:val="20"/>
        </w:rPr>
        <w:t>нот на државна управа</w:t>
      </w:r>
      <w:r w:rsidRPr="00136022">
        <w:rPr>
          <w:rFonts w:ascii="Arial" w:hAnsi="Arial" w:cs="Arial"/>
          <w:sz w:val="20"/>
          <w:szCs w:val="20"/>
        </w:rPr>
        <w:t>;</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движење или задржување во непосредна близина на риболовните води со носење експлозив, огнено оружје, хемиски средства и  мрежа или други забранети риболовни средства;</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 xml:space="preserve">нагло ненајавено испуштање на водата од </w:t>
      </w:r>
      <w:r w:rsidR="003660F6" w:rsidRPr="00136022">
        <w:rPr>
          <w:rFonts w:ascii="Arial" w:hAnsi="Arial" w:cs="Arial"/>
          <w:sz w:val="20"/>
          <w:szCs w:val="20"/>
        </w:rPr>
        <w:t>стоечките води</w:t>
      </w:r>
      <w:r w:rsidRPr="00136022">
        <w:rPr>
          <w:rFonts w:ascii="Arial" w:hAnsi="Arial" w:cs="Arial"/>
          <w:sz w:val="20"/>
          <w:szCs w:val="20"/>
        </w:rPr>
        <w:t xml:space="preserve"> од страна на корисниците на водата;</w:t>
      </w:r>
    </w:p>
    <w:p w:rsidR="001D780C"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ловење на риби и други водни организми во обележаниот појас на кафезите;</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вршeње комер</w:t>
      </w:r>
      <w:r w:rsidR="005C071D" w:rsidRPr="00136022">
        <w:rPr>
          <w:rFonts w:ascii="Arial" w:hAnsi="Arial" w:cs="Arial"/>
          <w:sz w:val="20"/>
          <w:szCs w:val="20"/>
        </w:rPr>
        <w:t>цијален риболов надвор од границ</w:t>
      </w:r>
      <w:r w:rsidRPr="00136022">
        <w:rPr>
          <w:rFonts w:ascii="Arial" w:hAnsi="Arial" w:cs="Arial"/>
          <w:sz w:val="20"/>
          <w:szCs w:val="20"/>
        </w:rPr>
        <w:t>ите на риболовната зона;</w:t>
      </w:r>
    </w:p>
    <w:p w:rsidR="00802B74" w:rsidRPr="00136022" w:rsidRDefault="00802B74" w:rsidP="00802B74">
      <w:pPr>
        <w:autoSpaceDE w:val="0"/>
        <w:autoSpaceDN w:val="0"/>
        <w:adjustRightInd w:val="0"/>
        <w:jc w:val="both"/>
        <w:rPr>
          <w:rFonts w:ascii="Arial" w:hAnsi="Arial" w:cs="Arial"/>
          <w:sz w:val="20"/>
          <w:szCs w:val="20"/>
        </w:rPr>
      </w:pPr>
      <w:r w:rsidRPr="00136022">
        <w:rPr>
          <w:rFonts w:ascii="Arial" w:hAnsi="Arial" w:cs="Arial"/>
          <w:sz w:val="20"/>
          <w:szCs w:val="20"/>
        </w:rPr>
        <w:t>-</w:t>
      </w:r>
      <w:r w:rsidRPr="00136022">
        <w:rPr>
          <w:rFonts w:ascii="Arial" w:hAnsi="Arial" w:cs="Arial"/>
          <w:sz w:val="20"/>
          <w:szCs w:val="20"/>
        </w:rPr>
        <w:tab/>
        <w:t>попречување на поставување, оштетување и преместување на поставените ознаки на риболовните води.</w:t>
      </w:r>
    </w:p>
    <w:p w:rsidR="00A128FF" w:rsidRPr="00136022" w:rsidRDefault="004430D2" w:rsidP="004430D2">
      <w:pPr>
        <w:autoSpaceDE w:val="0"/>
        <w:autoSpaceDN w:val="0"/>
        <w:adjustRightInd w:val="0"/>
        <w:jc w:val="both"/>
        <w:rPr>
          <w:rFonts w:ascii="Arial" w:hAnsi="Arial" w:cs="Arial"/>
          <w:bCs/>
          <w:sz w:val="20"/>
          <w:szCs w:val="20"/>
        </w:rPr>
      </w:pPr>
      <w:r w:rsidRPr="00136022">
        <w:rPr>
          <w:rFonts w:ascii="Arial" w:hAnsi="Arial" w:cs="Arial"/>
          <w:bCs/>
          <w:sz w:val="20"/>
          <w:szCs w:val="20"/>
        </w:rPr>
        <w:t xml:space="preserve">- </w:t>
      </w:r>
      <w:r w:rsidR="00A128FF" w:rsidRPr="00136022">
        <w:rPr>
          <w:rFonts w:ascii="Arial" w:hAnsi="Arial" w:cs="Arial"/>
          <w:bCs/>
          <w:sz w:val="20"/>
          <w:szCs w:val="20"/>
        </w:rPr>
        <w:tab/>
      </w:r>
      <w:r w:rsidRPr="00136022">
        <w:rPr>
          <w:rFonts w:ascii="Arial" w:hAnsi="Arial" w:cs="Arial"/>
          <w:bCs/>
          <w:sz w:val="20"/>
          <w:szCs w:val="20"/>
        </w:rPr>
        <w:t xml:space="preserve">ставање во промет на производите од рибарство и аквакултура </w:t>
      </w:r>
      <w:r w:rsidR="00A14D1A" w:rsidRPr="00136022">
        <w:rPr>
          <w:rFonts w:ascii="Arial" w:hAnsi="Arial" w:cs="Arial"/>
          <w:bCs/>
          <w:sz w:val="20"/>
          <w:szCs w:val="20"/>
        </w:rPr>
        <w:t xml:space="preserve">кои не </w:t>
      </w:r>
      <w:r w:rsidRPr="00136022">
        <w:rPr>
          <w:rFonts w:ascii="Arial" w:hAnsi="Arial" w:cs="Arial"/>
          <w:bCs/>
          <w:sz w:val="20"/>
          <w:szCs w:val="20"/>
        </w:rPr>
        <w:t>се означени со ознаката што овозможува да се идентификува серијата или лотот</w:t>
      </w:r>
      <w:r w:rsidR="00136022" w:rsidRPr="00136022">
        <w:rPr>
          <w:rFonts w:ascii="Arial" w:hAnsi="Arial" w:cs="Arial"/>
          <w:bCs/>
          <w:sz w:val="20"/>
          <w:szCs w:val="20"/>
        </w:rPr>
        <w:t xml:space="preserve"> и</w:t>
      </w:r>
    </w:p>
    <w:p w:rsidR="00A128FF" w:rsidRPr="00136022" w:rsidRDefault="00A128FF" w:rsidP="00A128FF">
      <w:pPr>
        <w:autoSpaceDE w:val="0"/>
        <w:autoSpaceDN w:val="0"/>
        <w:adjustRightInd w:val="0"/>
        <w:jc w:val="both"/>
        <w:rPr>
          <w:rFonts w:ascii="Arial" w:hAnsi="Arial" w:cs="Arial"/>
          <w:sz w:val="20"/>
          <w:szCs w:val="20"/>
          <w:lang w:val="en-US"/>
        </w:rPr>
      </w:pPr>
      <w:r w:rsidRPr="00136022">
        <w:rPr>
          <w:rFonts w:ascii="Arial" w:hAnsi="Arial" w:cs="Arial"/>
          <w:sz w:val="20"/>
          <w:szCs w:val="20"/>
        </w:rPr>
        <w:t xml:space="preserve">- </w:t>
      </w:r>
      <w:r w:rsidRPr="00136022">
        <w:rPr>
          <w:rFonts w:ascii="Arial" w:hAnsi="Arial" w:cs="Arial"/>
          <w:sz w:val="20"/>
          <w:szCs w:val="20"/>
        </w:rPr>
        <w:tab/>
        <w:t xml:space="preserve">издавање на дозволи за рекреативен риболов на рекреативни зони </w:t>
      </w:r>
      <w:r w:rsidR="00200763">
        <w:rPr>
          <w:rFonts w:ascii="Arial" w:hAnsi="Arial" w:cs="Arial"/>
          <w:sz w:val="20"/>
          <w:szCs w:val="20"/>
        </w:rPr>
        <w:t>на</w:t>
      </w:r>
      <w:r w:rsidRPr="00136022">
        <w:rPr>
          <w:rFonts w:ascii="Arial" w:hAnsi="Arial" w:cs="Arial"/>
          <w:sz w:val="20"/>
          <w:szCs w:val="20"/>
        </w:rPr>
        <w:t xml:space="preserve"> кои нема </w:t>
      </w:r>
      <w:r w:rsidR="00200763">
        <w:rPr>
          <w:rFonts w:ascii="Arial" w:hAnsi="Arial" w:cs="Arial"/>
          <w:sz w:val="20"/>
          <w:szCs w:val="20"/>
        </w:rPr>
        <w:t>корисник</w:t>
      </w:r>
      <w:r w:rsidR="00136022" w:rsidRPr="00136022">
        <w:rPr>
          <w:rFonts w:ascii="Arial" w:hAnsi="Arial" w:cs="Arial"/>
          <w:sz w:val="20"/>
          <w:szCs w:val="20"/>
          <w:lang w:val="en-US"/>
        </w:rPr>
        <w:t>.</w:t>
      </w:r>
    </w:p>
    <w:p w:rsidR="00184879" w:rsidRDefault="00184879" w:rsidP="003660F6">
      <w:pPr>
        <w:autoSpaceDE w:val="0"/>
        <w:autoSpaceDN w:val="0"/>
        <w:adjustRightInd w:val="0"/>
        <w:jc w:val="both"/>
        <w:rPr>
          <w:rFonts w:ascii="Arial" w:hAnsi="Arial" w:cs="Arial"/>
          <w:b/>
          <w:bCs/>
          <w:color w:val="666666"/>
          <w:sz w:val="20"/>
          <w:szCs w:val="20"/>
        </w:rPr>
      </w:pPr>
    </w:p>
    <w:p w:rsidR="00955748" w:rsidRPr="00B848FB" w:rsidRDefault="00955748" w:rsidP="00184879">
      <w:pPr>
        <w:autoSpaceDE w:val="0"/>
        <w:autoSpaceDN w:val="0"/>
        <w:adjustRightInd w:val="0"/>
        <w:jc w:val="center"/>
        <w:rPr>
          <w:rFonts w:ascii="Arial" w:hAnsi="Arial" w:cs="Arial"/>
          <w:b/>
          <w:bCs/>
          <w:sz w:val="20"/>
          <w:szCs w:val="20"/>
        </w:rPr>
      </w:pPr>
      <w:r w:rsidRPr="00B848FB">
        <w:rPr>
          <w:rFonts w:ascii="Arial" w:hAnsi="Arial" w:cs="Arial"/>
          <w:b/>
          <w:bCs/>
          <w:sz w:val="20"/>
          <w:szCs w:val="20"/>
        </w:rPr>
        <w:t>Член</w:t>
      </w:r>
      <w:r w:rsidRPr="00B848FB">
        <w:rPr>
          <w:rFonts w:ascii="Arial" w:hAnsi="Arial" w:cs="Arial"/>
          <w:b/>
          <w:bCs/>
          <w:sz w:val="20"/>
          <w:szCs w:val="20"/>
          <w:lang w:val="en-US"/>
        </w:rPr>
        <w:t xml:space="preserve"> </w:t>
      </w:r>
      <w:r w:rsidR="00A92283" w:rsidRPr="00B848FB">
        <w:rPr>
          <w:rFonts w:ascii="Arial" w:hAnsi="Arial" w:cs="Arial"/>
          <w:b/>
          <w:bCs/>
          <w:sz w:val="20"/>
          <w:szCs w:val="20"/>
          <w:lang w:val="en-US"/>
        </w:rPr>
        <w:t>8</w:t>
      </w:r>
      <w:r w:rsidR="001A799E" w:rsidRPr="00B848FB">
        <w:rPr>
          <w:rFonts w:ascii="Arial" w:hAnsi="Arial" w:cs="Arial"/>
          <w:b/>
          <w:bCs/>
          <w:sz w:val="20"/>
          <w:szCs w:val="20"/>
        </w:rPr>
        <w:t>2</w:t>
      </w:r>
    </w:p>
    <w:p w:rsidR="00955748" w:rsidRPr="00B848FB" w:rsidRDefault="00955748" w:rsidP="00184879">
      <w:pPr>
        <w:autoSpaceDE w:val="0"/>
        <w:autoSpaceDN w:val="0"/>
        <w:adjustRightInd w:val="0"/>
        <w:jc w:val="center"/>
        <w:rPr>
          <w:rFonts w:ascii="Arial" w:hAnsi="Arial" w:cs="Arial"/>
          <w:b/>
          <w:bCs/>
          <w:sz w:val="20"/>
          <w:szCs w:val="20"/>
          <w:lang w:val="en-US"/>
        </w:rPr>
      </w:pPr>
      <w:r w:rsidRPr="00B848FB">
        <w:rPr>
          <w:rFonts w:ascii="Arial" w:hAnsi="Arial" w:cs="Arial"/>
          <w:b/>
          <w:bCs/>
          <w:sz w:val="20"/>
          <w:szCs w:val="20"/>
        </w:rPr>
        <w:t>(Ограничувања</w:t>
      </w:r>
      <w:r w:rsidRPr="00B848FB">
        <w:rPr>
          <w:rFonts w:ascii="Arial" w:hAnsi="Arial" w:cs="Arial"/>
          <w:b/>
          <w:bCs/>
          <w:sz w:val="20"/>
          <w:szCs w:val="20"/>
          <w:lang w:val="en-US"/>
        </w:rPr>
        <w:t>)</w:t>
      </w:r>
    </w:p>
    <w:p w:rsidR="00184879" w:rsidRPr="00B848FB" w:rsidRDefault="00184879" w:rsidP="00184879">
      <w:pPr>
        <w:autoSpaceDE w:val="0"/>
        <w:autoSpaceDN w:val="0"/>
        <w:adjustRightInd w:val="0"/>
        <w:jc w:val="both"/>
        <w:rPr>
          <w:rFonts w:ascii="Arial" w:hAnsi="Arial" w:cs="Arial"/>
          <w:sz w:val="20"/>
          <w:szCs w:val="20"/>
        </w:rPr>
      </w:pPr>
    </w:p>
    <w:p w:rsidR="001A799E" w:rsidRPr="00B848FB" w:rsidRDefault="00955748" w:rsidP="00184879">
      <w:pPr>
        <w:autoSpaceDE w:val="0"/>
        <w:autoSpaceDN w:val="0"/>
        <w:adjustRightInd w:val="0"/>
        <w:jc w:val="both"/>
        <w:rPr>
          <w:rFonts w:ascii="Arial" w:hAnsi="Arial" w:cs="Arial"/>
          <w:sz w:val="20"/>
          <w:szCs w:val="20"/>
        </w:rPr>
      </w:pPr>
      <w:r w:rsidRPr="00B848FB">
        <w:rPr>
          <w:rFonts w:ascii="Arial" w:hAnsi="Arial" w:cs="Arial"/>
          <w:sz w:val="20"/>
          <w:szCs w:val="20"/>
        </w:rPr>
        <w:t>Заради</w:t>
      </w:r>
      <w:r w:rsidRPr="00B848FB">
        <w:rPr>
          <w:rFonts w:ascii="Arial" w:hAnsi="Arial" w:cs="Arial"/>
          <w:sz w:val="20"/>
          <w:szCs w:val="20"/>
          <w:lang w:val="en-US"/>
        </w:rPr>
        <w:t xml:space="preserve"> </w:t>
      </w:r>
      <w:r w:rsidRPr="00B848FB">
        <w:rPr>
          <w:rFonts w:ascii="Arial" w:hAnsi="Arial" w:cs="Arial"/>
          <w:sz w:val="20"/>
          <w:szCs w:val="20"/>
        </w:rPr>
        <w:t>заштита</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рибите</w:t>
      </w:r>
      <w:r w:rsidRPr="00B848FB">
        <w:rPr>
          <w:rFonts w:ascii="Arial" w:hAnsi="Arial" w:cs="Arial"/>
          <w:sz w:val="20"/>
          <w:szCs w:val="20"/>
          <w:lang w:val="en-US"/>
        </w:rPr>
        <w:t xml:space="preserve"> </w:t>
      </w:r>
      <w:r w:rsidR="001A799E" w:rsidRPr="00B848FB">
        <w:rPr>
          <w:rFonts w:ascii="Arial" w:hAnsi="Arial" w:cs="Arial"/>
          <w:sz w:val="20"/>
          <w:szCs w:val="20"/>
        </w:rPr>
        <w:t>и другите водни организми на</w:t>
      </w:r>
      <w:r w:rsidR="001A799E" w:rsidRPr="00B848FB">
        <w:rPr>
          <w:rFonts w:ascii="Arial" w:hAnsi="Arial" w:cs="Arial"/>
          <w:sz w:val="20"/>
          <w:szCs w:val="20"/>
          <w:lang w:val="en-US"/>
        </w:rPr>
        <w:t xml:space="preserve"> </w:t>
      </w:r>
      <w:r w:rsidR="001A799E" w:rsidRPr="00B848FB">
        <w:rPr>
          <w:rFonts w:ascii="Arial" w:hAnsi="Arial" w:cs="Arial"/>
          <w:sz w:val="20"/>
          <w:szCs w:val="20"/>
        </w:rPr>
        <w:t>предлог</w:t>
      </w:r>
      <w:r w:rsidR="001A799E" w:rsidRPr="00B848FB">
        <w:rPr>
          <w:rFonts w:ascii="Arial" w:hAnsi="Arial" w:cs="Arial"/>
          <w:sz w:val="20"/>
          <w:szCs w:val="20"/>
          <w:lang w:val="en-US"/>
        </w:rPr>
        <w:t xml:space="preserve"> </w:t>
      </w:r>
      <w:r w:rsidR="001A799E" w:rsidRPr="00B848FB">
        <w:rPr>
          <w:rFonts w:ascii="Arial" w:hAnsi="Arial" w:cs="Arial"/>
          <w:sz w:val="20"/>
          <w:szCs w:val="20"/>
        </w:rPr>
        <w:t>на</w:t>
      </w:r>
      <w:r w:rsidR="001A799E" w:rsidRPr="00B848FB">
        <w:rPr>
          <w:rFonts w:ascii="Arial" w:hAnsi="Arial" w:cs="Arial"/>
          <w:sz w:val="20"/>
          <w:szCs w:val="20"/>
          <w:lang w:val="en-US"/>
        </w:rPr>
        <w:t xml:space="preserve"> </w:t>
      </w:r>
      <w:r w:rsidR="001A799E" w:rsidRPr="00B848FB">
        <w:rPr>
          <w:rFonts w:ascii="Arial" w:hAnsi="Arial" w:cs="Arial"/>
          <w:sz w:val="20"/>
          <w:szCs w:val="20"/>
        </w:rPr>
        <w:t>научна институција</w:t>
      </w:r>
      <w:r w:rsidR="001A799E" w:rsidRPr="00B848FB">
        <w:rPr>
          <w:rFonts w:ascii="Arial" w:hAnsi="Arial" w:cs="Arial"/>
          <w:sz w:val="20"/>
          <w:szCs w:val="20"/>
          <w:lang w:val="en-US"/>
        </w:rPr>
        <w:t xml:space="preserve"> </w:t>
      </w:r>
      <w:r w:rsidR="001A799E" w:rsidRPr="00B848FB">
        <w:rPr>
          <w:rFonts w:ascii="Arial" w:hAnsi="Arial" w:cs="Arial"/>
          <w:sz w:val="20"/>
          <w:szCs w:val="20"/>
        </w:rPr>
        <w:t>од</w:t>
      </w:r>
      <w:r w:rsidR="001A799E" w:rsidRPr="00B848FB">
        <w:rPr>
          <w:rFonts w:ascii="Arial" w:hAnsi="Arial" w:cs="Arial"/>
          <w:sz w:val="20"/>
          <w:szCs w:val="20"/>
          <w:lang w:val="en-US"/>
        </w:rPr>
        <w:t xml:space="preserve"> </w:t>
      </w:r>
      <w:r w:rsidR="001A799E" w:rsidRPr="00B848FB">
        <w:rPr>
          <w:rFonts w:ascii="Arial" w:hAnsi="Arial" w:cs="Arial"/>
          <w:sz w:val="20"/>
          <w:szCs w:val="20"/>
        </w:rPr>
        <w:t>членот</w:t>
      </w:r>
      <w:r w:rsidR="001A799E" w:rsidRPr="00B848FB">
        <w:rPr>
          <w:rFonts w:ascii="Arial" w:hAnsi="Arial" w:cs="Arial"/>
          <w:sz w:val="20"/>
          <w:szCs w:val="20"/>
          <w:lang w:val="en-US"/>
        </w:rPr>
        <w:t xml:space="preserve"> </w:t>
      </w:r>
      <w:r w:rsidR="003660F6">
        <w:rPr>
          <w:rFonts w:ascii="Arial" w:hAnsi="Arial" w:cs="Arial"/>
          <w:sz w:val="20"/>
          <w:szCs w:val="20"/>
        </w:rPr>
        <w:t>75</w:t>
      </w:r>
      <w:r w:rsidR="001A799E" w:rsidRPr="00B848FB">
        <w:rPr>
          <w:rFonts w:ascii="Arial" w:hAnsi="Arial" w:cs="Arial"/>
          <w:sz w:val="20"/>
          <w:szCs w:val="20"/>
          <w:lang w:val="en-US"/>
        </w:rPr>
        <w:t xml:space="preserve"> </w:t>
      </w:r>
      <w:r w:rsidR="001A799E" w:rsidRPr="00B848FB">
        <w:rPr>
          <w:rFonts w:ascii="Arial" w:hAnsi="Arial" w:cs="Arial"/>
          <w:sz w:val="20"/>
          <w:szCs w:val="20"/>
        </w:rPr>
        <w:t>на</w:t>
      </w:r>
      <w:r w:rsidR="001A799E" w:rsidRPr="00B848FB">
        <w:rPr>
          <w:rFonts w:ascii="Arial" w:hAnsi="Arial" w:cs="Arial"/>
          <w:sz w:val="20"/>
          <w:szCs w:val="20"/>
          <w:lang w:val="en-US"/>
        </w:rPr>
        <w:t xml:space="preserve"> </w:t>
      </w:r>
      <w:r w:rsidR="001A799E" w:rsidRPr="00B848FB">
        <w:rPr>
          <w:rFonts w:ascii="Arial" w:hAnsi="Arial" w:cs="Arial"/>
          <w:sz w:val="20"/>
          <w:szCs w:val="20"/>
        </w:rPr>
        <w:t>овој</w:t>
      </w:r>
      <w:r w:rsidR="001A799E" w:rsidRPr="00B848FB">
        <w:rPr>
          <w:rFonts w:ascii="Arial" w:hAnsi="Arial" w:cs="Arial"/>
          <w:sz w:val="20"/>
          <w:szCs w:val="20"/>
          <w:lang w:val="en-US"/>
        </w:rPr>
        <w:t xml:space="preserve"> </w:t>
      </w:r>
      <w:r w:rsidR="001A799E" w:rsidRPr="00B848FB">
        <w:rPr>
          <w:rFonts w:ascii="Arial" w:hAnsi="Arial" w:cs="Arial"/>
          <w:sz w:val="20"/>
          <w:szCs w:val="20"/>
        </w:rPr>
        <w:t>закон,</w:t>
      </w:r>
      <w:r w:rsidR="001A799E" w:rsidRPr="00B848FB">
        <w:rPr>
          <w:rFonts w:ascii="Arial" w:hAnsi="Arial" w:cs="Arial"/>
          <w:sz w:val="20"/>
          <w:szCs w:val="20"/>
          <w:lang w:val="en-US"/>
        </w:rPr>
        <w:t xml:space="preserve"> </w:t>
      </w:r>
      <w:r w:rsidR="001A799E" w:rsidRPr="00B848FB">
        <w:rPr>
          <w:rFonts w:ascii="Arial" w:hAnsi="Arial" w:cs="Arial"/>
          <w:sz w:val="20"/>
          <w:szCs w:val="20"/>
        </w:rPr>
        <w:t>врз основа на утврдена состојба на риболовното подрачје</w:t>
      </w:r>
      <w:r w:rsidR="001A799E" w:rsidRPr="00B848FB">
        <w:rPr>
          <w:rFonts w:ascii="Arial" w:hAnsi="Arial" w:cs="Arial"/>
          <w:sz w:val="20"/>
          <w:szCs w:val="20"/>
          <w:lang w:val="en-US"/>
        </w:rPr>
        <w:t xml:space="preserve"> </w:t>
      </w:r>
      <w:r w:rsidRPr="00B848FB">
        <w:rPr>
          <w:rFonts w:ascii="Arial" w:hAnsi="Arial" w:cs="Arial"/>
          <w:sz w:val="20"/>
          <w:szCs w:val="20"/>
          <w:lang w:val="en-US"/>
        </w:rPr>
        <w:t xml:space="preserve"> </w:t>
      </w:r>
      <w:r w:rsidR="001A799E" w:rsidRPr="00B848FB">
        <w:rPr>
          <w:rFonts w:ascii="Arial" w:hAnsi="Arial" w:cs="Arial"/>
          <w:sz w:val="20"/>
          <w:szCs w:val="20"/>
        </w:rPr>
        <w:t>министерот</w:t>
      </w:r>
      <w:r w:rsidR="001A799E" w:rsidRPr="00B848FB">
        <w:rPr>
          <w:rFonts w:ascii="Arial" w:hAnsi="Arial" w:cs="Arial"/>
          <w:sz w:val="20"/>
          <w:szCs w:val="20"/>
          <w:lang w:val="en-US"/>
        </w:rPr>
        <w:t xml:space="preserve"> </w:t>
      </w:r>
      <w:r w:rsidRPr="00B848FB">
        <w:rPr>
          <w:rFonts w:ascii="Arial" w:hAnsi="Arial" w:cs="Arial"/>
          <w:sz w:val="20"/>
          <w:szCs w:val="20"/>
        </w:rPr>
        <w:t>може</w:t>
      </w:r>
      <w:r w:rsidRPr="00B848FB">
        <w:rPr>
          <w:rFonts w:ascii="Arial" w:hAnsi="Arial" w:cs="Arial"/>
          <w:sz w:val="20"/>
          <w:szCs w:val="20"/>
          <w:lang w:val="en-US"/>
        </w:rPr>
        <w:t xml:space="preserve"> </w:t>
      </w:r>
      <w:r w:rsidRPr="00B848FB">
        <w:rPr>
          <w:rFonts w:ascii="Arial" w:hAnsi="Arial" w:cs="Arial"/>
          <w:sz w:val="20"/>
          <w:szCs w:val="20"/>
        </w:rPr>
        <w:t>да</w:t>
      </w:r>
      <w:r w:rsidRPr="00B848FB">
        <w:rPr>
          <w:rFonts w:ascii="Arial" w:hAnsi="Arial" w:cs="Arial"/>
          <w:sz w:val="20"/>
          <w:szCs w:val="20"/>
          <w:lang w:val="en-US"/>
        </w:rPr>
        <w:t>:</w:t>
      </w:r>
    </w:p>
    <w:p w:rsidR="00184879" w:rsidRPr="00B848FB" w:rsidRDefault="00955748" w:rsidP="00184879">
      <w:pPr>
        <w:autoSpaceDE w:val="0"/>
        <w:autoSpaceDN w:val="0"/>
        <w:adjustRightInd w:val="0"/>
        <w:jc w:val="both"/>
        <w:rPr>
          <w:rFonts w:ascii="Arial" w:hAnsi="Arial" w:cs="Arial"/>
          <w:sz w:val="20"/>
          <w:szCs w:val="20"/>
          <w:lang w:val="en-US"/>
        </w:rPr>
      </w:pPr>
      <w:r w:rsidRPr="00B848FB">
        <w:rPr>
          <w:rFonts w:ascii="Arial" w:hAnsi="Arial" w:cs="Arial"/>
          <w:sz w:val="20"/>
          <w:szCs w:val="20"/>
          <w:lang w:val="en-US"/>
        </w:rPr>
        <w:t> </w:t>
      </w:r>
      <w:r w:rsidRPr="00B848FB">
        <w:rPr>
          <w:rFonts w:ascii="Arial" w:hAnsi="Arial" w:cs="Arial"/>
          <w:sz w:val="20"/>
          <w:szCs w:val="20"/>
        </w:rPr>
        <w:t>- забрани</w:t>
      </w:r>
      <w:r w:rsidRPr="00B848FB">
        <w:rPr>
          <w:rFonts w:ascii="Arial" w:hAnsi="Arial" w:cs="Arial"/>
          <w:sz w:val="20"/>
          <w:szCs w:val="20"/>
          <w:lang w:val="en-US"/>
        </w:rPr>
        <w:t xml:space="preserve"> </w:t>
      </w:r>
      <w:r w:rsidRPr="00B848FB">
        <w:rPr>
          <w:rFonts w:ascii="Arial" w:hAnsi="Arial" w:cs="Arial"/>
          <w:sz w:val="20"/>
          <w:szCs w:val="20"/>
        </w:rPr>
        <w:t>риболов</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одредена</w:t>
      </w:r>
      <w:r w:rsidRPr="00B848FB">
        <w:rPr>
          <w:rFonts w:ascii="Arial" w:hAnsi="Arial" w:cs="Arial"/>
          <w:sz w:val="20"/>
          <w:szCs w:val="20"/>
          <w:lang w:val="en-US"/>
        </w:rPr>
        <w:t xml:space="preserve"> </w:t>
      </w:r>
      <w:r w:rsidRPr="00B848FB">
        <w:rPr>
          <w:rFonts w:ascii="Arial" w:hAnsi="Arial" w:cs="Arial"/>
          <w:sz w:val="20"/>
          <w:szCs w:val="20"/>
        </w:rPr>
        <w:t>риболовна</w:t>
      </w:r>
      <w:r w:rsidRPr="00B848FB">
        <w:rPr>
          <w:rFonts w:ascii="Arial" w:hAnsi="Arial" w:cs="Arial"/>
          <w:sz w:val="20"/>
          <w:szCs w:val="20"/>
          <w:lang w:val="en-US"/>
        </w:rPr>
        <w:t xml:space="preserve"> </w:t>
      </w:r>
      <w:r w:rsidRPr="00B848FB">
        <w:rPr>
          <w:rFonts w:ascii="Arial" w:hAnsi="Arial" w:cs="Arial"/>
          <w:sz w:val="20"/>
          <w:szCs w:val="20"/>
        </w:rPr>
        <w:t>вода</w:t>
      </w:r>
      <w:r w:rsidR="001A799E" w:rsidRPr="00B848FB">
        <w:rPr>
          <w:rFonts w:ascii="Arial" w:hAnsi="Arial" w:cs="Arial"/>
          <w:sz w:val="20"/>
          <w:szCs w:val="20"/>
        </w:rPr>
        <w:t xml:space="preserve"> во одреден временски период</w:t>
      </w:r>
      <w:r w:rsidR="001A799E" w:rsidRPr="00B848FB">
        <w:rPr>
          <w:rFonts w:ascii="Arial" w:hAnsi="Arial" w:cs="Arial"/>
          <w:sz w:val="20"/>
          <w:szCs w:val="20"/>
          <w:lang w:val="en-US"/>
        </w:rPr>
        <w:t>;</w:t>
      </w:r>
    </w:p>
    <w:p w:rsidR="00184879" w:rsidRPr="00B848FB" w:rsidRDefault="00955748" w:rsidP="00184879">
      <w:pPr>
        <w:autoSpaceDE w:val="0"/>
        <w:autoSpaceDN w:val="0"/>
        <w:adjustRightInd w:val="0"/>
        <w:jc w:val="both"/>
        <w:rPr>
          <w:rFonts w:ascii="Arial" w:hAnsi="Arial" w:cs="Arial"/>
          <w:sz w:val="20"/>
          <w:szCs w:val="20"/>
          <w:lang w:val="en-US"/>
        </w:rPr>
      </w:pPr>
      <w:r w:rsidRPr="00B848FB">
        <w:rPr>
          <w:rFonts w:ascii="Arial" w:hAnsi="Arial" w:cs="Arial"/>
          <w:sz w:val="20"/>
          <w:szCs w:val="20"/>
        </w:rPr>
        <w:t>- ограничи</w:t>
      </w:r>
      <w:r w:rsidRPr="00B848FB">
        <w:rPr>
          <w:rFonts w:ascii="Arial" w:hAnsi="Arial" w:cs="Arial"/>
          <w:sz w:val="20"/>
          <w:szCs w:val="20"/>
          <w:lang w:val="en-US"/>
        </w:rPr>
        <w:t xml:space="preserve"> </w:t>
      </w:r>
      <w:r w:rsidRPr="00B848FB">
        <w:rPr>
          <w:rFonts w:ascii="Arial" w:hAnsi="Arial" w:cs="Arial"/>
          <w:sz w:val="20"/>
          <w:szCs w:val="20"/>
        </w:rPr>
        <w:t>или</w:t>
      </w:r>
      <w:r w:rsidRPr="00B848FB">
        <w:rPr>
          <w:rFonts w:ascii="Arial" w:hAnsi="Arial" w:cs="Arial"/>
          <w:sz w:val="20"/>
          <w:szCs w:val="20"/>
          <w:lang w:val="en-US"/>
        </w:rPr>
        <w:t xml:space="preserve"> </w:t>
      </w:r>
      <w:r w:rsidRPr="00B848FB">
        <w:rPr>
          <w:rFonts w:ascii="Arial" w:hAnsi="Arial" w:cs="Arial"/>
          <w:sz w:val="20"/>
          <w:szCs w:val="20"/>
        </w:rPr>
        <w:t>забрани</w:t>
      </w:r>
      <w:r w:rsidRPr="00B848FB">
        <w:rPr>
          <w:rFonts w:ascii="Arial" w:hAnsi="Arial" w:cs="Arial"/>
          <w:sz w:val="20"/>
          <w:szCs w:val="20"/>
          <w:lang w:val="en-US"/>
        </w:rPr>
        <w:t xml:space="preserve"> </w:t>
      </w:r>
      <w:r w:rsidRPr="00B848FB">
        <w:rPr>
          <w:rFonts w:ascii="Arial" w:hAnsi="Arial" w:cs="Arial"/>
          <w:sz w:val="20"/>
          <w:szCs w:val="20"/>
        </w:rPr>
        <w:t>употреба</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одредени</w:t>
      </w:r>
      <w:r w:rsidRPr="00B848FB">
        <w:rPr>
          <w:rFonts w:ascii="Arial" w:hAnsi="Arial" w:cs="Arial"/>
          <w:sz w:val="20"/>
          <w:szCs w:val="20"/>
          <w:lang w:val="en-US"/>
        </w:rPr>
        <w:t xml:space="preserve"> </w:t>
      </w:r>
      <w:r w:rsidRPr="00B848FB">
        <w:rPr>
          <w:rFonts w:ascii="Arial" w:hAnsi="Arial" w:cs="Arial"/>
          <w:sz w:val="20"/>
          <w:szCs w:val="20"/>
        </w:rPr>
        <w:t>риболовни</w:t>
      </w:r>
      <w:r w:rsidRPr="00B848FB">
        <w:rPr>
          <w:rFonts w:ascii="Arial" w:hAnsi="Arial" w:cs="Arial"/>
          <w:sz w:val="20"/>
          <w:szCs w:val="20"/>
          <w:lang w:val="en-US"/>
        </w:rPr>
        <w:t xml:space="preserve"> </w:t>
      </w:r>
      <w:r w:rsidRPr="00B848FB">
        <w:rPr>
          <w:rFonts w:ascii="Arial" w:hAnsi="Arial" w:cs="Arial"/>
          <w:sz w:val="20"/>
          <w:szCs w:val="20"/>
        </w:rPr>
        <w:t>средства</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одделни</w:t>
      </w:r>
      <w:r w:rsidRPr="00B848FB">
        <w:rPr>
          <w:rFonts w:ascii="Arial" w:hAnsi="Arial" w:cs="Arial"/>
          <w:sz w:val="20"/>
          <w:szCs w:val="20"/>
          <w:lang w:val="en-US"/>
        </w:rPr>
        <w:t xml:space="preserve"> </w:t>
      </w:r>
      <w:r w:rsidRPr="00B848FB">
        <w:rPr>
          <w:rFonts w:ascii="Arial" w:hAnsi="Arial" w:cs="Arial"/>
          <w:sz w:val="20"/>
          <w:szCs w:val="20"/>
        </w:rPr>
        <w:t>видови</w:t>
      </w:r>
      <w:r w:rsidRPr="00B848FB">
        <w:rPr>
          <w:rFonts w:ascii="Arial" w:hAnsi="Arial" w:cs="Arial"/>
          <w:sz w:val="20"/>
          <w:szCs w:val="20"/>
          <w:lang w:val="en-US"/>
        </w:rPr>
        <w:t xml:space="preserve"> </w:t>
      </w:r>
      <w:r w:rsidRPr="00B848FB">
        <w:rPr>
          <w:rFonts w:ascii="Arial" w:hAnsi="Arial" w:cs="Arial"/>
          <w:sz w:val="20"/>
          <w:szCs w:val="20"/>
        </w:rPr>
        <w:t>риба</w:t>
      </w:r>
      <w:r w:rsidRPr="00B848FB">
        <w:rPr>
          <w:rFonts w:ascii="Arial" w:hAnsi="Arial" w:cs="Arial"/>
          <w:sz w:val="20"/>
          <w:szCs w:val="20"/>
          <w:lang w:val="en-US"/>
        </w:rPr>
        <w:t xml:space="preserve"> </w:t>
      </w:r>
      <w:r w:rsidRPr="00B848FB">
        <w:rPr>
          <w:rFonts w:ascii="Arial" w:hAnsi="Arial" w:cs="Arial"/>
          <w:sz w:val="20"/>
          <w:szCs w:val="20"/>
        </w:rPr>
        <w:t>и</w:t>
      </w:r>
      <w:r w:rsidRPr="00B848FB">
        <w:rPr>
          <w:rFonts w:ascii="Arial" w:hAnsi="Arial" w:cs="Arial"/>
          <w:sz w:val="20"/>
          <w:szCs w:val="20"/>
          <w:lang w:val="en-US"/>
        </w:rPr>
        <w:t> </w:t>
      </w:r>
    </w:p>
    <w:p w:rsidR="00955748" w:rsidRPr="00B848FB" w:rsidRDefault="00955748" w:rsidP="00184879">
      <w:pPr>
        <w:autoSpaceDE w:val="0"/>
        <w:autoSpaceDN w:val="0"/>
        <w:adjustRightInd w:val="0"/>
        <w:jc w:val="both"/>
        <w:rPr>
          <w:rFonts w:ascii="Arial" w:hAnsi="Arial" w:cs="Arial"/>
          <w:sz w:val="20"/>
          <w:szCs w:val="20"/>
          <w:lang w:val="en-US"/>
        </w:rPr>
      </w:pPr>
      <w:r w:rsidRPr="00B848FB">
        <w:rPr>
          <w:rFonts w:ascii="Arial" w:hAnsi="Arial" w:cs="Arial"/>
          <w:sz w:val="20"/>
          <w:szCs w:val="20"/>
        </w:rPr>
        <w:t>- го</w:t>
      </w:r>
      <w:r w:rsidRPr="00B848FB">
        <w:rPr>
          <w:rFonts w:ascii="Arial" w:hAnsi="Arial" w:cs="Arial"/>
          <w:sz w:val="20"/>
          <w:szCs w:val="20"/>
          <w:lang w:val="en-US"/>
        </w:rPr>
        <w:t xml:space="preserve"> </w:t>
      </w:r>
      <w:r w:rsidRPr="00B848FB">
        <w:rPr>
          <w:rFonts w:ascii="Arial" w:hAnsi="Arial" w:cs="Arial"/>
          <w:sz w:val="20"/>
          <w:szCs w:val="20"/>
        </w:rPr>
        <w:t>промени</w:t>
      </w:r>
      <w:r w:rsidRPr="00B848FB">
        <w:rPr>
          <w:rFonts w:ascii="Arial" w:hAnsi="Arial" w:cs="Arial"/>
          <w:sz w:val="20"/>
          <w:szCs w:val="20"/>
          <w:lang w:val="en-US"/>
        </w:rPr>
        <w:t xml:space="preserve"> </w:t>
      </w:r>
      <w:r w:rsidRPr="00B848FB">
        <w:rPr>
          <w:rFonts w:ascii="Arial" w:hAnsi="Arial" w:cs="Arial"/>
          <w:sz w:val="20"/>
          <w:szCs w:val="20"/>
        </w:rPr>
        <w:t>или</w:t>
      </w:r>
      <w:r w:rsidRPr="00B848FB">
        <w:rPr>
          <w:rFonts w:ascii="Arial" w:hAnsi="Arial" w:cs="Arial"/>
          <w:sz w:val="20"/>
          <w:szCs w:val="20"/>
          <w:lang w:val="en-US"/>
        </w:rPr>
        <w:t xml:space="preserve"> </w:t>
      </w:r>
      <w:r w:rsidRPr="00B848FB">
        <w:rPr>
          <w:rFonts w:ascii="Arial" w:hAnsi="Arial" w:cs="Arial"/>
          <w:sz w:val="20"/>
          <w:szCs w:val="20"/>
        </w:rPr>
        <w:t>продолжи</w:t>
      </w:r>
      <w:r w:rsidRPr="00B848FB">
        <w:rPr>
          <w:rFonts w:ascii="Arial" w:hAnsi="Arial" w:cs="Arial"/>
          <w:sz w:val="20"/>
          <w:szCs w:val="20"/>
          <w:lang w:val="en-US"/>
        </w:rPr>
        <w:t xml:space="preserve"> </w:t>
      </w:r>
      <w:r w:rsidRPr="00B848FB">
        <w:rPr>
          <w:rFonts w:ascii="Arial" w:hAnsi="Arial" w:cs="Arial"/>
          <w:sz w:val="20"/>
          <w:szCs w:val="20"/>
        </w:rPr>
        <w:t>периодот</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забрана</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вршење</w:t>
      </w:r>
      <w:r w:rsidRPr="00B848FB">
        <w:rPr>
          <w:rFonts w:ascii="Arial" w:hAnsi="Arial" w:cs="Arial"/>
          <w:sz w:val="20"/>
          <w:szCs w:val="20"/>
          <w:lang w:val="en-US"/>
        </w:rPr>
        <w:t xml:space="preserve"> </w:t>
      </w:r>
      <w:r w:rsidRPr="00B848FB">
        <w:rPr>
          <w:rFonts w:ascii="Arial" w:hAnsi="Arial" w:cs="Arial"/>
          <w:sz w:val="20"/>
          <w:szCs w:val="20"/>
        </w:rPr>
        <w:t>риболов</w:t>
      </w:r>
      <w:r w:rsidRPr="00B848FB">
        <w:rPr>
          <w:rFonts w:ascii="Arial" w:hAnsi="Arial" w:cs="Arial"/>
          <w:sz w:val="20"/>
          <w:szCs w:val="20"/>
          <w:lang w:val="en-US"/>
        </w:rPr>
        <w:t xml:space="preserve"> </w:t>
      </w:r>
      <w:r w:rsidRPr="00B848FB">
        <w:rPr>
          <w:rFonts w:ascii="Arial" w:hAnsi="Arial" w:cs="Arial"/>
          <w:sz w:val="20"/>
          <w:szCs w:val="20"/>
        </w:rPr>
        <w:t>за</w:t>
      </w:r>
      <w:r w:rsidRPr="00B848FB">
        <w:rPr>
          <w:rFonts w:ascii="Arial" w:hAnsi="Arial" w:cs="Arial"/>
          <w:sz w:val="20"/>
          <w:szCs w:val="20"/>
          <w:lang w:val="en-US"/>
        </w:rPr>
        <w:t xml:space="preserve"> </w:t>
      </w:r>
      <w:r w:rsidRPr="00B848FB">
        <w:rPr>
          <w:rFonts w:ascii="Arial" w:hAnsi="Arial" w:cs="Arial"/>
          <w:sz w:val="20"/>
          <w:szCs w:val="20"/>
        </w:rPr>
        <w:t>време</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природниот</w:t>
      </w:r>
      <w:r w:rsidRPr="00B848FB">
        <w:rPr>
          <w:rFonts w:ascii="Arial" w:hAnsi="Arial" w:cs="Arial"/>
          <w:sz w:val="20"/>
          <w:szCs w:val="20"/>
          <w:lang w:val="en-US"/>
        </w:rPr>
        <w:t xml:space="preserve"> </w:t>
      </w:r>
      <w:r w:rsidRPr="00B848FB">
        <w:rPr>
          <w:rFonts w:ascii="Arial" w:hAnsi="Arial" w:cs="Arial"/>
          <w:sz w:val="20"/>
          <w:szCs w:val="20"/>
        </w:rPr>
        <w:t>мрест</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рибите</w:t>
      </w:r>
      <w:r w:rsidRPr="00B848FB">
        <w:rPr>
          <w:rFonts w:ascii="Arial" w:hAnsi="Arial" w:cs="Arial"/>
          <w:sz w:val="20"/>
          <w:szCs w:val="20"/>
          <w:lang w:val="en-US"/>
        </w:rPr>
        <w:t xml:space="preserve"> </w:t>
      </w:r>
      <w:r w:rsidRPr="00B848FB">
        <w:rPr>
          <w:rFonts w:ascii="Arial" w:hAnsi="Arial" w:cs="Arial"/>
          <w:sz w:val="20"/>
          <w:szCs w:val="20"/>
        </w:rPr>
        <w:t>на</w:t>
      </w:r>
      <w:r w:rsidRPr="00B848FB">
        <w:rPr>
          <w:rFonts w:ascii="Arial" w:hAnsi="Arial" w:cs="Arial"/>
          <w:sz w:val="20"/>
          <w:szCs w:val="20"/>
          <w:lang w:val="en-US"/>
        </w:rPr>
        <w:t xml:space="preserve"> </w:t>
      </w:r>
      <w:r w:rsidRPr="00B848FB">
        <w:rPr>
          <w:rFonts w:ascii="Arial" w:hAnsi="Arial" w:cs="Arial"/>
          <w:sz w:val="20"/>
          <w:szCs w:val="20"/>
        </w:rPr>
        <w:t>одделни</w:t>
      </w:r>
      <w:r w:rsidRPr="00B848FB">
        <w:rPr>
          <w:rFonts w:ascii="Arial" w:hAnsi="Arial" w:cs="Arial"/>
          <w:sz w:val="20"/>
          <w:szCs w:val="20"/>
          <w:lang w:val="en-US"/>
        </w:rPr>
        <w:t xml:space="preserve"> </w:t>
      </w:r>
      <w:r w:rsidRPr="00B848FB">
        <w:rPr>
          <w:rFonts w:ascii="Arial" w:hAnsi="Arial" w:cs="Arial"/>
          <w:sz w:val="20"/>
          <w:szCs w:val="20"/>
        </w:rPr>
        <w:t>риболовни</w:t>
      </w:r>
      <w:r w:rsidRPr="00B848FB">
        <w:rPr>
          <w:rFonts w:ascii="Arial" w:hAnsi="Arial" w:cs="Arial"/>
          <w:sz w:val="20"/>
          <w:szCs w:val="20"/>
          <w:lang w:val="en-US"/>
        </w:rPr>
        <w:t xml:space="preserve"> </w:t>
      </w:r>
      <w:r w:rsidRPr="00B848FB">
        <w:rPr>
          <w:rFonts w:ascii="Arial" w:hAnsi="Arial" w:cs="Arial"/>
          <w:sz w:val="20"/>
          <w:szCs w:val="20"/>
        </w:rPr>
        <w:t>води</w:t>
      </w:r>
      <w:r w:rsidRPr="00B848FB">
        <w:rPr>
          <w:rFonts w:ascii="Arial" w:hAnsi="Arial" w:cs="Arial"/>
          <w:sz w:val="20"/>
          <w:szCs w:val="20"/>
          <w:lang w:val="en-US"/>
        </w:rPr>
        <w:t>.</w:t>
      </w:r>
    </w:p>
    <w:p w:rsidR="00184879" w:rsidRDefault="00184879" w:rsidP="00184879">
      <w:pPr>
        <w:autoSpaceDE w:val="0"/>
        <w:autoSpaceDN w:val="0"/>
        <w:adjustRightInd w:val="0"/>
        <w:jc w:val="both"/>
        <w:rPr>
          <w:rFonts w:ascii="Arial" w:hAnsi="Arial" w:cs="Arial"/>
          <w:sz w:val="20"/>
          <w:szCs w:val="20"/>
        </w:rPr>
      </w:pPr>
    </w:p>
    <w:p w:rsidR="00CE6FA2" w:rsidRPr="00136022" w:rsidRDefault="00CE6FA2" w:rsidP="00184879">
      <w:pPr>
        <w:autoSpaceDE w:val="0"/>
        <w:autoSpaceDN w:val="0"/>
        <w:adjustRightInd w:val="0"/>
        <w:jc w:val="both"/>
        <w:rPr>
          <w:rFonts w:ascii="Arial" w:hAnsi="Arial" w:cs="Arial"/>
          <w:sz w:val="20"/>
          <w:szCs w:val="20"/>
        </w:rPr>
      </w:pPr>
      <w:r w:rsidRPr="00136022">
        <w:rPr>
          <w:rFonts w:ascii="Arial" w:hAnsi="Arial" w:cs="Arial"/>
          <w:sz w:val="20"/>
          <w:szCs w:val="20"/>
        </w:rPr>
        <w:t>Во водите на Охридското, Преспанското и Дојранското Езеро не се врши  аквакултура.</w:t>
      </w:r>
    </w:p>
    <w:p w:rsidR="003A775E" w:rsidRPr="00136022" w:rsidRDefault="003A775E" w:rsidP="00184879">
      <w:pPr>
        <w:autoSpaceDE w:val="0"/>
        <w:autoSpaceDN w:val="0"/>
        <w:adjustRightInd w:val="0"/>
        <w:jc w:val="both"/>
        <w:rPr>
          <w:rFonts w:ascii="Arial" w:hAnsi="Arial" w:cs="Arial"/>
          <w:sz w:val="20"/>
          <w:szCs w:val="20"/>
        </w:rPr>
      </w:pPr>
    </w:p>
    <w:p w:rsidR="00184879" w:rsidRDefault="00CE6FA2" w:rsidP="00184879">
      <w:pPr>
        <w:autoSpaceDE w:val="0"/>
        <w:autoSpaceDN w:val="0"/>
        <w:adjustRightInd w:val="0"/>
        <w:jc w:val="both"/>
        <w:rPr>
          <w:rFonts w:ascii="Arial" w:hAnsi="Arial" w:cs="Arial"/>
          <w:sz w:val="20"/>
          <w:szCs w:val="20"/>
        </w:rPr>
      </w:pPr>
      <w:r w:rsidRPr="00136022">
        <w:rPr>
          <w:rFonts w:ascii="Arial" w:hAnsi="Arial" w:cs="Arial"/>
          <w:sz w:val="20"/>
          <w:szCs w:val="20"/>
        </w:rPr>
        <w:t xml:space="preserve">Во езерата од став 2 на овој член </w:t>
      </w:r>
      <w:r w:rsidR="003A775E" w:rsidRPr="00136022">
        <w:rPr>
          <w:rFonts w:ascii="Arial" w:hAnsi="Arial" w:cs="Arial"/>
          <w:sz w:val="20"/>
          <w:szCs w:val="20"/>
        </w:rPr>
        <w:t xml:space="preserve">и водите поврани со истите </w:t>
      </w:r>
      <w:r w:rsidRPr="00136022">
        <w:rPr>
          <w:rFonts w:ascii="Arial" w:hAnsi="Arial" w:cs="Arial"/>
          <w:sz w:val="20"/>
          <w:szCs w:val="20"/>
        </w:rPr>
        <w:t xml:space="preserve">не се врши аквакултура на алохтони и локално </w:t>
      </w:r>
      <w:r w:rsidR="003A775E" w:rsidRPr="00136022">
        <w:rPr>
          <w:rFonts w:ascii="Arial" w:hAnsi="Arial" w:cs="Arial"/>
          <w:sz w:val="20"/>
          <w:szCs w:val="20"/>
        </w:rPr>
        <w:t>неприсутни видови, освен во затворен - рециклирачки систем на одгледување.</w:t>
      </w:r>
      <w:r w:rsidR="003A775E">
        <w:rPr>
          <w:rFonts w:ascii="Arial" w:hAnsi="Arial" w:cs="Arial"/>
          <w:sz w:val="20"/>
          <w:szCs w:val="20"/>
        </w:rPr>
        <w:t xml:space="preserve"> </w:t>
      </w:r>
    </w:p>
    <w:p w:rsidR="003A775E" w:rsidRPr="00184879" w:rsidRDefault="003A775E" w:rsidP="00184879">
      <w:pPr>
        <w:autoSpaceDE w:val="0"/>
        <w:autoSpaceDN w:val="0"/>
        <w:adjustRightInd w:val="0"/>
        <w:jc w:val="both"/>
        <w:rPr>
          <w:rFonts w:ascii="Arial" w:hAnsi="Arial" w:cs="Arial"/>
          <w:sz w:val="20"/>
          <w:szCs w:val="20"/>
          <w:lang w:val="en-US"/>
        </w:rPr>
      </w:pPr>
    </w:p>
    <w:p w:rsidR="00955748" w:rsidRPr="00184879" w:rsidRDefault="00955748" w:rsidP="00184879">
      <w:pPr>
        <w:autoSpaceDE w:val="0"/>
        <w:autoSpaceDN w:val="0"/>
        <w:adjustRightInd w:val="0"/>
        <w:jc w:val="center"/>
        <w:rPr>
          <w:rFonts w:ascii="Arial" w:hAnsi="Arial" w:cs="Arial"/>
          <w:b/>
          <w:sz w:val="20"/>
          <w:szCs w:val="20"/>
          <w:lang w:val="en-US"/>
        </w:rPr>
      </w:pPr>
      <w:r w:rsidRPr="00184879">
        <w:rPr>
          <w:rFonts w:ascii="Arial" w:hAnsi="Arial" w:cs="Arial"/>
          <w:b/>
          <w:sz w:val="20"/>
          <w:szCs w:val="20"/>
        </w:rPr>
        <w:t xml:space="preserve">VIII. </w:t>
      </w:r>
      <w:r w:rsidR="0033557E">
        <w:rPr>
          <w:rFonts w:ascii="Arial" w:hAnsi="Arial" w:cs="Arial"/>
          <w:b/>
          <w:sz w:val="20"/>
          <w:szCs w:val="20"/>
        </w:rPr>
        <w:t xml:space="preserve">ПОМОР НА РИБИ, </w:t>
      </w:r>
      <w:r w:rsidRPr="00184879">
        <w:rPr>
          <w:rFonts w:ascii="Arial" w:hAnsi="Arial" w:cs="Arial"/>
          <w:b/>
          <w:sz w:val="20"/>
          <w:szCs w:val="20"/>
        </w:rPr>
        <w:t>НАДОМЕСТОК</w:t>
      </w:r>
      <w:r w:rsidRPr="00184879">
        <w:rPr>
          <w:rFonts w:ascii="Arial" w:hAnsi="Arial" w:cs="Arial"/>
          <w:b/>
          <w:sz w:val="20"/>
          <w:szCs w:val="20"/>
          <w:lang w:val="en-US"/>
        </w:rPr>
        <w:t xml:space="preserve"> </w:t>
      </w:r>
      <w:r w:rsidRPr="00184879">
        <w:rPr>
          <w:rFonts w:ascii="Arial" w:hAnsi="Arial" w:cs="Arial"/>
          <w:b/>
          <w:sz w:val="20"/>
          <w:szCs w:val="20"/>
        </w:rPr>
        <w:t>НА</w:t>
      </w:r>
      <w:r w:rsidRPr="00184879">
        <w:rPr>
          <w:rFonts w:ascii="Arial" w:hAnsi="Arial" w:cs="Arial"/>
          <w:b/>
          <w:sz w:val="20"/>
          <w:szCs w:val="20"/>
          <w:lang w:val="en-US"/>
        </w:rPr>
        <w:t xml:space="preserve"> </w:t>
      </w:r>
      <w:r w:rsidRPr="00184879">
        <w:rPr>
          <w:rFonts w:ascii="Arial" w:hAnsi="Arial" w:cs="Arial"/>
          <w:b/>
          <w:sz w:val="20"/>
          <w:szCs w:val="20"/>
        </w:rPr>
        <w:t>ШТЕТА</w:t>
      </w:r>
      <w:r w:rsidRPr="00184879">
        <w:rPr>
          <w:rFonts w:ascii="Arial" w:hAnsi="Arial" w:cs="Arial"/>
          <w:b/>
          <w:sz w:val="20"/>
          <w:szCs w:val="20"/>
          <w:lang w:val="en-US"/>
        </w:rPr>
        <w:t xml:space="preserve"> </w:t>
      </w:r>
      <w:r w:rsidRPr="00184879">
        <w:rPr>
          <w:rFonts w:ascii="Arial" w:hAnsi="Arial" w:cs="Arial"/>
          <w:b/>
          <w:sz w:val="20"/>
          <w:szCs w:val="20"/>
        </w:rPr>
        <w:t>И</w:t>
      </w:r>
      <w:r w:rsidRPr="00184879">
        <w:rPr>
          <w:rFonts w:ascii="Arial" w:hAnsi="Arial" w:cs="Arial"/>
          <w:b/>
          <w:sz w:val="20"/>
          <w:szCs w:val="20"/>
          <w:lang w:val="en-US"/>
        </w:rPr>
        <w:t xml:space="preserve"> </w:t>
      </w:r>
      <w:r w:rsidRPr="00184879">
        <w:rPr>
          <w:rFonts w:ascii="Arial" w:hAnsi="Arial" w:cs="Arial"/>
          <w:b/>
          <w:sz w:val="20"/>
          <w:szCs w:val="20"/>
        </w:rPr>
        <w:t>ПРАВО</w:t>
      </w:r>
      <w:r w:rsidRPr="00184879">
        <w:rPr>
          <w:rFonts w:ascii="Arial" w:hAnsi="Arial" w:cs="Arial"/>
          <w:b/>
          <w:sz w:val="20"/>
          <w:szCs w:val="20"/>
          <w:lang w:val="en-US"/>
        </w:rPr>
        <w:t xml:space="preserve"> </w:t>
      </w:r>
      <w:r w:rsidRPr="00184879">
        <w:rPr>
          <w:rFonts w:ascii="Arial" w:hAnsi="Arial" w:cs="Arial"/>
          <w:b/>
          <w:sz w:val="20"/>
          <w:szCs w:val="20"/>
        </w:rPr>
        <w:t>НА</w:t>
      </w:r>
      <w:r w:rsidRPr="00184879">
        <w:rPr>
          <w:rFonts w:ascii="Arial" w:hAnsi="Arial" w:cs="Arial"/>
          <w:b/>
          <w:sz w:val="20"/>
          <w:szCs w:val="20"/>
          <w:lang w:val="en-US"/>
        </w:rPr>
        <w:t xml:space="preserve"> </w:t>
      </w:r>
      <w:r w:rsidRPr="00184879">
        <w:rPr>
          <w:rFonts w:ascii="Arial" w:hAnsi="Arial" w:cs="Arial"/>
          <w:b/>
          <w:sz w:val="20"/>
          <w:szCs w:val="20"/>
        </w:rPr>
        <w:t>ОТШТЕТА</w:t>
      </w:r>
      <w:r w:rsidRPr="00184879">
        <w:rPr>
          <w:rFonts w:ascii="Arial" w:hAnsi="Arial" w:cs="Arial"/>
          <w:b/>
          <w:sz w:val="20"/>
          <w:szCs w:val="20"/>
          <w:lang w:val="en-US"/>
        </w:rPr>
        <w:t xml:space="preserve"> </w:t>
      </w:r>
    </w:p>
    <w:p w:rsidR="00184879" w:rsidRDefault="00184879" w:rsidP="00184879">
      <w:pPr>
        <w:autoSpaceDE w:val="0"/>
        <w:autoSpaceDN w:val="0"/>
        <w:adjustRightInd w:val="0"/>
        <w:jc w:val="center"/>
        <w:rPr>
          <w:rFonts w:ascii="Arial" w:hAnsi="Arial" w:cs="Arial"/>
          <w:b/>
          <w:bCs/>
          <w:sz w:val="20"/>
          <w:szCs w:val="20"/>
        </w:rPr>
      </w:pPr>
    </w:p>
    <w:p w:rsidR="00E22553" w:rsidRPr="00E22553" w:rsidRDefault="00E22553" w:rsidP="00E22553">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Pr>
          <w:rFonts w:ascii="Arial" w:hAnsi="Arial" w:cs="Arial"/>
          <w:b/>
          <w:bCs/>
          <w:sz w:val="20"/>
          <w:szCs w:val="20"/>
        </w:rPr>
        <w:t>83</w:t>
      </w:r>
    </w:p>
    <w:p w:rsidR="0033557E" w:rsidRPr="0033557E" w:rsidRDefault="0033557E" w:rsidP="0033557E">
      <w:pPr>
        <w:autoSpaceDE w:val="0"/>
        <w:autoSpaceDN w:val="0"/>
        <w:adjustRightInd w:val="0"/>
        <w:jc w:val="center"/>
        <w:rPr>
          <w:rFonts w:ascii="Arial" w:hAnsi="Arial" w:cs="Arial"/>
          <w:b/>
          <w:bCs/>
          <w:sz w:val="20"/>
          <w:szCs w:val="20"/>
          <w:lang w:val="en-US"/>
        </w:rPr>
      </w:pPr>
      <w:r w:rsidRPr="0033557E">
        <w:rPr>
          <w:rFonts w:ascii="Arial" w:hAnsi="Arial" w:cs="Arial"/>
          <w:b/>
          <w:bCs/>
          <w:sz w:val="20"/>
          <w:szCs w:val="20"/>
        </w:rPr>
        <w:t>(Помор</w:t>
      </w:r>
      <w:r w:rsidRPr="0033557E">
        <w:rPr>
          <w:rFonts w:ascii="Arial" w:hAnsi="Arial" w:cs="Arial"/>
          <w:b/>
          <w:bCs/>
          <w:sz w:val="20"/>
          <w:szCs w:val="20"/>
          <w:lang w:val="en-US"/>
        </w:rPr>
        <w:t xml:space="preserve"> </w:t>
      </w:r>
      <w:r w:rsidRPr="0033557E">
        <w:rPr>
          <w:rFonts w:ascii="Arial" w:hAnsi="Arial" w:cs="Arial"/>
          <w:b/>
          <w:bCs/>
          <w:sz w:val="20"/>
          <w:szCs w:val="20"/>
        </w:rPr>
        <w:t>на</w:t>
      </w:r>
      <w:r w:rsidRPr="0033557E">
        <w:rPr>
          <w:rFonts w:ascii="Arial" w:hAnsi="Arial" w:cs="Arial"/>
          <w:b/>
          <w:bCs/>
          <w:sz w:val="20"/>
          <w:szCs w:val="20"/>
          <w:lang w:val="en-US"/>
        </w:rPr>
        <w:t xml:space="preserve"> </w:t>
      </w:r>
      <w:r w:rsidRPr="0033557E">
        <w:rPr>
          <w:rFonts w:ascii="Arial" w:hAnsi="Arial" w:cs="Arial"/>
          <w:b/>
          <w:bCs/>
          <w:sz w:val="20"/>
          <w:szCs w:val="20"/>
        </w:rPr>
        <w:t>риби</w:t>
      </w:r>
      <w:r w:rsidRPr="0033557E">
        <w:rPr>
          <w:rFonts w:ascii="Arial" w:hAnsi="Arial" w:cs="Arial"/>
          <w:b/>
          <w:bCs/>
          <w:sz w:val="20"/>
          <w:szCs w:val="20"/>
          <w:lang w:val="en-US"/>
        </w:rPr>
        <w:t>)</w:t>
      </w:r>
    </w:p>
    <w:p w:rsidR="0033557E" w:rsidRPr="0033557E" w:rsidRDefault="0033557E" w:rsidP="0033557E">
      <w:pPr>
        <w:autoSpaceDE w:val="0"/>
        <w:autoSpaceDN w:val="0"/>
        <w:adjustRightInd w:val="0"/>
        <w:jc w:val="both"/>
        <w:rPr>
          <w:rFonts w:ascii="Arial" w:hAnsi="Arial" w:cs="Arial"/>
          <w:sz w:val="20"/>
          <w:szCs w:val="20"/>
        </w:rPr>
      </w:pPr>
    </w:p>
    <w:p w:rsidR="0033557E" w:rsidRPr="0033557E" w:rsidRDefault="0033557E" w:rsidP="0033557E">
      <w:pPr>
        <w:autoSpaceDE w:val="0"/>
        <w:autoSpaceDN w:val="0"/>
        <w:adjustRightInd w:val="0"/>
        <w:jc w:val="both"/>
        <w:rPr>
          <w:rFonts w:ascii="Arial" w:hAnsi="Arial" w:cs="Arial"/>
          <w:sz w:val="20"/>
          <w:szCs w:val="20"/>
          <w:lang w:val="en-US"/>
        </w:rPr>
      </w:pPr>
      <w:r w:rsidRPr="0033557E">
        <w:rPr>
          <w:rFonts w:ascii="Arial" w:hAnsi="Arial" w:cs="Arial"/>
          <w:sz w:val="20"/>
          <w:szCs w:val="20"/>
        </w:rPr>
        <w:t>Поморот</w:t>
      </w:r>
      <w:r w:rsidRPr="0033557E">
        <w:rPr>
          <w:rFonts w:ascii="Arial" w:hAnsi="Arial" w:cs="Arial"/>
          <w:sz w:val="20"/>
          <w:szCs w:val="20"/>
          <w:lang w:val="en-US"/>
        </w:rPr>
        <w:t xml:space="preserve"> </w:t>
      </w:r>
      <w:r w:rsidRPr="0033557E">
        <w:rPr>
          <w:rFonts w:ascii="Arial" w:hAnsi="Arial" w:cs="Arial"/>
          <w:sz w:val="20"/>
          <w:szCs w:val="20"/>
        </w:rPr>
        <w:t>на</w:t>
      </w:r>
      <w:r w:rsidRPr="0033557E">
        <w:rPr>
          <w:rFonts w:ascii="Arial" w:hAnsi="Arial" w:cs="Arial"/>
          <w:sz w:val="20"/>
          <w:szCs w:val="20"/>
          <w:lang w:val="en-US"/>
        </w:rPr>
        <w:t xml:space="preserve"> </w:t>
      </w:r>
      <w:r w:rsidRPr="0033557E">
        <w:rPr>
          <w:rFonts w:ascii="Arial" w:hAnsi="Arial" w:cs="Arial"/>
          <w:sz w:val="20"/>
          <w:szCs w:val="20"/>
        </w:rPr>
        <w:t>рибите</w:t>
      </w:r>
      <w:r w:rsidRPr="0033557E">
        <w:rPr>
          <w:rFonts w:ascii="Arial" w:hAnsi="Arial" w:cs="Arial"/>
          <w:sz w:val="20"/>
          <w:szCs w:val="20"/>
          <w:lang w:val="en-US"/>
        </w:rPr>
        <w:t xml:space="preserve"> и другите водни организми </w:t>
      </w:r>
      <w:r w:rsidRPr="0033557E">
        <w:rPr>
          <w:rFonts w:ascii="Arial" w:hAnsi="Arial" w:cs="Arial"/>
          <w:sz w:val="20"/>
          <w:szCs w:val="20"/>
        </w:rPr>
        <w:t>од</w:t>
      </w:r>
      <w:r w:rsidRPr="0033557E">
        <w:rPr>
          <w:rFonts w:ascii="Arial" w:hAnsi="Arial" w:cs="Arial"/>
          <w:sz w:val="20"/>
          <w:szCs w:val="20"/>
          <w:lang w:val="en-US"/>
        </w:rPr>
        <w:t xml:space="preserve"> </w:t>
      </w:r>
      <w:r w:rsidRPr="0033557E">
        <w:rPr>
          <w:rFonts w:ascii="Arial" w:hAnsi="Arial" w:cs="Arial"/>
          <w:sz w:val="20"/>
          <w:szCs w:val="20"/>
        </w:rPr>
        <w:t>риболовните</w:t>
      </w:r>
      <w:r w:rsidRPr="0033557E">
        <w:rPr>
          <w:rFonts w:ascii="Arial" w:hAnsi="Arial" w:cs="Arial"/>
          <w:sz w:val="20"/>
          <w:szCs w:val="20"/>
          <w:lang w:val="en-US"/>
        </w:rPr>
        <w:t xml:space="preserve"> </w:t>
      </w:r>
      <w:r w:rsidRPr="0033557E">
        <w:rPr>
          <w:rFonts w:ascii="Arial" w:hAnsi="Arial" w:cs="Arial"/>
          <w:sz w:val="20"/>
          <w:szCs w:val="20"/>
        </w:rPr>
        <w:t>води</w:t>
      </w:r>
      <w:r w:rsidRPr="0033557E">
        <w:rPr>
          <w:rFonts w:ascii="Arial" w:hAnsi="Arial" w:cs="Arial"/>
          <w:sz w:val="20"/>
          <w:szCs w:val="20"/>
          <w:lang w:val="en-US"/>
        </w:rPr>
        <w:t xml:space="preserve"> </w:t>
      </w:r>
      <w:r w:rsidRPr="0033557E">
        <w:rPr>
          <w:rFonts w:ascii="Arial" w:hAnsi="Arial" w:cs="Arial"/>
          <w:sz w:val="20"/>
          <w:szCs w:val="20"/>
        </w:rPr>
        <w:t>може</w:t>
      </w:r>
      <w:r w:rsidRPr="0033557E">
        <w:rPr>
          <w:rFonts w:ascii="Arial" w:hAnsi="Arial" w:cs="Arial"/>
          <w:sz w:val="20"/>
          <w:szCs w:val="20"/>
          <w:lang w:val="en-US"/>
        </w:rPr>
        <w:t xml:space="preserve"> </w:t>
      </w:r>
      <w:r w:rsidRPr="0033557E">
        <w:rPr>
          <w:rFonts w:ascii="Arial" w:hAnsi="Arial" w:cs="Arial"/>
          <w:sz w:val="20"/>
          <w:szCs w:val="20"/>
        </w:rPr>
        <w:t>да</w:t>
      </w:r>
      <w:r w:rsidRPr="0033557E">
        <w:rPr>
          <w:rFonts w:ascii="Arial" w:hAnsi="Arial" w:cs="Arial"/>
          <w:sz w:val="20"/>
          <w:szCs w:val="20"/>
          <w:lang w:val="en-US"/>
        </w:rPr>
        <w:t xml:space="preserve"> </w:t>
      </w:r>
      <w:r w:rsidRPr="0033557E">
        <w:rPr>
          <w:rFonts w:ascii="Arial" w:hAnsi="Arial" w:cs="Arial"/>
          <w:sz w:val="20"/>
          <w:szCs w:val="20"/>
        </w:rPr>
        <w:t>биде</w:t>
      </w:r>
      <w:r w:rsidRPr="0033557E">
        <w:rPr>
          <w:rFonts w:ascii="Arial" w:hAnsi="Arial" w:cs="Arial"/>
          <w:sz w:val="20"/>
          <w:szCs w:val="20"/>
          <w:lang w:val="en-US"/>
        </w:rPr>
        <w:t xml:space="preserve"> </w:t>
      </w:r>
      <w:r w:rsidRPr="0033557E">
        <w:rPr>
          <w:rFonts w:ascii="Arial" w:hAnsi="Arial" w:cs="Arial"/>
          <w:sz w:val="20"/>
          <w:szCs w:val="20"/>
        </w:rPr>
        <w:t>последица</w:t>
      </w:r>
      <w:r w:rsidRPr="0033557E">
        <w:rPr>
          <w:rFonts w:ascii="Arial" w:hAnsi="Arial" w:cs="Arial"/>
          <w:sz w:val="20"/>
          <w:szCs w:val="20"/>
          <w:lang w:val="en-US"/>
        </w:rPr>
        <w:t xml:space="preserve"> </w:t>
      </w:r>
      <w:r w:rsidRPr="0033557E">
        <w:rPr>
          <w:rFonts w:ascii="Arial" w:hAnsi="Arial" w:cs="Arial"/>
          <w:sz w:val="20"/>
          <w:szCs w:val="20"/>
        </w:rPr>
        <w:t>од</w:t>
      </w:r>
      <w:r w:rsidRPr="0033557E">
        <w:rPr>
          <w:rFonts w:ascii="Arial" w:hAnsi="Arial" w:cs="Arial"/>
          <w:sz w:val="20"/>
          <w:szCs w:val="20"/>
          <w:lang w:val="en-US"/>
        </w:rPr>
        <w:t xml:space="preserve"> </w:t>
      </w:r>
      <w:r w:rsidRPr="0033557E">
        <w:rPr>
          <w:rFonts w:ascii="Arial" w:hAnsi="Arial" w:cs="Arial"/>
          <w:sz w:val="20"/>
          <w:szCs w:val="20"/>
        </w:rPr>
        <w:t>природна</w:t>
      </w:r>
      <w:r w:rsidRPr="0033557E">
        <w:rPr>
          <w:rFonts w:ascii="Arial" w:hAnsi="Arial" w:cs="Arial"/>
          <w:sz w:val="20"/>
          <w:szCs w:val="20"/>
          <w:lang w:val="en-US"/>
        </w:rPr>
        <w:t xml:space="preserve">, </w:t>
      </w:r>
      <w:r w:rsidRPr="0033557E">
        <w:rPr>
          <w:rFonts w:ascii="Arial" w:hAnsi="Arial" w:cs="Arial"/>
          <w:sz w:val="20"/>
          <w:szCs w:val="20"/>
        </w:rPr>
        <w:t>еколошка</w:t>
      </w:r>
      <w:r w:rsidRPr="0033557E">
        <w:rPr>
          <w:rFonts w:ascii="Arial" w:hAnsi="Arial" w:cs="Arial"/>
          <w:sz w:val="20"/>
          <w:szCs w:val="20"/>
          <w:lang w:val="en-US"/>
        </w:rPr>
        <w:t xml:space="preserve"> </w:t>
      </w:r>
      <w:r w:rsidRPr="0033557E">
        <w:rPr>
          <w:rFonts w:ascii="Arial" w:hAnsi="Arial" w:cs="Arial"/>
          <w:sz w:val="20"/>
          <w:szCs w:val="20"/>
        </w:rPr>
        <w:t>или</w:t>
      </w:r>
      <w:r w:rsidRPr="0033557E">
        <w:rPr>
          <w:rFonts w:ascii="Arial" w:hAnsi="Arial" w:cs="Arial"/>
          <w:sz w:val="20"/>
          <w:szCs w:val="20"/>
          <w:lang w:val="en-US"/>
        </w:rPr>
        <w:t xml:space="preserve"> </w:t>
      </w:r>
      <w:r w:rsidRPr="0033557E">
        <w:rPr>
          <w:rFonts w:ascii="Arial" w:hAnsi="Arial" w:cs="Arial"/>
          <w:sz w:val="20"/>
          <w:szCs w:val="20"/>
        </w:rPr>
        <w:t>друга</w:t>
      </w:r>
      <w:r w:rsidRPr="0033557E">
        <w:rPr>
          <w:rFonts w:ascii="Arial" w:hAnsi="Arial" w:cs="Arial"/>
          <w:sz w:val="20"/>
          <w:szCs w:val="20"/>
          <w:lang w:val="en-US"/>
        </w:rPr>
        <w:t xml:space="preserve"> </w:t>
      </w:r>
      <w:r w:rsidRPr="0033557E">
        <w:rPr>
          <w:rFonts w:ascii="Arial" w:hAnsi="Arial" w:cs="Arial"/>
          <w:sz w:val="20"/>
          <w:szCs w:val="20"/>
        </w:rPr>
        <w:t>несреќа</w:t>
      </w:r>
      <w:r w:rsidRPr="0033557E">
        <w:rPr>
          <w:rFonts w:ascii="Arial" w:hAnsi="Arial" w:cs="Arial"/>
          <w:sz w:val="20"/>
          <w:szCs w:val="20"/>
          <w:lang w:val="en-US"/>
        </w:rPr>
        <w:t xml:space="preserve"> </w:t>
      </w:r>
      <w:r w:rsidRPr="0033557E">
        <w:rPr>
          <w:rFonts w:ascii="Arial" w:hAnsi="Arial" w:cs="Arial"/>
          <w:sz w:val="20"/>
          <w:szCs w:val="20"/>
        </w:rPr>
        <w:t>или</w:t>
      </w:r>
      <w:r w:rsidRPr="0033557E">
        <w:rPr>
          <w:rFonts w:ascii="Arial" w:hAnsi="Arial" w:cs="Arial"/>
          <w:sz w:val="20"/>
          <w:szCs w:val="20"/>
          <w:lang w:val="en-US"/>
        </w:rPr>
        <w:t xml:space="preserve"> </w:t>
      </w:r>
      <w:r w:rsidRPr="0033557E">
        <w:rPr>
          <w:rFonts w:ascii="Arial" w:hAnsi="Arial" w:cs="Arial"/>
          <w:sz w:val="20"/>
          <w:szCs w:val="20"/>
        </w:rPr>
        <w:t>кривично</w:t>
      </w:r>
      <w:r w:rsidRPr="0033557E">
        <w:rPr>
          <w:rFonts w:ascii="Arial" w:hAnsi="Arial" w:cs="Arial"/>
          <w:sz w:val="20"/>
          <w:szCs w:val="20"/>
          <w:lang w:val="en-US"/>
        </w:rPr>
        <w:t xml:space="preserve"> </w:t>
      </w:r>
      <w:r w:rsidRPr="0033557E">
        <w:rPr>
          <w:rFonts w:ascii="Arial" w:hAnsi="Arial" w:cs="Arial"/>
          <w:sz w:val="20"/>
          <w:szCs w:val="20"/>
        </w:rPr>
        <w:t>дело</w:t>
      </w:r>
      <w:r w:rsidR="008A565A">
        <w:rPr>
          <w:rFonts w:ascii="Arial" w:hAnsi="Arial" w:cs="Arial"/>
          <w:sz w:val="20"/>
          <w:szCs w:val="20"/>
        </w:rPr>
        <w:t>, како и последица од заразни болести</w:t>
      </w:r>
      <w:r w:rsidRPr="0033557E">
        <w:rPr>
          <w:rFonts w:ascii="Arial" w:hAnsi="Arial" w:cs="Arial"/>
          <w:sz w:val="20"/>
          <w:szCs w:val="20"/>
          <w:lang w:val="en-US"/>
        </w:rPr>
        <w:t>.</w:t>
      </w:r>
    </w:p>
    <w:p w:rsidR="0033557E" w:rsidRPr="0033557E" w:rsidRDefault="0033557E" w:rsidP="0033557E">
      <w:pPr>
        <w:autoSpaceDE w:val="0"/>
        <w:autoSpaceDN w:val="0"/>
        <w:adjustRightInd w:val="0"/>
        <w:jc w:val="both"/>
        <w:rPr>
          <w:rFonts w:ascii="Arial" w:hAnsi="Arial" w:cs="Arial"/>
          <w:sz w:val="20"/>
          <w:szCs w:val="20"/>
          <w:lang w:val="en-US"/>
        </w:rPr>
      </w:pPr>
    </w:p>
    <w:p w:rsidR="0033557E" w:rsidRPr="0033557E" w:rsidRDefault="0033557E" w:rsidP="0033557E">
      <w:pPr>
        <w:autoSpaceDE w:val="0"/>
        <w:autoSpaceDN w:val="0"/>
        <w:adjustRightInd w:val="0"/>
        <w:jc w:val="both"/>
        <w:rPr>
          <w:rFonts w:ascii="Arial" w:hAnsi="Arial" w:cs="Arial"/>
          <w:sz w:val="20"/>
          <w:szCs w:val="20"/>
          <w:lang w:val="en-US"/>
        </w:rPr>
      </w:pPr>
      <w:r w:rsidRPr="0033557E">
        <w:rPr>
          <w:rFonts w:ascii="Arial" w:hAnsi="Arial" w:cs="Arial"/>
          <w:sz w:val="20"/>
          <w:szCs w:val="20"/>
        </w:rPr>
        <w:lastRenderedPageBreak/>
        <w:t>Помор на риби и други водн</w:t>
      </w:r>
      <w:r>
        <w:rPr>
          <w:rFonts w:ascii="Arial" w:hAnsi="Arial" w:cs="Arial"/>
          <w:sz w:val="20"/>
          <w:szCs w:val="20"/>
        </w:rPr>
        <w:t>и организми во риболовните води</w:t>
      </w:r>
      <w:r w:rsidRPr="0033557E">
        <w:rPr>
          <w:rFonts w:ascii="Arial" w:hAnsi="Arial" w:cs="Arial"/>
          <w:sz w:val="20"/>
          <w:szCs w:val="20"/>
        </w:rPr>
        <w:t xml:space="preserve"> може да биде предизвикан о</w:t>
      </w:r>
      <w:r w:rsidRPr="0033557E">
        <w:rPr>
          <w:rFonts w:ascii="Arial" w:hAnsi="Arial" w:cs="Arial"/>
          <w:sz w:val="20"/>
          <w:szCs w:val="20"/>
          <w:lang w:val="en-US"/>
        </w:rPr>
        <w:t xml:space="preserve">д труење, загадување, односно прекумерно заматување на риболовните води, попречување на нивното нормално движење, како и </w:t>
      </w:r>
      <w:r w:rsidRPr="0033557E">
        <w:rPr>
          <w:rFonts w:ascii="Arial" w:hAnsi="Arial" w:cs="Arial"/>
          <w:sz w:val="20"/>
          <w:szCs w:val="20"/>
        </w:rPr>
        <w:t>од</w:t>
      </w:r>
      <w:r w:rsidRPr="0033557E">
        <w:rPr>
          <w:rFonts w:ascii="Arial" w:hAnsi="Arial" w:cs="Arial"/>
          <w:sz w:val="20"/>
          <w:szCs w:val="20"/>
          <w:lang w:val="en-US"/>
        </w:rPr>
        <w:t xml:space="preserve"> незаконско посегање по рибите.</w:t>
      </w:r>
    </w:p>
    <w:p w:rsidR="0033557E" w:rsidRPr="0033557E" w:rsidRDefault="0033557E" w:rsidP="0033557E">
      <w:pPr>
        <w:autoSpaceDE w:val="0"/>
        <w:autoSpaceDN w:val="0"/>
        <w:adjustRightInd w:val="0"/>
        <w:jc w:val="both"/>
        <w:rPr>
          <w:rFonts w:ascii="Arial" w:hAnsi="Arial" w:cs="Arial"/>
          <w:sz w:val="20"/>
          <w:szCs w:val="20"/>
        </w:rPr>
      </w:pPr>
    </w:p>
    <w:p w:rsidR="0033557E" w:rsidRP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Помор на риби и другите водни организми кај вршителите на аквакултура може да биде предизвикан од загадување, труење, елеметарни непогоди и од ненадеен зголемен водостој на риболовните води.</w:t>
      </w:r>
    </w:p>
    <w:p w:rsidR="0033557E" w:rsidRPr="0033557E" w:rsidRDefault="0033557E" w:rsidP="0033557E">
      <w:pPr>
        <w:autoSpaceDE w:val="0"/>
        <w:autoSpaceDN w:val="0"/>
        <w:adjustRightInd w:val="0"/>
        <w:jc w:val="both"/>
        <w:rPr>
          <w:rFonts w:ascii="Arial" w:hAnsi="Arial" w:cs="Arial"/>
          <w:sz w:val="20"/>
          <w:szCs w:val="20"/>
        </w:rPr>
      </w:pPr>
    </w:p>
    <w:p w:rsidR="0033557E" w:rsidRPr="0033557E" w:rsidRDefault="0033557E" w:rsidP="0033557E">
      <w:pPr>
        <w:autoSpaceDE w:val="0"/>
        <w:autoSpaceDN w:val="0"/>
        <w:adjustRightInd w:val="0"/>
        <w:jc w:val="both"/>
        <w:rPr>
          <w:rFonts w:ascii="Arial" w:hAnsi="Arial" w:cs="Arial"/>
          <w:sz w:val="20"/>
          <w:szCs w:val="20"/>
          <w:lang w:val="en-US"/>
        </w:rPr>
      </w:pPr>
      <w:r w:rsidRPr="0033557E">
        <w:rPr>
          <w:rFonts w:ascii="Arial" w:hAnsi="Arial" w:cs="Arial"/>
          <w:sz w:val="20"/>
          <w:szCs w:val="20"/>
        </w:rPr>
        <w:t xml:space="preserve">Корисниците </w:t>
      </w:r>
      <w:r w:rsidR="007D4696">
        <w:rPr>
          <w:rFonts w:ascii="Arial" w:hAnsi="Arial" w:cs="Arial"/>
          <w:sz w:val="20"/>
          <w:szCs w:val="20"/>
        </w:rPr>
        <w:t xml:space="preserve">на </w:t>
      </w:r>
      <w:r w:rsidRPr="0033557E">
        <w:rPr>
          <w:rFonts w:ascii="Arial" w:hAnsi="Arial" w:cs="Arial"/>
          <w:sz w:val="20"/>
          <w:szCs w:val="20"/>
        </w:rPr>
        <w:t xml:space="preserve">рибите  и другите водни организми </w:t>
      </w:r>
      <w:r>
        <w:rPr>
          <w:rFonts w:ascii="Arial" w:hAnsi="Arial" w:cs="Arial"/>
          <w:sz w:val="20"/>
          <w:szCs w:val="20"/>
        </w:rPr>
        <w:t>и вршителите на аквакултура</w:t>
      </w:r>
      <w:r w:rsidRPr="0033557E">
        <w:rPr>
          <w:rFonts w:ascii="Arial" w:hAnsi="Arial" w:cs="Arial"/>
          <w:sz w:val="20"/>
          <w:szCs w:val="20"/>
          <w:lang w:val="en-US"/>
        </w:rPr>
        <w:t xml:space="preserve"> </w:t>
      </w:r>
      <w:r w:rsidRPr="0033557E">
        <w:rPr>
          <w:rFonts w:ascii="Arial" w:hAnsi="Arial" w:cs="Arial"/>
          <w:sz w:val="20"/>
          <w:szCs w:val="20"/>
        </w:rPr>
        <w:t>по</w:t>
      </w:r>
      <w:r w:rsidRPr="0033557E">
        <w:rPr>
          <w:rFonts w:ascii="Arial" w:hAnsi="Arial" w:cs="Arial"/>
          <w:sz w:val="20"/>
          <w:szCs w:val="20"/>
          <w:lang w:val="en-US"/>
        </w:rPr>
        <w:t xml:space="preserve"> </w:t>
      </w:r>
      <w:r w:rsidRPr="0033557E">
        <w:rPr>
          <w:rFonts w:ascii="Arial" w:hAnsi="Arial" w:cs="Arial"/>
          <w:sz w:val="20"/>
          <w:szCs w:val="20"/>
        </w:rPr>
        <w:t>забележување</w:t>
      </w:r>
      <w:r w:rsidRPr="0033557E">
        <w:rPr>
          <w:rFonts w:ascii="Arial" w:hAnsi="Arial" w:cs="Arial"/>
          <w:sz w:val="20"/>
          <w:szCs w:val="20"/>
          <w:lang w:val="en-US"/>
        </w:rPr>
        <w:t xml:space="preserve"> </w:t>
      </w:r>
      <w:r w:rsidRPr="0033557E">
        <w:rPr>
          <w:rFonts w:ascii="Arial" w:hAnsi="Arial" w:cs="Arial"/>
          <w:sz w:val="20"/>
          <w:szCs w:val="20"/>
        </w:rPr>
        <w:t>на</w:t>
      </w:r>
      <w:r w:rsidRPr="0033557E">
        <w:rPr>
          <w:rFonts w:ascii="Arial" w:hAnsi="Arial" w:cs="Arial"/>
          <w:sz w:val="20"/>
          <w:szCs w:val="20"/>
          <w:lang w:val="en-US"/>
        </w:rPr>
        <w:t xml:space="preserve"> </w:t>
      </w:r>
      <w:r w:rsidRPr="0033557E">
        <w:rPr>
          <w:rFonts w:ascii="Arial" w:hAnsi="Arial" w:cs="Arial"/>
          <w:sz w:val="20"/>
          <w:szCs w:val="20"/>
        </w:rPr>
        <w:t>поморот го</w:t>
      </w:r>
      <w:r w:rsidRPr="0033557E">
        <w:rPr>
          <w:rFonts w:ascii="Arial" w:hAnsi="Arial" w:cs="Arial"/>
          <w:sz w:val="20"/>
          <w:szCs w:val="20"/>
          <w:lang w:val="en-US"/>
        </w:rPr>
        <w:t xml:space="preserve"> </w:t>
      </w:r>
      <w:r w:rsidRPr="0033557E">
        <w:rPr>
          <w:rFonts w:ascii="Arial" w:hAnsi="Arial" w:cs="Arial"/>
          <w:sz w:val="20"/>
          <w:szCs w:val="20"/>
        </w:rPr>
        <w:t>известува</w:t>
      </w:r>
      <w:r>
        <w:rPr>
          <w:rFonts w:ascii="Arial" w:hAnsi="Arial" w:cs="Arial"/>
          <w:sz w:val="20"/>
          <w:szCs w:val="20"/>
        </w:rPr>
        <w:t>ат</w:t>
      </w:r>
      <w:r w:rsidRPr="0033557E">
        <w:rPr>
          <w:rFonts w:ascii="Arial" w:hAnsi="Arial" w:cs="Arial"/>
          <w:sz w:val="20"/>
          <w:szCs w:val="20"/>
          <w:lang w:val="en-US"/>
        </w:rPr>
        <w:t xml:space="preserve">  </w:t>
      </w:r>
      <w:r w:rsidRPr="0033557E">
        <w:rPr>
          <w:rFonts w:ascii="Arial" w:hAnsi="Arial" w:cs="Arial"/>
          <w:sz w:val="20"/>
          <w:szCs w:val="20"/>
        </w:rPr>
        <w:t>надлежниот орган за</w:t>
      </w:r>
      <w:r w:rsidRPr="0033557E">
        <w:rPr>
          <w:rFonts w:ascii="Arial" w:hAnsi="Arial" w:cs="Arial"/>
          <w:sz w:val="20"/>
          <w:szCs w:val="20"/>
          <w:lang w:val="en-US"/>
        </w:rPr>
        <w:t xml:space="preserve"> </w:t>
      </w:r>
      <w:r w:rsidRPr="0033557E">
        <w:rPr>
          <w:rFonts w:ascii="Arial" w:hAnsi="Arial" w:cs="Arial"/>
          <w:sz w:val="20"/>
          <w:szCs w:val="20"/>
        </w:rPr>
        <w:t>заштита на животната</w:t>
      </w:r>
      <w:r w:rsidRPr="0033557E">
        <w:rPr>
          <w:rFonts w:ascii="Arial" w:hAnsi="Arial" w:cs="Arial"/>
          <w:sz w:val="20"/>
          <w:szCs w:val="20"/>
          <w:lang w:val="en-US"/>
        </w:rPr>
        <w:t xml:space="preserve"> </w:t>
      </w:r>
      <w:r w:rsidRPr="0033557E">
        <w:rPr>
          <w:rFonts w:ascii="Arial" w:hAnsi="Arial" w:cs="Arial"/>
          <w:sz w:val="20"/>
          <w:szCs w:val="20"/>
        </w:rPr>
        <w:t>средина</w:t>
      </w:r>
      <w:r w:rsidRPr="0033557E">
        <w:rPr>
          <w:rFonts w:ascii="Arial" w:hAnsi="Arial" w:cs="Arial"/>
          <w:sz w:val="20"/>
          <w:szCs w:val="20"/>
          <w:lang w:val="en-US"/>
        </w:rPr>
        <w:t xml:space="preserve"> </w:t>
      </w:r>
      <w:r w:rsidRPr="0033557E">
        <w:rPr>
          <w:rFonts w:ascii="Arial" w:hAnsi="Arial" w:cs="Arial"/>
          <w:sz w:val="20"/>
          <w:szCs w:val="20"/>
        </w:rPr>
        <w:t>и научната институција</w:t>
      </w:r>
      <w:r w:rsidRPr="0033557E">
        <w:rPr>
          <w:rFonts w:ascii="Arial" w:hAnsi="Arial" w:cs="Arial"/>
          <w:sz w:val="20"/>
          <w:szCs w:val="20"/>
          <w:lang w:val="en-US"/>
        </w:rPr>
        <w:t xml:space="preserve"> </w:t>
      </w:r>
      <w:r w:rsidRPr="0033557E">
        <w:rPr>
          <w:rFonts w:ascii="Arial" w:hAnsi="Arial" w:cs="Arial"/>
          <w:sz w:val="20"/>
          <w:szCs w:val="20"/>
        </w:rPr>
        <w:t>од</w:t>
      </w:r>
      <w:r w:rsidRPr="0033557E">
        <w:rPr>
          <w:rFonts w:ascii="Arial" w:hAnsi="Arial" w:cs="Arial"/>
          <w:sz w:val="20"/>
          <w:szCs w:val="20"/>
          <w:lang w:val="en-US"/>
        </w:rPr>
        <w:t xml:space="preserve"> </w:t>
      </w:r>
      <w:r w:rsidRPr="0033557E">
        <w:rPr>
          <w:rFonts w:ascii="Arial" w:hAnsi="Arial" w:cs="Arial"/>
          <w:sz w:val="20"/>
          <w:szCs w:val="20"/>
        </w:rPr>
        <w:t>членот</w:t>
      </w:r>
      <w:r w:rsidRPr="0033557E">
        <w:rPr>
          <w:rFonts w:ascii="Arial" w:hAnsi="Arial" w:cs="Arial"/>
          <w:sz w:val="20"/>
          <w:szCs w:val="20"/>
          <w:lang w:val="en-US"/>
        </w:rPr>
        <w:t xml:space="preserve"> </w:t>
      </w:r>
      <w:r w:rsidRPr="0033557E">
        <w:rPr>
          <w:rFonts w:ascii="Arial" w:hAnsi="Arial" w:cs="Arial"/>
          <w:sz w:val="20"/>
          <w:szCs w:val="20"/>
        </w:rPr>
        <w:t>75</w:t>
      </w:r>
      <w:r w:rsidRPr="0033557E">
        <w:rPr>
          <w:rFonts w:ascii="Arial" w:hAnsi="Arial" w:cs="Arial"/>
          <w:sz w:val="20"/>
          <w:szCs w:val="20"/>
          <w:lang w:val="en-US"/>
        </w:rPr>
        <w:t xml:space="preserve"> </w:t>
      </w:r>
      <w:r w:rsidRPr="0033557E">
        <w:rPr>
          <w:rFonts w:ascii="Arial" w:hAnsi="Arial" w:cs="Arial"/>
          <w:sz w:val="20"/>
          <w:szCs w:val="20"/>
        </w:rPr>
        <w:t>на</w:t>
      </w:r>
      <w:r w:rsidRPr="0033557E">
        <w:rPr>
          <w:rFonts w:ascii="Arial" w:hAnsi="Arial" w:cs="Arial"/>
          <w:sz w:val="20"/>
          <w:szCs w:val="20"/>
          <w:lang w:val="en-US"/>
        </w:rPr>
        <w:t xml:space="preserve"> </w:t>
      </w:r>
      <w:r w:rsidRPr="0033557E">
        <w:rPr>
          <w:rFonts w:ascii="Arial" w:hAnsi="Arial" w:cs="Arial"/>
          <w:sz w:val="20"/>
          <w:szCs w:val="20"/>
        </w:rPr>
        <w:t>овој</w:t>
      </w:r>
      <w:r w:rsidRPr="0033557E">
        <w:rPr>
          <w:rFonts w:ascii="Arial" w:hAnsi="Arial" w:cs="Arial"/>
          <w:sz w:val="20"/>
          <w:szCs w:val="20"/>
          <w:lang w:val="en-US"/>
        </w:rPr>
        <w:t xml:space="preserve"> </w:t>
      </w:r>
      <w:r w:rsidRPr="0033557E">
        <w:rPr>
          <w:rFonts w:ascii="Arial" w:hAnsi="Arial" w:cs="Arial"/>
          <w:sz w:val="20"/>
          <w:szCs w:val="20"/>
        </w:rPr>
        <w:t>закон</w:t>
      </w:r>
      <w:r w:rsidRPr="0033557E">
        <w:rPr>
          <w:rFonts w:ascii="Arial" w:hAnsi="Arial" w:cs="Arial"/>
          <w:sz w:val="20"/>
          <w:szCs w:val="20"/>
          <w:lang w:val="en-US"/>
        </w:rPr>
        <w:t>.</w:t>
      </w:r>
    </w:p>
    <w:p w:rsidR="00E22553" w:rsidRDefault="00E22553" w:rsidP="00E22553">
      <w:pPr>
        <w:autoSpaceDE w:val="0"/>
        <w:autoSpaceDN w:val="0"/>
        <w:adjustRightInd w:val="0"/>
        <w:jc w:val="both"/>
        <w:rPr>
          <w:rFonts w:ascii="Arial" w:hAnsi="Arial" w:cs="Arial"/>
          <w:sz w:val="20"/>
          <w:szCs w:val="20"/>
        </w:rPr>
      </w:pPr>
    </w:p>
    <w:p w:rsidR="005C2DDA" w:rsidRDefault="005C2DDA" w:rsidP="00184879">
      <w:pPr>
        <w:autoSpaceDE w:val="0"/>
        <w:autoSpaceDN w:val="0"/>
        <w:adjustRightInd w:val="0"/>
        <w:jc w:val="center"/>
        <w:rPr>
          <w:rFonts w:ascii="Arial" w:hAnsi="Arial" w:cs="Arial"/>
          <w:b/>
          <w:bCs/>
          <w:sz w:val="20"/>
          <w:szCs w:val="20"/>
        </w:rPr>
      </w:pPr>
    </w:p>
    <w:p w:rsidR="0033557E" w:rsidRDefault="00955748" w:rsidP="0033557E">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sidR="003E4D54">
        <w:rPr>
          <w:rFonts w:ascii="Arial" w:hAnsi="Arial" w:cs="Arial"/>
          <w:b/>
          <w:bCs/>
          <w:sz w:val="20"/>
          <w:szCs w:val="20"/>
        </w:rPr>
        <w:t>84</w:t>
      </w:r>
    </w:p>
    <w:p w:rsidR="0033557E" w:rsidRDefault="0033557E" w:rsidP="0033557E">
      <w:pPr>
        <w:autoSpaceDE w:val="0"/>
        <w:autoSpaceDN w:val="0"/>
        <w:adjustRightInd w:val="0"/>
        <w:jc w:val="center"/>
        <w:rPr>
          <w:rFonts w:ascii="Arial" w:hAnsi="Arial" w:cs="Arial"/>
          <w:b/>
          <w:bCs/>
          <w:sz w:val="20"/>
          <w:szCs w:val="20"/>
          <w:lang w:val="en-US"/>
        </w:rPr>
      </w:pPr>
      <w:r w:rsidRPr="00184879">
        <w:rPr>
          <w:rFonts w:ascii="Arial" w:hAnsi="Arial" w:cs="Arial"/>
          <w:b/>
          <w:bCs/>
          <w:sz w:val="20"/>
          <w:szCs w:val="20"/>
        </w:rPr>
        <w:t>(</w:t>
      </w:r>
      <w:r w:rsidR="007E059F">
        <w:rPr>
          <w:rFonts w:ascii="Arial" w:hAnsi="Arial" w:cs="Arial"/>
          <w:b/>
          <w:bCs/>
          <w:sz w:val="20"/>
          <w:szCs w:val="20"/>
        </w:rPr>
        <w:t>Надоместок на штета</w:t>
      </w:r>
      <w:r>
        <w:rPr>
          <w:rFonts w:ascii="Arial" w:hAnsi="Arial" w:cs="Arial"/>
          <w:b/>
          <w:bCs/>
          <w:sz w:val="20"/>
          <w:szCs w:val="20"/>
          <w:lang w:val="en-US"/>
        </w:rPr>
        <w:t>)</w:t>
      </w:r>
    </w:p>
    <w:p w:rsidR="0033557E" w:rsidRPr="00E22553" w:rsidRDefault="0033557E" w:rsidP="0033557E">
      <w:pPr>
        <w:autoSpaceDE w:val="0"/>
        <w:autoSpaceDN w:val="0"/>
        <w:adjustRightInd w:val="0"/>
        <w:jc w:val="center"/>
        <w:rPr>
          <w:rFonts w:ascii="Arial" w:hAnsi="Arial" w:cs="Arial"/>
          <w:b/>
          <w:bCs/>
          <w:sz w:val="20"/>
          <w:szCs w:val="20"/>
        </w:rPr>
      </w:pPr>
    </w:p>
    <w:p w:rsid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Корисниците на рибите  и другите водни организми</w:t>
      </w:r>
      <w:r w:rsidR="007E059F">
        <w:rPr>
          <w:rFonts w:ascii="Arial" w:hAnsi="Arial" w:cs="Arial"/>
          <w:sz w:val="20"/>
          <w:szCs w:val="20"/>
        </w:rPr>
        <w:t xml:space="preserve"> и в</w:t>
      </w:r>
      <w:r w:rsidR="007E059F" w:rsidRPr="007E059F">
        <w:rPr>
          <w:rFonts w:ascii="Arial" w:hAnsi="Arial" w:cs="Arial"/>
          <w:sz w:val="20"/>
          <w:szCs w:val="20"/>
        </w:rPr>
        <w:t>ршителите на аквакултура</w:t>
      </w:r>
      <w:r w:rsidRPr="0033557E">
        <w:rPr>
          <w:rFonts w:ascii="Arial" w:hAnsi="Arial" w:cs="Arial"/>
          <w:sz w:val="20"/>
          <w:szCs w:val="20"/>
        </w:rPr>
        <w:t xml:space="preserve"> имаат право на </w:t>
      </w:r>
      <w:r w:rsidR="007E059F">
        <w:rPr>
          <w:rFonts w:ascii="Arial" w:hAnsi="Arial" w:cs="Arial"/>
          <w:sz w:val="20"/>
          <w:szCs w:val="20"/>
        </w:rPr>
        <w:t xml:space="preserve">надоместок </w:t>
      </w:r>
      <w:r w:rsidRPr="0033557E">
        <w:rPr>
          <w:rFonts w:ascii="Arial" w:hAnsi="Arial" w:cs="Arial"/>
          <w:sz w:val="20"/>
          <w:szCs w:val="20"/>
        </w:rPr>
        <w:t>во случај на штета</w:t>
      </w:r>
      <w:r w:rsidR="008A565A">
        <w:rPr>
          <w:rFonts w:ascii="Arial" w:hAnsi="Arial" w:cs="Arial"/>
          <w:sz w:val="20"/>
          <w:szCs w:val="20"/>
        </w:rPr>
        <w:t>.</w:t>
      </w:r>
    </w:p>
    <w:p w:rsidR="008A565A" w:rsidRPr="0033557E" w:rsidRDefault="008A565A" w:rsidP="0033557E">
      <w:pPr>
        <w:autoSpaceDE w:val="0"/>
        <w:autoSpaceDN w:val="0"/>
        <w:adjustRightInd w:val="0"/>
        <w:jc w:val="both"/>
        <w:rPr>
          <w:rFonts w:ascii="Arial" w:hAnsi="Arial" w:cs="Arial"/>
          <w:sz w:val="20"/>
          <w:szCs w:val="20"/>
        </w:rPr>
      </w:pPr>
    </w:p>
    <w:p w:rsidR="007E059F" w:rsidRDefault="007E059F" w:rsidP="007E059F">
      <w:pPr>
        <w:autoSpaceDE w:val="0"/>
        <w:autoSpaceDN w:val="0"/>
        <w:adjustRightInd w:val="0"/>
        <w:jc w:val="both"/>
        <w:rPr>
          <w:rFonts w:ascii="Arial" w:hAnsi="Arial" w:cs="Arial"/>
          <w:sz w:val="20"/>
          <w:szCs w:val="20"/>
        </w:rPr>
      </w:pPr>
      <w:r>
        <w:rPr>
          <w:rFonts w:ascii="Arial" w:hAnsi="Arial" w:cs="Arial"/>
          <w:sz w:val="20"/>
          <w:szCs w:val="20"/>
        </w:rPr>
        <w:t xml:space="preserve">Во случај на направена штета </w:t>
      </w:r>
      <w:r w:rsidRPr="0033557E">
        <w:rPr>
          <w:rFonts w:ascii="Arial" w:hAnsi="Arial" w:cs="Arial"/>
          <w:sz w:val="20"/>
          <w:szCs w:val="20"/>
        </w:rPr>
        <w:t xml:space="preserve">на рибите и другите водни организми </w:t>
      </w:r>
      <w:r>
        <w:rPr>
          <w:rFonts w:ascii="Arial" w:hAnsi="Arial" w:cs="Arial"/>
          <w:sz w:val="20"/>
          <w:szCs w:val="20"/>
        </w:rPr>
        <w:t>од познат сторител, штетата ја надоместува сторителот на штетата.</w:t>
      </w:r>
    </w:p>
    <w:p w:rsidR="007E059F" w:rsidRDefault="007E059F" w:rsidP="0033557E">
      <w:pPr>
        <w:autoSpaceDE w:val="0"/>
        <w:autoSpaceDN w:val="0"/>
        <w:adjustRightInd w:val="0"/>
        <w:jc w:val="both"/>
        <w:rPr>
          <w:rFonts w:ascii="Arial" w:hAnsi="Arial" w:cs="Arial"/>
          <w:sz w:val="20"/>
          <w:szCs w:val="20"/>
        </w:rPr>
      </w:pPr>
    </w:p>
    <w:p w:rsidR="0033557E" w:rsidRPr="0033557E" w:rsidRDefault="007E059F" w:rsidP="0033557E">
      <w:pPr>
        <w:autoSpaceDE w:val="0"/>
        <w:autoSpaceDN w:val="0"/>
        <w:adjustRightInd w:val="0"/>
        <w:jc w:val="both"/>
        <w:rPr>
          <w:rFonts w:ascii="Arial" w:hAnsi="Arial" w:cs="Arial"/>
          <w:sz w:val="20"/>
          <w:szCs w:val="20"/>
        </w:rPr>
      </w:pPr>
      <w:r>
        <w:rPr>
          <w:rFonts w:ascii="Arial" w:hAnsi="Arial" w:cs="Arial"/>
          <w:sz w:val="20"/>
          <w:szCs w:val="20"/>
        </w:rPr>
        <w:t>В</w:t>
      </w:r>
      <w:r w:rsidR="0033557E" w:rsidRPr="0033557E">
        <w:rPr>
          <w:rFonts w:ascii="Arial" w:hAnsi="Arial" w:cs="Arial"/>
          <w:sz w:val="20"/>
          <w:szCs w:val="20"/>
        </w:rPr>
        <w:t xml:space="preserve">о случај на </w:t>
      </w:r>
      <w:r w:rsidRPr="0033557E">
        <w:rPr>
          <w:rFonts w:ascii="Arial" w:hAnsi="Arial" w:cs="Arial"/>
          <w:sz w:val="20"/>
          <w:szCs w:val="20"/>
        </w:rPr>
        <w:t>предизвикана штет</w:t>
      </w:r>
      <w:r>
        <w:rPr>
          <w:rFonts w:ascii="Arial" w:hAnsi="Arial" w:cs="Arial"/>
          <w:sz w:val="20"/>
          <w:szCs w:val="20"/>
        </w:rPr>
        <w:t>а на</w:t>
      </w:r>
      <w:r w:rsidRPr="0033557E">
        <w:rPr>
          <w:rFonts w:ascii="Arial" w:hAnsi="Arial" w:cs="Arial"/>
          <w:sz w:val="20"/>
          <w:szCs w:val="20"/>
        </w:rPr>
        <w:t xml:space="preserve"> рибите и другите водни организми </w:t>
      </w:r>
      <w:r>
        <w:rPr>
          <w:rFonts w:ascii="Arial" w:hAnsi="Arial" w:cs="Arial"/>
          <w:sz w:val="20"/>
          <w:szCs w:val="20"/>
        </w:rPr>
        <w:t xml:space="preserve">од </w:t>
      </w:r>
      <w:r w:rsidRPr="0033557E">
        <w:rPr>
          <w:rFonts w:ascii="Arial" w:hAnsi="Arial" w:cs="Arial"/>
          <w:sz w:val="20"/>
          <w:szCs w:val="20"/>
        </w:rPr>
        <w:t>елеметарни непогоди и од ненадеен зголем</w:t>
      </w:r>
      <w:r>
        <w:rPr>
          <w:rFonts w:ascii="Arial" w:hAnsi="Arial" w:cs="Arial"/>
          <w:sz w:val="20"/>
          <w:szCs w:val="20"/>
        </w:rPr>
        <w:t>ен водостој на риболовните води</w:t>
      </w:r>
      <w:r w:rsidRPr="0033557E">
        <w:rPr>
          <w:rFonts w:ascii="Arial" w:hAnsi="Arial" w:cs="Arial"/>
          <w:sz w:val="20"/>
          <w:szCs w:val="20"/>
        </w:rPr>
        <w:t xml:space="preserve"> </w:t>
      </w:r>
      <w:r>
        <w:rPr>
          <w:rFonts w:ascii="Arial" w:hAnsi="Arial" w:cs="Arial"/>
          <w:sz w:val="20"/>
          <w:szCs w:val="20"/>
        </w:rPr>
        <w:t xml:space="preserve">штетата </w:t>
      </w:r>
      <w:r w:rsidR="007D4696">
        <w:rPr>
          <w:rFonts w:ascii="Arial" w:hAnsi="Arial" w:cs="Arial"/>
          <w:sz w:val="20"/>
          <w:szCs w:val="20"/>
        </w:rPr>
        <w:t>може да се надомести</w:t>
      </w:r>
      <w:r>
        <w:rPr>
          <w:rFonts w:ascii="Arial" w:hAnsi="Arial" w:cs="Arial"/>
          <w:sz w:val="20"/>
          <w:szCs w:val="20"/>
        </w:rPr>
        <w:t xml:space="preserve"> како државна помош во рибарството и аквакултурата.</w:t>
      </w:r>
    </w:p>
    <w:p w:rsidR="0033557E" w:rsidRP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 xml:space="preserve"> </w:t>
      </w:r>
    </w:p>
    <w:p w:rsidR="0033557E" w:rsidRPr="0033557E" w:rsidRDefault="0033557E" w:rsidP="0033557E">
      <w:pPr>
        <w:autoSpaceDE w:val="0"/>
        <w:autoSpaceDN w:val="0"/>
        <w:adjustRightInd w:val="0"/>
        <w:jc w:val="both"/>
        <w:rPr>
          <w:rFonts w:ascii="Arial" w:hAnsi="Arial" w:cs="Arial"/>
          <w:sz w:val="20"/>
          <w:szCs w:val="20"/>
        </w:rPr>
      </w:pPr>
      <w:r w:rsidRPr="0033557E">
        <w:rPr>
          <w:rFonts w:ascii="Arial" w:hAnsi="Arial" w:cs="Arial"/>
          <w:sz w:val="20"/>
          <w:szCs w:val="20"/>
        </w:rPr>
        <w:t>Корисникот на рибите  и другите водни организми е должен средствата од надоместокот на штетата да ги намени за порибување.</w:t>
      </w:r>
    </w:p>
    <w:p w:rsidR="00955748" w:rsidRPr="003E4D54" w:rsidRDefault="00955748" w:rsidP="00184879">
      <w:pPr>
        <w:autoSpaceDE w:val="0"/>
        <w:autoSpaceDN w:val="0"/>
        <w:adjustRightInd w:val="0"/>
        <w:jc w:val="center"/>
        <w:rPr>
          <w:rFonts w:ascii="Arial" w:hAnsi="Arial" w:cs="Arial"/>
          <w:b/>
          <w:bCs/>
          <w:sz w:val="20"/>
          <w:szCs w:val="20"/>
        </w:rPr>
      </w:pPr>
    </w:p>
    <w:p w:rsidR="00955748" w:rsidRDefault="00955748" w:rsidP="00184879">
      <w:pPr>
        <w:autoSpaceDE w:val="0"/>
        <w:autoSpaceDN w:val="0"/>
        <w:adjustRightInd w:val="0"/>
        <w:jc w:val="both"/>
        <w:rPr>
          <w:rFonts w:ascii="Arial" w:hAnsi="Arial" w:cs="Arial"/>
          <w:sz w:val="20"/>
          <w:szCs w:val="20"/>
          <w:lang w:val="en-US"/>
        </w:rPr>
      </w:pPr>
      <w:r w:rsidRPr="00184879">
        <w:rPr>
          <w:rFonts w:ascii="Arial" w:hAnsi="Arial" w:cs="Arial"/>
          <w:sz w:val="20"/>
          <w:szCs w:val="20"/>
        </w:rPr>
        <w:t>Во</w:t>
      </w:r>
      <w:r w:rsidRPr="00184879">
        <w:rPr>
          <w:rFonts w:ascii="Arial" w:hAnsi="Arial" w:cs="Arial"/>
          <w:sz w:val="20"/>
          <w:szCs w:val="20"/>
          <w:lang w:val="en-US"/>
        </w:rPr>
        <w:t xml:space="preserve"> </w:t>
      </w:r>
      <w:r w:rsidRPr="00184879">
        <w:rPr>
          <w:rFonts w:ascii="Arial" w:hAnsi="Arial" w:cs="Arial"/>
          <w:sz w:val="20"/>
          <w:szCs w:val="20"/>
        </w:rPr>
        <w:t>однос</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прашањата</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sidRPr="00184879">
        <w:rPr>
          <w:rFonts w:ascii="Arial" w:hAnsi="Arial" w:cs="Arial"/>
          <w:sz w:val="20"/>
          <w:szCs w:val="20"/>
        </w:rPr>
        <w:t>надоместок</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штета</w:t>
      </w:r>
      <w:r w:rsidRPr="00184879">
        <w:rPr>
          <w:rFonts w:ascii="Arial" w:hAnsi="Arial" w:cs="Arial"/>
          <w:sz w:val="20"/>
          <w:szCs w:val="20"/>
          <w:lang w:val="en-US"/>
        </w:rPr>
        <w:t xml:space="preserve"> </w:t>
      </w:r>
      <w:r w:rsidRPr="00184879">
        <w:rPr>
          <w:rFonts w:ascii="Arial" w:hAnsi="Arial" w:cs="Arial"/>
          <w:sz w:val="20"/>
          <w:szCs w:val="20"/>
        </w:rPr>
        <w:t>се</w:t>
      </w:r>
      <w:r w:rsidRPr="00184879">
        <w:rPr>
          <w:rFonts w:ascii="Arial" w:hAnsi="Arial" w:cs="Arial"/>
          <w:sz w:val="20"/>
          <w:szCs w:val="20"/>
          <w:lang w:val="en-US"/>
        </w:rPr>
        <w:t xml:space="preserve"> </w:t>
      </w:r>
      <w:r w:rsidRPr="00184879">
        <w:rPr>
          <w:rFonts w:ascii="Arial" w:hAnsi="Arial" w:cs="Arial"/>
          <w:sz w:val="20"/>
          <w:szCs w:val="20"/>
        </w:rPr>
        <w:t>применуваат</w:t>
      </w:r>
      <w:r w:rsidRPr="00184879">
        <w:rPr>
          <w:rFonts w:ascii="Arial" w:hAnsi="Arial" w:cs="Arial"/>
          <w:sz w:val="20"/>
          <w:szCs w:val="20"/>
          <w:lang w:val="en-US"/>
        </w:rPr>
        <w:t xml:space="preserve"> </w:t>
      </w:r>
      <w:r w:rsidRPr="00184879">
        <w:rPr>
          <w:rFonts w:ascii="Arial" w:hAnsi="Arial" w:cs="Arial"/>
          <w:sz w:val="20"/>
          <w:szCs w:val="20"/>
        </w:rPr>
        <w:t>одредбите</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Законот</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sidRPr="00184879">
        <w:rPr>
          <w:rFonts w:ascii="Arial" w:hAnsi="Arial" w:cs="Arial"/>
          <w:sz w:val="20"/>
          <w:szCs w:val="20"/>
        </w:rPr>
        <w:t>облигациони</w:t>
      </w:r>
      <w:r w:rsidRPr="00184879">
        <w:rPr>
          <w:rFonts w:ascii="Arial" w:hAnsi="Arial" w:cs="Arial"/>
          <w:sz w:val="20"/>
          <w:szCs w:val="20"/>
          <w:lang w:val="en-US"/>
        </w:rPr>
        <w:t xml:space="preserve"> </w:t>
      </w:r>
      <w:r w:rsidRPr="00184879">
        <w:rPr>
          <w:rFonts w:ascii="Arial" w:hAnsi="Arial" w:cs="Arial"/>
          <w:sz w:val="20"/>
          <w:szCs w:val="20"/>
        </w:rPr>
        <w:t>односи</w:t>
      </w:r>
      <w:r w:rsidRPr="00184879">
        <w:rPr>
          <w:rFonts w:ascii="Arial" w:hAnsi="Arial" w:cs="Arial"/>
          <w:sz w:val="20"/>
          <w:szCs w:val="20"/>
          <w:lang w:val="en-US"/>
        </w:rPr>
        <w:t xml:space="preserve">, </w:t>
      </w:r>
      <w:r w:rsidRPr="00184879">
        <w:rPr>
          <w:rFonts w:ascii="Arial" w:hAnsi="Arial" w:cs="Arial"/>
          <w:sz w:val="20"/>
          <w:szCs w:val="20"/>
        </w:rPr>
        <w:t>доколку</w:t>
      </w:r>
      <w:r w:rsidRPr="00184879">
        <w:rPr>
          <w:rFonts w:ascii="Arial" w:hAnsi="Arial" w:cs="Arial"/>
          <w:sz w:val="20"/>
          <w:szCs w:val="20"/>
          <w:lang w:val="en-US"/>
        </w:rPr>
        <w:t xml:space="preserve"> </w:t>
      </w:r>
      <w:r w:rsidRPr="00184879">
        <w:rPr>
          <w:rFonts w:ascii="Arial" w:hAnsi="Arial" w:cs="Arial"/>
          <w:sz w:val="20"/>
          <w:szCs w:val="20"/>
        </w:rPr>
        <w:t>со</w:t>
      </w:r>
      <w:r w:rsidRPr="00184879">
        <w:rPr>
          <w:rFonts w:ascii="Arial" w:hAnsi="Arial" w:cs="Arial"/>
          <w:sz w:val="20"/>
          <w:szCs w:val="20"/>
          <w:lang w:val="en-US"/>
        </w:rPr>
        <w:t xml:space="preserve"> </w:t>
      </w:r>
      <w:r w:rsidRPr="00184879">
        <w:rPr>
          <w:rFonts w:ascii="Arial" w:hAnsi="Arial" w:cs="Arial"/>
          <w:sz w:val="20"/>
          <w:szCs w:val="20"/>
        </w:rPr>
        <w:t>овој</w:t>
      </w:r>
      <w:r w:rsidRPr="00184879">
        <w:rPr>
          <w:rFonts w:ascii="Arial" w:hAnsi="Arial" w:cs="Arial"/>
          <w:sz w:val="20"/>
          <w:szCs w:val="20"/>
          <w:lang w:val="en-US"/>
        </w:rPr>
        <w:t xml:space="preserve"> </w:t>
      </w:r>
      <w:r w:rsidRPr="00184879">
        <w:rPr>
          <w:rFonts w:ascii="Arial" w:hAnsi="Arial" w:cs="Arial"/>
          <w:sz w:val="20"/>
          <w:szCs w:val="20"/>
        </w:rPr>
        <w:t>закон</w:t>
      </w:r>
      <w:r w:rsidRPr="00184879">
        <w:rPr>
          <w:rFonts w:ascii="Arial" w:hAnsi="Arial" w:cs="Arial"/>
          <w:sz w:val="20"/>
          <w:szCs w:val="20"/>
          <w:lang w:val="en-US"/>
        </w:rPr>
        <w:t xml:space="preserve"> </w:t>
      </w:r>
      <w:r w:rsidRPr="00184879">
        <w:rPr>
          <w:rFonts w:ascii="Arial" w:hAnsi="Arial" w:cs="Arial"/>
          <w:sz w:val="20"/>
          <w:szCs w:val="20"/>
        </w:rPr>
        <w:t>поинаку</w:t>
      </w:r>
      <w:r w:rsidRPr="00184879">
        <w:rPr>
          <w:rFonts w:ascii="Arial" w:hAnsi="Arial" w:cs="Arial"/>
          <w:sz w:val="20"/>
          <w:szCs w:val="20"/>
          <w:lang w:val="en-US"/>
        </w:rPr>
        <w:t xml:space="preserve"> </w:t>
      </w:r>
      <w:r w:rsidRPr="00184879">
        <w:rPr>
          <w:rFonts w:ascii="Arial" w:hAnsi="Arial" w:cs="Arial"/>
          <w:sz w:val="20"/>
          <w:szCs w:val="20"/>
        </w:rPr>
        <w:t>не</w:t>
      </w:r>
      <w:r w:rsidRPr="00184879">
        <w:rPr>
          <w:rFonts w:ascii="Arial" w:hAnsi="Arial" w:cs="Arial"/>
          <w:sz w:val="20"/>
          <w:szCs w:val="20"/>
          <w:lang w:val="en-US"/>
        </w:rPr>
        <w:t xml:space="preserve"> </w:t>
      </w:r>
      <w:r w:rsidRPr="00184879">
        <w:rPr>
          <w:rFonts w:ascii="Arial" w:hAnsi="Arial" w:cs="Arial"/>
          <w:sz w:val="20"/>
          <w:szCs w:val="20"/>
        </w:rPr>
        <w:t>е</w:t>
      </w:r>
      <w:r w:rsidRPr="00184879">
        <w:rPr>
          <w:rFonts w:ascii="Arial" w:hAnsi="Arial" w:cs="Arial"/>
          <w:sz w:val="20"/>
          <w:szCs w:val="20"/>
          <w:lang w:val="en-US"/>
        </w:rPr>
        <w:t xml:space="preserve"> </w:t>
      </w:r>
      <w:r w:rsidRPr="00184879">
        <w:rPr>
          <w:rFonts w:ascii="Arial" w:hAnsi="Arial" w:cs="Arial"/>
          <w:sz w:val="20"/>
          <w:szCs w:val="20"/>
        </w:rPr>
        <w:t>уредено</w:t>
      </w:r>
      <w:r w:rsidRPr="00184879">
        <w:rPr>
          <w:rFonts w:ascii="Arial" w:hAnsi="Arial" w:cs="Arial"/>
          <w:sz w:val="20"/>
          <w:szCs w:val="20"/>
          <w:lang w:val="en-US"/>
        </w:rPr>
        <w:t>.</w:t>
      </w:r>
    </w:p>
    <w:p w:rsidR="00184879" w:rsidRPr="00184879" w:rsidRDefault="00184879" w:rsidP="00184879">
      <w:pPr>
        <w:autoSpaceDE w:val="0"/>
        <w:autoSpaceDN w:val="0"/>
        <w:adjustRightInd w:val="0"/>
        <w:jc w:val="both"/>
        <w:rPr>
          <w:rFonts w:ascii="Arial" w:hAnsi="Arial" w:cs="Arial"/>
          <w:sz w:val="20"/>
          <w:szCs w:val="20"/>
          <w:lang w:val="en-US"/>
        </w:rPr>
      </w:pPr>
    </w:p>
    <w:p w:rsidR="00955748" w:rsidRPr="003E4D54" w:rsidRDefault="00955748" w:rsidP="00184879">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sidR="007E059F">
        <w:rPr>
          <w:rFonts w:ascii="Arial" w:hAnsi="Arial" w:cs="Arial"/>
          <w:b/>
          <w:bCs/>
          <w:sz w:val="20"/>
          <w:szCs w:val="20"/>
        </w:rPr>
        <w:t>85</w:t>
      </w:r>
    </w:p>
    <w:p w:rsidR="00955748" w:rsidRPr="007E059F" w:rsidRDefault="00955748" w:rsidP="00184879">
      <w:pPr>
        <w:autoSpaceDE w:val="0"/>
        <w:autoSpaceDN w:val="0"/>
        <w:adjustRightInd w:val="0"/>
        <w:jc w:val="center"/>
        <w:rPr>
          <w:rFonts w:ascii="Arial" w:hAnsi="Arial" w:cs="Arial"/>
          <w:b/>
          <w:bCs/>
          <w:sz w:val="20"/>
          <w:szCs w:val="20"/>
        </w:rPr>
      </w:pPr>
      <w:r w:rsidRPr="00042D61">
        <w:rPr>
          <w:rFonts w:ascii="Arial" w:hAnsi="Arial" w:cs="Arial"/>
          <w:b/>
          <w:bCs/>
          <w:color w:val="666666"/>
          <w:sz w:val="20"/>
          <w:szCs w:val="20"/>
        </w:rPr>
        <w:t>(</w:t>
      </w:r>
      <w:r w:rsidRPr="007E059F">
        <w:rPr>
          <w:rFonts w:ascii="Arial" w:hAnsi="Arial" w:cs="Arial"/>
          <w:b/>
          <w:bCs/>
          <w:sz w:val="20"/>
          <w:szCs w:val="20"/>
        </w:rPr>
        <w:t>Право на отштета)</w:t>
      </w:r>
    </w:p>
    <w:p w:rsidR="00184879" w:rsidRDefault="00184879" w:rsidP="00184879">
      <w:pPr>
        <w:autoSpaceDE w:val="0"/>
        <w:autoSpaceDN w:val="0"/>
        <w:adjustRightInd w:val="0"/>
        <w:jc w:val="both"/>
        <w:rPr>
          <w:rFonts w:ascii="Arial" w:hAnsi="Arial" w:cs="Arial"/>
          <w:sz w:val="20"/>
          <w:szCs w:val="20"/>
        </w:rPr>
      </w:pPr>
    </w:p>
    <w:p w:rsidR="001616B5" w:rsidRDefault="001616B5" w:rsidP="00184879">
      <w:pPr>
        <w:autoSpaceDE w:val="0"/>
        <w:autoSpaceDN w:val="0"/>
        <w:adjustRightInd w:val="0"/>
        <w:jc w:val="both"/>
        <w:rPr>
          <w:rFonts w:ascii="Arial" w:hAnsi="Arial" w:cs="Arial"/>
          <w:sz w:val="20"/>
          <w:szCs w:val="20"/>
        </w:rPr>
      </w:pPr>
      <w:r>
        <w:rPr>
          <w:rFonts w:ascii="Arial" w:hAnsi="Arial" w:cs="Arial"/>
          <w:sz w:val="20"/>
          <w:szCs w:val="20"/>
        </w:rPr>
        <w:t xml:space="preserve">Корисниците </w:t>
      </w:r>
      <w:r w:rsidR="00955748" w:rsidRPr="00184879">
        <w:rPr>
          <w:rFonts w:ascii="Arial" w:hAnsi="Arial" w:cs="Arial"/>
          <w:sz w:val="20"/>
          <w:szCs w:val="20"/>
        </w:rPr>
        <w:t>на</w:t>
      </w:r>
      <w:r w:rsidR="00955748" w:rsidRPr="00184879">
        <w:rPr>
          <w:rFonts w:ascii="Arial" w:hAnsi="Arial" w:cs="Arial"/>
          <w:sz w:val="20"/>
          <w:szCs w:val="20"/>
          <w:lang w:val="en-US"/>
        </w:rPr>
        <w:t xml:space="preserve"> </w:t>
      </w:r>
      <w:r w:rsidR="00955748" w:rsidRPr="00184879">
        <w:rPr>
          <w:rFonts w:ascii="Arial" w:hAnsi="Arial" w:cs="Arial"/>
          <w:sz w:val="20"/>
          <w:szCs w:val="20"/>
        </w:rPr>
        <w:t>рибите</w:t>
      </w:r>
      <w:r w:rsidRPr="001616B5">
        <w:rPr>
          <w:rFonts w:ascii="Arial" w:hAnsi="Arial" w:cs="Arial"/>
          <w:sz w:val="20"/>
          <w:szCs w:val="20"/>
        </w:rPr>
        <w:t xml:space="preserve"> </w:t>
      </w:r>
      <w:r>
        <w:rPr>
          <w:rFonts w:ascii="Arial" w:hAnsi="Arial" w:cs="Arial"/>
          <w:sz w:val="20"/>
          <w:szCs w:val="20"/>
        </w:rPr>
        <w:t>и</w:t>
      </w:r>
      <w:r w:rsidRPr="00184879">
        <w:rPr>
          <w:rFonts w:ascii="Arial" w:hAnsi="Arial" w:cs="Arial"/>
          <w:sz w:val="20"/>
          <w:szCs w:val="20"/>
          <w:lang w:val="en-US"/>
        </w:rPr>
        <w:t xml:space="preserve"> </w:t>
      </w:r>
      <w:r>
        <w:rPr>
          <w:rFonts w:ascii="Arial" w:hAnsi="Arial" w:cs="Arial"/>
          <w:sz w:val="20"/>
          <w:szCs w:val="20"/>
        </w:rPr>
        <w:t>другите водни организми</w:t>
      </w:r>
      <w:r w:rsidR="00955748" w:rsidRPr="00184879">
        <w:rPr>
          <w:rFonts w:ascii="Arial" w:hAnsi="Arial" w:cs="Arial"/>
          <w:sz w:val="20"/>
          <w:szCs w:val="20"/>
          <w:lang w:val="en-US"/>
        </w:rPr>
        <w:t xml:space="preserve"> </w:t>
      </w:r>
      <w:r w:rsidR="00955748" w:rsidRPr="00184879">
        <w:rPr>
          <w:rFonts w:ascii="Arial" w:hAnsi="Arial" w:cs="Arial"/>
          <w:sz w:val="20"/>
          <w:szCs w:val="20"/>
        </w:rPr>
        <w:t>има</w:t>
      </w:r>
      <w:r>
        <w:rPr>
          <w:rFonts w:ascii="Arial" w:hAnsi="Arial" w:cs="Arial"/>
          <w:sz w:val="20"/>
          <w:szCs w:val="20"/>
        </w:rPr>
        <w:t>ат</w:t>
      </w:r>
      <w:r w:rsidR="00955748" w:rsidRPr="00184879">
        <w:rPr>
          <w:rFonts w:ascii="Arial" w:hAnsi="Arial" w:cs="Arial"/>
          <w:sz w:val="20"/>
          <w:szCs w:val="20"/>
          <w:lang w:val="en-US"/>
        </w:rPr>
        <w:t xml:space="preserve"> </w:t>
      </w:r>
      <w:r w:rsidR="00955748" w:rsidRPr="00184879">
        <w:rPr>
          <w:rFonts w:ascii="Arial" w:hAnsi="Arial" w:cs="Arial"/>
          <w:sz w:val="20"/>
          <w:szCs w:val="20"/>
        </w:rPr>
        <w:t>право</w:t>
      </w:r>
      <w:r w:rsidR="00955748" w:rsidRPr="00184879">
        <w:rPr>
          <w:rFonts w:ascii="Arial" w:hAnsi="Arial" w:cs="Arial"/>
          <w:sz w:val="20"/>
          <w:szCs w:val="20"/>
          <w:lang w:val="en-US"/>
        </w:rPr>
        <w:t xml:space="preserve"> </w:t>
      </w:r>
      <w:r w:rsidR="00955748" w:rsidRPr="00184879">
        <w:rPr>
          <w:rFonts w:ascii="Arial" w:hAnsi="Arial" w:cs="Arial"/>
          <w:sz w:val="20"/>
          <w:szCs w:val="20"/>
        </w:rPr>
        <w:t>на</w:t>
      </w:r>
      <w:r w:rsidR="00955748" w:rsidRPr="00184879">
        <w:rPr>
          <w:rFonts w:ascii="Arial" w:hAnsi="Arial" w:cs="Arial"/>
          <w:sz w:val="20"/>
          <w:szCs w:val="20"/>
          <w:lang w:val="en-US"/>
        </w:rPr>
        <w:t xml:space="preserve"> </w:t>
      </w:r>
      <w:r w:rsidR="00955748" w:rsidRPr="00184879">
        <w:rPr>
          <w:rFonts w:ascii="Arial" w:hAnsi="Arial" w:cs="Arial"/>
          <w:sz w:val="20"/>
          <w:szCs w:val="20"/>
        </w:rPr>
        <w:t>отштета</w:t>
      </w:r>
      <w:r w:rsidR="00955748" w:rsidRPr="00184879">
        <w:rPr>
          <w:rFonts w:ascii="Arial" w:hAnsi="Arial" w:cs="Arial"/>
          <w:sz w:val="20"/>
          <w:szCs w:val="20"/>
          <w:lang w:val="en-US"/>
        </w:rPr>
        <w:t xml:space="preserve"> </w:t>
      </w:r>
      <w:r>
        <w:rPr>
          <w:rFonts w:ascii="Arial" w:hAnsi="Arial" w:cs="Arial"/>
          <w:sz w:val="20"/>
          <w:szCs w:val="20"/>
        </w:rPr>
        <w:t>во случај на</w:t>
      </w:r>
      <w:r w:rsidR="00955748" w:rsidRPr="00184879">
        <w:rPr>
          <w:rFonts w:ascii="Arial" w:hAnsi="Arial" w:cs="Arial"/>
          <w:sz w:val="20"/>
          <w:szCs w:val="20"/>
          <w:lang w:val="en-US"/>
        </w:rPr>
        <w:t xml:space="preserve"> </w:t>
      </w:r>
      <w:r w:rsidR="00955748" w:rsidRPr="00184879">
        <w:rPr>
          <w:rFonts w:ascii="Arial" w:hAnsi="Arial" w:cs="Arial"/>
          <w:sz w:val="20"/>
          <w:szCs w:val="20"/>
        </w:rPr>
        <w:t>незаконски</w:t>
      </w:r>
      <w:r w:rsidR="00955748" w:rsidRPr="00184879">
        <w:rPr>
          <w:rFonts w:ascii="Arial" w:hAnsi="Arial" w:cs="Arial"/>
          <w:sz w:val="20"/>
          <w:szCs w:val="20"/>
          <w:lang w:val="en-US"/>
        </w:rPr>
        <w:t xml:space="preserve"> </w:t>
      </w:r>
      <w:r w:rsidR="00955748" w:rsidRPr="00184879">
        <w:rPr>
          <w:rFonts w:ascii="Arial" w:hAnsi="Arial" w:cs="Arial"/>
          <w:sz w:val="20"/>
          <w:szCs w:val="20"/>
        </w:rPr>
        <w:t>уловените</w:t>
      </w:r>
      <w:r w:rsidR="00955748" w:rsidRPr="00184879">
        <w:rPr>
          <w:rFonts w:ascii="Arial" w:hAnsi="Arial" w:cs="Arial"/>
          <w:sz w:val="20"/>
          <w:szCs w:val="20"/>
          <w:lang w:val="en-US"/>
        </w:rPr>
        <w:t xml:space="preserve"> </w:t>
      </w:r>
      <w:r w:rsidR="00955748" w:rsidRPr="00184879">
        <w:rPr>
          <w:rFonts w:ascii="Arial" w:hAnsi="Arial" w:cs="Arial"/>
          <w:sz w:val="20"/>
          <w:szCs w:val="20"/>
        </w:rPr>
        <w:t>риби</w:t>
      </w:r>
      <w:r w:rsidR="007E059F">
        <w:rPr>
          <w:rFonts w:ascii="Arial" w:hAnsi="Arial" w:cs="Arial"/>
          <w:sz w:val="20"/>
          <w:szCs w:val="20"/>
        </w:rPr>
        <w:t xml:space="preserve"> на риболовното подрачје од кое</w:t>
      </w:r>
      <w:r w:rsidR="007E059F" w:rsidRPr="007E059F">
        <w:t xml:space="preserve"> </w:t>
      </w:r>
      <w:r w:rsidR="007E059F" w:rsidRPr="007E059F">
        <w:rPr>
          <w:rFonts w:ascii="Arial" w:hAnsi="Arial" w:cs="Arial"/>
          <w:sz w:val="20"/>
          <w:szCs w:val="20"/>
        </w:rPr>
        <w:t>рибите и другите водни организми</w:t>
      </w:r>
      <w:r w:rsidR="007E059F">
        <w:rPr>
          <w:rFonts w:ascii="Arial" w:hAnsi="Arial" w:cs="Arial"/>
          <w:sz w:val="20"/>
          <w:szCs w:val="20"/>
        </w:rPr>
        <w:t xml:space="preserve"> им се доделени на користење</w:t>
      </w:r>
      <w:r>
        <w:rPr>
          <w:rFonts w:ascii="Arial" w:hAnsi="Arial" w:cs="Arial"/>
          <w:sz w:val="20"/>
          <w:szCs w:val="20"/>
        </w:rPr>
        <w:t>.</w:t>
      </w:r>
    </w:p>
    <w:p w:rsidR="007E059F" w:rsidRDefault="007E059F" w:rsidP="00184879">
      <w:pPr>
        <w:autoSpaceDE w:val="0"/>
        <w:autoSpaceDN w:val="0"/>
        <w:adjustRightInd w:val="0"/>
        <w:jc w:val="both"/>
        <w:rPr>
          <w:rFonts w:ascii="Arial" w:hAnsi="Arial" w:cs="Arial"/>
          <w:sz w:val="20"/>
          <w:szCs w:val="20"/>
        </w:rPr>
      </w:pPr>
    </w:p>
    <w:p w:rsidR="00955748" w:rsidRDefault="001616B5" w:rsidP="001616B5">
      <w:pPr>
        <w:autoSpaceDE w:val="0"/>
        <w:autoSpaceDN w:val="0"/>
        <w:adjustRightInd w:val="0"/>
        <w:jc w:val="both"/>
        <w:rPr>
          <w:rFonts w:ascii="Arial" w:hAnsi="Arial" w:cs="Arial"/>
          <w:sz w:val="20"/>
          <w:szCs w:val="20"/>
          <w:lang w:val="en-US"/>
        </w:rPr>
      </w:pPr>
      <w:r>
        <w:rPr>
          <w:rFonts w:ascii="Arial" w:hAnsi="Arial" w:cs="Arial"/>
          <w:sz w:val="20"/>
          <w:szCs w:val="20"/>
        </w:rPr>
        <w:t>Отштетата</w:t>
      </w:r>
      <w:r w:rsidR="00955748" w:rsidRPr="00184879">
        <w:rPr>
          <w:rFonts w:ascii="Arial" w:hAnsi="Arial" w:cs="Arial"/>
          <w:sz w:val="20"/>
          <w:szCs w:val="20"/>
          <w:lang w:val="en-US"/>
        </w:rPr>
        <w:t xml:space="preserve"> </w:t>
      </w:r>
      <w:r w:rsidR="00955748" w:rsidRPr="00184879">
        <w:rPr>
          <w:rFonts w:ascii="Arial" w:hAnsi="Arial" w:cs="Arial"/>
          <w:sz w:val="20"/>
          <w:szCs w:val="20"/>
        </w:rPr>
        <w:t>се</w:t>
      </w:r>
      <w:r w:rsidR="00955748" w:rsidRPr="00184879">
        <w:rPr>
          <w:rFonts w:ascii="Arial" w:hAnsi="Arial" w:cs="Arial"/>
          <w:sz w:val="20"/>
          <w:szCs w:val="20"/>
          <w:lang w:val="en-US"/>
        </w:rPr>
        <w:t xml:space="preserve"> </w:t>
      </w:r>
      <w:r w:rsidR="00955748" w:rsidRPr="00184879">
        <w:rPr>
          <w:rFonts w:ascii="Arial" w:hAnsi="Arial" w:cs="Arial"/>
          <w:sz w:val="20"/>
          <w:szCs w:val="20"/>
        </w:rPr>
        <w:t>пресметува</w:t>
      </w:r>
      <w:r w:rsidR="00955748" w:rsidRPr="00184879">
        <w:rPr>
          <w:rFonts w:ascii="Arial" w:hAnsi="Arial" w:cs="Arial"/>
          <w:sz w:val="20"/>
          <w:szCs w:val="20"/>
          <w:lang w:val="en-US"/>
        </w:rPr>
        <w:t xml:space="preserve"> </w:t>
      </w:r>
      <w:r w:rsidR="00955748" w:rsidRPr="00184879">
        <w:rPr>
          <w:rFonts w:ascii="Arial" w:hAnsi="Arial" w:cs="Arial"/>
          <w:sz w:val="20"/>
          <w:szCs w:val="20"/>
        </w:rPr>
        <w:t>по</w:t>
      </w:r>
      <w:r w:rsidR="00955748" w:rsidRPr="00184879">
        <w:rPr>
          <w:rFonts w:ascii="Arial" w:hAnsi="Arial" w:cs="Arial"/>
          <w:sz w:val="20"/>
          <w:szCs w:val="20"/>
          <w:lang w:val="en-US"/>
        </w:rPr>
        <w:t xml:space="preserve"> </w:t>
      </w:r>
      <w:r w:rsidR="00955748" w:rsidRPr="00184879">
        <w:rPr>
          <w:rFonts w:ascii="Arial" w:hAnsi="Arial" w:cs="Arial"/>
          <w:sz w:val="20"/>
          <w:szCs w:val="20"/>
        </w:rPr>
        <w:t>ценовникот</w:t>
      </w:r>
      <w:r w:rsidR="00955748" w:rsidRPr="00184879">
        <w:rPr>
          <w:rFonts w:ascii="Arial" w:hAnsi="Arial" w:cs="Arial"/>
          <w:sz w:val="20"/>
          <w:szCs w:val="20"/>
          <w:lang w:val="en-US"/>
        </w:rPr>
        <w:t xml:space="preserve"> </w:t>
      </w:r>
      <w:r w:rsidR="00955748" w:rsidRPr="00184879">
        <w:rPr>
          <w:rFonts w:ascii="Arial" w:hAnsi="Arial" w:cs="Arial"/>
          <w:sz w:val="20"/>
          <w:szCs w:val="20"/>
        </w:rPr>
        <w:t>за</w:t>
      </w:r>
      <w:r w:rsidR="00955748" w:rsidRPr="00184879">
        <w:rPr>
          <w:rFonts w:ascii="Arial" w:hAnsi="Arial" w:cs="Arial"/>
          <w:sz w:val="20"/>
          <w:szCs w:val="20"/>
          <w:lang w:val="en-US"/>
        </w:rPr>
        <w:t xml:space="preserve"> </w:t>
      </w:r>
      <w:r w:rsidR="00955748" w:rsidRPr="00184879">
        <w:rPr>
          <w:rFonts w:ascii="Arial" w:hAnsi="Arial" w:cs="Arial"/>
          <w:sz w:val="20"/>
          <w:szCs w:val="20"/>
        </w:rPr>
        <w:t>оштета</w:t>
      </w:r>
      <w:r w:rsidR="00955748" w:rsidRPr="00184879">
        <w:rPr>
          <w:rFonts w:ascii="Arial" w:hAnsi="Arial" w:cs="Arial"/>
          <w:sz w:val="20"/>
          <w:szCs w:val="20"/>
          <w:lang w:val="en-US"/>
        </w:rPr>
        <w:t xml:space="preserve"> </w:t>
      </w:r>
      <w:r>
        <w:rPr>
          <w:rFonts w:ascii="Arial" w:hAnsi="Arial" w:cs="Arial"/>
          <w:sz w:val="20"/>
          <w:szCs w:val="20"/>
        </w:rPr>
        <w:t>кој</w:t>
      </w:r>
      <w:r w:rsidR="00955748" w:rsidRPr="00184879">
        <w:rPr>
          <w:rFonts w:ascii="Arial" w:hAnsi="Arial" w:cs="Arial"/>
          <w:sz w:val="20"/>
          <w:szCs w:val="20"/>
          <w:lang w:val="en-US"/>
        </w:rPr>
        <w:t xml:space="preserve"> </w:t>
      </w:r>
      <w:r w:rsidR="00955748" w:rsidRPr="00184879">
        <w:rPr>
          <w:rFonts w:ascii="Arial" w:hAnsi="Arial" w:cs="Arial"/>
          <w:sz w:val="20"/>
          <w:szCs w:val="20"/>
        </w:rPr>
        <w:t>го</w:t>
      </w:r>
      <w:r w:rsidR="00955748" w:rsidRPr="00184879">
        <w:rPr>
          <w:rFonts w:ascii="Arial" w:hAnsi="Arial" w:cs="Arial"/>
          <w:sz w:val="20"/>
          <w:szCs w:val="20"/>
          <w:lang w:val="en-US"/>
        </w:rPr>
        <w:t xml:space="preserve"> </w:t>
      </w:r>
      <w:r w:rsidR="00955748" w:rsidRPr="00184879">
        <w:rPr>
          <w:rFonts w:ascii="Arial" w:hAnsi="Arial" w:cs="Arial"/>
          <w:sz w:val="20"/>
          <w:szCs w:val="20"/>
        </w:rPr>
        <w:t>подготвува</w:t>
      </w:r>
      <w:r w:rsidR="00955748" w:rsidRPr="00184879">
        <w:rPr>
          <w:rFonts w:ascii="Arial" w:hAnsi="Arial" w:cs="Arial"/>
          <w:sz w:val="20"/>
          <w:szCs w:val="20"/>
          <w:lang w:val="en-US"/>
        </w:rPr>
        <w:t xml:space="preserve"> </w:t>
      </w:r>
      <w:r>
        <w:rPr>
          <w:rFonts w:ascii="Arial" w:hAnsi="Arial" w:cs="Arial"/>
          <w:sz w:val="20"/>
          <w:szCs w:val="20"/>
        </w:rPr>
        <w:t>научна</w:t>
      </w:r>
      <w:r w:rsidR="00955748" w:rsidRPr="00184879">
        <w:rPr>
          <w:rFonts w:ascii="Arial" w:hAnsi="Arial" w:cs="Arial"/>
          <w:sz w:val="20"/>
          <w:szCs w:val="20"/>
          <w:lang w:val="en-US"/>
        </w:rPr>
        <w:t xml:space="preserve"> </w:t>
      </w:r>
      <w:r>
        <w:rPr>
          <w:rFonts w:ascii="Arial" w:hAnsi="Arial" w:cs="Arial"/>
          <w:sz w:val="20"/>
          <w:szCs w:val="20"/>
        </w:rPr>
        <w:t>институција</w:t>
      </w:r>
      <w:r w:rsidR="00955748" w:rsidRPr="00184879">
        <w:rPr>
          <w:rFonts w:ascii="Arial" w:hAnsi="Arial" w:cs="Arial"/>
          <w:sz w:val="20"/>
          <w:szCs w:val="20"/>
          <w:lang w:val="en-US"/>
        </w:rPr>
        <w:t xml:space="preserve"> </w:t>
      </w:r>
      <w:r w:rsidR="00955748" w:rsidRPr="00184879">
        <w:rPr>
          <w:rFonts w:ascii="Arial" w:hAnsi="Arial" w:cs="Arial"/>
          <w:sz w:val="20"/>
          <w:szCs w:val="20"/>
        </w:rPr>
        <w:t>од</w:t>
      </w:r>
      <w:r w:rsidR="00955748" w:rsidRPr="00184879">
        <w:rPr>
          <w:rFonts w:ascii="Arial" w:hAnsi="Arial" w:cs="Arial"/>
          <w:sz w:val="20"/>
          <w:szCs w:val="20"/>
          <w:lang w:val="en-US"/>
        </w:rPr>
        <w:t xml:space="preserve"> </w:t>
      </w:r>
      <w:r w:rsidR="00955748" w:rsidRPr="00184879">
        <w:rPr>
          <w:rFonts w:ascii="Arial" w:hAnsi="Arial" w:cs="Arial"/>
          <w:sz w:val="20"/>
          <w:szCs w:val="20"/>
        </w:rPr>
        <w:t>членот</w:t>
      </w:r>
      <w:r w:rsidR="00955748" w:rsidRPr="00184879">
        <w:rPr>
          <w:rFonts w:ascii="Arial" w:hAnsi="Arial" w:cs="Arial"/>
          <w:sz w:val="20"/>
          <w:szCs w:val="20"/>
          <w:lang w:val="en-US"/>
        </w:rPr>
        <w:t xml:space="preserve"> </w:t>
      </w:r>
      <w:r w:rsidR="003E4D54">
        <w:rPr>
          <w:rFonts w:ascii="Arial" w:hAnsi="Arial" w:cs="Arial"/>
          <w:sz w:val="20"/>
          <w:szCs w:val="20"/>
        </w:rPr>
        <w:t>75</w:t>
      </w:r>
      <w:r w:rsidR="00955748" w:rsidRPr="00184879">
        <w:rPr>
          <w:rFonts w:ascii="Arial" w:hAnsi="Arial" w:cs="Arial"/>
          <w:sz w:val="20"/>
          <w:szCs w:val="20"/>
          <w:lang w:val="en-US"/>
        </w:rPr>
        <w:t xml:space="preserve"> </w:t>
      </w:r>
      <w:r w:rsidR="00955748" w:rsidRPr="00184879">
        <w:rPr>
          <w:rFonts w:ascii="Arial" w:hAnsi="Arial" w:cs="Arial"/>
          <w:sz w:val="20"/>
          <w:szCs w:val="20"/>
        </w:rPr>
        <w:t>на</w:t>
      </w:r>
      <w:r w:rsidR="00955748" w:rsidRPr="00184879">
        <w:rPr>
          <w:rFonts w:ascii="Arial" w:hAnsi="Arial" w:cs="Arial"/>
          <w:sz w:val="20"/>
          <w:szCs w:val="20"/>
          <w:lang w:val="en-US"/>
        </w:rPr>
        <w:t xml:space="preserve"> </w:t>
      </w:r>
      <w:r w:rsidR="00955748" w:rsidRPr="00184879">
        <w:rPr>
          <w:rFonts w:ascii="Arial" w:hAnsi="Arial" w:cs="Arial"/>
          <w:sz w:val="20"/>
          <w:szCs w:val="20"/>
        </w:rPr>
        <w:t>овој</w:t>
      </w:r>
      <w:r w:rsidR="00955748" w:rsidRPr="00184879">
        <w:rPr>
          <w:rFonts w:ascii="Arial" w:hAnsi="Arial" w:cs="Arial"/>
          <w:sz w:val="20"/>
          <w:szCs w:val="20"/>
          <w:lang w:val="en-US"/>
        </w:rPr>
        <w:t xml:space="preserve"> </w:t>
      </w:r>
      <w:r w:rsidR="00955748" w:rsidRPr="00184879">
        <w:rPr>
          <w:rFonts w:ascii="Arial" w:hAnsi="Arial" w:cs="Arial"/>
          <w:sz w:val="20"/>
          <w:szCs w:val="20"/>
        </w:rPr>
        <w:t>закон</w:t>
      </w:r>
      <w:r w:rsidR="00955748" w:rsidRPr="00184879">
        <w:rPr>
          <w:rFonts w:ascii="Arial" w:hAnsi="Arial" w:cs="Arial"/>
          <w:sz w:val="20"/>
          <w:szCs w:val="20"/>
          <w:lang w:val="en-US"/>
        </w:rPr>
        <w:t xml:space="preserve">, </w:t>
      </w:r>
      <w:r w:rsidR="00955748" w:rsidRPr="00184879">
        <w:rPr>
          <w:rFonts w:ascii="Arial" w:hAnsi="Arial" w:cs="Arial"/>
          <w:sz w:val="20"/>
          <w:szCs w:val="20"/>
        </w:rPr>
        <w:t>а</w:t>
      </w:r>
      <w:r w:rsidR="00955748" w:rsidRPr="00184879">
        <w:rPr>
          <w:rFonts w:ascii="Arial" w:hAnsi="Arial" w:cs="Arial"/>
          <w:sz w:val="20"/>
          <w:szCs w:val="20"/>
          <w:lang w:val="en-US"/>
        </w:rPr>
        <w:t xml:space="preserve"> </w:t>
      </w:r>
      <w:r w:rsidR="00955748" w:rsidRPr="00184879">
        <w:rPr>
          <w:rFonts w:ascii="Arial" w:hAnsi="Arial" w:cs="Arial"/>
          <w:sz w:val="20"/>
          <w:szCs w:val="20"/>
        </w:rPr>
        <w:t>го</w:t>
      </w:r>
      <w:r w:rsidR="00955748" w:rsidRPr="00184879">
        <w:rPr>
          <w:rFonts w:ascii="Arial" w:hAnsi="Arial" w:cs="Arial"/>
          <w:sz w:val="20"/>
          <w:szCs w:val="20"/>
          <w:lang w:val="en-US"/>
        </w:rPr>
        <w:t xml:space="preserve"> </w:t>
      </w:r>
      <w:r>
        <w:rPr>
          <w:rFonts w:ascii="Arial" w:hAnsi="Arial" w:cs="Arial"/>
          <w:sz w:val="20"/>
          <w:szCs w:val="20"/>
        </w:rPr>
        <w:t>носи</w:t>
      </w:r>
      <w:r w:rsidR="00955748" w:rsidRPr="00184879">
        <w:rPr>
          <w:rFonts w:ascii="Arial" w:hAnsi="Arial" w:cs="Arial"/>
          <w:sz w:val="20"/>
          <w:szCs w:val="20"/>
          <w:lang w:val="en-US"/>
        </w:rPr>
        <w:t xml:space="preserve"> </w:t>
      </w:r>
      <w:r w:rsidR="00955748" w:rsidRPr="00184879">
        <w:rPr>
          <w:rFonts w:ascii="Arial" w:hAnsi="Arial" w:cs="Arial"/>
          <w:sz w:val="20"/>
          <w:szCs w:val="20"/>
        </w:rPr>
        <w:t>министерот</w:t>
      </w:r>
      <w:r w:rsidR="00955748" w:rsidRPr="00184879">
        <w:rPr>
          <w:rFonts w:ascii="Arial" w:hAnsi="Arial" w:cs="Arial"/>
          <w:sz w:val="20"/>
          <w:szCs w:val="20"/>
          <w:lang w:val="en-US"/>
        </w:rPr>
        <w:t xml:space="preserve"> </w:t>
      </w:r>
      <w:r w:rsidR="00955748" w:rsidRPr="00184879">
        <w:rPr>
          <w:rFonts w:ascii="Arial" w:hAnsi="Arial" w:cs="Arial"/>
          <w:sz w:val="20"/>
          <w:szCs w:val="20"/>
        </w:rPr>
        <w:t>за</w:t>
      </w:r>
      <w:r w:rsidR="00955748" w:rsidRPr="00184879">
        <w:rPr>
          <w:rFonts w:ascii="Arial" w:hAnsi="Arial" w:cs="Arial"/>
          <w:sz w:val="20"/>
          <w:szCs w:val="20"/>
          <w:lang w:val="en-US"/>
        </w:rPr>
        <w:t xml:space="preserve"> </w:t>
      </w:r>
      <w:r w:rsidR="00955748" w:rsidRPr="00184879">
        <w:rPr>
          <w:rFonts w:ascii="Arial" w:hAnsi="Arial" w:cs="Arial"/>
          <w:sz w:val="20"/>
          <w:szCs w:val="20"/>
        </w:rPr>
        <w:t>земјоделство</w:t>
      </w:r>
      <w:r w:rsidR="00955748" w:rsidRPr="00184879">
        <w:rPr>
          <w:rFonts w:ascii="Arial" w:hAnsi="Arial" w:cs="Arial"/>
          <w:sz w:val="20"/>
          <w:szCs w:val="20"/>
          <w:lang w:val="en-US"/>
        </w:rPr>
        <w:t xml:space="preserve">, </w:t>
      </w:r>
      <w:r w:rsidR="00955748" w:rsidRPr="00184879">
        <w:rPr>
          <w:rFonts w:ascii="Arial" w:hAnsi="Arial" w:cs="Arial"/>
          <w:sz w:val="20"/>
          <w:szCs w:val="20"/>
        </w:rPr>
        <w:t>шумарство</w:t>
      </w:r>
      <w:r w:rsidR="00955748" w:rsidRPr="00184879">
        <w:rPr>
          <w:rFonts w:ascii="Arial" w:hAnsi="Arial" w:cs="Arial"/>
          <w:sz w:val="20"/>
          <w:szCs w:val="20"/>
          <w:lang w:val="en-US"/>
        </w:rPr>
        <w:t xml:space="preserve"> </w:t>
      </w:r>
      <w:r w:rsidR="00955748" w:rsidRPr="00184879">
        <w:rPr>
          <w:rFonts w:ascii="Arial" w:hAnsi="Arial" w:cs="Arial"/>
          <w:sz w:val="20"/>
          <w:szCs w:val="20"/>
        </w:rPr>
        <w:t>и</w:t>
      </w:r>
      <w:r w:rsidR="00955748" w:rsidRPr="00184879">
        <w:rPr>
          <w:rFonts w:ascii="Arial" w:hAnsi="Arial" w:cs="Arial"/>
          <w:sz w:val="20"/>
          <w:szCs w:val="20"/>
          <w:lang w:val="en-US"/>
        </w:rPr>
        <w:t xml:space="preserve"> </w:t>
      </w:r>
      <w:r w:rsidR="00955748" w:rsidRPr="00184879">
        <w:rPr>
          <w:rFonts w:ascii="Arial" w:hAnsi="Arial" w:cs="Arial"/>
          <w:sz w:val="20"/>
          <w:szCs w:val="20"/>
        </w:rPr>
        <w:t>водостопанство</w:t>
      </w:r>
      <w:r w:rsidR="00955748" w:rsidRPr="00184879">
        <w:rPr>
          <w:rFonts w:ascii="Arial" w:hAnsi="Arial" w:cs="Arial"/>
          <w:sz w:val="20"/>
          <w:szCs w:val="20"/>
          <w:lang w:val="en-US"/>
        </w:rPr>
        <w:t>.</w:t>
      </w:r>
    </w:p>
    <w:p w:rsidR="00184879" w:rsidRPr="00184879" w:rsidRDefault="00184879" w:rsidP="00184879">
      <w:pPr>
        <w:autoSpaceDE w:val="0"/>
        <w:autoSpaceDN w:val="0"/>
        <w:adjustRightInd w:val="0"/>
        <w:jc w:val="both"/>
        <w:rPr>
          <w:rFonts w:ascii="Arial" w:hAnsi="Arial" w:cs="Arial"/>
          <w:sz w:val="20"/>
          <w:szCs w:val="20"/>
          <w:lang w:val="en-US"/>
        </w:rPr>
      </w:pPr>
    </w:p>
    <w:p w:rsidR="0033557E" w:rsidRDefault="0033557E" w:rsidP="00184879">
      <w:pPr>
        <w:autoSpaceDE w:val="0"/>
        <w:autoSpaceDN w:val="0"/>
        <w:adjustRightInd w:val="0"/>
        <w:jc w:val="center"/>
        <w:rPr>
          <w:rFonts w:ascii="Arial" w:hAnsi="Arial" w:cs="Arial"/>
          <w:b/>
          <w:bCs/>
          <w:sz w:val="20"/>
          <w:szCs w:val="20"/>
        </w:rPr>
      </w:pPr>
    </w:p>
    <w:p w:rsidR="007E059F" w:rsidRDefault="007E059F" w:rsidP="00184879">
      <w:pPr>
        <w:autoSpaceDE w:val="0"/>
        <w:autoSpaceDN w:val="0"/>
        <w:adjustRightInd w:val="0"/>
        <w:jc w:val="center"/>
        <w:rPr>
          <w:rFonts w:ascii="Arial" w:hAnsi="Arial" w:cs="Arial"/>
          <w:b/>
          <w:bCs/>
          <w:sz w:val="20"/>
          <w:szCs w:val="20"/>
        </w:rPr>
      </w:pPr>
    </w:p>
    <w:p w:rsidR="00955748" w:rsidRPr="003E4D54" w:rsidRDefault="00955748" w:rsidP="00184879">
      <w:pPr>
        <w:autoSpaceDE w:val="0"/>
        <w:autoSpaceDN w:val="0"/>
        <w:adjustRightInd w:val="0"/>
        <w:jc w:val="center"/>
        <w:rPr>
          <w:rFonts w:ascii="Arial" w:hAnsi="Arial" w:cs="Arial"/>
          <w:b/>
          <w:bCs/>
          <w:sz w:val="20"/>
          <w:szCs w:val="20"/>
        </w:rPr>
      </w:pPr>
      <w:r w:rsidRPr="00184879">
        <w:rPr>
          <w:rFonts w:ascii="Arial" w:hAnsi="Arial" w:cs="Arial"/>
          <w:b/>
          <w:bCs/>
          <w:sz w:val="20"/>
          <w:szCs w:val="20"/>
        </w:rPr>
        <w:t>Член</w:t>
      </w:r>
      <w:r w:rsidRPr="00184879">
        <w:rPr>
          <w:rFonts w:ascii="Arial" w:hAnsi="Arial" w:cs="Arial"/>
          <w:b/>
          <w:bCs/>
          <w:sz w:val="20"/>
          <w:szCs w:val="20"/>
          <w:lang w:val="en-US"/>
        </w:rPr>
        <w:t xml:space="preserve"> </w:t>
      </w:r>
      <w:r w:rsidR="007E059F">
        <w:rPr>
          <w:rFonts w:ascii="Arial" w:hAnsi="Arial" w:cs="Arial"/>
          <w:b/>
          <w:bCs/>
          <w:sz w:val="20"/>
          <w:szCs w:val="20"/>
        </w:rPr>
        <w:t>86</w:t>
      </w:r>
    </w:p>
    <w:p w:rsidR="00955748" w:rsidRDefault="00955748" w:rsidP="00184879">
      <w:pPr>
        <w:autoSpaceDE w:val="0"/>
        <w:autoSpaceDN w:val="0"/>
        <w:adjustRightInd w:val="0"/>
        <w:jc w:val="center"/>
        <w:rPr>
          <w:rFonts w:ascii="Arial" w:hAnsi="Arial" w:cs="Arial"/>
          <w:b/>
          <w:bCs/>
          <w:sz w:val="20"/>
          <w:szCs w:val="20"/>
        </w:rPr>
      </w:pPr>
      <w:r w:rsidRPr="00184879">
        <w:rPr>
          <w:rFonts w:ascii="Arial" w:hAnsi="Arial" w:cs="Arial"/>
          <w:b/>
          <w:bCs/>
          <w:sz w:val="20"/>
          <w:szCs w:val="20"/>
        </w:rPr>
        <w:t>(Определување</w:t>
      </w:r>
      <w:r w:rsidRPr="00184879">
        <w:rPr>
          <w:rFonts w:ascii="Arial" w:hAnsi="Arial" w:cs="Arial"/>
          <w:b/>
          <w:bCs/>
          <w:sz w:val="20"/>
          <w:szCs w:val="20"/>
          <w:lang w:val="en-US"/>
        </w:rPr>
        <w:t xml:space="preserve"> </w:t>
      </w:r>
      <w:r w:rsidRPr="00184879">
        <w:rPr>
          <w:rFonts w:ascii="Arial" w:hAnsi="Arial" w:cs="Arial"/>
          <w:b/>
          <w:bCs/>
          <w:sz w:val="20"/>
          <w:szCs w:val="20"/>
        </w:rPr>
        <w:t>на</w:t>
      </w:r>
      <w:r w:rsidRPr="00184879">
        <w:rPr>
          <w:rFonts w:ascii="Arial" w:hAnsi="Arial" w:cs="Arial"/>
          <w:b/>
          <w:bCs/>
          <w:sz w:val="20"/>
          <w:szCs w:val="20"/>
          <w:lang w:val="en-US"/>
        </w:rPr>
        <w:t xml:space="preserve"> </w:t>
      </w:r>
      <w:r w:rsidRPr="00184879">
        <w:rPr>
          <w:rFonts w:ascii="Arial" w:hAnsi="Arial" w:cs="Arial"/>
          <w:b/>
          <w:bCs/>
          <w:sz w:val="20"/>
          <w:szCs w:val="20"/>
        </w:rPr>
        <w:t>отштета</w:t>
      </w:r>
      <w:r w:rsidRPr="00184879">
        <w:rPr>
          <w:rFonts w:ascii="Arial" w:hAnsi="Arial" w:cs="Arial"/>
          <w:b/>
          <w:bCs/>
          <w:sz w:val="20"/>
          <w:szCs w:val="20"/>
          <w:lang w:val="en-US"/>
        </w:rPr>
        <w:t>)</w:t>
      </w:r>
    </w:p>
    <w:p w:rsidR="003E4D54" w:rsidRPr="003E4D54" w:rsidRDefault="003E4D54" w:rsidP="00184879">
      <w:pPr>
        <w:autoSpaceDE w:val="0"/>
        <w:autoSpaceDN w:val="0"/>
        <w:adjustRightInd w:val="0"/>
        <w:jc w:val="center"/>
        <w:rPr>
          <w:rFonts w:ascii="Arial" w:hAnsi="Arial" w:cs="Arial"/>
          <w:b/>
          <w:bCs/>
          <w:sz w:val="20"/>
          <w:szCs w:val="20"/>
        </w:rPr>
      </w:pPr>
    </w:p>
    <w:p w:rsidR="00184879" w:rsidRDefault="00955748" w:rsidP="00184879">
      <w:pPr>
        <w:autoSpaceDE w:val="0"/>
        <w:autoSpaceDN w:val="0"/>
        <w:adjustRightInd w:val="0"/>
        <w:jc w:val="both"/>
        <w:rPr>
          <w:rFonts w:ascii="Arial" w:hAnsi="Arial" w:cs="Arial"/>
          <w:sz w:val="20"/>
          <w:szCs w:val="20"/>
          <w:lang w:val="en-US"/>
        </w:rPr>
      </w:pPr>
      <w:r w:rsidRPr="00184879">
        <w:rPr>
          <w:rFonts w:ascii="Arial" w:hAnsi="Arial" w:cs="Arial"/>
          <w:sz w:val="20"/>
          <w:szCs w:val="20"/>
        </w:rPr>
        <w:t>Висината</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отштетата</w:t>
      </w:r>
      <w:r w:rsidRPr="00184879">
        <w:rPr>
          <w:rFonts w:ascii="Arial" w:hAnsi="Arial" w:cs="Arial"/>
          <w:sz w:val="20"/>
          <w:szCs w:val="20"/>
          <w:lang w:val="en-US"/>
        </w:rPr>
        <w:t xml:space="preserve"> </w:t>
      </w:r>
      <w:r w:rsidRPr="00184879">
        <w:rPr>
          <w:rFonts w:ascii="Arial" w:hAnsi="Arial" w:cs="Arial"/>
          <w:sz w:val="20"/>
          <w:szCs w:val="20"/>
        </w:rPr>
        <w:t>се</w:t>
      </w:r>
      <w:r w:rsidRPr="00184879">
        <w:rPr>
          <w:rFonts w:ascii="Arial" w:hAnsi="Arial" w:cs="Arial"/>
          <w:sz w:val="20"/>
          <w:szCs w:val="20"/>
          <w:lang w:val="en-US"/>
        </w:rPr>
        <w:t xml:space="preserve"> </w:t>
      </w:r>
      <w:r w:rsidRPr="00184879">
        <w:rPr>
          <w:rFonts w:ascii="Arial" w:hAnsi="Arial" w:cs="Arial"/>
          <w:sz w:val="20"/>
          <w:szCs w:val="20"/>
        </w:rPr>
        <w:t>определува</w:t>
      </w:r>
      <w:r w:rsidRPr="00184879">
        <w:rPr>
          <w:rFonts w:ascii="Arial" w:hAnsi="Arial" w:cs="Arial"/>
          <w:sz w:val="20"/>
          <w:szCs w:val="20"/>
          <w:lang w:val="en-US"/>
        </w:rPr>
        <w:t xml:space="preserve"> </w:t>
      </w:r>
      <w:r w:rsidRPr="00184879">
        <w:rPr>
          <w:rFonts w:ascii="Arial" w:hAnsi="Arial" w:cs="Arial"/>
          <w:sz w:val="20"/>
          <w:szCs w:val="20"/>
        </w:rPr>
        <w:t>врз</w:t>
      </w:r>
      <w:r w:rsidRPr="00184879">
        <w:rPr>
          <w:rFonts w:ascii="Arial" w:hAnsi="Arial" w:cs="Arial"/>
          <w:sz w:val="20"/>
          <w:szCs w:val="20"/>
          <w:lang w:val="en-US"/>
        </w:rPr>
        <w:t xml:space="preserve"> </w:t>
      </w:r>
      <w:r w:rsidRPr="00184879">
        <w:rPr>
          <w:rFonts w:ascii="Arial" w:hAnsi="Arial" w:cs="Arial"/>
          <w:sz w:val="20"/>
          <w:szCs w:val="20"/>
        </w:rPr>
        <w:t>начелото</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sidRPr="00184879">
        <w:rPr>
          <w:rFonts w:ascii="Arial" w:hAnsi="Arial" w:cs="Arial"/>
          <w:sz w:val="20"/>
          <w:szCs w:val="20"/>
        </w:rPr>
        <w:t>поврат</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трошоците</w:t>
      </w:r>
      <w:r w:rsidRPr="00184879">
        <w:rPr>
          <w:rFonts w:ascii="Arial" w:hAnsi="Arial" w:cs="Arial"/>
          <w:sz w:val="20"/>
          <w:szCs w:val="20"/>
          <w:lang w:val="en-US"/>
        </w:rPr>
        <w:t xml:space="preserve"> </w:t>
      </w:r>
      <w:r w:rsidRPr="00184879">
        <w:rPr>
          <w:rFonts w:ascii="Arial" w:hAnsi="Arial" w:cs="Arial"/>
          <w:sz w:val="20"/>
          <w:szCs w:val="20"/>
        </w:rPr>
        <w:t>и</w:t>
      </w:r>
      <w:r w:rsidRPr="00184879">
        <w:rPr>
          <w:rFonts w:ascii="Arial" w:hAnsi="Arial" w:cs="Arial"/>
          <w:sz w:val="20"/>
          <w:szCs w:val="20"/>
          <w:lang w:val="en-US"/>
        </w:rPr>
        <w:t xml:space="preserve"> </w:t>
      </w:r>
      <w:r w:rsidRPr="00184879">
        <w:rPr>
          <w:rFonts w:ascii="Arial" w:hAnsi="Arial" w:cs="Arial"/>
          <w:sz w:val="20"/>
          <w:szCs w:val="20"/>
        </w:rPr>
        <w:t>намалување</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приходите</w:t>
      </w:r>
      <w:r w:rsidRPr="00184879">
        <w:rPr>
          <w:rFonts w:ascii="Arial" w:hAnsi="Arial" w:cs="Arial"/>
          <w:sz w:val="20"/>
          <w:szCs w:val="20"/>
          <w:lang w:val="en-US"/>
        </w:rPr>
        <w:t xml:space="preserve"> </w:t>
      </w:r>
      <w:r w:rsidRPr="00184879">
        <w:rPr>
          <w:rFonts w:ascii="Arial" w:hAnsi="Arial" w:cs="Arial"/>
          <w:sz w:val="20"/>
          <w:szCs w:val="20"/>
        </w:rPr>
        <w:t>кое</w:t>
      </w:r>
      <w:r w:rsidRPr="00184879">
        <w:rPr>
          <w:rFonts w:ascii="Arial" w:hAnsi="Arial" w:cs="Arial"/>
          <w:sz w:val="20"/>
          <w:szCs w:val="20"/>
          <w:lang w:val="en-US"/>
        </w:rPr>
        <w:t xml:space="preserve"> </w:t>
      </w:r>
      <w:r w:rsidRPr="00184879">
        <w:rPr>
          <w:rFonts w:ascii="Arial" w:hAnsi="Arial" w:cs="Arial"/>
          <w:sz w:val="20"/>
          <w:szCs w:val="20"/>
        </w:rPr>
        <w:t>вклучува</w:t>
      </w:r>
      <w:r w:rsidRPr="00184879">
        <w:rPr>
          <w:rFonts w:ascii="Arial" w:hAnsi="Arial" w:cs="Arial"/>
          <w:sz w:val="20"/>
          <w:szCs w:val="20"/>
          <w:lang w:val="en-US"/>
        </w:rPr>
        <w:t xml:space="preserve"> </w:t>
      </w:r>
      <w:r w:rsidRPr="00184879">
        <w:rPr>
          <w:rFonts w:ascii="Arial" w:hAnsi="Arial" w:cs="Arial"/>
          <w:sz w:val="20"/>
          <w:szCs w:val="20"/>
        </w:rPr>
        <w:t>најмалку</w:t>
      </w:r>
      <w:r w:rsidRPr="00184879">
        <w:rPr>
          <w:rFonts w:ascii="Arial" w:hAnsi="Arial" w:cs="Arial"/>
          <w:sz w:val="20"/>
          <w:szCs w:val="20"/>
          <w:lang w:val="en-US"/>
        </w:rPr>
        <w:t>: </w:t>
      </w:r>
    </w:p>
    <w:p w:rsidR="00184879" w:rsidRPr="005C2DDA" w:rsidRDefault="007D4696" w:rsidP="00B746DD">
      <w:pPr>
        <w:pStyle w:val="ListParagraph"/>
        <w:numPr>
          <w:ilvl w:val="0"/>
          <w:numId w:val="18"/>
        </w:numPr>
        <w:autoSpaceDE w:val="0"/>
        <w:autoSpaceDN w:val="0"/>
        <w:adjustRightInd w:val="0"/>
        <w:jc w:val="both"/>
        <w:rPr>
          <w:rFonts w:ascii="Arial" w:hAnsi="Arial" w:cs="Arial"/>
          <w:sz w:val="20"/>
          <w:szCs w:val="20"/>
          <w:lang w:val="en-US"/>
        </w:rPr>
      </w:pPr>
      <w:r>
        <w:rPr>
          <w:rFonts w:ascii="Arial" w:hAnsi="Arial" w:cs="Arial"/>
          <w:sz w:val="20"/>
          <w:szCs w:val="20"/>
        </w:rPr>
        <w:t xml:space="preserve">проценета </w:t>
      </w:r>
      <w:r w:rsidR="00955748" w:rsidRPr="005C2DDA">
        <w:rPr>
          <w:rFonts w:ascii="Arial" w:hAnsi="Arial" w:cs="Arial"/>
          <w:sz w:val="20"/>
          <w:szCs w:val="20"/>
        </w:rPr>
        <w:t>вредност</w:t>
      </w:r>
      <w:r w:rsidR="00955748" w:rsidRPr="005C2DDA">
        <w:rPr>
          <w:rFonts w:ascii="Arial" w:hAnsi="Arial" w:cs="Arial"/>
          <w:sz w:val="20"/>
          <w:szCs w:val="20"/>
          <w:lang w:val="en-US"/>
        </w:rPr>
        <w:t xml:space="preserve"> </w:t>
      </w:r>
      <w:r w:rsidR="00955748" w:rsidRPr="005C2DDA">
        <w:rPr>
          <w:rFonts w:ascii="Arial" w:hAnsi="Arial" w:cs="Arial"/>
          <w:sz w:val="20"/>
          <w:szCs w:val="20"/>
        </w:rPr>
        <w:t>на</w:t>
      </w:r>
      <w:r w:rsidR="00955748" w:rsidRPr="005C2DDA">
        <w:rPr>
          <w:rFonts w:ascii="Arial" w:hAnsi="Arial" w:cs="Arial"/>
          <w:sz w:val="20"/>
          <w:szCs w:val="20"/>
          <w:lang w:val="en-US"/>
        </w:rPr>
        <w:t xml:space="preserve"> </w:t>
      </w:r>
      <w:r w:rsidR="00955748" w:rsidRPr="005C2DDA">
        <w:rPr>
          <w:rFonts w:ascii="Arial" w:hAnsi="Arial" w:cs="Arial"/>
          <w:sz w:val="20"/>
          <w:szCs w:val="20"/>
        </w:rPr>
        <w:t>угинатите</w:t>
      </w:r>
      <w:r w:rsidR="00955748" w:rsidRPr="005C2DDA">
        <w:rPr>
          <w:rFonts w:ascii="Arial" w:hAnsi="Arial" w:cs="Arial"/>
          <w:sz w:val="20"/>
          <w:szCs w:val="20"/>
          <w:lang w:val="en-US"/>
        </w:rPr>
        <w:t xml:space="preserve"> </w:t>
      </w:r>
      <w:r w:rsidR="00955748" w:rsidRPr="005C2DDA">
        <w:rPr>
          <w:rFonts w:ascii="Arial" w:hAnsi="Arial" w:cs="Arial"/>
          <w:sz w:val="20"/>
          <w:szCs w:val="20"/>
        </w:rPr>
        <w:t>риби</w:t>
      </w:r>
      <w:r w:rsidR="00955748" w:rsidRPr="005C2DDA">
        <w:rPr>
          <w:rFonts w:ascii="Arial" w:hAnsi="Arial" w:cs="Arial"/>
          <w:sz w:val="20"/>
          <w:szCs w:val="20"/>
          <w:lang w:val="en-US"/>
        </w:rPr>
        <w:t xml:space="preserve"> </w:t>
      </w:r>
      <w:r w:rsidR="00955748" w:rsidRPr="005C2DDA">
        <w:rPr>
          <w:rFonts w:ascii="Arial" w:hAnsi="Arial" w:cs="Arial"/>
          <w:sz w:val="20"/>
          <w:szCs w:val="20"/>
        </w:rPr>
        <w:t>по</w:t>
      </w:r>
      <w:r w:rsidR="00955748" w:rsidRPr="005C2DDA">
        <w:rPr>
          <w:rFonts w:ascii="Arial" w:hAnsi="Arial" w:cs="Arial"/>
          <w:sz w:val="20"/>
          <w:szCs w:val="20"/>
          <w:lang w:val="en-US"/>
        </w:rPr>
        <w:t xml:space="preserve"> </w:t>
      </w:r>
      <w:r w:rsidR="00955748" w:rsidRPr="005C2DDA">
        <w:rPr>
          <w:rFonts w:ascii="Arial" w:hAnsi="Arial" w:cs="Arial"/>
          <w:sz w:val="20"/>
          <w:szCs w:val="20"/>
        </w:rPr>
        <w:t>отштетен</w:t>
      </w:r>
      <w:r w:rsidR="00955748" w:rsidRPr="005C2DDA">
        <w:rPr>
          <w:rFonts w:ascii="Arial" w:hAnsi="Arial" w:cs="Arial"/>
          <w:sz w:val="20"/>
          <w:szCs w:val="20"/>
          <w:lang w:val="en-US"/>
        </w:rPr>
        <w:t xml:space="preserve"> </w:t>
      </w:r>
      <w:r w:rsidR="00955748" w:rsidRPr="005C2DDA">
        <w:rPr>
          <w:rFonts w:ascii="Arial" w:hAnsi="Arial" w:cs="Arial"/>
          <w:sz w:val="20"/>
          <w:szCs w:val="20"/>
        </w:rPr>
        <w:t>ценовник</w:t>
      </w:r>
      <w:r>
        <w:rPr>
          <w:rFonts w:ascii="Arial" w:hAnsi="Arial" w:cs="Arial"/>
          <w:sz w:val="20"/>
          <w:szCs w:val="20"/>
          <w:lang w:val="en-US"/>
        </w:rPr>
        <w:t>;</w:t>
      </w:r>
    </w:p>
    <w:p w:rsidR="00184879" w:rsidRPr="005C2DDA" w:rsidRDefault="00955748" w:rsidP="00B746DD">
      <w:pPr>
        <w:pStyle w:val="ListParagraph"/>
        <w:numPr>
          <w:ilvl w:val="0"/>
          <w:numId w:val="18"/>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земање</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пробите</w:t>
      </w:r>
      <w:r w:rsidRPr="005C2DDA">
        <w:rPr>
          <w:rFonts w:ascii="Arial" w:hAnsi="Arial" w:cs="Arial"/>
          <w:sz w:val="20"/>
          <w:szCs w:val="20"/>
          <w:lang w:val="en-US"/>
        </w:rPr>
        <w:t xml:space="preserve">, </w:t>
      </w:r>
      <w:r w:rsidRPr="005C2DDA">
        <w:rPr>
          <w:rFonts w:ascii="Arial" w:hAnsi="Arial" w:cs="Arial"/>
          <w:sz w:val="20"/>
          <w:szCs w:val="20"/>
        </w:rPr>
        <w:t>информирањето</w:t>
      </w:r>
      <w:r w:rsidRPr="005C2DDA">
        <w:rPr>
          <w:rFonts w:ascii="Arial" w:hAnsi="Arial" w:cs="Arial"/>
          <w:sz w:val="20"/>
          <w:szCs w:val="20"/>
          <w:lang w:val="en-US"/>
        </w:rPr>
        <w:t xml:space="preserve">, </w:t>
      </w:r>
      <w:r w:rsidRPr="005C2DDA">
        <w:rPr>
          <w:rFonts w:ascii="Arial" w:hAnsi="Arial" w:cs="Arial"/>
          <w:sz w:val="20"/>
          <w:szCs w:val="20"/>
        </w:rPr>
        <w:t>доставувањето</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мострите</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извештаите</w:t>
      </w:r>
      <w:r w:rsidR="007D4696">
        <w:rPr>
          <w:rFonts w:ascii="Arial" w:hAnsi="Arial" w:cs="Arial"/>
          <w:sz w:val="20"/>
          <w:szCs w:val="20"/>
          <w:lang w:val="en-US"/>
        </w:rPr>
        <w:t>;</w:t>
      </w:r>
      <w:r w:rsidRPr="005C2DDA">
        <w:rPr>
          <w:rFonts w:ascii="Arial" w:hAnsi="Arial" w:cs="Arial"/>
          <w:sz w:val="20"/>
          <w:szCs w:val="20"/>
          <w:lang w:val="en-US"/>
        </w:rPr>
        <w:t> </w:t>
      </w:r>
    </w:p>
    <w:p w:rsidR="00184879" w:rsidRPr="005C2DDA" w:rsidRDefault="00955748" w:rsidP="00B746DD">
      <w:pPr>
        <w:pStyle w:val="ListParagraph"/>
        <w:numPr>
          <w:ilvl w:val="0"/>
          <w:numId w:val="18"/>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003E4D54">
        <w:rPr>
          <w:rFonts w:ascii="Arial" w:hAnsi="Arial" w:cs="Arial"/>
          <w:sz w:val="20"/>
          <w:szCs w:val="20"/>
        </w:rPr>
        <w:t>научната</w:t>
      </w:r>
      <w:r w:rsidRPr="005C2DDA">
        <w:rPr>
          <w:rFonts w:ascii="Arial" w:hAnsi="Arial" w:cs="Arial"/>
          <w:sz w:val="20"/>
          <w:szCs w:val="20"/>
          <w:lang w:val="en-US"/>
        </w:rPr>
        <w:t xml:space="preserve"> </w:t>
      </w:r>
      <w:r w:rsidRPr="005C2DDA">
        <w:rPr>
          <w:rFonts w:ascii="Arial" w:hAnsi="Arial" w:cs="Arial"/>
          <w:sz w:val="20"/>
          <w:szCs w:val="20"/>
        </w:rPr>
        <w:t>институција</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вештите</w:t>
      </w:r>
      <w:r w:rsidRPr="005C2DDA">
        <w:rPr>
          <w:rFonts w:ascii="Arial" w:hAnsi="Arial" w:cs="Arial"/>
          <w:sz w:val="20"/>
          <w:szCs w:val="20"/>
          <w:lang w:val="en-US"/>
        </w:rPr>
        <w:t xml:space="preserve"> </w:t>
      </w:r>
      <w:r w:rsidRPr="005C2DDA">
        <w:rPr>
          <w:rFonts w:ascii="Arial" w:hAnsi="Arial" w:cs="Arial"/>
          <w:sz w:val="20"/>
          <w:szCs w:val="20"/>
        </w:rPr>
        <w:t>лица</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земањето</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пробите</w:t>
      </w:r>
      <w:r w:rsidRPr="005C2DDA">
        <w:rPr>
          <w:rFonts w:ascii="Arial" w:hAnsi="Arial" w:cs="Arial"/>
          <w:sz w:val="20"/>
          <w:szCs w:val="20"/>
          <w:lang w:val="en-US"/>
        </w:rPr>
        <w:t xml:space="preserve">, </w:t>
      </w:r>
      <w:r w:rsidRPr="005C2DDA">
        <w:rPr>
          <w:rFonts w:ascii="Arial" w:hAnsi="Arial" w:cs="Arial"/>
          <w:sz w:val="20"/>
          <w:szCs w:val="20"/>
        </w:rPr>
        <w:t>извршените</w:t>
      </w:r>
      <w:r w:rsidRPr="005C2DDA">
        <w:rPr>
          <w:rFonts w:ascii="Arial" w:hAnsi="Arial" w:cs="Arial"/>
          <w:sz w:val="20"/>
          <w:szCs w:val="20"/>
          <w:lang w:val="en-US"/>
        </w:rPr>
        <w:t xml:space="preserve"> </w:t>
      </w:r>
      <w:r w:rsidRPr="005C2DDA">
        <w:rPr>
          <w:rFonts w:ascii="Arial" w:hAnsi="Arial" w:cs="Arial"/>
          <w:sz w:val="20"/>
          <w:szCs w:val="20"/>
        </w:rPr>
        <w:t>анализи</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xml:space="preserve"> </w:t>
      </w:r>
      <w:r w:rsidRPr="005C2DDA">
        <w:rPr>
          <w:rFonts w:ascii="Arial" w:hAnsi="Arial" w:cs="Arial"/>
          <w:sz w:val="20"/>
          <w:szCs w:val="20"/>
        </w:rPr>
        <w:t>пресметката</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отштетата</w:t>
      </w:r>
      <w:r w:rsidR="007D4696">
        <w:rPr>
          <w:rFonts w:ascii="Arial" w:hAnsi="Arial" w:cs="Arial"/>
          <w:sz w:val="20"/>
          <w:szCs w:val="20"/>
          <w:lang w:val="en-US"/>
        </w:rPr>
        <w:t>;</w:t>
      </w:r>
      <w:r w:rsidRPr="005C2DDA">
        <w:rPr>
          <w:rFonts w:ascii="Arial" w:hAnsi="Arial" w:cs="Arial"/>
          <w:sz w:val="20"/>
          <w:szCs w:val="20"/>
          <w:lang w:val="en-US"/>
        </w:rPr>
        <w:t> </w:t>
      </w:r>
    </w:p>
    <w:p w:rsidR="00184879" w:rsidRPr="005C2DDA" w:rsidRDefault="00955748" w:rsidP="00B746DD">
      <w:pPr>
        <w:pStyle w:val="ListParagraph"/>
        <w:numPr>
          <w:ilvl w:val="0"/>
          <w:numId w:val="18"/>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воспоставување</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првичната</w:t>
      </w:r>
      <w:r w:rsidRPr="005C2DDA">
        <w:rPr>
          <w:rFonts w:ascii="Arial" w:hAnsi="Arial" w:cs="Arial"/>
          <w:sz w:val="20"/>
          <w:szCs w:val="20"/>
          <w:lang w:val="en-US"/>
        </w:rPr>
        <w:t xml:space="preserve"> </w:t>
      </w:r>
      <w:r w:rsidRPr="005C2DDA">
        <w:rPr>
          <w:rFonts w:ascii="Arial" w:hAnsi="Arial" w:cs="Arial"/>
          <w:sz w:val="20"/>
          <w:szCs w:val="20"/>
        </w:rPr>
        <w:t>состојба</w:t>
      </w:r>
      <w:r w:rsidR="007D4696">
        <w:rPr>
          <w:rFonts w:ascii="Arial" w:hAnsi="Arial" w:cs="Arial"/>
          <w:sz w:val="20"/>
          <w:szCs w:val="20"/>
          <w:lang w:val="en-US"/>
        </w:rPr>
        <w:t>;</w:t>
      </w:r>
      <w:r w:rsidRPr="005C2DDA">
        <w:rPr>
          <w:rFonts w:ascii="Arial" w:hAnsi="Arial" w:cs="Arial"/>
          <w:sz w:val="20"/>
          <w:szCs w:val="20"/>
          <w:lang w:val="en-US"/>
        </w:rPr>
        <w:t> </w:t>
      </w:r>
    </w:p>
    <w:p w:rsidR="00184879" w:rsidRPr="005C2DDA" w:rsidRDefault="00955748" w:rsidP="00B746DD">
      <w:pPr>
        <w:pStyle w:val="ListParagraph"/>
        <w:numPr>
          <w:ilvl w:val="0"/>
          <w:numId w:val="18"/>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порибување</w:t>
      </w:r>
      <w:r w:rsidRPr="005C2DDA">
        <w:rPr>
          <w:rFonts w:ascii="Arial" w:hAnsi="Arial" w:cs="Arial"/>
          <w:sz w:val="20"/>
          <w:szCs w:val="20"/>
          <w:lang w:val="en-US"/>
        </w:rPr>
        <w:t xml:space="preserve"> </w:t>
      </w:r>
      <w:r w:rsidRPr="005C2DDA">
        <w:rPr>
          <w:rFonts w:ascii="Arial" w:hAnsi="Arial" w:cs="Arial"/>
          <w:sz w:val="20"/>
          <w:szCs w:val="20"/>
        </w:rPr>
        <w:t>и</w:t>
      </w:r>
      <w:r w:rsidRPr="005C2DDA">
        <w:rPr>
          <w:rFonts w:ascii="Arial" w:hAnsi="Arial" w:cs="Arial"/>
          <w:sz w:val="20"/>
          <w:szCs w:val="20"/>
          <w:lang w:val="en-US"/>
        </w:rPr>
        <w:t> </w:t>
      </w:r>
    </w:p>
    <w:p w:rsidR="00955748" w:rsidRPr="005C2DDA" w:rsidRDefault="00955748" w:rsidP="00B746DD">
      <w:pPr>
        <w:pStyle w:val="ListParagraph"/>
        <w:numPr>
          <w:ilvl w:val="0"/>
          <w:numId w:val="18"/>
        </w:numPr>
        <w:autoSpaceDE w:val="0"/>
        <w:autoSpaceDN w:val="0"/>
        <w:adjustRightInd w:val="0"/>
        <w:jc w:val="both"/>
        <w:rPr>
          <w:rFonts w:ascii="Arial" w:hAnsi="Arial" w:cs="Arial"/>
          <w:sz w:val="20"/>
          <w:szCs w:val="20"/>
          <w:lang w:val="en-US"/>
        </w:rPr>
      </w:pPr>
      <w:r w:rsidRPr="005C2DDA">
        <w:rPr>
          <w:rFonts w:ascii="Arial" w:hAnsi="Arial" w:cs="Arial"/>
          <w:sz w:val="20"/>
          <w:szCs w:val="20"/>
        </w:rPr>
        <w:t>трошоци</w:t>
      </w:r>
      <w:r w:rsidRPr="005C2DDA">
        <w:rPr>
          <w:rFonts w:ascii="Arial" w:hAnsi="Arial" w:cs="Arial"/>
          <w:sz w:val="20"/>
          <w:szCs w:val="20"/>
          <w:lang w:val="en-US"/>
        </w:rPr>
        <w:t xml:space="preserve"> </w:t>
      </w:r>
      <w:r w:rsidRPr="005C2DDA">
        <w:rPr>
          <w:rFonts w:ascii="Arial" w:hAnsi="Arial" w:cs="Arial"/>
          <w:sz w:val="20"/>
          <w:szCs w:val="20"/>
        </w:rPr>
        <w:t>за</w:t>
      </w:r>
      <w:r w:rsidRPr="005C2DDA">
        <w:rPr>
          <w:rFonts w:ascii="Arial" w:hAnsi="Arial" w:cs="Arial"/>
          <w:sz w:val="20"/>
          <w:szCs w:val="20"/>
          <w:lang w:val="en-US"/>
        </w:rPr>
        <w:t xml:space="preserve"> </w:t>
      </w:r>
      <w:r w:rsidRPr="005C2DDA">
        <w:rPr>
          <w:rFonts w:ascii="Arial" w:hAnsi="Arial" w:cs="Arial"/>
          <w:sz w:val="20"/>
          <w:szCs w:val="20"/>
        </w:rPr>
        <w:t>промена</w:t>
      </w:r>
      <w:r w:rsidRPr="005C2DDA">
        <w:rPr>
          <w:rFonts w:ascii="Arial" w:hAnsi="Arial" w:cs="Arial"/>
          <w:sz w:val="20"/>
          <w:szCs w:val="20"/>
          <w:lang w:val="en-US"/>
        </w:rPr>
        <w:t xml:space="preserve"> </w:t>
      </w:r>
      <w:r w:rsidRPr="005C2DDA">
        <w:rPr>
          <w:rFonts w:ascii="Arial" w:hAnsi="Arial" w:cs="Arial"/>
          <w:sz w:val="20"/>
          <w:szCs w:val="20"/>
        </w:rPr>
        <w:t>на</w:t>
      </w:r>
      <w:r w:rsidRPr="005C2DDA">
        <w:rPr>
          <w:rFonts w:ascii="Arial" w:hAnsi="Arial" w:cs="Arial"/>
          <w:sz w:val="20"/>
          <w:szCs w:val="20"/>
          <w:lang w:val="en-US"/>
        </w:rPr>
        <w:t xml:space="preserve"> </w:t>
      </w:r>
      <w:r w:rsidRPr="005C2DDA">
        <w:rPr>
          <w:rFonts w:ascii="Arial" w:hAnsi="Arial" w:cs="Arial"/>
          <w:sz w:val="20"/>
          <w:szCs w:val="20"/>
        </w:rPr>
        <w:t>план</w:t>
      </w:r>
      <w:r w:rsidRPr="005C2DDA">
        <w:rPr>
          <w:rFonts w:ascii="Arial" w:hAnsi="Arial" w:cs="Arial"/>
          <w:sz w:val="20"/>
          <w:szCs w:val="20"/>
          <w:lang w:val="en-US"/>
        </w:rPr>
        <w:t xml:space="preserve"> </w:t>
      </w:r>
      <w:r w:rsidR="007D4696">
        <w:rPr>
          <w:rFonts w:ascii="Arial" w:hAnsi="Arial" w:cs="Arial"/>
          <w:sz w:val="20"/>
          <w:szCs w:val="20"/>
        </w:rPr>
        <w:t>за упавување и користење</w:t>
      </w:r>
      <w:r w:rsidRPr="005C2DDA">
        <w:rPr>
          <w:rFonts w:ascii="Arial" w:hAnsi="Arial" w:cs="Arial"/>
          <w:sz w:val="20"/>
          <w:szCs w:val="20"/>
          <w:lang w:val="en-US"/>
        </w:rPr>
        <w:t>.</w:t>
      </w:r>
    </w:p>
    <w:p w:rsidR="00184879" w:rsidRPr="00184879" w:rsidRDefault="00955748" w:rsidP="007D4696">
      <w:pPr>
        <w:pStyle w:val="ListParagraph"/>
        <w:autoSpaceDE w:val="0"/>
        <w:autoSpaceDN w:val="0"/>
        <w:adjustRightInd w:val="0"/>
        <w:ind w:left="0"/>
        <w:jc w:val="both"/>
        <w:rPr>
          <w:rFonts w:ascii="Arial" w:hAnsi="Arial" w:cs="Arial"/>
          <w:sz w:val="20"/>
          <w:szCs w:val="20"/>
          <w:lang w:val="en-US"/>
        </w:rPr>
      </w:pPr>
      <w:r w:rsidRPr="005C2DDA">
        <w:rPr>
          <w:rFonts w:ascii="Arial" w:hAnsi="Arial" w:cs="Arial"/>
          <w:sz w:val="20"/>
          <w:szCs w:val="20"/>
          <w:lang w:val="en-US"/>
        </w:rPr>
        <w:br/>
      </w:r>
    </w:p>
    <w:p w:rsidR="00955748" w:rsidRPr="005C2DDA" w:rsidRDefault="00955748" w:rsidP="00184879">
      <w:pPr>
        <w:autoSpaceDE w:val="0"/>
        <w:autoSpaceDN w:val="0"/>
        <w:adjustRightInd w:val="0"/>
        <w:jc w:val="center"/>
        <w:rPr>
          <w:rFonts w:ascii="Arial" w:hAnsi="Arial" w:cs="Arial"/>
          <w:b/>
          <w:sz w:val="20"/>
          <w:szCs w:val="20"/>
          <w:lang w:val="en-US"/>
        </w:rPr>
      </w:pPr>
      <w:r w:rsidRPr="005C2DDA">
        <w:rPr>
          <w:rFonts w:ascii="Arial" w:hAnsi="Arial" w:cs="Arial"/>
          <w:b/>
          <w:sz w:val="20"/>
          <w:szCs w:val="20"/>
        </w:rPr>
        <w:t>X. РИБОЛОВ</w:t>
      </w:r>
      <w:r w:rsidRPr="005C2DDA">
        <w:rPr>
          <w:rFonts w:ascii="Arial" w:hAnsi="Arial" w:cs="Arial"/>
          <w:b/>
          <w:sz w:val="20"/>
          <w:szCs w:val="20"/>
          <w:lang w:val="en-US"/>
        </w:rPr>
        <w:t xml:space="preserve"> </w:t>
      </w:r>
      <w:r w:rsidRPr="005C2DDA">
        <w:rPr>
          <w:rFonts w:ascii="Arial" w:hAnsi="Arial" w:cs="Arial"/>
          <w:b/>
          <w:sz w:val="20"/>
          <w:szCs w:val="20"/>
        </w:rPr>
        <w:t>НА</w:t>
      </w:r>
      <w:r w:rsidRPr="005C2DDA">
        <w:rPr>
          <w:rFonts w:ascii="Arial" w:hAnsi="Arial" w:cs="Arial"/>
          <w:b/>
          <w:sz w:val="20"/>
          <w:szCs w:val="20"/>
          <w:lang w:val="en-US"/>
        </w:rPr>
        <w:t xml:space="preserve"> </w:t>
      </w:r>
      <w:r w:rsidRPr="005C2DDA">
        <w:rPr>
          <w:rFonts w:ascii="Arial" w:hAnsi="Arial" w:cs="Arial"/>
          <w:b/>
          <w:sz w:val="20"/>
          <w:szCs w:val="20"/>
        </w:rPr>
        <w:t>МЕЃУДРЖАВНИТЕ</w:t>
      </w:r>
      <w:r w:rsidRPr="005C2DDA">
        <w:rPr>
          <w:rFonts w:ascii="Arial" w:hAnsi="Arial" w:cs="Arial"/>
          <w:b/>
          <w:sz w:val="20"/>
          <w:szCs w:val="20"/>
          <w:lang w:val="en-US"/>
        </w:rPr>
        <w:t xml:space="preserve"> </w:t>
      </w:r>
      <w:r w:rsidRPr="005C2DDA">
        <w:rPr>
          <w:rFonts w:ascii="Arial" w:hAnsi="Arial" w:cs="Arial"/>
          <w:b/>
          <w:sz w:val="20"/>
          <w:szCs w:val="20"/>
        </w:rPr>
        <w:t>ВОДИ</w:t>
      </w:r>
    </w:p>
    <w:p w:rsidR="003E4D54" w:rsidRDefault="003E4D54" w:rsidP="00184879">
      <w:pPr>
        <w:autoSpaceDE w:val="0"/>
        <w:autoSpaceDN w:val="0"/>
        <w:adjustRightInd w:val="0"/>
        <w:jc w:val="center"/>
        <w:rPr>
          <w:rFonts w:ascii="Arial" w:hAnsi="Arial" w:cs="Arial"/>
          <w:b/>
          <w:bCs/>
          <w:sz w:val="20"/>
          <w:szCs w:val="20"/>
        </w:rPr>
      </w:pPr>
    </w:p>
    <w:p w:rsidR="00955748" w:rsidRPr="003E4D54" w:rsidRDefault="00955748" w:rsidP="00184879">
      <w:pPr>
        <w:autoSpaceDE w:val="0"/>
        <w:autoSpaceDN w:val="0"/>
        <w:adjustRightInd w:val="0"/>
        <w:jc w:val="center"/>
        <w:rPr>
          <w:rFonts w:ascii="Arial" w:hAnsi="Arial" w:cs="Arial"/>
          <w:b/>
          <w:bCs/>
          <w:sz w:val="20"/>
          <w:szCs w:val="20"/>
        </w:rPr>
      </w:pPr>
      <w:r w:rsidRPr="005C2DDA">
        <w:rPr>
          <w:rFonts w:ascii="Arial" w:hAnsi="Arial" w:cs="Arial"/>
          <w:b/>
          <w:bCs/>
          <w:sz w:val="20"/>
          <w:szCs w:val="20"/>
        </w:rPr>
        <w:t>Член</w:t>
      </w:r>
      <w:r w:rsidRPr="005C2DDA">
        <w:rPr>
          <w:rFonts w:ascii="Arial" w:hAnsi="Arial" w:cs="Arial"/>
          <w:b/>
          <w:bCs/>
          <w:sz w:val="20"/>
          <w:szCs w:val="20"/>
          <w:lang w:val="en-US"/>
        </w:rPr>
        <w:t xml:space="preserve"> </w:t>
      </w:r>
      <w:r w:rsidR="007E059F">
        <w:rPr>
          <w:rFonts w:ascii="Arial" w:hAnsi="Arial" w:cs="Arial"/>
          <w:b/>
          <w:bCs/>
          <w:sz w:val="20"/>
          <w:szCs w:val="20"/>
        </w:rPr>
        <w:t>87</w:t>
      </w:r>
    </w:p>
    <w:p w:rsidR="00184879" w:rsidRDefault="00184879" w:rsidP="00184879">
      <w:pPr>
        <w:autoSpaceDE w:val="0"/>
        <w:autoSpaceDN w:val="0"/>
        <w:adjustRightInd w:val="0"/>
        <w:jc w:val="both"/>
        <w:rPr>
          <w:rFonts w:ascii="Arial" w:hAnsi="Arial" w:cs="Arial"/>
          <w:color w:val="666666"/>
          <w:sz w:val="20"/>
          <w:szCs w:val="20"/>
        </w:rPr>
      </w:pPr>
    </w:p>
    <w:p w:rsidR="00955748" w:rsidRPr="00184879" w:rsidRDefault="00955748" w:rsidP="00184879">
      <w:pPr>
        <w:autoSpaceDE w:val="0"/>
        <w:autoSpaceDN w:val="0"/>
        <w:adjustRightInd w:val="0"/>
        <w:jc w:val="both"/>
        <w:rPr>
          <w:rFonts w:ascii="Arial" w:hAnsi="Arial" w:cs="Arial"/>
          <w:sz w:val="20"/>
          <w:szCs w:val="20"/>
          <w:lang w:val="en-US"/>
        </w:rPr>
      </w:pPr>
      <w:r w:rsidRPr="00184879">
        <w:rPr>
          <w:rFonts w:ascii="Arial" w:hAnsi="Arial" w:cs="Arial"/>
          <w:sz w:val="20"/>
          <w:szCs w:val="20"/>
        </w:rPr>
        <w:t>Користењето</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рибите</w:t>
      </w:r>
      <w:r w:rsidRPr="00184879">
        <w:rPr>
          <w:rFonts w:ascii="Arial" w:hAnsi="Arial" w:cs="Arial"/>
          <w:sz w:val="20"/>
          <w:szCs w:val="20"/>
          <w:lang w:val="en-US"/>
        </w:rPr>
        <w:t xml:space="preserve"> </w:t>
      </w:r>
      <w:r w:rsidRPr="00184879">
        <w:rPr>
          <w:rFonts w:ascii="Arial" w:hAnsi="Arial" w:cs="Arial"/>
          <w:sz w:val="20"/>
          <w:szCs w:val="20"/>
        </w:rPr>
        <w:t>и</w:t>
      </w:r>
      <w:r w:rsidRPr="00184879">
        <w:rPr>
          <w:rFonts w:ascii="Arial" w:hAnsi="Arial" w:cs="Arial"/>
          <w:sz w:val="20"/>
          <w:szCs w:val="20"/>
          <w:lang w:val="en-US"/>
        </w:rPr>
        <w:t xml:space="preserve"> </w:t>
      </w:r>
      <w:r w:rsidRPr="00184879">
        <w:rPr>
          <w:rFonts w:ascii="Arial" w:hAnsi="Arial" w:cs="Arial"/>
          <w:sz w:val="20"/>
          <w:szCs w:val="20"/>
        </w:rPr>
        <w:t>нивната</w:t>
      </w:r>
      <w:r w:rsidRPr="00184879">
        <w:rPr>
          <w:rFonts w:ascii="Arial" w:hAnsi="Arial" w:cs="Arial"/>
          <w:sz w:val="20"/>
          <w:szCs w:val="20"/>
          <w:lang w:val="en-US"/>
        </w:rPr>
        <w:t xml:space="preserve"> </w:t>
      </w:r>
      <w:r w:rsidRPr="00184879">
        <w:rPr>
          <w:rFonts w:ascii="Arial" w:hAnsi="Arial" w:cs="Arial"/>
          <w:sz w:val="20"/>
          <w:szCs w:val="20"/>
        </w:rPr>
        <w:t>заштита</w:t>
      </w:r>
      <w:r w:rsidRPr="00184879">
        <w:rPr>
          <w:rFonts w:ascii="Arial" w:hAnsi="Arial" w:cs="Arial"/>
          <w:sz w:val="20"/>
          <w:szCs w:val="20"/>
          <w:lang w:val="en-US"/>
        </w:rPr>
        <w:t xml:space="preserve"> </w:t>
      </w:r>
      <w:r w:rsidRPr="00184879">
        <w:rPr>
          <w:rFonts w:ascii="Arial" w:hAnsi="Arial" w:cs="Arial"/>
          <w:sz w:val="20"/>
          <w:szCs w:val="20"/>
        </w:rPr>
        <w:t>во</w:t>
      </w:r>
      <w:r w:rsidRPr="00184879">
        <w:rPr>
          <w:rFonts w:ascii="Arial" w:hAnsi="Arial" w:cs="Arial"/>
          <w:sz w:val="20"/>
          <w:szCs w:val="20"/>
          <w:lang w:val="en-US"/>
        </w:rPr>
        <w:t xml:space="preserve"> </w:t>
      </w:r>
      <w:r w:rsidRPr="00184879">
        <w:rPr>
          <w:rFonts w:ascii="Arial" w:hAnsi="Arial" w:cs="Arial"/>
          <w:sz w:val="20"/>
          <w:szCs w:val="20"/>
        </w:rPr>
        <w:t>меѓудржавните</w:t>
      </w:r>
      <w:r w:rsidRPr="00184879">
        <w:rPr>
          <w:rFonts w:ascii="Arial" w:hAnsi="Arial" w:cs="Arial"/>
          <w:sz w:val="20"/>
          <w:szCs w:val="20"/>
          <w:lang w:val="en-US"/>
        </w:rPr>
        <w:t xml:space="preserve"> </w:t>
      </w:r>
      <w:r w:rsidRPr="00184879">
        <w:rPr>
          <w:rFonts w:ascii="Arial" w:hAnsi="Arial" w:cs="Arial"/>
          <w:sz w:val="20"/>
          <w:szCs w:val="20"/>
        </w:rPr>
        <w:t>води</w:t>
      </w:r>
      <w:r w:rsidRPr="00184879">
        <w:rPr>
          <w:rFonts w:ascii="Arial" w:hAnsi="Arial" w:cs="Arial"/>
          <w:sz w:val="20"/>
          <w:szCs w:val="20"/>
          <w:lang w:val="en-US"/>
        </w:rPr>
        <w:t xml:space="preserve"> </w:t>
      </w:r>
      <w:r w:rsidRPr="00184879">
        <w:rPr>
          <w:rFonts w:ascii="Arial" w:hAnsi="Arial" w:cs="Arial"/>
          <w:sz w:val="20"/>
          <w:szCs w:val="20"/>
        </w:rPr>
        <w:t>се</w:t>
      </w:r>
      <w:r w:rsidRPr="00184879">
        <w:rPr>
          <w:rFonts w:ascii="Arial" w:hAnsi="Arial" w:cs="Arial"/>
          <w:sz w:val="20"/>
          <w:szCs w:val="20"/>
          <w:lang w:val="en-US"/>
        </w:rPr>
        <w:t xml:space="preserve"> </w:t>
      </w:r>
      <w:r w:rsidRPr="00184879">
        <w:rPr>
          <w:rFonts w:ascii="Arial" w:hAnsi="Arial" w:cs="Arial"/>
          <w:sz w:val="20"/>
          <w:szCs w:val="20"/>
        </w:rPr>
        <w:t>врши</w:t>
      </w:r>
      <w:r w:rsidRPr="00184879">
        <w:rPr>
          <w:rFonts w:ascii="Arial" w:hAnsi="Arial" w:cs="Arial"/>
          <w:sz w:val="20"/>
          <w:szCs w:val="20"/>
          <w:lang w:val="en-US"/>
        </w:rPr>
        <w:t xml:space="preserve"> </w:t>
      </w:r>
      <w:r w:rsidRPr="00184879">
        <w:rPr>
          <w:rFonts w:ascii="Arial" w:hAnsi="Arial" w:cs="Arial"/>
          <w:sz w:val="20"/>
          <w:szCs w:val="20"/>
        </w:rPr>
        <w:t>во</w:t>
      </w:r>
      <w:r w:rsidRPr="00184879">
        <w:rPr>
          <w:rFonts w:ascii="Arial" w:hAnsi="Arial" w:cs="Arial"/>
          <w:sz w:val="20"/>
          <w:szCs w:val="20"/>
          <w:lang w:val="en-US"/>
        </w:rPr>
        <w:t xml:space="preserve"> </w:t>
      </w:r>
      <w:r w:rsidRPr="00184879">
        <w:rPr>
          <w:rFonts w:ascii="Arial" w:hAnsi="Arial" w:cs="Arial"/>
          <w:sz w:val="20"/>
          <w:szCs w:val="20"/>
        </w:rPr>
        <w:t>согласност</w:t>
      </w:r>
      <w:r w:rsidRPr="00184879">
        <w:rPr>
          <w:rFonts w:ascii="Arial" w:hAnsi="Arial" w:cs="Arial"/>
          <w:sz w:val="20"/>
          <w:szCs w:val="20"/>
          <w:lang w:val="en-US"/>
        </w:rPr>
        <w:t xml:space="preserve"> </w:t>
      </w:r>
      <w:r w:rsidRPr="00184879">
        <w:rPr>
          <w:rFonts w:ascii="Arial" w:hAnsi="Arial" w:cs="Arial"/>
          <w:sz w:val="20"/>
          <w:szCs w:val="20"/>
        </w:rPr>
        <w:t>со</w:t>
      </w:r>
      <w:r w:rsidRPr="00184879">
        <w:rPr>
          <w:rFonts w:ascii="Arial" w:hAnsi="Arial" w:cs="Arial"/>
          <w:sz w:val="20"/>
          <w:szCs w:val="20"/>
          <w:lang w:val="en-US"/>
        </w:rPr>
        <w:t xml:space="preserve"> </w:t>
      </w:r>
      <w:r w:rsidRPr="00184879">
        <w:rPr>
          <w:rFonts w:ascii="Arial" w:hAnsi="Arial" w:cs="Arial"/>
          <w:sz w:val="20"/>
          <w:szCs w:val="20"/>
        </w:rPr>
        <w:t>обврските</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Pr="00184879">
        <w:rPr>
          <w:rFonts w:ascii="Arial" w:hAnsi="Arial" w:cs="Arial"/>
          <w:sz w:val="20"/>
          <w:szCs w:val="20"/>
        </w:rPr>
        <w:t>Република</w:t>
      </w:r>
      <w:r w:rsidRPr="00184879">
        <w:rPr>
          <w:rFonts w:ascii="Arial" w:hAnsi="Arial" w:cs="Arial"/>
          <w:sz w:val="20"/>
          <w:szCs w:val="20"/>
          <w:lang w:val="en-US"/>
        </w:rPr>
        <w:t xml:space="preserve"> </w:t>
      </w:r>
      <w:r w:rsidR="005C2DDA">
        <w:rPr>
          <w:rFonts w:ascii="Arial" w:hAnsi="Arial" w:cs="Arial"/>
          <w:sz w:val="20"/>
          <w:szCs w:val="20"/>
        </w:rPr>
        <w:t xml:space="preserve">Северна </w:t>
      </w:r>
      <w:r w:rsidRPr="00184879">
        <w:rPr>
          <w:rFonts w:ascii="Arial" w:hAnsi="Arial" w:cs="Arial"/>
          <w:sz w:val="20"/>
          <w:szCs w:val="20"/>
        </w:rPr>
        <w:t>Македонија</w:t>
      </w:r>
      <w:r w:rsidRPr="00184879">
        <w:rPr>
          <w:rFonts w:ascii="Arial" w:hAnsi="Arial" w:cs="Arial"/>
          <w:sz w:val="20"/>
          <w:szCs w:val="20"/>
          <w:lang w:val="en-US"/>
        </w:rPr>
        <w:t xml:space="preserve"> </w:t>
      </w:r>
      <w:r w:rsidRPr="00184879">
        <w:rPr>
          <w:rFonts w:ascii="Arial" w:hAnsi="Arial" w:cs="Arial"/>
          <w:sz w:val="20"/>
          <w:szCs w:val="20"/>
        </w:rPr>
        <w:t>што</w:t>
      </w:r>
      <w:r w:rsidRPr="00184879">
        <w:rPr>
          <w:rFonts w:ascii="Arial" w:hAnsi="Arial" w:cs="Arial"/>
          <w:sz w:val="20"/>
          <w:szCs w:val="20"/>
          <w:lang w:val="en-US"/>
        </w:rPr>
        <w:t xml:space="preserve"> </w:t>
      </w:r>
      <w:r w:rsidRPr="00184879">
        <w:rPr>
          <w:rFonts w:ascii="Arial" w:hAnsi="Arial" w:cs="Arial"/>
          <w:sz w:val="20"/>
          <w:szCs w:val="20"/>
        </w:rPr>
        <w:t>произлегуваат</w:t>
      </w:r>
      <w:r w:rsidRPr="00184879">
        <w:rPr>
          <w:rFonts w:ascii="Arial" w:hAnsi="Arial" w:cs="Arial"/>
          <w:sz w:val="20"/>
          <w:szCs w:val="20"/>
          <w:lang w:val="en-US"/>
        </w:rPr>
        <w:t xml:space="preserve"> </w:t>
      </w:r>
      <w:r w:rsidRPr="00184879">
        <w:rPr>
          <w:rFonts w:ascii="Arial" w:hAnsi="Arial" w:cs="Arial"/>
          <w:sz w:val="20"/>
          <w:szCs w:val="20"/>
        </w:rPr>
        <w:t>од</w:t>
      </w:r>
      <w:r w:rsidRPr="00184879">
        <w:rPr>
          <w:rFonts w:ascii="Arial" w:hAnsi="Arial" w:cs="Arial"/>
          <w:sz w:val="20"/>
          <w:szCs w:val="20"/>
          <w:lang w:val="en-US"/>
        </w:rPr>
        <w:t xml:space="preserve"> </w:t>
      </w:r>
      <w:r w:rsidRPr="00184879">
        <w:rPr>
          <w:rFonts w:ascii="Arial" w:hAnsi="Arial" w:cs="Arial"/>
          <w:sz w:val="20"/>
          <w:szCs w:val="20"/>
        </w:rPr>
        <w:t>меѓудржавните</w:t>
      </w:r>
      <w:r w:rsidRPr="00184879">
        <w:rPr>
          <w:rFonts w:ascii="Arial" w:hAnsi="Arial" w:cs="Arial"/>
          <w:sz w:val="20"/>
          <w:szCs w:val="20"/>
          <w:lang w:val="en-US"/>
        </w:rPr>
        <w:t xml:space="preserve"> </w:t>
      </w:r>
      <w:r w:rsidRPr="00184879">
        <w:rPr>
          <w:rFonts w:ascii="Arial" w:hAnsi="Arial" w:cs="Arial"/>
          <w:sz w:val="20"/>
          <w:szCs w:val="20"/>
        </w:rPr>
        <w:t>договори</w:t>
      </w:r>
      <w:r w:rsidRPr="00184879">
        <w:rPr>
          <w:rFonts w:ascii="Arial" w:hAnsi="Arial" w:cs="Arial"/>
          <w:sz w:val="20"/>
          <w:szCs w:val="20"/>
          <w:lang w:val="en-US"/>
        </w:rPr>
        <w:t xml:space="preserve"> </w:t>
      </w:r>
      <w:r w:rsidRPr="00184879">
        <w:rPr>
          <w:rFonts w:ascii="Arial" w:hAnsi="Arial" w:cs="Arial"/>
          <w:sz w:val="20"/>
          <w:szCs w:val="20"/>
        </w:rPr>
        <w:t>со</w:t>
      </w:r>
      <w:r w:rsidRPr="00184879">
        <w:rPr>
          <w:rFonts w:ascii="Arial" w:hAnsi="Arial" w:cs="Arial"/>
          <w:sz w:val="20"/>
          <w:szCs w:val="20"/>
          <w:lang w:val="en-US"/>
        </w:rPr>
        <w:t xml:space="preserve"> </w:t>
      </w:r>
      <w:r w:rsidRPr="00184879">
        <w:rPr>
          <w:rFonts w:ascii="Arial" w:hAnsi="Arial" w:cs="Arial"/>
          <w:sz w:val="20"/>
          <w:szCs w:val="20"/>
        </w:rPr>
        <w:t>соседните</w:t>
      </w:r>
      <w:r w:rsidRPr="00184879">
        <w:rPr>
          <w:rFonts w:ascii="Arial" w:hAnsi="Arial" w:cs="Arial"/>
          <w:sz w:val="20"/>
          <w:szCs w:val="20"/>
          <w:lang w:val="en-US"/>
        </w:rPr>
        <w:t xml:space="preserve"> </w:t>
      </w:r>
      <w:r w:rsidRPr="00184879">
        <w:rPr>
          <w:rFonts w:ascii="Arial" w:hAnsi="Arial" w:cs="Arial"/>
          <w:sz w:val="20"/>
          <w:szCs w:val="20"/>
        </w:rPr>
        <w:t>земји</w:t>
      </w:r>
      <w:r w:rsidRPr="00184879">
        <w:rPr>
          <w:rFonts w:ascii="Arial" w:hAnsi="Arial" w:cs="Arial"/>
          <w:sz w:val="20"/>
          <w:szCs w:val="20"/>
          <w:lang w:val="en-US"/>
        </w:rPr>
        <w:t>.</w:t>
      </w:r>
    </w:p>
    <w:p w:rsidR="00184879" w:rsidRPr="00184879" w:rsidRDefault="00184879" w:rsidP="00184879">
      <w:pPr>
        <w:autoSpaceDE w:val="0"/>
        <w:autoSpaceDN w:val="0"/>
        <w:adjustRightInd w:val="0"/>
        <w:jc w:val="center"/>
        <w:rPr>
          <w:rFonts w:ascii="Arial" w:hAnsi="Arial" w:cs="Arial"/>
          <w:sz w:val="20"/>
          <w:szCs w:val="20"/>
        </w:rPr>
      </w:pPr>
    </w:p>
    <w:p w:rsidR="00955748" w:rsidRPr="00184879" w:rsidRDefault="00955748" w:rsidP="00184879">
      <w:pPr>
        <w:autoSpaceDE w:val="0"/>
        <w:autoSpaceDN w:val="0"/>
        <w:adjustRightInd w:val="0"/>
        <w:jc w:val="center"/>
        <w:rPr>
          <w:rFonts w:ascii="Arial" w:hAnsi="Arial" w:cs="Arial"/>
          <w:b/>
          <w:sz w:val="20"/>
          <w:szCs w:val="20"/>
          <w:lang w:val="en-US"/>
        </w:rPr>
      </w:pPr>
      <w:r w:rsidRPr="00184879">
        <w:rPr>
          <w:rFonts w:ascii="Arial" w:hAnsi="Arial" w:cs="Arial"/>
          <w:b/>
          <w:sz w:val="20"/>
          <w:szCs w:val="20"/>
        </w:rPr>
        <w:t xml:space="preserve">XI. </w:t>
      </w:r>
      <w:r w:rsidR="004D715A">
        <w:rPr>
          <w:rFonts w:ascii="Arial" w:hAnsi="Arial" w:cs="Arial"/>
          <w:b/>
          <w:sz w:val="20"/>
          <w:szCs w:val="20"/>
        </w:rPr>
        <w:t>ОДГЛЕДУВАЊЕ</w:t>
      </w:r>
      <w:r w:rsidRPr="00184879">
        <w:rPr>
          <w:rFonts w:ascii="Arial" w:hAnsi="Arial" w:cs="Arial"/>
          <w:b/>
          <w:sz w:val="20"/>
          <w:szCs w:val="20"/>
          <w:lang w:val="en-US"/>
        </w:rPr>
        <w:t xml:space="preserve"> </w:t>
      </w:r>
      <w:r w:rsidRPr="00184879">
        <w:rPr>
          <w:rFonts w:ascii="Arial" w:hAnsi="Arial" w:cs="Arial"/>
          <w:b/>
          <w:sz w:val="20"/>
          <w:szCs w:val="20"/>
        </w:rPr>
        <w:t>НА</w:t>
      </w:r>
      <w:r w:rsidRPr="00184879">
        <w:rPr>
          <w:rFonts w:ascii="Arial" w:hAnsi="Arial" w:cs="Arial"/>
          <w:b/>
          <w:sz w:val="20"/>
          <w:szCs w:val="20"/>
          <w:lang w:val="en-US"/>
        </w:rPr>
        <w:t xml:space="preserve"> </w:t>
      </w:r>
      <w:r w:rsidR="004D715A">
        <w:rPr>
          <w:rFonts w:ascii="Arial" w:hAnsi="Arial" w:cs="Arial"/>
          <w:b/>
          <w:sz w:val="20"/>
          <w:szCs w:val="20"/>
        </w:rPr>
        <w:t>ПОДМЛАДОК</w:t>
      </w:r>
      <w:r w:rsidRPr="00184879">
        <w:rPr>
          <w:rFonts w:ascii="Arial" w:hAnsi="Arial" w:cs="Arial"/>
          <w:b/>
          <w:sz w:val="20"/>
          <w:szCs w:val="20"/>
          <w:lang w:val="en-US"/>
        </w:rPr>
        <w:t xml:space="preserve"> </w:t>
      </w:r>
      <w:r w:rsidR="00856092">
        <w:rPr>
          <w:rFonts w:ascii="Arial" w:hAnsi="Arial" w:cs="Arial"/>
          <w:b/>
          <w:sz w:val="20"/>
          <w:szCs w:val="20"/>
        </w:rPr>
        <w:t xml:space="preserve">И </w:t>
      </w:r>
      <w:r w:rsidR="00856092" w:rsidRPr="00184879">
        <w:rPr>
          <w:rFonts w:ascii="Arial" w:hAnsi="Arial" w:cs="Arial"/>
          <w:b/>
          <w:sz w:val="20"/>
          <w:szCs w:val="20"/>
        </w:rPr>
        <w:t>ПОРИБУВАЊЕ</w:t>
      </w:r>
      <w:r w:rsidR="00856092" w:rsidRPr="00184879">
        <w:rPr>
          <w:rFonts w:ascii="Arial" w:hAnsi="Arial" w:cs="Arial"/>
          <w:b/>
          <w:sz w:val="20"/>
          <w:szCs w:val="20"/>
          <w:lang w:val="en-US"/>
        </w:rPr>
        <w:t xml:space="preserve"> </w:t>
      </w:r>
    </w:p>
    <w:p w:rsidR="00856092" w:rsidRDefault="00856092" w:rsidP="00184879">
      <w:pPr>
        <w:autoSpaceDE w:val="0"/>
        <w:autoSpaceDN w:val="0"/>
        <w:adjustRightInd w:val="0"/>
        <w:jc w:val="center"/>
        <w:rPr>
          <w:rFonts w:ascii="Arial" w:hAnsi="Arial" w:cs="Arial"/>
          <w:b/>
          <w:bCs/>
          <w:sz w:val="20"/>
          <w:szCs w:val="20"/>
        </w:rPr>
      </w:pPr>
    </w:p>
    <w:p w:rsidR="004D715A" w:rsidRPr="003E4D54" w:rsidRDefault="004D715A" w:rsidP="004D715A">
      <w:pPr>
        <w:autoSpaceDE w:val="0"/>
        <w:autoSpaceDN w:val="0"/>
        <w:adjustRightInd w:val="0"/>
        <w:jc w:val="center"/>
        <w:rPr>
          <w:rFonts w:ascii="Arial" w:hAnsi="Arial" w:cs="Arial"/>
          <w:b/>
          <w:bCs/>
          <w:sz w:val="20"/>
          <w:szCs w:val="20"/>
        </w:rPr>
      </w:pPr>
      <w:r w:rsidRPr="003E4D54">
        <w:rPr>
          <w:rFonts w:ascii="Arial" w:hAnsi="Arial" w:cs="Arial"/>
          <w:b/>
          <w:bCs/>
          <w:sz w:val="20"/>
          <w:szCs w:val="20"/>
        </w:rPr>
        <w:t>Член</w:t>
      </w:r>
      <w:r w:rsidRPr="003E4D54">
        <w:rPr>
          <w:rFonts w:ascii="Arial" w:hAnsi="Arial" w:cs="Arial"/>
          <w:b/>
          <w:bCs/>
          <w:sz w:val="20"/>
          <w:szCs w:val="20"/>
          <w:lang w:val="en-US"/>
        </w:rPr>
        <w:t xml:space="preserve"> </w:t>
      </w:r>
      <w:r w:rsidR="007E059F">
        <w:rPr>
          <w:rFonts w:ascii="Arial" w:hAnsi="Arial" w:cs="Arial"/>
          <w:b/>
          <w:bCs/>
          <w:sz w:val="20"/>
          <w:szCs w:val="20"/>
        </w:rPr>
        <w:t>88</w:t>
      </w:r>
    </w:p>
    <w:p w:rsidR="00856092" w:rsidRPr="003E4D54" w:rsidRDefault="004D715A" w:rsidP="004D715A">
      <w:pPr>
        <w:autoSpaceDE w:val="0"/>
        <w:autoSpaceDN w:val="0"/>
        <w:adjustRightInd w:val="0"/>
        <w:jc w:val="center"/>
        <w:rPr>
          <w:rFonts w:ascii="Arial" w:hAnsi="Arial" w:cs="Arial"/>
          <w:sz w:val="20"/>
          <w:szCs w:val="20"/>
        </w:rPr>
      </w:pPr>
      <w:r w:rsidRPr="003E4D54">
        <w:rPr>
          <w:rFonts w:ascii="Arial" w:hAnsi="Arial" w:cs="Arial"/>
          <w:sz w:val="20"/>
          <w:szCs w:val="20"/>
        </w:rPr>
        <w:t xml:space="preserve">(одгледување на </w:t>
      </w:r>
      <w:r w:rsidR="00BB5FB7">
        <w:rPr>
          <w:rFonts w:ascii="Arial" w:hAnsi="Arial" w:cs="Arial"/>
          <w:sz w:val="20"/>
          <w:szCs w:val="20"/>
        </w:rPr>
        <w:t>порибителена материјал</w:t>
      </w:r>
      <w:r w:rsidRPr="003E4D54">
        <w:rPr>
          <w:rFonts w:ascii="Arial" w:hAnsi="Arial" w:cs="Arial"/>
          <w:sz w:val="20"/>
          <w:szCs w:val="20"/>
        </w:rPr>
        <w:t>)</w:t>
      </w:r>
    </w:p>
    <w:p w:rsidR="004D715A" w:rsidRDefault="004D715A" w:rsidP="004D715A">
      <w:pPr>
        <w:autoSpaceDE w:val="0"/>
        <w:autoSpaceDN w:val="0"/>
        <w:adjustRightInd w:val="0"/>
        <w:jc w:val="center"/>
        <w:rPr>
          <w:rFonts w:ascii="Arial" w:hAnsi="Arial" w:cs="Arial"/>
          <w:sz w:val="20"/>
          <w:szCs w:val="20"/>
        </w:rPr>
      </w:pPr>
    </w:p>
    <w:p w:rsidR="004D715A" w:rsidRDefault="004D715A" w:rsidP="004D715A">
      <w:pPr>
        <w:autoSpaceDE w:val="0"/>
        <w:autoSpaceDN w:val="0"/>
        <w:adjustRightInd w:val="0"/>
        <w:jc w:val="both"/>
        <w:rPr>
          <w:rFonts w:ascii="Arial" w:hAnsi="Arial" w:cs="Arial"/>
          <w:sz w:val="20"/>
          <w:szCs w:val="20"/>
        </w:rPr>
      </w:pPr>
      <w:r>
        <w:rPr>
          <w:rFonts w:ascii="Arial" w:hAnsi="Arial" w:cs="Arial"/>
          <w:sz w:val="20"/>
          <w:szCs w:val="20"/>
        </w:rPr>
        <w:t xml:space="preserve">Одгледување на </w:t>
      </w:r>
      <w:r w:rsidR="00BB5FB7">
        <w:rPr>
          <w:rFonts w:ascii="Arial" w:hAnsi="Arial" w:cs="Arial"/>
          <w:sz w:val="20"/>
          <w:szCs w:val="20"/>
        </w:rPr>
        <w:t xml:space="preserve">порибителен материјал </w:t>
      </w:r>
      <w:r>
        <w:rPr>
          <w:rFonts w:ascii="Arial" w:hAnsi="Arial" w:cs="Arial"/>
          <w:sz w:val="20"/>
          <w:szCs w:val="20"/>
        </w:rPr>
        <w:t>за п</w:t>
      </w:r>
      <w:r w:rsidRPr="00184879">
        <w:rPr>
          <w:rFonts w:ascii="Arial" w:hAnsi="Arial" w:cs="Arial"/>
          <w:sz w:val="20"/>
          <w:szCs w:val="20"/>
        </w:rPr>
        <w:t>орибувањето</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sidR="001C4CF0">
        <w:rPr>
          <w:rFonts w:ascii="Arial" w:hAnsi="Arial" w:cs="Arial"/>
          <w:sz w:val="20"/>
          <w:szCs w:val="20"/>
        </w:rPr>
        <w:t>риболовни води</w:t>
      </w:r>
      <w:r w:rsidRPr="00184879">
        <w:rPr>
          <w:rFonts w:ascii="Arial" w:hAnsi="Arial" w:cs="Arial"/>
          <w:sz w:val="20"/>
          <w:szCs w:val="20"/>
          <w:lang w:val="en-US"/>
        </w:rPr>
        <w:t xml:space="preserve"> </w:t>
      </w:r>
      <w:r>
        <w:rPr>
          <w:rFonts w:ascii="Arial" w:hAnsi="Arial" w:cs="Arial"/>
          <w:sz w:val="20"/>
          <w:szCs w:val="20"/>
        </w:rPr>
        <w:t>вршат</w:t>
      </w:r>
      <w:r w:rsidRPr="00184879">
        <w:rPr>
          <w:rFonts w:ascii="Arial" w:hAnsi="Arial" w:cs="Arial"/>
          <w:sz w:val="20"/>
          <w:szCs w:val="20"/>
          <w:lang w:val="en-US"/>
        </w:rPr>
        <w:t xml:space="preserve"> </w:t>
      </w:r>
      <w:r>
        <w:rPr>
          <w:rFonts w:ascii="Arial" w:hAnsi="Arial" w:cs="Arial"/>
          <w:sz w:val="20"/>
          <w:szCs w:val="20"/>
        </w:rPr>
        <w:t xml:space="preserve">регистрирани мрестилишта </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Pr>
          <w:rFonts w:ascii="Arial" w:hAnsi="Arial" w:cs="Arial"/>
          <w:sz w:val="20"/>
          <w:szCs w:val="20"/>
        </w:rPr>
        <w:t xml:space="preserve">производство на </w:t>
      </w:r>
      <w:r w:rsidR="00BB5FB7">
        <w:rPr>
          <w:rFonts w:ascii="Arial" w:hAnsi="Arial" w:cs="Arial"/>
          <w:sz w:val="20"/>
          <w:szCs w:val="20"/>
        </w:rPr>
        <w:t>порибителен материјал</w:t>
      </w:r>
      <w:r>
        <w:rPr>
          <w:rFonts w:ascii="Arial" w:hAnsi="Arial" w:cs="Arial"/>
          <w:sz w:val="20"/>
          <w:szCs w:val="20"/>
        </w:rPr>
        <w:t xml:space="preserve"> од диви автохтони видови </w:t>
      </w:r>
      <w:r w:rsidRPr="00184879">
        <w:rPr>
          <w:rFonts w:ascii="Arial" w:hAnsi="Arial" w:cs="Arial"/>
          <w:sz w:val="20"/>
          <w:szCs w:val="20"/>
        </w:rPr>
        <w:t>риби</w:t>
      </w:r>
      <w:r w:rsidRPr="00184879">
        <w:rPr>
          <w:rFonts w:ascii="Arial" w:hAnsi="Arial" w:cs="Arial"/>
          <w:sz w:val="20"/>
          <w:szCs w:val="20"/>
          <w:lang w:val="en-US"/>
        </w:rPr>
        <w:t xml:space="preserve"> </w:t>
      </w:r>
      <w:r>
        <w:rPr>
          <w:rFonts w:ascii="Arial" w:hAnsi="Arial" w:cs="Arial"/>
          <w:sz w:val="20"/>
          <w:szCs w:val="20"/>
        </w:rPr>
        <w:t>и други водни организми.</w:t>
      </w:r>
    </w:p>
    <w:p w:rsidR="001C4CF0" w:rsidRDefault="001C4CF0" w:rsidP="001C4CF0">
      <w:pPr>
        <w:autoSpaceDE w:val="0"/>
        <w:autoSpaceDN w:val="0"/>
        <w:adjustRightInd w:val="0"/>
        <w:jc w:val="both"/>
        <w:rPr>
          <w:rFonts w:ascii="Arial" w:hAnsi="Arial" w:cs="Arial"/>
          <w:sz w:val="20"/>
          <w:szCs w:val="20"/>
        </w:rPr>
      </w:pPr>
    </w:p>
    <w:p w:rsidR="001C4CF0" w:rsidRDefault="001C4CF0" w:rsidP="001C4CF0">
      <w:pPr>
        <w:autoSpaceDE w:val="0"/>
        <w:autoSpaceDN w:val="0"/>
        <w:adjustRightInd w:val="0"/>
        <w:jc w:val="both"/>
        <w:rPr>
          <w:rFonts w:ascii="Arial" w:hAnsi="Arial" w:cs="Arial"/>
          <w:sz w:val="20"/>
          <w:szCs w:val="20"/>
        </w:rPr>
      </w:pPr>
      <w:r>
        <w:rPr>
          <w:rFonts w:ascii="Arial" w:hAnsi="Arial" w:cs="Arial"/>
          <w:sz w:val="20"/>
          <w:szCs w:val="20"/>
        </w:rPr>
        <w:t xml:space="preserve">Одгледувањето на </w:t>
      </w:r>
      <w:r w:rsidR="00BB5FB7">
        <w:rPr>
          <w:rFonts w:ascii="Arial" w:hAnsi="Arial" w:cs="Arial"/>
          <w:sz w:val="20"/>
          <w:szCs w:val="20"/>
        </w:rPr>
        <w:t xml:space="preserve">порибителен материјал </w:t>
      </w:r>
      <w:r>
        <w:rPr>
          <w:rFonts w:ascii="Arial" w:hAnsi="Arial" w:cs="Arial"/>
          <w:sz w:val="20"/>
          <w:szCs w:val="20"/>
        </w:rPr>
        <w:t>за п</w:t>
      </w:r>
      <w:r w:rsidRPr="00184879">
        <w:rPr>
          <w:rFonts w:ascii="Arial" w:hAnsi="Arial" w:cs="Arial"/>
          <w:sz w:val="20"/>
          <w:szCs w:val="20"/>
        </w:rPr>
        <w:t>орибувањето</w:t>
      </w:r>
      <w:r w:rsidRPr="00184879">
        <w:rPr>
          <w:rFonts w:ascii="Arial" w:hAnsi="Arial" w:cs="Arial"/>
          <w:sz w:val="20"/>
          <w:szCs w:val="20"/>
          <w:lang w:val="en-US"/>
        </w:rPr>
        <w:t xml:space="preserve"> </w:t>
      </w:r>
      <w:r w:rsidRPr="00184879">
        <w:rPr>
          <w:rFonts w:ascii="Arial" w:hAnsi="Arial" w:cs="Arial"/>
          <w:sz w:val="20"/>
          <w:szCs w:val="20"/>
        </w:rPr>
        <w:t>на</w:t>
      </w:r>
      <w:r w:rsidRPr="00184879">
        <w:rPr>
          <w:rFonts w:ascii="Arial" w:hAnsi="Arial" w:cs="Arial"/>
          <w:sz w:val="20"/>
          <w:szCs w:val="20"/>
          <w:lang w:val="en-US"/>
        </w:rPr>
        <w:t xml:space="preserve"> </w:t>
      </w:r>
      <w:r>
        <w:rPr>
          <w:rFonts w:ascii="Arial" w:hAnsi="Arial" w:cs="Arial"/>
          <w:sz w:val="20"/>
          <w:szCs w:val="20"/>
        </w:rPr>
        <w:t>Охридското Езеро</w:t>
      </w:r>
      <w:r w:rsidRPr="00184879">
        <w:rPr>
          <w:rFonts w:ascii="Arial" w:hAnsi="Arial" w:cs="Arial"/>
          <w:sz w:val="20"/>
          <w:szCs w:val="20"/>
          <w:lang w:val="en-US"/>
        </w:rPr>
        <w:t xml:space="preserve"> </w:t>
      </w:r>
      <w:r>
        <w:rPr>
          <w:rFonts w:ascii="Arial" w:hAnsi="Arial" w:cs="Arial"/>
          <w:sz w:val="20"/>
          <w:szCs w:val="20"/>
        </w:rPr>
        <w:t>го вршат</w:t>
      </w:r>
      <w:r w:rsidRPr="00184879">
        <w:rPr>
          <w:rFonts w:ascii="Arial" w:hAnsi="Arial" w:cs="Arial"/>
          <w:sz w:val="20"/>
          <w:szCs w:val="20"/>
          <w:lang w:val="en-US"/>
        </w:rPr>
        <w:t xml:space="preserve"> </w:t>
      </w:r>
      <w:r>
        <w:rPr>
          <w:rFonts w:ascii="Arial" w:hAnsi="Arial" w:cs="Arial"/>
          <w:sz w:val="20"/>
          <w:szCs w:val="20"/>
        </w:rPr>
        <w:t xml:space="preserve">регистрирани мрестилишта за одгледување на </w:t>
      </w:r>
      <w:r w:rsidR="00BB5FB7">
        <w:rPr>
          <w:rFonts w:ascii="Arial" w:hAnsi="Arial" w:cs="Arial"/>
          <w:sz w:val="20"/>
          <w:szCs w:val="20"/>
        </w:rPr>
        <w:t xml:space="preserve">порибителен материјал </w:t>
      </w:r>
      <w:r>
        <w:rPr>
          <w:rFonts w:ascii="Arial" w:hAnsi="Arial" w:cs="Arial"/>
          <w:sz w:val="20"/>
          <w:szCs w:val="20"/>
        </w:rPr>
        <w:t xml:space="preserve">исклучиво за диви автохтони видови </w:t>
      </w:r>
      <w:r w:rsidRPr="00184879">
        <w:rPr>
          <w:rFonts w:ascii="Arial" w:hAnsi="Arial" w:cs="Arial"/>
          <w:sz w:val="20"/>
          <w:szCs w:val="20"/>
        </w:rPr>
        <w:t>риби</w:t>
      </w:r>
      <w:r w:rsidRPr="00184879">
        <w:rPr>
          <w:rFonts w:ascii="Arial" w:hAnsi="Arial" w:cs="Arial"/>
          <w:sz w:val="20"/>
          <w:szCs w:val="20"/>
          <w:lang w:val="en-US"/>
        </w:rPr>
        <w:t xml:space="preserve"> </w:t>
      </w:r>
      <w:r>
        <w:rPr>
          <w:rFonts w:ascii="Arial" w:hAnsi="Arial" w:cs="Arial"/>
          <w:sz w:val="20"/>
          <w:szCs w:val="20"/>
        </w:rPr>
        <w:t>и други водни организми кои го населуваат и живеат во Охридското Езеро.</w:t>
      </w:r>
    </w:p>
    <w:p w:rsidR="004D715A" w:rsidRDefault="004D715A" w:rsidP="004D715A">
      <w:pPr>
        <w:autoSpaceDE w:val="0"/>
        <w:autoSpaceDN w:val="0"/>
        <w:adjustRightInd w:val="0"/>
        <w:jc w:val="both"/>
        <w:rPr>
          <w:rFonts w:ascii="Arial" w:hAnsi="Arial" w:cs="Arial"/>
          <w:sz w:val="20"/>
          <w:szCs w:val="20"/>
        </w:rPr>
      </w:pPr>
    </w:p>
    <w:p w:rsidR="00907106" w:rsidRDefault="00907106" w:rsidP="00907106">
      <w:pPr>
        <w:autoSpaceDE w:val="0"/>
        <w:autoSpaceDN w:val="0"/>
        <w:adjustRightInd w:val="0"/>
        <w:jc w:val="both"/>
        <w:rPr>
          <w:rFonts w:ascii="Arial" w:hAnsi="Arial" w:cs="Arial"/>
          <w:sz w:val="20"/>
          <w:szCs w:val="20"/>
        </w:rPr>
      </w:pPr>
      <w:r>
        <w:rPr>
          <w:rFonts w:ascii="Arial" w:hAnsi="Arial" w:cs="Arial"/>
          <w:sz w:val="20"/>
          <w:szCs w:val="20"/>
        </w:rPr>
        <w:t xml:space="preserve">Одгледување на </w:t>
      </w:r>
      <w:r w:rsidR="00BB5FB7">
        <w:rPr>
          <w:rFonts w:ascii="Arial" w:hAnsi="Arial" w:cs="Arial"/>
          <w:sz w:val="20"/>
          <w:szCs w:val="20"/>
        </w:rPr>
        <w:t xml:space="preserve">порибителен материјал </w:t>
      </w:r>
      <w:r>
        <w:rPr>
          <w:rFonts w:ascii="Arial" w:hAnsi="Arial" w:cs="Arial"/>
          <w:sz w:val="20"/>
          <w:szCs w:val="20"/>
        </w:rPr>
        <w:t>за аквакултура вршат</w:t>
      </w:r>
      <w:r w:rsidRPr="00184879">
        <w:rPr>
          <w:rFonts w:ascii="Arial" w:hAnsi="Arial" w:cs="Arial"/>
          <w:sz w:val="20"/>
          <w:szCs w:val="20"/>
          <w:lang w:val="en-US"/>
        </w:rPr>
        <w:t xml:space="preserve"> </w:t>
      </w:r>
      <w:r>
        <w:rPr>
          <w:rFonts w:ascii="Arial" w:hAnsi="Arial" w:cs="Arial"/>
          <w:sz w:val="20"/>
          <w:szCs w:val="20"/>
        </w:rPr>
        <w:t xml:space="preserve">регистрирани мрестилишта </w:t>
      </w:r>
      <w:r w:rsidRPr="00184879">
        <w:rPr>
          <w:rFonts w:ascii="Arial" w:hAnsi="Arial" w:cs="Arial"/>
          <w:sz w:val="20"/>
          <w:szCs w:val="20"/>
          <w:lang w:val="en-US"/>
        </w:rPr>
        <w:t xml:space="preserve"> </w:t>
      </w:r>
      <w:r w:rsidRPr="00184879">
        <w:rPr>
          <w:rFonts w:ascii="Arial" w:hAnsi="Arial" w:cs="Arial"/>
          <w:sz w:val="20"/>
          <w:szCs w:val="20"/>
        </w:rPr>
        <w:t>за</w:t>
      </w:r>
      <w:r w:rsidRPr="00184879">
        <w:rPr>
          <w:rFonts w:ascii="Arial" w:hAnsi="Arial" w:cs="Arial"/>
          <w:sz w:val="20"/>
          <w:szCs w:val="20"/>
          <w:lang w:val="en-US"/>
        </w:rPr>
        <w:t xml:space="preserve"> </w:t>
      </w:r>
      <w:r>
        <w:rPr>
          <w:rFonts w:ascii="Arial" w:hAnsi="Arial" w:cs="Arial"/>
          <w:sz w:val="20"/>
          <w:szCs w:val="20"/>
        </w:rPr>
        <w:t xml:space="preserve">производство на </w:t>
      </w:r>
      <w:r w:rsidR="00BB5FB7">
        <w:rPr>
          <w:rFonts w:ascii="Arial" w:hAnsi="Arial" w:cs="Arial"/>
          <w:sz w:val="20"/>
          <w:szCs w:val="20"/>
        </w:rPr>
        <w:t xml:space="preserve">порибителен материјал </w:t>
      </w:r>
      <w:r>
        <w:rPr>
          <w:rFonts w:ascii="Arial" w:hAnsi="Arial" w:cs="Arial"/>
          <w:sz w:val="20"/>
          <w:szCs w:val="20"/>
        </w:rPr>
        <w:t xml:space="preserve">од </w:t>
      </w:r>
      <w:r w:rsidRPr="00184879">
        <w:rPr>
          <w:rFonts w:ascii="Arial" w:hAnsi="Arial" w:cs="Arial"/>
          <w:sz w:val="20"/>
          <w:szCs w:val="20"/>
        </w:rPr>
        <w:t>риби</w:t>
      </w:r>
      <w:r w:rsidRPr="00184879">
        <w:rPr>
          <w:rFonts w:ascii="Arial" w:hAnsi="Arial" w:cs="Arial"/>
          <w:sz w:val="20"/>
          <w:szCs w:val="20"/>
          <w:lang w:val="en-US"/>
        </w:rPr>
        <w:t xml:space="preserve"> </w:t>
      </w:r>
      <w:r>
        <w:rPr>
          <w:rFonts w:ascii="Arial" w:hAnsi="Arial" w:cs="Arial"/>
          <w:sz w:val="20"/>
          <w:szCs w:val="20"/>
        </w:rPr>
        <w:t>и други водни организми.</w:t>
      </w:r>
    </w:p>
    <w:p w:rsidR="001C4CF0" w:rsidRDefault="001C4CF0" w:rsidP="00856092">
      <w:pPr>
        <w:autoSpaceDE w:val="0"/>
        <w:autoSpaceDN w:val="0"/>
        <w:adjustRightInd w:val="0"/>
        <w:jc w:val="both"/>
        <w:rPr>
          <w:rFonts w:ascii="Arial" w:hAnsi="Arial" w:cs="Arial"/>
          <w:sz w:val="20"/>
          <w:szCs w:val="20"/>
        </w:rPr>
      </w:pPr>
    </w:p>
    <w:p w:rsidR="00907106" w:rsidRPr="001F3523" w:rsidRDefault="00907106" w:rsidP="00907106">
      <w:pPr>
        <w:autoSpaceDE w:val="0"/>
        <w:autoSpaceDN w:val="0"/>
        <w:adjustRightInd w:val="0"/>
        <w:jc w:val="center"/>
        <w:rPr>
          <w:rFonts w:ascii="Arial" w:hAnsi="Arial" w:cs="Arial"/>
          <w:b/>
          <w:bCs/>
          <w:sz w:val="20"/>
          <w:szCs w:val="20"/>
        </w:rPr>
      </w:pPr>
      <w:r w:rsidRPr="005C2DDA">
        <w:rPr>
          <w:rFonts w:ascii="Arial" w:hAnsi="Arial" w:cs="Arial"/>
          <w:b/>
          <w:bCs/>
          <w:sz w:val="20"/>
          <w:szCs w:val="20"/>
        </w:rPr>
        <w:t>Член</w:t>
      </w:r>
      <w:r w:rsidRPr="005C2DDA">
        <w:rPr>
          <w:rFonts w:ascii="Arial" w:hAnsi="Arial" w:cs="Arial"/>
          <w:b/>
          <w:bCs/>
          <w:sz w:val="20"/>
          <w:szCs w:val="20"/>
          <w:lang w:val="en-US"/>
        </w:rPr>
        <w:t xml:space="preserve"> </w:t>
      </w:r>
      <w:r w:rsidR="007E059F">
        <w:rPr>
          <w:rFonts w:ascii="Arial" w:hAnsi="Arial" w:cs="Arial"/>
          <w:b/>
          <w:bCs/>
          <w:sz w:val="20"/>
          <w:szCs w:val="20"/>
        </w:rPr>
        <w:t>89</w:t>
      </w:r>
    </w:p>
    <w:p w:rsidR="00907106" w:rsidRDefault="00907106" w:rsidP="00907106">
      <w:pPr>
        <w:autoSpaceDE w:val="0"/>
        <w:autoSpaceDN w:val="0"/>
        <w:adjustRightInd w:val="0"/>
        <w:jc w:val="center"/>
        <w:rPr>
          <w:rFonts w:ascii="Arial" w:hAnsi="Arial" w:cs="Arial"/>
          <w:sz w:val="20"/>
          <w:szCs w:val="20"/>
        </w:rPr>
      </w:pPr>
      <w:r>
        <w:rPr>
          <w:rFonts w:ascii="Arial" w:hAnsi="Arial" w:cs="Arial"/>
          <w:sz w:val="20"/>
          <w:szCs w:val="20"/>
        </w:rPr>
        <w:t>(регистрирање на мрестилишта)</w:t>
      </w:r>
    </w:p>
    <w:p w:rsidR="00907106" w:rsidRDefault="00907106" w:rsidP="00907106">
      <w:pPr>
        <w:autoSpaceDE w:val="0"/>
        <w:autoSpaceDN w:val="0"/>
        <w:adjustRightInd w:val="0"/>
        <w:jc w:val="center"/>
        <w:rPr>
          <w:rFonts w:ascii="Arial" w:hAnsi="Arial" w:cs="Arial"/>
          <w:sz w:val="20"/>
          <w:szCs w:val="20"/>
        </w:rPr>
      </w:pPr>
    </w:p>
    <w:p w:rsidR="00856092" w:rsidRPr="00443B78" w:rsidRDefault="0011510E" w:rsidP="00856092">
      <w:pPr>
        <w:autoSpaceDE w:val="0"/>
        <w:autoSpaceDN w:val="0"/>
        <w:adjustRightInd w:val="0"/>
        <w:jc w:val="both"/>
        <w:rPr>
          <w:rFonts w:ascii="Arial" w:hAnsi="Arial" w:cs="Arial"/>
          <w:sz w:val="20"/>
          <w:szCs w:val="20"/>
        </w:rPr>
      </w:pPr>
      <w:r w:rsidRPr="00443B78">
        <w:rPr>
          <w:rFonts w:ascii="Arial" w:hAnsi="Arial" w:cs="Arial"/>
          <w:sz w:val="20"/>
          <w:szCs w:val="20"/>
        </w:rPr>
        <w:t>М</w:t>
      </w:r>
      <w:r w:rsidR="00907106" w:rsidRPr="00443B78">
        <w:rPr>
          <w:rFonts w:ascii="Arial" w:hAnsi="Arial" w:cs="Arial"/>
          <w:sz w:val="20"/>
          <w:szCs w:val="20"/>
        </w:rPr>
        <w:t>рестилишта</w:t>
      </w:r>
      <w:r w:rsidR="00856092" w:rsidRPr="00443B78">
        <w:rPr>
          <w:rFonts w:ascii="Arial" w:hAnsi="Arial" w:cs="Arial"/>
          <w:sz w:val="20"/>
          <w:szCs w:val="20"/>
        </w:rPr>
        <w:t xml:space="preserve"> </w:t>
      </w:r>
      <w:r w:rsidRPr="00443B78">
        <w:rPr>
          <w:rFonts w:ascii="Arial" w:hAnsi="Arial" w:cs="Arial"/>
          <w:sz w:val="20"/>
          <w:szCs w:val="20"/>
        </w:rPr>
        <w:t>се</w:t>
      </w:r>
      <w:r w:rsidR="00856092" w:rsidRPr="00443B78">
        <w:rPr>
          <w:rFonts w:ascii="Arial" w:hAnsi="Arial" w:cs="Arial"/>
          <w:sz w:val="20"/>
          <w:szCs w:val="20"/>
        </w:rPr>
        <w:t xml:space="preserve"> </w:t>
      </w:r>
      <w:r w:rsidR="00907106" w:rsidRPr="00443B78">
        <w:rPr>
          <w:rFonts w:ascii="Arial" w:hAnsi="Arial" w:cs="Arial"/>
          <w:sz w:val="20"/>
          <w:szCs w:val="20"/>
        </w:rPr>
        <w:t xml:space="preserve">домашни </w:t>
      </w:r>
      <w:r w:rsidR="00856092" w:rsidRPr="00443B78">
        <w:rPr>
          <w:rFonts w:ascii="Arial" w:hAnsi="Arial" w:cs="Arial"/>
          <w:sz w:val="20"/>
          <w:szCs w:val="20"/>
        </w:rPr>
        <w:t xml:space="preserve">правни </w:t>
      </w:r>
      <w:r w:rsidR="00907106" w:rsidRPr="00443B78">
        <w:rPr>
          <w:rFonts w:ascii="Arial" w:hAnsi="Arial" w:cs="Arial"/>
          <w:sz w:val="20"/>
          <w:szCs w:val="20"/>
        </w:rPr>
        <w:t xml:space="preserve">лица од член </w:t>
      </w:r>
      <w:r w:rsidR="001F3523" w:rsidRPr="00443B78">
        <w:rPr>
          <w:rFonts w:ascii="Arial" w:hAnsi="Arial" w:cs="Arial"/>
          <w:sz w:val="20"/>
          <w:szCs w:val="20"/>
        </w:rPr>
        <w:t>8</w:t>
      </w:r>
      <w:r w:rsidR="007E059F" w:rsidRPr="00443B78">
        <w:rPr>
          <w:rFonts w:ascii="Arial" w:hAnsi="Arial" w:cs="Arial"/>
          <w:sz w:val="20"/>
          <w:szCs w:val="20"/>
        </w:rPr>
        <w:t>8</w:t>
      </w:r>
      <w:r w:rsidR="00907106" w:rsidRPr="00443B78">
        <w:rPr>
          <w:rFonts w:ascii="Arial" w:hAnsi="Arial" w:cs="Arial"/>
          <w:sz w:val="20"/>
          <w:szCs w:val="20"/>
        </w:rPr>
        <w:t xml:space="preserve"> на овој закон на кои им е издадено Решение за регистрација на мрестилиште</w:t>
      </w:r>
      <w:r w:rsidR="00856092" w:rsidRPr="00443B78">
        <w:rPr>
          <w:rFonts w:ascii="Arial" w:hAnsi="Arial" w:cs="Arial"/>
          <w:sz w:val="20"/>
          <w:szCs w:val="20"/>
        </w:rPr>
        <w:t>.</w:t>
      </w:r>
    </w:p>
    <w:p w:rsidR="00856092" w:rsidRPr="00443B78" w:rsidRDefault="00856092" w:rsidP="00856092">
      <w:pPr>
        <w:autoSpaceDE w:val="0"/>
        <w:autoSpaceDN w:val="0"/>
        <w:adjustRightInd w:val="0"/>
        <w:jc w:val="both"/>
        <w:rPr>
          <w:rFonts w:ascii="Arial" w:hAnsi="Arial" w:cs="Arial"/>
          <w:sz w:val="20"/>
          <w:szCs w:val="20"/>
        </w:rPr>
      </w:pPr>
    </w:p>
    <w:p w:rsidR="00856092" w:rsidRPr="00443B78" w:rsidRDefault="00856092" w:rsidP="00856092">
      <w:pPr>
        <w:autoSpaceDE w:val="0"/>
        <w:autoSpaceDN w:val="0"/>
        <w:adjustRightInd w:val="0"/>
        <w:jc w:val="both"/>
        <w:rPr>
          <w:rFonts w:ascii="Arial" w:hAnsi="Arial" w:cs="Arial"/>
          <w:sz w:val="20"/>
          <w:szCs w:val="20"/>
          <w:lang w:val="en-US"/>
        </w:rPr>
      </w:pP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 xml:space="preserve">добивање на решението од став 1 на овој член, </w:t>
      </w:r>
      <w:r w:rsidR="00907106" w:rsidRPr="00443B78">
        <w:rPr>
          <w:rFonts w:ascii="Arial" w:hAnsi="Arial" w:cs="Arial"/>
          <w:sz w:val="20"/>
          <w:szCs w:val="20"/>
        </w:rPr>
        <w:t xml:space="preserve">правните лица </w:t>
      </w:r>
      <w:r w:rsidRPr="00443B78">
        <w:rPr>
          <w:rFonts w:ascii="Arial" w:hAnsi="Arial" w:cs="Arial"/>
          <w:sz w:val="20"/>
          <w:szCs w:val="20"/>
        </w:rPr>
        <w:t>од членот</w:t>
      </w:r>
      <w:r w:rsidRPr="00443B78">
        <w:rPr>
          <w:rFonts w:ascii="Arial" w:hAnsi="Arial" w:cs="Arial"/>
          <w:sz w:val="20"/>
          <w:szCs w:val="20"/>
          <w:lang w:val="en-US"/>
        </w:rPr>
        <w:t xml:space="preserve"> </w:t>
      </w:r>
      <w:r w:rsidR="001F3523" w:rsidRPr="00443B78">
        <w:rPr>
          <w:rFonts w:ascii="Arial" w:hAnsi="Arial" w:cs="Arial"/>
          <w:sz w:val="20"/>
          <w:szCs w:val="20"/>
        </w:rPr>
        <w:t>89</w:t>
      </w:r>
      <w:r w:rsidRPr="00443B78">
        <w:rPr>
          <w:rFonts w:ascii="Arial" w:hAnsi="Arial" w:cs="Arial"/>
          <w:sz w:val="20"/>
          <w:szCs w:val="20"/>
        </w:rPr>
        <w:t xml:space="preserve"> од</w:t>
      </w:r>
      <w:r w:rsidRPr="00443B78">
        <w:rPr>
          <w:rFonts w:ascii="Arial" w:hAnsi="Arial" w:cs="Arial"/>
          <w:sz w:val="20"/>
          <w:szCs w:val="20"/>
          <w:lang w:val="en-US"/>
        </w:rPr>
        <w:t xml:space="preserve"> </w:t>
      </w:r>
      <w:r w:rsidRPr="00443B78">
        <w:rPr>
          <w:rFonts w:ascii="Arial" w:hAnsi="Arial" w:cs="Arial"/>
          <w:sz w:val="20"/>
          <w:szCs w:val="20"/>
        </w:rPr>
        <w:t>овој</w:t>
      </w:r>
      <w:r w:rsidRPr="00443B78">
        <w:rPr>
          <w:rFonts w:ascii="Arial" w:hAnsi="Arial" w:cs="Arial"/>
          <w:sz w:val="20"/>
          <w:szCs w:val="20"/>
          <w:lang w:val="en-US"/>
        </w:rPr>
        <w:t xml:space="preserve"> </w:t>
      </w:r>
      <w:r w:rsidRPr="00443B78">
        <w:rPr>
          <w:rFonts w:ascii="Arial" w:hAnsi="Arial" w:cs="Arial"/>
          <w:sz w:val="20"/>
          <w:szCs w:val="20"/>
        </w:rPr>
        <w:t>закон</w:t>
      </w:r>
      <w:r w:rsidRPr="00443B78">
        <w:rPr>
          <w:rFonts w:ascii="Arial" w:hAnsi="Arial" w:cs="Arial"/>
          <w:sz w:val="20"/>
          <w:szCs w:val="20"/>
          <w:lang w:val="en-US"/>
        </w:rPr>
        <w:t xml:space="preserve"> </w:t>
      </w:r>
      <w:r w:rsidRPr="00443B78">
        <w:rPr>
          <w:rFonts w:ascii="Arial" w:hAnsi="Arial" w:cs="Arial"/>
          <w:sz w:val="20"/>
          <w:szCs w:val="20"/>
        </w:rPr>
        <w:t>доставуваат</w:t>
      </w:r>
      <w:r w:rsidRPr="00443B78">
        <w:rPr>
          <w:rFonts w:ascii="Arial" w:hAnsi="Arial" w:cs="Arial"/>
          <w:sz w:val="20"/>
          <w:szCs w:val="20"/>
          <w:lang w:val="en-US"/>
        </w:rPr>
        <w:t xml:space="preserve"> </w:t>
      </w:r>
      <w:r w:rsidRPr="00443B78">
        <w:rPr>
          <w:rFonts w:ascii="Arial" w:hAnsi="Arial" w:cs="Arial"/>
          <w:sz w:val="20"/>
          <w:szCs w:val="20"/>
        </w:rPr>
        <w:t>барање</w:t>
      </w:r>
      <w:r w:rsidRPr="00443B78">
        <w:rPr>
          <w:rFonts w:ascii="Arial" w:hAnsi="Arial" w:cs="Arial"/>
          <w:sz w:val="20"/>
          <w:szCs w:val="20"/>
          <w:lang w:val="en-US"/>
        </w:rPr>
        <w:t xml:space="preserve"> </w:t>
      </w:r>
      <w:r w:rsidRPr="00443B78">
        <w:rPr>
          <w:rFonts w:ascii="Arial" w:hAnsi="Arial" w:cs="Arial"/>
          <w:sz w:val="20"/>
          <w:szCs w:val="20"/>
        </w:rPr>
        <w:t xml:space="preserve">за </w:t>
      </w:r>
      <w:r w:rsidR="00907106" w:rsidRPr="00443B78">
        <w:rPr>
          <w:rFonts w:ascii="Arial" w:hAnsi="Arial" w:cs="Arial"/>
          <w:sz w:val="20"/>
          <w:szCs w:val="20"/>
        </w:rPr>
        <w:t>регистрација</w:t>
      </w:r>
      <w:r w:rsidRPr="00443B78">
        <w:rPr>
          <w:rFonts w:ascii="Arial" w:hAnsi="Arial" w:cs="Arial"/>
          <w:sz w:val="20"/>
          <w:szCs w:val="20"/>
        </w:rPr>
        <w:t xml:space="preserve"> до министерството со употреба на средство за електронска идентификација преку Националниот портал за електронски услуги или преку посредник за административни услуги, согласно прописите од областа на електронското управување и електронските услуги</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rPr>
      </w:pPr>
    </w:p>
    <w:p w:rsidR="00867FAE" w:rsidRPr="00443B78" w:rsidRDefault="00867FAE" w:rsidP="00867FAE">
      <w:pPr>
        <w:autoSpaceDE w:val="0"/>
        <w:autoSpaceDN w:val="0"/>
        <w:adjustRightInd w:val="0"/>
        <w:jc w:val="both"/>
        <w:rPr>
          <w:rFonts w:ascii="Arial" w:hAnsi="Arial" w:cs="Arial"/>
          <w:sz w:val="20"/>
          <w:szCs w:val="20"/>
        </w:rPr>
      </w:pPr>
      <w:r w:rsidRPr="00443B78">
        <w:rPr>
          <w:rFonts w:ascii="Arial" w:hAnsi="Arial" w:cs="Arial"/>
          <w:sz w:val="20"/>
          <w:szCs w:val="20"/>
        </w:rPr>
        <w:t>Барање</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0011510E" w:rsidRPr="00443B78">
        <w:rPr>
          <w:rFonts w:ascii="Arial" w:hAnsi="Arial" w:cs="Arial"/>
          <w:sz w:val="20"/>
          <w:szCs w:val="20"/>
        </w:rPr>
        <w:t>регистрација на мрестилиште</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ставот</w:t>
      </w:r>
      <w:r w:rsidRPr="00443B78">
        <w:rPr>
          <w:rFonts w:ascii="Arial" w:hAnsi="Arial" w:cs="Arial"/>
          <w:sz w:val="20"/>
          <w:szCs w:val="20"/>
          <w:lang w:val="en-US"/>
        </w:rPr>
        <w:t xml:space="preserve"> 1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овој</w:t>
      </w:r>
      <w:r w:rsidRPr="00443B78">
        <w:rPr>
          <w:rFonts w:ascii="Arial" w:hAnsi="Arial" w:cs="Arial"/>
          <w:sz w:val="20"/>
          <w:szCs w:val="20"/>
          <w:lang w:val="en-US"/>
        </w:rPr>
        <w:t xml:space="preserve"> </w:t>
      </w:r>
      <w:r w:rsidRPr="00443B78">
        <w:rPr>
          <w:rFonts w:ascii="Arial" w:hAnsi="Arial" w:cs="Arial"/>
          <w:sz w:val="20"/>
          <w:szCs w:val="20"/>
        </w:rPr>
        <w:t>член</w:t>
      </w:r>
      <w:r w:rsidRPr="00443B78">
        <w:rPr>
          <w:rFonts w:ascii="Arial" w:hAnsi="Arial" w:cs="Arial"/>
          <w:sz w:val="20"/>
          <w:szCs w:val="20"/>
          <w:lang w:val="en-US"/>
        </w:rPr>
        <w:t xml:space="preserve"> </w:t>
      </w:r>
      <w:r w:rsidRPr="00443B78">
        <w:rPr>
          <w:rFonts w:ascii="Arial" w:hAnsi="Arial" w:cs="Arial"/>
          <w:sz w:val="20"/>
          <w:szCs w:val="20"/>
        </w:rPr>
        <w:t>поднесува</w:t>
      </w:r>
      <w:r w:rsidRPr="00443B78">
        <w:rPr>
          <w:rFonts w:ascii="Arial" w:hAnsi="Arial" w:cs="Arial"/>
          <w:sz w:val="20"/>
          <w:szCs w:val="20"/>
          <w:lang w:val="en-US"/>
        </w:rPr>
        <w:t xml:space="preserve"> </w:t>
      </w:r>
      <w:r w:rsidRPr="00443B78">
        <w:rPr>
          <w:rFonts w:ascii="Arial" w:hAnsi="Arial" w:cs="Arial"/>
          <w:sz w:val="20"/>
          <w:szCs w:val="20"/>
        </w:rPr>
        <w:t>правно</w:t>
      </w:r>
      <w:r w:rsidRPr="00443B78">
        <w:rPr>
          <w:rFonts w:ascii="Arial" w:hAnsi="Arial" w:cs="Arial"/>
          <w:sz w:val="20"/>
          <w:szCs w:val="20"/>
          <w:lang w:val="en-US"/>
        </w:rPr>
        <w:t xml:space="preserve"> </w:t>
      </w:r>
      <w:r w:rsidRPr="00443B78">
        <w:rPr>
          <w:rFonts w:ascii="Arial" w:hAnsi="Arial" w:cs="Arial"/>
          <w:sz w:val="20"/>
          <w:szCs w:val="20"/>
        </w:rPr>
        <w:t>лице</w:t>
      </w:r>
      <w:r w:rsidRPr="00443B78">
        <w:rPr>
          <w:rFonts w:ascii="Arial" w:hAnsi="Arial" w:cs="Arial"/>
          <w:sz w:val="20"/>
          <w:szCs w:val="20"/>
          <w:lang w:val="en-US"/>
        </w:rPr>
        <w:t xml:space="preserve"> </w:t>
      </w:r>
      <w:r w:rsidRPr="00443B78">
        <w:rPr>
          <w:rFonts w:ascii="Arial" w:hAnsi="Arial" w:cs="Arial"/>
          <w:sz w:val="20"/>
          <w:szCs w:val="20"/>
        </w:rPr>
        <w:t>кое</w:t>
      </w:r>
      <w:r w:rsidRPr="00443B78">
        <w:rPr>
          <w:rFonts w:ascii="Arial" w:hAnsi="Arial" w:cs="Arial"/>
          <w:sz w:val="20"/>
          <w:szCs w:val="20"/>
          <w:lang w:val="en-US"/>
        </w:rPr>
        <w:t xml:space="preserve"> </w:t>
      </w:r>
      <w:r w:rsidRPr="00443B78">
        <w:rPr>
          <w:rFonts w:ascii="Arial" w:hAnsi="Arial" w:cs="Arial"/>
          <w:sz w:val="20"/>
          <w:szCs w:val="20"/>
        </w:rPr>
        <w:t>ги</w:t>
      </w:r>
      <w:r w:rsidRPr="00443B78">
        <w:rPr>
          <w:rFonts w:ascii="Arial" w:hAnsi="Arial" w:cs="Arial"/>
          <w:sz w:val="20"/>
          <w:szCs w:val="20"/>
          <w:lang w:val="en-US"/>
        </w:rPr>
        <w:t xml:space="preserve"> </w:t>
      </w:r>
      <w:r w:rsidRPr="00443B78">
        <w:rPr>
          <w:rFonts w:ascii="Arial" w:hAnsi="Arial" w:cs="Arial"/>
          <w:sz w:val="20"/>
          <w:szCs w:val="20"/>
        </w:rPr>
        <w:t>исполнува</w:t>
      </w:r>
      <w:r w:rsidRPr="00443B78">
        <w:rPr>
          <w:rFonts w:ascii="Arial" w:hAnsi="Arial" w:cs="Arial"/>
          <w:sz w:val="20"/>
          <w:szCs w:val="20"/>
          <w:lang w:val="en-US"/>
        </w:rPr>
        <w:t xml:space="preserve"> </w:t>
      </w:r>
      <w:r w:rsidRPr="00443B78">
        <w:rPr>
          <w:rFonts w:ascii="Arial" w:hAnsi="Arial" w:cs="Arial"/>
          <w:sz w:val="20"/>
          <w:szCs w:val="20"/>
        </w:rPr>
        <w:t>следниве</w:t>
      </w:r>
      <w:r w:rsidRPr="00443B78">
        <w:rPr>
          <w:rFonts w:ascii="Arial" w:hAnsi="Arial" w:cs="Arial"/>
          <w:sz w:val="20"/>
          <w:szCs w:val="20"/>
          <w:lang w:val="en-US"/>
        </w:rPr>
        <w:t xml:space="preserve"> </w:t>
      </w:r>
      <w:r w:rsidRPr="00443B78">
        <w:rPr>
          <w:rFonts w:ascii="Arial" w:hAnsi="Arial" w:cs="Arial"/>
          <w:sz w:val="20"/>
          <w:szCs w:val="20"/>
        </w:rPr>
        <w:t>услови</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lang w:val="en-US"/>
        </w:rPr>
        <w:t> </w:t>
      </w:r>
    </w:p>
    <w:p w:rsidR="00867FAE" w:rsidRPr="00443B78" w:rsidRDefault="00867FAE" w:rsidP="00867FAE">
      <w:pPr>
        <w:autoSpaceDE w:val="0"/>
        <w:autoSpaceDN w:val="0"/>
        <w:adjustRightInd w:val="0"/>
        <w:jc w:val="both"/>
        <w:rPr>
          <w:rFonts w:ascii="Arial" w:hAnsi="Arial" w:cs="Arial"/>
          <w:sz w:val="20"/>
          <w:szCs w:val="20"/>
        </w:rPr>
      </w:pPr>
      <w:r w:rsidRPr="00443B78">
        <w:rPr>
          <w:rFonts w:ascii="Arial" w:hAnsi="Arial" w:cs="Arial"/>
          <w:sz w:val="20"/>
          <w:szCs w:val="20"/>
        </w:rPr>
        <w:t>- вработено</w:t>
      </w:r>
      <w:r w:rsidRPr="00443B78">
        <w:rPr>
          <w:rFonts w:ascii="Arial" w:hAnsi="Arial" w:cs="Arial"/>
          <w:sz w:val="20"/>
          <w:szCs w:val="20"/>
          <w:lang w:val="en-US"/>
        </w:rPr>
        <w:t xml:space="preserve"> </w:t>
      </w:r>
      <w:r w:rsidRPr="00443B78">
        <w:rPr>
          <w:rFonts w:ascii="Arial" w:hAnsi="Arial" w:cs="Arial"/>
          <w:sz w:val="20"/>
          <w:szCs w:val="20"/>
        </w:rPr>
        <w:t>најмалку</w:t>
      </w:r>
      <w:r w:rsidRPr="00443B78">
        <w:rPr>
          <w:rFonts w:ascii="Arial" w:hAnsi="Arial" w:cs="Arial"/>
          <w:sz w:val="20"/>
          <w:szCs w:val="20"/>
          <w:lang w:val="en-US"/>
        </w:rPr>
        <w:t xml:space="preserve"> </w:t>
      </w:r>
      <w:r w:rsidRPr="00443B78">
        <w:rPr>
          <w:rFonts w:ascii="Arial" w:hAnsi="Arial" w:cs="Arial"/>
          <w:sz w:val="20"/>
          <w:szCs w:val="20"/>
        </w:rPr>
        <w:t>едно</w:t>
      </w:r>
      <w:r w:rsidRPr="00443B78">
        <w:rPr>
          <w:rFonts w:ascii="Arial" w:hAnsi="Arial" w:cs="Arial"/>
          <w:sz w:val="20"/>
          <w:szCs w:val="20"/>
          <w:lang w:val="en-US"/>
        </w:rPr>
        <w:t xml:space="preserve"> </w:t>
      </w:r>
      <w:r w:rsidRPr="00443B78">
        <w:rPr>
          <w:rFonts w:ascii="Arial" w:hAnsi="Arial" w:cs="Arial"/>
          <w:sz w:val="20"/>
          <w:szCs w:val="20"/>
        </w:rPr>
        <w:t>лице</w:t>
      </w:r>
      <w:r w:rsidRPr="00443B78">
        <w:rPr>
          <w:rFonts w:ascii="Arial" w:hAnsi="Arial" w:cs="Arial"/>
          <w:sz w:val="20"/>
          <w:szCs w:val="20"/>
          <w:lang w:val="en-US"/>
        </w:rPr>
        <w:t xml:space="preserve"> </w:t>
      </w:r>
      <w:r w:rsidRPr="00443B78">
        <w:rPr>
          <w:rFonts w:ascii="Arial" w:hAnsi="Arial" w:cs="Arial"/>
          <w:sz w:val="20"/>
          <w:szCs w:val="20"/>
        </w:rPr>
        <w:t>со</w:t>
      </w:r>
      <w:r w:rsidRPr="00443B78">
        <w:rPr>
          <w:rFonts w:ascii="Arial" w:hAnsi="Arial" w:cs="Arial"/>
          <w:sz w:val="20"/>
          <w:szCs w:val="20"/>
          <w:lang w:val="en-US"/>
        </w:rPr>
        <w:t xml:space="preserve"> </w:t>
      </w:r>
      <w:r w:rsidRPr="00443B78">
        <w:rPr>
          <w:rFonts w:ascii="Arial" w:hAnsi="Arial" w:cs="Arial"/>
          <w:sz w:val="20"/>
          <w:szCs w:val="20"/>
        </w:rPr>
        <w:t>високо</w:t>
      </w:r>
      <w:r w:rsidRPr="00443B78">
        <w:rPr>
          <w:rFonts w:ascii="Arial" w:hAnsi="Arial" w:cs="Arial"/>
          <w:sz w:val="20"/>
          <w:szCs w:val="20"/>
          <w:lang w:val="en-US"/>
        </w:rPr>
        <w:t xml:space="preserve"> </w:t>
      </w:r>
      <w:r w:rsidRPr="00443B78">
        <w:rPr>
          <w:rFonts w:ascii="Arial" w:hAnsi="Arial" w:cs="Arial"/>
          <w:sz w:val="20"/>
          <w:szCs w:val="20"/>
        </w:rPr>
        <w:t>образование</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областа</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природните</w:t>
      </w:r>
      <w:r w:rsidRPr="00443B78">
        <w:rPr>
          <w:rFonts w:ascii="Arial" w:hAnsi="Arial" w:cs="Arial"/>
          <w:sz w:val="20"/>
          <w:szCs w:val="20"/>
          <w:lang w:val="en-US"/>
        </w:rPr>
        <w:t xml:space="preserve"> </w:t>
      </w:r>
      <w:r w:rsidR="00EF6DB1" w:rsidRPr="00443B78">
        <w:rPr>
          <w:rFonts w:ascii="Arial" w:hAnsi="Arial" w:cs="Arial"/>
          <w:sz w:val="20"/>
          <w:szCs w:val="20"/>
        </w:rPr>
        <w:t>и</w:t>
      </w:r>
      <w:r w:rsidR="00EF6DB1" w:rsidRPr="00443B78">
        <w:rPr>
          <w:rFonts w:ascii="Arial" w:hAnsi="Arial" w:cs="Arial"/>
          <w:sz w:val="20"/>
          <w:szCs w:val="20"/>
          <w:lang w:val="en-US"/>
        </w:rPr>
        <w:t>/</w:t>
      </w:r>
      <w:r w:rsidR="00EF6DB1" w:rsidRPr="00443B78">
        <w:rPr>
          <w:rFonts w:ascii="Arial" w:hAnsi="Arial" w:cs="Arial"/>
          <w:sz w:val="20"/>
          <w:szCs w:val="20"/>
        </w:rPr>
        <w:t>или</w:t>
      </w:r>
      <w:r w:rsidR="00EF6DB1" w:rsidRPr="00443B78">
        <w:rPr>
          <w:rFonts w:ascii="Arial" w:hAnsi="Arial" w:cs="Arial"/>
          <w:sz w:val="20"/>
          <w:szCs w:val="20"/>
          <w:lang w:val="en-US"/>
        </w:rPr>
        <w:t xml:space="preserve"> </w:t>
      </w:r>
      <w:r w:rsidR="00EF6DB1" w:rsidRPr="00443B78">
        <w:rPr>
          <w:rFonts w:ascii="Arial" w:hAnsi="Arial" w:cs="Arial"/>
          <w:sz w:val="20"/>
          <w:szCs w:val="20"/>
        </w:rPr>
        <w:t>биотехничките</w:t>
      </w:r>
      <w:r w:rsidR="00EF6DB1" w:rsidRPr="00443B78">
        <w:rPr>
          <w:rFonts w:ascii="Arial" w:hAnsi="Arial" w:cs="Arial"/>
          <w:sz w:val="20"/>
          <w:szCs w:val="20"/>
          <w:lang w:val="en-US"/>
        </w:rPr>
        <w:t xml:space="preserve"> </w:t>
      </w:r>
      <w:r w:rsidR="00EF6DB1" w:rsidRPr="00443B78">
        <w:rPr>
          <w:rFonts w:ascii="Arial" w:hAnsi="Arial" w:cs="Arial"/>
          <w:sz w:val="20"/>
          <w:szCs w:val="20"/>
        </w:rPr>
        <w:t>науки кои работат на одгледување на подмладок</w:t>
      </w:r>
      <w:r w:rsidR="00B96749" w:rsidRPr="00443B78">
        <w:rPr>
          <w:rFonts w:ascii="Arial" w:hAnsi="Arial" w:cs="Arial"/>
          <w:sz w:val="20"/>
          <w:szCs w:val="20"/>
          <w:lang w:val="en-US"/>
        </w:rPr>
        <w:t>;</w:t>
      </w:r>
    </w:p>
    <w:p w:rsidR="0011510E" w:rsidRPr="00443B78" w:rsidRDefault="0011510E" w:rsidP="00867FAE">
      <w:pPr>
        <w:autoSpaceDE w:val="0"/>
        <w:autoSpaceDN w:val="0"/>
        <w:adjustRightInd w:val="0"/>
        <w:jc w:val="both"/>
        <w:rPr>
          <w:rFonts w:ascii="Arial" w:hAnsi="Arial" w:cs="Arial"/>
          <w:sz w:val="20"/>
          <w:szCs w:val="20"/>
        </w:rPr>
      </w:pPr>
      <w:r w:rsidRPr="00443B78">
        <w:rPr>
          <w:rFonts w:ascii="Arial" w:hAnsi="Arial" w:cs="Arial"/>
          <w:sz w:val="20"/>
          <w:szCs w:val="20"/>
        </w:rPr>
        <w:t xml:space="preserve">- да има матично јато од видовите риби и други водни организми за одгледување подмладок (само за правните лица од член </w:t>
      </w:r>
      <w:r w:rsidR="007E059F" w:rsidRPr="00443B78">
        <w:rPr>
          <w:rFonts w:ascii="Arial" w:hAnsi="Arial" w:cs="Arial"/>
          <w:sz w:val="20"/>
          <w:szCs w:val="20"/>
        </w:rPr>
        <w:t>88</w:t>
      </w:r>
      <w:r w:rsidRPr="00443B78">
        <w:rPr>
          <w:rFonts w:ascii="Arial" w:hAnsi="Arial" w:cs="Arial"/>
          <w:sz w:val="20"/>
          <w:szCs w:val="20"/>
        </w:rPr>
        <w:t xml:space="preserve"> став 3) и </w:t>
      </w: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 xml:space="preserve">- </w:t>
      </w:r>
      <w:r w:rsidR="00B96749" w:rsidRPr="00443B78">
        <w:rPr>
          <w:rFonts w:ascii="Arial" w:hAnsi="Arial" w:cs="Arial"/>
          <w:sz w:val="20"/>
          <w:szCs w:val="20"/>
        </w:rPr>
        <w:t xml:space="preserve">се одобрени објекти за </w:t>
      </w:r>
      <w:r w:rsidR="00B514AD">
        <w:rPr>
          <w:rFonts w:ascii="Arial" w:hAnsi="Arial" w:cs="Arial"/>
          <w:sz w:val="20"/>
          <w:szCs w:val="20"/>
        </w:rPr>
        <w:t xml:space="preserve">одгледување </w:t>
      </w:r>
      <w:r w:rsidR="00B96749" w:rsidRPr="00443B78">
        <w:rPr>
          <w:rFonts w:ascii="Arial" w:hAnsi="Arial" w:cs="Arial"/>
          <w:sz w:val="20"/>
          <w:szCs w:val="20"/>
        </w:rPr>
        <w:t xml:space="preserve">подмладок </w:t>
      </w:r>
      <w:r w:rsidRPr="00443B78">
        <w:rPr>
          <w:rFonts w:ascii="Arial" w:hAnsi="Arial" w:cs="Arial"/>
          <w:sz w:val="20"/>
          <w:szCs w:val="20"/>
        </w:rPr>
        <w:t>со</w:t>
      </w:r>
      <w:r w:rsidRPr="00443B78">
        <w:rPr>
          <w:rFonts w:ascii="Arial" w:hAnsi="Arial" w:cs="Arial"/>
          <w:sz w:val="20"/>
          <w:szCs w:val="20"/>
          <w:lang w:val="en-US"/>
        </w:rPr>
        <w:t xml:space="preserve"> </w:t>
      </w:r>
      <w:r w:rsidRPr="00443B78">
        <w:rPr>
          <w:rFonts w:ascii="Arial" w:hAnsi="Arial" w:cs="Arial"/>
          <w:sz w:val="20"/>
          <w:szCs w:val="20"/>
        </w:rPr>
        <w:t>објекти</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чување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матици</w:t>
      </w:r>
      <w:r w:rsidRPr="00443B78">
        <w:rPr>
          <w:rFonts w:ascii="Arial" w:hAnsi="Arial" w:cs="Arial"/>
          <w:sz w:val="20"/>
          <w:szCs w:val="20"/>
          <w:lang w:val="en-US"/>
        </w:rPr>
        <w:t xml:space="preserve">, </w:t>
      </w:r>
      <w:r w:rsidRPr="00443B78">
        <w:rPr>
          <w:rFonts w:ascii="Arial" w:hAnsi="Arial" w:cs="Arial"/>
          <w:sz w:val="20"/>
          <w:szCs w:val="20"/>
        </w:rPr>
        <w:t>објекти</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опрема</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инкубирање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оплодената</w:t>
      </w:r>
      <w:r w:rsidRPr="00443B78">
        <w:rPr>
          <w:rFonts w:ascii="Arial" w:hAnsi="Arial" w:cs="Arial"/>
          <w:sz w:val="20"/>
          <w:szCs w:val="20"/>
          <w:lang w:val="en-US"/>
        </w:rPr>
        <w:t xml:space="preserve"> </w:t>
      </w:r>
      <w:r w:rsidRPr="00443B78">
        <w:rPr>
          <w:rFonts w:ascii="Arial" w:hAnsi="Arial" w:cs="Arial"/>
          <w:sz w:val="20"/>
          <w:szCs w:val="20"/>
        </w:rPr>
        <w:t>икра</w:t>
      </w:r>
      <w:r w:rsidRPr="00443B78">
        <w:rPr>
          <w:rFonts w:ascii="Arial" w:hAnsi="Arial" w:cs="Arial"/>
          <w:sz w:val="20"/>
          <w:szCs w:val="20"/>
          <w:lang w:val="en-US"/>
        </w:rPr>
        <w:t xml:space="preserve">, </w:t>
      </w:r>
      <w:r w:rsidRPr="00443B78">
        <w:rPr>
          <w:rFonts w:ascii="Arial" w:hAnsi="Arial" w:cs="Arial"/>
          <w:sz w:val="20"/>
          <w:szCs w:val="20"/>
        </w:rPr>
        <w:t>објекти</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чување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личинките</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подмладокот</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соодветна</w:t>
      </w:r>
      <w:r w:rsidRPr="00443B78">
        <w:rPr>
          <w:rFonts w:ascii="Arial" w:hAnsi="Arial" w:cs="Arial"/>
          <w:sz w:val="20"/>
          <w:szCs w:val="20"/>
          <w:lang w:val="en-US"/>
        </w:rPr>
        <w:t xml:space="preserve"> </w:t>
      </w:r>
      <w:r w:rsidRPr="00443B78">
        <w:rPr>
          <w:rFonts w:ascii="Arial" w:hAnsi="Arial" w:cs="Arial"/>
          <w:sz w:val="20"/>
          <w:szCs w:val="20"/>
        </w:rPr>
        <w:t>опрема</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изведување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мрест</w:t>
      </w:r>
      <w:r w:rsidR="00B514AD" w:rsidRPr="00B514AD">
        <w:t xml:space="preserve"> </w:t>
      </w:r>
      <w:r w:rsidR="00B514AD" w:rsidRPr="00B514AD">
        <w:rPr>
          <w:rFonts w:ascii="Arial" w:hAnsi="Arial" w:cs="Arial"/>
          <w:sz w:val="20"/>
          <w:szCs w:val="20"/>
        </w:rPr>
        <w:t>од Агенцијата за храна и ветеринарство</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rPr>
      </w:pPr>
    </w:p>
    <w:p w:rsidR="0011510E" w:rsidRPr="00443B78" w:rsidRDefault="0011510E" w:rsidP="00867FAE">
      <w:pPr>
        <w:autoSpaceDE w:val="0"/>
        <w:autoSpaceDN w:val="0"/>
        <w:adjustRightInd w:val="0"/>
        <w:jc w:val="both"/>
        <w:rPr>
          <w:rFonts w:ascii="Arial" w:hAnsi="Arial" w:cs="Arial"/>
          <w:sz w:val="20"/>
          <w:szCs w:val="20"/>
        </w:rPr>
      </w:pPr>
      <w:r w:rsidRPr="00443B78">
        <w:rPr>
          <w:rFonts w:ascii="Arial" w:hAnsi="Arial" w:cs="Arial"/>
          <w:sz w:val="20"/>
          <w:szCs w:val="20"/>
        </w:rPr>
        <w:t xml:space="preserve">Мрестилиштата од член </w:t>
      </w:r>
      <w:r w:rsidR="00867FAE" w:rsidRPr="00443B78">
        <w:rPr>
          <w:rFonts w:ascii="Arial" w:hAnsi="Arial" w:cs="Arial"/>
          <w:sz w:val="20"/>
          <w:szCs w:val="20"/>
          <w:lang w:val="en-US"/>
        </w:rPr>
        <w:t xml:space="preserve"> </w:t>
      </w:r>
      <w:r w:rsidR="007E059F" w:rsidRPr="00443B78">
        <w:rPr>
          <w:rFonts w:ascii="Arial" w:hAnsi="Arial" w:cs="Arial"/>
          <w:sz w:val="20"/>
          <w:szCs w:val="20"/>
        </w:rPr>
        <w:t>88</w:t>
      </w:r>
      <w:r w:rsidRPr="00443B78">
        <w:rPr>
          <w:rFonts w:ascii="Arial" w:hAnsi="Arial" w:cs="Arial"/>
          <w:sz w:val="20"/>
          <w:szCs w:val="20"/>
        </w:rPr>
        <w:t xml:space="preserve"> став 1 и 2 </w:t>
      </w:r>
      <w:r w:rsidR="00867FAE" w:rsidRPr="00443B78">
        <w:rPr>
          <w:rFonts w:ascii="Arial" w:hAnsi="Arial" w:cs="Arial"/>
          <w:sz w:val="20"/>
          <w:szCs w:val="20"/>
        </w:rPr>
        <w:t>може</w:t>
      </w:r>
      <w:r w:rsidR="00867FAE" w:rsidRPr="00443B78">
        <w:rPr>
          <w:rFonts w:ascii="Arial" w:hAnsi="Arial" w:cs="Arial"/>
          <w:sz w:val="20"/>
          <w:szCs w:val="20"/>
          <w:lang w:val="en-US"/>
        </w:rPr>
        <w:t xml:space="preserve"> </w:t>
      </w:r>
      <w:r w:rsidR="00867FAE" w:rsidRPr="00443B78">
        <w:rPr>
          <w:rFonts w:ascii="Arial" w:hAnsi="Arial" w:cs="Arial"/>
          <w:sz w:val="20"/>
          <w:szCs w:val="20"/>
        </w:rPr>
        <w:t>да</w:t>
      </w:r>
      <w:r w:rsidR="00867FAE" w:rsidRPr="00443B78">
        <w:rPr>
          <w:rFonts w:ascii="Arial" w:hAnsi="Arial" w:cs="Arial"/>
          <w:sz w:val="20"/>
          <w:szCs w:val="20"/>
          <w:lang w:val="en-US"/>
        </w:rPr>
        <w:t xml:space="preserve"> </w:t>
      </w:r>
      <w:r w:rsidR="00867FAE" w:rsidRPr="00443B78">
        <w:rPr>
          <w:rFonts w:ascii="Arial" w:hAnsi="Arial" w:cs="Arial"/>
          <w:sz w:val="20"/>
          <w:szCs w:val="20"/>
        </w:rPr>
        <w:t>формира</w:t>
      </w:r>
      <w:r w:rsidRPr="00443B78">
        <w:rPr>
          <w:rFonts w:ascii="Arial" w:hAnsi="Arial" w:cs="Arial"/>
          <w:sz w:val="20"/>
          <w:szCs w:val="20"/>
        </w:rPr>
        <w:t>ат</w:t>
      </w:r>
      <w:r w:rsidR="00867FAE" w:rsidRPr="00443B78">
        <w:rPr>
          <w:rFonts w:ascii="Arial" w:hAnsi="Arial" w:cs="Arial"/>
          <w:sz w:val="20"/>
          <w:szCs w:val="20"/>
          <w:lang w:val="en-US"/>
        </w:rPr>
        <w:t xml:space="preserve"> </w:t>
      </w:r>
      <w:r w:rsidR="00867FAE" w:rsidRPr="00443B78">
        <w:rPr>
          <w:rFonts w:ascii="Arial" w:hAnsi="Arial" w:cs="Arial"/>
          <w:sz w:val="20"/>
          <w:szCs w:val="20"/>
        </w:rPr>
        <w:t>матично</w:t>
      </w:r>
      <w:r w:rsidR="00867FAE" w:rsidRPr="00443B78">
        <w:rPr>
          <w:rFonts w:ascii="Arial" w:hAnsi="Arial" w:cs="Arial"/>
          <w:sz w:val="20"/>
          <w:szCs w:val="20"/>
          <w:lang w:val="en-US"/>
        </w:rPr>
        <w:t xml:space="preserve"> </w:t>
      </w:r>
      <w:r w:rsidR="00867FAE" w:rsidRPr="00443B78">
        <w:rPr>
          <w:rFonts w:ascii="Arial" w:hAnsi="Arial" w:cs="Arial"/>
          <w:sz w:val="20"/>
          <w:szCs w:val="20"/>
        </w:rPr>
        <w:t>јато</w:t>
      </w:r>
      <w:r w:rsidR="00867FAE" w:rsidRPr="00443B78">
        <w:rPr>
          <w:rFonts w:ascii="Arial" w:hAnsi="Arial" w:cs="Arial"/>
          <w:sz w:val="20"/>
          <w:szCs w:val="20"/>
          <w:lang w:val="en-US"/>
        </w:rPr>
        <w:t xml:space="preserve"> </w:t>
      </w:r>
      <w:r w:rsidR="00867FAE" w:rsidRPr="00443B78">
        <w:rPr>
          <w:rFonts w:ascii="Arial" w:hAnsi="Arial" w:cs="Arial"/>
          <w:sz w:val="20"/>
          <w:szCs w:val="20"/>
        </w:rPr>
        <w:t>од</w:t>
      </w:r>
      <w:r w:rsidR="00867FAE" w:rsidRPr="00443B78">
        <w:rPr>
          <w:rFonts w:ascii="Arial" w:hAnsi="Arial" w:cs="Arial"/>
          <w:sz w:val="20"/>
          <w:szCs w:val="20"/>
          <w:lang w:val="en-US"/>
        </w:rPr>
        <w:t xml:space="preserve"> </w:t>
      </w:r>
      <w:r w:rsidR="00867FAE" w:rsidRPr="00443B78">
        <w:rPr>
          <w:rFonts w:ascii="Arial" w:hAnsi="Arial" w:cs="Arial"/>
          <w:sz w:val="20"/>
          <w:szCs w:val="20"/>
        </w:rPr>
        <w:t>определени</w:t>
      </w:r>
      <w:r w:rsidR="00867FAE" w:rsidRPr="00443B78">
        <w:rPr>
          <w:rFonts w:ascii="Arial" w:hAnsi="Arial" w:cs="Arial"/>
          <w:sz w:val="20"/>
          <w:szCs w:val="20"/>
          <w:lang w:val="en-US"/>
        </w:rPr>
        <w:t xml:space="preserve"> </w:t>
      </w:r>
      <w:r w:rsidRPr="00443B78">
        <w:rPr>
          <w:rFonts w:ascii="Arial" w:hAnsi="Arial" w:cs="Arial"/>
          <w:sz w:val="20"/>
          <w:szCs w:val="20"/>
        </w:rPr>
        <w:t xml:space="preserve">диви </w:t>
      </w:r>
      <w:r w:rsidR="00867FAE" w:rsidRPr="00443B78">
        <w:rPr>
          <w:rFonts w:ascii="Arial" w:hAnsi="Arial" w:cs="Arial"/>
          <w:sz w:val="20"/>
          <w:szCs w:val="20"/>
        </w:rPr>
        <w:t>автохтони</w:t>
      </w:r>
      <w:r w:rsidR="00867FAE" w:rsidRPr="00443B78">
        <w:rPr>
          <w:rFonts w:ascii="Arial" w:hAnsi="Arial" w:cs="Arial"/>
          <w:sz w:val="20"/>
          <w:szCs w:val="20"/>
          <w:lang w:val="en-US"/>
        </w:rPr>
        <w:t xml:space="preserve"> </w:t>
      </w:r>
      <w:r w:rsidR="00867FAE" w:rsidRPr="00443B78">
        <w:rPr>
          <w:rFonts w:ascii="Arial" w:hAnsi="Arial" w:cs="Arial"/>
          <w:sz w:val="20"/>
          <w:szCs w:val="20"/>
        </w:rPr>
        <w:t>видови</w:t>
      </w:r>
      <w:r w:rsidR="00867FAE" w:rsidRPr="00443B78">
        <w:rPr>
          <w:rFonts w:ascii="Arial" w:hAnsi="Arial" w:cs="Arial"/>
          <w:sz w:val="20"/>
          <w:szCs w:val="20"/>
          <w:lang w:val="en-US"/>
        </w:rPr>
        <w:t xml:space="preserve"> </w:t>
      </w:r>
      <w:r w:rsidR="00867FAE" w:rsidRPr="00443B78">
        <w:rPr>
          <w:rFonts w:ascii="Arial" w:hAnsi="Arial" w:cs="Arial"/>
          <w:sz w:val="20"/>
          <w:szCs w:val="20"/>
        </w:rPr>
        <w:t>риби</w:t>
      </w:r>
      <w:r w:rsidRPr="00443B78">
        <w:rPr>
          <w:rFonts w:ascii="Arial" w:hAnsi="Arial" w:cs="Arial"/>
          <w:sz w:val="20"/>
          <w:szCs w:val="20"/>
        </w:rPr>
        <w:t>.</w:t>
      </w:r>
    </w:p>
    <w:p w:rsidR="0011510E" w:rsidRPr="00443B78" w:rsidRDefault="0011510E" w:rsidP="00867FAE">
      <w:pPr>
        <w:autoSpaceDE w:val="0"/>
        <w:autoSpaceDN w:val="0"/>
        <w:adjustRightInd w:val="0"/>
        <w:jc w:val="both"/>
        <w:rPr>
          <w:rFonts w:ascii="Arial" w:hAnsi="Arial" w:cs="Arial"/>
          <w:sz w:val="20"/>
          <w:szCs w:val="20"/>
        </w:rPr>
      </w:pPr>
    </w:p>
    <w:p w:rsidR="00867FAE" w:rsidRPr="00443B78" w:rsidRDefault="00BB5FB7"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 xml:space="preserve">Порибителниот материјал </w:t>
      </w:r>
      <w:r w:rsidR="0011510E" w:rsidRPr="00443B78">
        <w:rPr>
          <w:rFonts w:ascii="Arial" w:hAnsi="Arial" w:cs="Arial"/>
          <w:sz w:val="20"/>
          <w:szCs w:val="20"/>
        </w:rPr>
        <w:t>од</w:t>
      </w:r>
      <w:r w:rsidR="00867FAE" w:rsidRPr="00443B78">
        <w:rPr>
          <w:rFonts w:ascii="Arial" w:hAnsi="Arial" w:cs="Arial"/>
          <w:sz w:val="20"/>
          <w:szCs w:val="20"/>
          <w:lang w:val="en-US"/>
        </w:rPr>
        <w:t xml:space="preserve"> </w:t>
      </w:r>
      <w:r w:rsidR="00867FAE" w:rsidRPr="00443B78">
        <w:rPr>
          <w:rFonts w:ascii="Arial" w:hAnsi="Arial" w:cs="Arial"/>
          <w:sz w:val="20"/>
          <w:szCs w:val="20"/>
        </w:rPr>
        <w:t>матичните</w:t>
      </w:r>
      <w:r w:rsidR="00867FAE" w:rsidRPr="00443B78">
        <w:rPr>
          <w:rFonts w:ascii="Arial" w:hAnsi="Arial" w:cs="Arial"/>
          <w:sz w:val="20"/>
          <w:szCs w:val="20"/>
          <w:lang w:val="en-US"/>
        </w:rPr>
        <w:t xml:space="preserve"> </w:t>
      </w:r>
      <w:r w:rsidR="00867FAE" w:rsidRPr="00443B78">
        <w:rPr>
          <w:rFonts w:ascii="Arial" w:hAnsi="Arial" w:cs="Arial"/>
          <w:sz w:val="20"/>
          <w:szCs w:val="20"/>
        </w:rPr>
        <w:t>јата</w:t>
      </w:r>
      <w:r w:rsidR="00867FAE" w:rsidRPr="00443B78">
        <w:rPr>
          <w:rFonts w:ascii="Arial" w:hAnsi="Arial" w:cs="Arial"/>
          <w:sz w:val="20"/>
          <w:szCs w:val="20"/>
          <w:lang w:val="en-US"/>
        </w:rPr>
        <w:t xml:space="preserve"> </w:t>
      </w:r>
      <w:r w:rsidR="00867FAE" w:rsidRPr="00443B78">
        <w:rPr>
          <w:rFonts w:ascii="Arial" w:hAnsi="Arial" w:cs="Arial"/>
          <w:sz w:val="20"/>
          <w:szCs w:val="20"/>
        </w:rPr>
        <w:t>на</w:t>
      </w:r>
      <w:r w:rsidR="00867FAE" w:rsidRPr="00443B78">
        <w:rPr>
          <w:rFonts w:ascii="Arial" w:hAnsi="Arial" w:cs="Arial"/>
          <w:sz w:val="20"/>
          <w:szCs w:val="20"/>
          <w:lang w:val="en-US"/>
        </w:rPr>
        <w:t xml:space="preserve"> </w:t>
      </w:r>
      <w:r w:rsidR="00867FAE" w:rsidRPr="00443B78">
        <w:rPr>
          <w:rFonts w:ascii="Arial" w:hAnsi="Arial" w:cs="Arial"/>
          <w:sz w:val="20"/>
          <w:szCs w:val="20"/>
        </w:rPr>
        <w:t>автохтоните</w:t>
      </w:r>
      <w:r w:rsidR="00867FAE" w:rsidRPr="00443B78">
        <w:rPr>
          <w:rFonts w:ascii="Arial" w:hAnsi="Arial" w:cs="Arial"/>
          <w:sz w:val="20"/>
          <w:szCs w:val="20"/>
          <w:lang w:val="en-US"/>
        </w:rPr>
        <w:t xml:space="preserve"> </w:t>
      </w:r>
      <w:r w:rsidR="00867FAE" w:rsidRPr="00443B78">
        <w:rPr>
          <w:rFonts w:ascii="Arial" w:hAnsi="Arial" w:cs="Arial"/>
          <w:sz w:val="20"/>
          <w:szCs w:val="20"/>
        </w:rPr>
        <w:t>видови</w:t>
      </w:r>
      <w:r w:rsidR="00867FAE" w:rsidRPr="00443B78">
        <w:rPr>
          <w:rFonts w:ascii="Arial" w:hAnsi="Arial" w:cs="Arial"/>
          <w:sz w:val="20"/>
          <w:szCs w:val="20"/>
          <w:lang w:val="en-US"/>
        </w:rPr>
        <w:t xml:space="preserve"> </w:t>
      </w:r>
      <w:r w:rsidR="00867FAE" w:rsidRPr="00443B78">
        <w:rPr>
          <w:rFonts w:ascii="Arial" w:hAnsi="Arial" w:cs="Arial"/>
          <w:sz w:val="20"/>
          <w:szCs w:val="20"/>
        </w:rPr>
        <w:t>риби</w:t>
      </w:r>
      <w:r w:rsidR="00867FAE" w:rsidRPr="00443B78">
        <w:rPr>
          <w:rFonts w:ascii="Arial" w:hAnsi="Arial" w:cs="Arial"/>
          <w:sz w:val="20"/>
          <w:szCs w:val="20"/>
          <w:lang w:val="en-US"/>
        </w:rPr>
        <w:t xml:space="preserve"> </w:t>
      </w:r>
      <w:r w:rsidR="00867FAE" w:rsidRPr="00443B78">
        <w:rPr>
          <w:rFonts w:ascii="Arial" w:hAnsi="Arial" w:cs="Arial"/>
          <w:sz w:val="20"/>
          <w:szCs w:val="20"/>
        </w:rPr>
        <w:t>може</w:t>
      </w:r>
      <w:r w:rsidR="00867FAE" w:rsidRPr="00443B78">
        <w:rPr>
          <w:rFonts w:ascii="Arial" w:hAnsi="Arial" w:cs="Arial"/>
          <w:sz w:val="20"/>
          <w:szCs w:val="20"/>
          <w:lang w:val="en-US"/>
        </w:rPr>
        <w:t xml:space="preserve"> </w:t>
      </w:r>
      <w:r w:rsidR="00867FAE" w:rsidRPr="00443B78">
        <w:rPr>
          <w:rFonts w:ascii="Arial" w:hAnsi="Arial" w:cs="Arial"/>
          <w:sz w:val="20"/>
          <w:szCs w:val="20"/>
        </w:rPr>
        <w:t>да</w:t>
      </w:r>
      <w:r w:rsidR="00867FAE" w:rsidRPr="00443B78">
        <w:rPr>
          <w:rFonts w:ascii="Arial" w:hAnsi="Arial" w:cs="Arial"/>
          <w:sz w:val="20"/>
          <w:szCs w:val="20"/>
          <w:lang w:val="en-US"/>
        </w:rPr>
        <w:t xml:space="preserve"> </w:t>
      </w:r>
      <w:r w:rsidR="00867FAE" w:rsidRPr="00443B78">
        <w:rPr>
          <w:rFonts w:ascii="Arial" w:hAnsi="Arial" w:cs="Arial"/>
          <w:sz w:val="20"/>
          <w:szCs w:val="20"/>
        </w:rPr>
        <w:t>се</w:t>
      </w:r>
      <w:r w:rsidR="00867FAE" w:rsidRPr="00443B78">
        <w:rPr>
          <w:rFonts w:ascii="Arial" w:hAnsi="Arial" w:cs="Arial"/>
          <w:sz w:val="20"/>
          <w:szCs w:val="20"/>
          <w:lang w:val="en-US"/>
        </w:rPr>
        <w:t xml:space="preserve"> </w:t>
      </w:r>
      <w:r w:rsidR="00867FAE" w:rsidRPr="00443B78">
        <w:rPr>
          <w:rFonts w:ascii="Arial" w:hAnsi="Arial" w:cs="Arial"/>
          <w:sz w:val="20"/>
          <w:szCs w:val="20"/>
        </w:rPr>
        <w:t>употреби</w:t>
      </w:r>
      <w:r w:rsidR="00867FAE" w:rsidRPr="00443B78">
        <w:rPr>
          <w:rFonts w:ascii="Arial" w:hAnsi="Arial" w:cs="Arial"/>
          <w:sz w:val="20"/>
          <w:szCs w:val="20"/>
          <w:lang w:val="en-US"/>
        </w:rPr>
        <w:t xml:space="preserve"> </w:t>
      </w:r>
      <w:r w:rsidR="00867FAE" w:rsidRPr="00443B78">
        <w:rPr>
          <w:rFonts w:ascii="Arial" w:hAnsi="Arial" w:cs="Arial"/>
          <w:sz w:val="20"/>
          <w:szCs w:val="20"/>
        </w:rPr>
        <w:t>и</w:t>
      </w:r>
      <w:r w:rsidR="00867FAE" w:rsidRPr="00443B78">
        <w:rPr>
          <w:rFonts w:ascii="Arial" w:hAnsi="Arial" w:cs="Arial"/>
          <w:sz w:val="20"/>
          <w:szCs w:val="20"/>
          <w:lang w:val="en-US"/>
        </w:rPr>
        <w:t xml:space="preserve"> </w:t>
      </w:r>
      <w:r w:rsidR="00867FAE" w:rsidRPr="00443B78">
        <w:rPr>
          <w:rFonts w:ascii="Arial" w:hAnsi="Arial" w:cs="Arial"/>
          <w:sz w:val="20"/>
          <w:szCs w:val="20"/>
        </w:rPr>
        <w:t>за</w:t>
      </w:r>
      <w:r w:rsidR="00867FAE" w:rsidRPr="00443B78">
        <w:rPr>
          <w:rFonts w:ascii="Arial" w:hAnsi="Arial" w:cs="Arial"/>
          <w:sz w:val="20"/>
          <w:szCs w:val="20"/>
          <w:lang w:val="en-US"/>
        </w:rPr>
        <w:t xml:space="preserve"> </w:t>
      </w:r>
      <w:r w:rsidR="00867FAE" w:rsidRPr="00443B78">
        <w:rPr>
          <w:rFonts w:ascii="Arial" w:hAnsi="Arial" w:cs="Arial"/>
          <w:sz w:val="20"/>
          <w:szCs w:val="20"/>
        </w:rPr>
        <w:t>насадување</w:t>
      </w:r>
      <w:r w:rsidR="00867FAE" w:rsidRPr="00443B78">
        <w:rPr>
          <w:rFonts w:ascii="Arial" w:hAnsi="Arial" w:cs="Arial"/>
          <w:sz w:val="20"/>
          <w:szCs w:val="20"/>
          <w:lang w:val="en-US"/>
        </w:rPr>
        <w:t xml:space="preserve"> </w:t>
      </w:r>
      <w:r w:rsidR="00867FAE" w:rsidRPr="00443B78">
        <w:rPr>
          <w:rFonts w:ascii="Arial" w:hAnsi="Arial" w:cs="Arial"/>
          <w:sz w:val="20"/>
          <w:szCs w:val="20"/>
        </w:rPr>
        <w:t>на</w:t>
      </w:r>
      <w:r w:rsidR="00867FAE" w:rsidRPr="00443B78">
        <w:rPr>
          <w:rFonts w:ascii="Arial" w:hAnsi="Arial" w:cs="Arial"/>
          <w:sz w:val="20"/>
          <w:szCs w:val="20"/>
          <w:lang w:val="en-US"/>
        </w:rPr>
        <w:t xml:space="preserve"> </w:t>
      </w:r>
      <w:r w:rsidR="00867FAE" w:rsidRPr="00443B78">
        <w:rPr>
          <w:rFonts w:ascii="Arial" w:hAnsi="Arial" w:cs="Arial"/>
          <w:sz w:val="20"/>
          <w:szCs w:val="20"/>
        </w:rPr>
        <w:t>рибници</w:t>
      </w:r>
      <w:r w:rsidR="00867FAE" w:rsidRPr="00443B78">
        <w:rPr>
          <w:rFonts w:ascii="Arial" w:hAnsi="Arial" w:cs="Arial"/>
          <w:sz w:val="20"/>
          <w:szCs w:val="20"/>
          <w:lang w:val="en-US"/>
        </w:rPr>
        <w:t xml:space="preserve"> </w:t>
      </w:r>
      <w:r w:rsidR="00867FAE" w:rsidRPr="00443B78">
        <w:rPr>
          <w:rFonts w:ascii="Arial" w:hAnsi="Arial" w:cs="Arial"/>
          <w:sz w:val="20"/>
          <w:szCs w:val="20"/>
        </w:rPr>
        <w:t>кои</w:t>
      </w:r>
      <w:r w:rsidR="00867FAE" w:rsidRPr="00443B78">
        <w:rPr>
          <w:rFonts w:ascii="Arial" w:hAnsi="Arial" w:cs="Arial"/>
          <w:sz w:val="20"/>
          <w:szCs w:val="20"/>
          <w:lang w:val="en-US"/>
        </w:rPr>
        <w:t xml:space="preserve"> </w:t>
      </w:r>
      <w:r w:rsidR="00867FAE" w:rsidRPr="00443B78">
        <w:rPr>
          <w:rFonts w:ascii="Arial" w:hAnsi="Arial" w:cs="Arial"/>
          <w:sz w:val="20"/>
          <w:szCs w:val="20"/>
        </w:rPr>
        <w:t>се</w:t>
      </w:r>
      <w:r w:rsidR="00867FAE" w:rsidRPr="00443B78">
        <w:rPr>
          <w:rFonts w:ascii="Arial" w:hAnsi="Arial" w:cs="Arial"/>
          <w:sz w:val="20"/>
          <w:szCs w:val="20"/>
          <w:lang w:val="en-US"/>
        </w:rPr>
        <w:t xml:space="preserve"> </w:t>
      </w:r>
      <w:r w:rsidR="00867FAE" w:rsidRPr="00443B78">
        <w:rPr>
          <w:rFonts w:ascii="Arial" w:hAnsi="Arial" w:cs="Arial"/>
          <w:sz w:val="20"/>
          <w:szCs w:val="20"/>
        </w:rPr>
        <w:t>запишани</w:t>
      </w:r>
      <w:r w:rsidR="00867FAE" w:rsidRPr="00443B78">
        <w:rPr>
          <w:rFonts w:ascii="Arial" w:hAnsi="Arial" w:cs="Arial"/>
          <w:sz w:val="20"/>
          <w:szCs w:val="20"/>
          <w:lang w:val="en-US"/>
        </w:rPr>
        <w:t xml:space="preserve"> </w:t>
      </w:r>
      <w:r w:rsidR="00867FAE" w:rsidRPr="00443B78">
        <w:rPr>
          <w:rFonts w:ascii="Arial" w:hAnsi="Arial" w:cs="Arial"/>
          <w:sz w:val="20"/>
          <w:szCs w:val="20"/>
        </w:rPr>
        <w:t>во</w:t>
      </w:r>
      <w:r w:rsidR="00867FAE" w:rsidRPr="00443B78">
        <w:rPr>
          <w:rFonts w:ascii="Arial" w:hAnsi="Arial" w:cs="Arial"/>
          <w:sz w:val="20"/>
          <w:szCs w:val="20"/>
          <w:lang w:val="en-US"/>
        </w:rPr>
        <w:t xml:space="preserve"> </w:t>
      </w:r>
      <w:r w:rsidR="00867FAE" w:rsidRPr="00443B78">
        <w:rPr>
          <w:rFonts w:ascii="Arial" w:hAnsi="Arial" w:cs="Arial"/>
          <w:sz w:val="20"/>
          <w:szCs w:val="20"/>
        </w:rPr>
        <w:t>Регистар</w:t>
      </w:r>
      <w:r w:rsidR="00D2581C" w:rsidRPr="00443B78">
        <w:rPr>
          <w:rFonts w:ascii="Arial" w:hAnsi="Arial" w:cs="Arial"/>
          <w:sz w:val="20"/>
          <w:szCs w:val="20"/>
        </w:rPr>
        <w:t>от</w:t>
      </w:r>
      <w:r w:rsidR="00867FAE" w:rsidRPr="00443B78">
        <w:rPr>
          <w:rFonts w:ascii="Arial" w:hAnsi="Arial" w:cs="Arial"/>
          <w:sz w:val="20"/>
          <w:szCs w:val="20"/>
        </w:rPr>
        <w:t xml:space="preserve"> на вршители на акавакултура</w:t>
      </w:r>
      <w:r w:rsidR="00867FAE"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rPr>
      </w:pP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Министерството</w:t>
      </w:r>
      <w:r w:rsidRPr="00443B78">
        <w:rPr>
          <w:rFonts w:ascii="Arial" w:hAnsi="Arial" w:cs="Arial"/>
          <w:sz w:val="20"/>
          <w:szCs w:val="20"/>
          <w:lang w:val="en-US"/>
        </w:rPr>
        <w:t xml:space="preserve">, </w:t>
      </w:r>
      <w:r w:rsidRPr="00443B78">
        <w:rPr>
          <w:rFonts w:ascii="Arial" w:hAnsi="Arial" w:cs="Arial"/>
          <w:sz w:val="20"/>
          <w:szCs w:val="20"/>
        </w:rPr>
        <w:t>во</w:t>
      </w:r>
      <w:r w:rsidRPr="00443B78">
        <w:rPr>
          <w:rFonts w:ascii="Arial" w:hAnsi="Arial" w:cs="Arial"/>
          <w:sz w:val="20"/>
          <w:szCs w:val="20"/>
          <w:lang w:val="en-US"/>
        </w:rPr>
        <w:t xml:space="preserve"> </w:t>
      </w:r>
      <w:r w:rsidRPr="00443B78">
        <w:rPr>
          <w:rFonts w:ascii="Arial" w:hAnsi="Arial" w:cs="Arial"/>
          <w:sz w:val="20"/>
          <w:szCs w:val="20"/>
        </w:rPr>
        <w:t>рок</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30 </w:t>
      </w:r>
      <w:r w:rsidRPr="00443B78">
        <w:rPr>
          <w:rFonts w:ascii="Arial" w:hAnsi="Arial" w:cs="Arial"/>
          <w:sz w:val="20"/>
          <w:szCs w:val="20"/>
        </w:rPr>
        <w:t>дена</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денот</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поднесување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барањето</w:t>
      </w:r>
      <w:r w:rsidRPr="00443B78">
        <w:rPr>
          <w:rFonts w:ascii="Arial" w:hAnsi="Arial" w:cs="Arial"/>
          <w:sz w:val="20"/>
          <w:szCs w:val="20"/>
          <w:lang w:val="en-US"/>
        </w:rPr>
        <w:t xml:space="preserve"> </w:t>
      </w:r>
      <w:r w:rsidR="00895D55" w:rsidRPr="00443B78">
        <w:rPr>
          <w:rFonts w:ascii="Arial" w:hAnsi="Arial" w:cs="Arial"/>
          <w:sz w:val="20"/>
          <w:szCs w:val="20"/>
        </w:rPr>
        <w:t xml:space="preserve">од став 1 на овој член </w:t>
      </w:r>
      <w:r w:rsidRPr="00443B78">
        <w:rPr>
          <w:rFonts w:ascii="Arial" w:hAnsi="Arial" w:cs="Arial"/>
          <w:sz w:val="20"/>
          <w:szCs w:val="20"/>
          <w:lang w:val="en-US"/>
        </w:rPr>
        <w:t xml:space="preserve"> </w:t>
      </w:r>
      <w:r w:rsidRPr="00443B78">
        <w:rPr>
          <w:rFonts w:ascii="Arial" w:hAnsi="Arial" w:cs="Arial"/>
          <w:sz w:val="20"/>
          <w:szCs w:val="20"/>
        </w:rPr>
        <w:t>донесува</w:t>
      </w:r>
      <w:r w:rsidRPr="00443B78">
        <w:rPr>
          <w:rFonts w:ascii="Arial" w:hAnsi="Arial" w:cs="Arial"/>
          <w:sz w:val="20"/>
          <w:szCs w:val="20"/>
          <w:lang w:val="en-US"/>
        </w:rPr>
        <w:t xml:space="preserve"> </w:t>
      </w:r>
      <w:r w:rsidRPr="00443B78">
        <w:rPr>
          <w:rFonts w:ascii="Arial" w:hAnsi="Arial" w:cs="Arial"/>
          <w:sz w:val="20"/>
          <w:szCs w:val="20"/>
        </w:rPr>
        <w:t>решение</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0011510E" w:rsidRPr="00443B78">
        <w:rPr>
          <w:rFonts w:ascii="Arial" w:hAnsi="Arial" w:cs="Arial"/>
          <w:sz w:val="20"/>
          <w:szCs w:val="20"/>
        </w:rPr>
        <w:t>регистрација на мрестилиште</w:t>
      </w:r>
      <w:r w:rsidRPr="00443B78">
        <w:rPr>
          <w:rFonts w:ascii="Arial" w:hAnsi="Arial" w:cs="Arial"/>
          <w:sz w:val="20"/>
          <w:szCs w:val="20"/>
          <w:lang w:val="en-US"/>
        </w:rPr>
        <w:t xml:space="preserve">, </w:t>
      </w:r>
      <w:r w:rsidRPr="00443B78">
        <w:rPr>
          <w:rFonts w:ascii="Arial" w:hAnsi="Arial" w:cs="Arial"/>
          <w:sz w:val="20"/>
          <w:szCs w:val="20"/>
        </w:rPr>
        <w:t>односно</w:t>
      </w:r>
      <w:r w:rsidRPr="00443B78">
        <w:rPr>
          <w:rFonts w:ascii="Arial" w:hAnsi="Arial" w:cs="Arial"/>
          <w:sz w:val="20"/>
          <w:szCs w:val="20"/>
          <w:lang w:val="en-US"/>
        </w:rPr>
        <w:t xml:space="preserve"> </w:t>
      </w:r>
      <w:r w:rsidRPr="00443B78">
        <w:rPr>
          <w:rFonts w:ascii="Arial" w:hAnsi="Arial" w:cs="Arial"/>
          <w:sz w:val="20"/>
          <w:szCs w:val="20"/>
        </w:rPr>
        <w:t>решение</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одбивање</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барањето</w:t>
      </w:r>
      <w:r w:rsidRPr="00443B78">
        <w:rPr>
          <w:rFonts w:ascii="Arial" w:hAnsi="Arial" w:cs="Arial"/>
          <w:sz w:val="20"/>
          <w:szCs w:val="20"/>
          <w:lang w:val="en-US"/>
        </w:rPr>
        <w:t>.</w:t>
      </w:r>
    </w:p>
    <w:p w:rsidR="00867FAE" w:rsidRPr="00443B78" w:rsidRDefault="00867FAE" w:rsidP="00867FAE">
      <w:pPr>
        <w:autoSpaceDE w:val="0"/>
        <w:autoSpaceDN w:val="0"/>
        <w:adjustRightInd w:val="0"/>
        <w:jc w:val="both"/>
        <w:rPr>
          <w:rFonts w:ascii="Arial" w:hAnsi="Arial" w:cs="Arial"/>
          <w:sz w:val="20"/>
          <w:szCs w:val="20"/>
          <w:highlight w:val="yellow"/>
        </w:rPr>
      </w:pPr>
    </w:p>
    <w:p w:rsidR="00867FAE" w:rsidRPr="00443B78" w:rsidRDefault="00867FAE" w:rsidP="00867FAE">
      <w:pPr>
        <w:autoSpaceDE w:val="0"/>
        <w:autoSpaceDN w:val="0"/>
        <w:adjustRightInd w:val="0"/>
        <w:jc w:val="both"/>
        <w:rPr>
          <w:rFonts w:ascii="Arial" w:hAnsi="Arial" w:cs="Arial"/>
          <w:sz w:val="20"/>
          <w:szCs w:val="20"/>
        </w:rPr>
      </w:pPr>
      <w:r w:rsidRPr="00443B78">
        <w:rPr>
          <w:rFonts w:ascii="Arial" w:hAnsi="Arial" w:cs="Arial"/>
          <w:sz w:val="20"/>
          <w:szCs w:val="20"/>
        </w:rPr>
        <w:t>Против</w:t>
      </w:r>
      <w:r w:rsidRPr="00443B78">
        <w:rPr>
          <w:rFonts w:ascii="Arial" w:hAnsi="Arial" w:cs="Arial"/>
          <w:sz w:val="20"/>
          <w:szCs w:val="20"/>
          <w:lang w:val="en-US"/>
        </w:rPr>
        <w:t xml:space="preserve"> </w:t>
      </w:r>
      <w:r w:rsidRPr="00443B78">
        <w:rPr>
          <w:rFonts w:ascii="Arial" w:hAnsi="Arial" w:cs="Arial"/>
          <w:sz w:val="20"/>
          <w:szCs w:val="20"/>
        </w:rPr>
        <w:t>решението</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ставот</w:t>
      </w:r>
      <w:r w:rsidR="00D2581C" w:rsidRPr="00443B78">
        <w:rPr>
          <w:rFonts w:ascii="Arial" w:hAnsi="Arial" w:cs="Arial"/>
          <w:sz w:val="20"/>
          <w:szCs w:val="20"/>
          <w:lang w:val="en-US"/>
        </w:rPr>
        <w:t xml:space="preserve"> </w:t>
      </w:r>
      <w:r w:rsidR="00D2581C" w:rsidRPr="00443B78">
        <w:rPr>
          <w:rFonts w:ascii="Arial" w:hAnsi="Arial" w:cs="Arial"/>
          <w:sz w:val="20"/>
          <w:szCs w:val="20"/>
        </w:rPr>
        <w:t>6</w:t>
      </w:r>
      <w:r w:rsidRPr="00443B78">
        <w:rPr>
          <w:rFonts w:ascii="Arial" w:hAnsi="Arial" w:cs="Arial"/>
          <w:sz w:val="20"/>
          <w:szCs w:val="20"/>
          <w:lang w:val="en-US"/>
        </w:rPr>
        <w:t xml:space="preserve"> </w:t>
      </w:r>
      <w:r w:rsidRPr="00443B78">
        <w:rPr>
          <w:rFonts w:ascii="Arial" w:hAnsi="Arial" w:cs="Arial"/>
          <w:sz w:val="20"/>
          <w:szCs w:val="20"/>
        </w:rPr>
        <w:t>на</w:t>
      </w:r>
      <w:r w:rsidRPr="00443B78">
        <w:rPr>
          <w:rFonts w:ascii="Arial" w:hAnsi="Arial" w:cs="Arial"/>
          <w:sz w:val="20"/>
          <w:szCs w:val="20"/>
          <w:lang w:val="en-US"/>
        </w:rPr>
        <w:t xml:space="preserve"> </w:t>
      </w:r>
      <w:r w:rsidRPr="00443B78">
        <w:rPr>
          <w:rFonts w:ascii="Arial" w:hAnsi="Arial" w:cs="Arial"/>
          <w:sz w:val="20"/>
          <w:szCs w:val="20"/>
        </w:rPr>
        <w:t>овој</w:t>
      </w:r>
      <w:r w:rsidRPr="00443B78">
        <w:rPr>
          <w:rFonts w:ascii="Arial" w:hAnsi="Arial" w:cs="Arial"/>
          <w:sz w:val="20"/>
          <w:szCs w:val="20"/>
          <w:lang w:val="en-US"/>
        </w:rPr>
        <w:t xml:space="preserve"> </w:t>
      </w:r>
      <w:r w:rsidRPr="00443B78">
        <w:rPr>
          <w:rFonts w:ascii="Arial" w:hAnsi="Arial" w:cs="Arial"/>
          <w:sz w:val="20"/>
          <w:szCs w:val="20"/>
        </w:rPr>
        <w:t>член</w:t>
      </w:r>
      <w:r w:rsidRPr="00443B78">
        <w:rPr>
          <w:rFonts w:ascii="Arial" w:hAnsi="Arial" w:cs="Arial"/>
          <w:sz w:val="20"/>
          <w:szCs w:val="20"/>
          <w:lang w:val="en-US"/>
        </w:rPr>
        <w:t xml:space="preserve"> </w:t>
      </w:r>
      <w:r w:rsidRPr="00443B78">
        <w:rPr>
          <w:rFonts w:ascii="Arial" w:hAnsi="Arial" w:cs="Arial"/>
          <w:sz w:val="20"/>
          <w:szCs w:val="20"/>
        </w:rPr>
        <w:t>дозволена</w:t>
      </w:r>
      <w:r w:rsidRPr="00443B78">
        <w:rPr>
          <w:rFonts w:ascii="Arial" w:hAnsi="Arial" w:cs="Arial"/>
          <w:sz w:val="20"/>
          <w:szCs w:val="20"/>
          <w:lang w:val="en-US"/>
        </w:rPr>
        <w:t xml:space="preserve"> </w:t>
      </w:r>
      <w:r w:rsidRPr="00443B78">
        <w:rPr>
          <w:rFonts w:ascii="Arial" w:hAnsi="Arial" w:cs="Arial"/>
          <w:sz w:val="20"/>
          <w:szCs w:val="20"/>
        </w:rPr>
        <w:t>е</w:t>
      </w:r>
      <w:r w:rsidRPr="00443B78">
        <w:rPr>
          <w:rFonts w:ascii="Arial" w:hAnsi="Arial" w:cs="Arial"/>
          <w:sz w:val="20"/>
          <w:szCs w:val="20"/>
          <w:lang w:val="en-US"/>
        </w:rPr>
        <w:t xml:space="preserve"> </w:t>
      </w:r>
      <w:r w:rsidRPr="00443B78">
        <w:rPr>
          <w:rFonts w:ascii="Arial" w:hAnsi="Arial" w:cs="Arial"/>
          <w:sz w:val="20"/>
          <w:szCs w:val="20"/>
        </w:rPr>
        <w:t>жалба</w:t>
      </w:r>
      <w:r w:rsidRPr="00443B78">
        <w:rPr>
          <w:rFonts w:ascii="Arial" w:hAnsi="Arial" w:cs="Arial"/>
          <w:sz w:val="20"/>
          <w:szCs w:val="20"/>
          <w:lang w:val="en-US"/>
        </w:rPr>
        <w:t xml:space="preserve"> </w:t>
      </w:r>
      <w:r w:rsidRPr="00443B78">
        <w:rPr>
          <w:rFonts w:ascii="Arial" w:hAnsi="Arial" w:cs="Arial"/>
          <w:sz w:val="20"/>
          <w:szCs w:val="20"/>
        </w:rPr>
        <w:t>до</w:t>
      </w:r>
      <w:r w:rsidRPr="00443B78">
        <w:rPr>
          <w:rFonts w:ascii="Arial" w:hAnsi="Arial" w:cs="Arial"/>
          <w:sz w:val="20"/>
          <w:szCs w:val="20"/>
          <w:lang w:val="en-US"/>
        </w:rPr>
        <w:t xml:space="preserve"> </w:t>
      </w:r>
      <w:r w:rsidRPr="00443B78">
        <w:rPr>
          <w:rFonts w:ascii="Arial" w:hAnsi="Arial" w:cs="Arial"/>
          <w:sz w:val="20"/>
          <w:szCs w:val="20"/>
        </w:rPr>
        <w:t>Државната</w:t>
      </w:r>
      <w:r w:rsidRPr="00443B78">
        <w:rPr>
          <w:rFonts w:ascii="Arial" w:hAnsi="Arial" w:cs="Arial"/>
          <w:sz w:val="20"/>
          <w:szCs w:val="20"/>
          <w:lang w:val="en-US"/>
        </w:rPr>
        <w:t xml:space="preserve"> </w:t>
      </w:r>
      <w:r w:rsidRPr="00443B78">
        <w:rPr>
          <w:rFonts w:ascii="Arial" w:hAnsi="Arial" w:cs="Arial"/>
          <w:sz w:val="20"/>
          <w:szCs w:val="20"/>
        </w:rPr>
        <w:t>комисија</w:t>
      </w:r>
      <w:r w:rsidRPr="00443B78">
        <w:rPr>
          <w:rFonts w:ascii="Arial" w:hAnsi="Arial" w:cs="Arial"/>
          <w:sz w:val="20"/>
          <w:szCs w:val="20"/>
          <w:lang w:val="en-US"/>
        </w:rPr>
        <w:t xml:space="preserve"> </w:t>
      </w:r>
      <w:r w:rsidRPr="00443B78">
        <w:rPr>
          <w:rFonts w:ascii="Arial" w:hAnsi="Arial" w:cs="Arial"/>
          <w:sz w:val="20"/>
          <w:szCs w:val="20"/>
        </w:rPr>
        <w:t>за</w:t>
      </w:r>
      <w:r w:rsidRPr="00443B78">
        <w:rPr>
          <w:rFonts w:ascii="Arial" w:hAnsi="Arial" w:cs="Arial"/>
          <w:sz w:val="20"/>
          <w:szCs w:val="20"/>
          <w:lang w:val="en-US"/>
        </w:rPr>
        <w:t xml:space="preserve"> </w:t>
      </w:r>
      <w:r w:rsidRPr="00443B78">
        <w:rPr>
          <w:rFonts w:ascii="Arial" w:hAnsi="Arial" w:cs="Arial"/>
          <w:sz w:val="20"/>
          <w:szCs w:val="20"/>
        </w:rPr>
        <w:t>одлучување</w:t>
      </w:r>
      <w:r w:rsidRPr="00443B78">
        <w:rPr>
          <w:rFonts w:ascii="Arial" w:hAnsi="Arial" w:cs="Arial"/>
          <w:sz w:val="20"/>
          <w:szCs w:val="20"/>
          <w:lang w:val="en-US"/>
        </w:rPr>
        <w:t xml:space="preserve"> </w:t>
      </w:r>
      <w:r w:rsidRPr="00443B78">
        <w:rPr>
          <w:rFonts w:ascii="Arial" w:hAnsi="Arial" w:cs="Arial"/>
          <w:sz w:val="20"/>
          <w:szCs w:val="20"/>
        </w:rPr>
        <w:t>во</w:t>
      </w:r>
      <w:r w:rsidRPr="00443B78">
        <w:rPr>
          <w:rFonts w:ascii="Arial" w:hAnsi="Arial" w:cs="Arial"/>
          <w:sz w:val="20"/>
          <w:szCs w:val="20"/>
          <w:lang w:val="en-US"/>
        </w:rPr>
        <w:t xml:space="preserve"> </w:t>
      </w:r>
      <w:r w:rsidRPr="00443B78">
        <w:rPr>
          <w:rFonts w:ascii="Arial" w:hAnsi="Arial" w:cs="Arial"/>
          <w:sz w:val="20"/>
          <w:szCs w:val="20"/>
        </w:rPr>
        <w:t>управна</w:t>
      </w:r>
      <w:r w:rsidRPr="00443B78">
        <w:rPr>
          <w:rFonts w:ascii="Arial" w:hAnsi="Arial" w:cs="Arial"/>
          <w:sz w:val="20"/>
          <w:szCs w:val="20"/>
          <w:lang w:val="en-US"/>
        </w:rPr>
        <w:t xml:space="preserve"> </w:t>
      </w:r>
      <w:r w:rsidRPr="00443B78">
        <w:rPr>
          <w:rFonts w:ascii="Arial" w:hAnsi="Arial" w:cs="Arial"/>
          <w:sz w:val="20"/>
          <w:szCs w:val="20"/>
        </w:rPr>
        <w:t>постапка</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постапка</w:t>
      </w:r>
      <w:r w:rsidRPr="00443B78">
        <w:rPr>
          <w:rFonts w:ascii="Arial" w:hAnsi="Arial" w:cs="Arial"/>
          <w:sz w:val="20"/>
          <w:szCs w:val="20"/>
          <w:lang w:val="en-US"/>
        </w:rPr>
        <w:t xml:space="preserve"> </w:t>
      </w:r>
      <w:r w:rsidRPr="00443B78">
        <w:rPr>
          <w:rFonts w:ascii="Arial" w:hAnsi="Arial" w:cs="Arial"/>
          <w:sz w:val="20"/>
          <w:szCs w:val="20"/>
        </w:rPr>
        <w:t>од</w:t>
      </w:r>
      <w:r w:rsidRPr="00443B78">
        <w:rPr>
          <w:rFonts w:ascii="Arial" w:hAnsi="Arial" w:cs="Arial"/>
          <w:sz w:val="20"/>
          <w:szCs w:val="20"/>
          <w:lang w:val="en-US"/>
        </w:rPr>
        <w:t xml:space="preserve"> </w:t>
      </w:r>
      <w:r w:rsidRPr="00443B78">
        <w:rPr>
          <w:rFonts w:ascii="Arial" w:hAnsi="Arial" w:cs="Arial"/>
          <w:sz w:val="20"/>
          <w:szCs w:val="20"/>
        </w:rPr>
        <w:t>работен</w:t>
      </w:r>
      <w:r w:rsidRPr="00443B78">
        <w:rPr>
          <w:rFonts w:ascii="Arial" w:hAnsi="Arial" w:cs="Arial"/>
          <w:sz w:val="20"/>
          <w:szCs w:val="20"/>
          <w:lang w:val="en-US"/>
        </w:rPr>
        <w:t xml:space="preserve"> </w:t>
      </w:r>
      <w:r w:rsidRPr="00443B78">
        <w:rPr>
          <w:rFonts w:ascii="Arial" w:hAnsi="Arial" w:cs="Arial"/>
          <w:sz w:val="20"/>
          <w:szCs w:val="20"/>
        </w:rPr>
        <w:t>однос</w:t>
      </w:r>
      <w:r w:rsidRPr="00443B78">
        <w:rPr>
          <w:rFonts w:ascii="Arial" w:hAnsi="Arial" w:cs="Arial"/>
          <w:sz w:val="20"/>
          <w:szCs w:val="20"/>
          <w:lang w:val="en-US"/>
        </w:rPr>
        <w:t xml:space="preserve"> </w:t>
      </w:r>
      <w:r w:rsidRPr="00443B78">
        <w:rPr>
          <w:rFonts w:ascii="Arial" w:hAnsi="Arial" w:cs="Arial"/>
          <w:sz w:val="20"/>
          <w:szCs w:val="20"/>
        </w:rPr>
        <w:t>во</w:t>
      </w:r>
      <w:r w:rsidRPr="00443B78">
        <w:rPr>
          <w:rFonts w:ascii="Arial" w:hAnsi="Arial" w:cs="Arial"/>
          <w:sz w:val="20"/>
          <w:szCs w:val="20"/>
          <w:lang w:val="en-US"/>
        </w:rPr>
        <w:t xml:space="preserve"> </w:t>
      </w:r>
      <w:r w:rsidRPr="00443B78">
        <w:rPr>
          <w:rFonts w:ascii="Arial" w:hAnsi="Arial" w:cs="Arial"/>
          <w:sz w:val="20"/>
          <w:szCs w:val="20"/>
        </w:rPr>
        <w:t>втор</w:t>
      </w:r>
      <w:r w:rsidRPr="00443B78">
        <w:rPr>
          <w:rFonts w:ascii="Arial" w:hAnsi="Arial" w:cs="Arial"/>
          <w:sz w:val="20"/>
          <w:szCs w:val="20"/>
          <w:lang w:val="en-US"/>
        </w:rPr>
        <w:t xml:space="preserve"> </w:t>
      </w:r>
      <w:r w:rsidRPr="00443B78">
        <w:rPr>
          <w:rFonts w:ascii="Arial" w:hAnsi="Arial" w:cs="Arial"/>
          <w:sz w:val="20"/>
          <w:szCs w:val="20"/>
        </w:rPr>
        <w:t>степен</w:t>
      </w:r>
      <w:r w:rsidRPr="00443B78">
        <w:rPr>
          <w:rFonts w:ascii="Arial" w:hAnsi="Arial" w:cs="Arial"/>
          <w:sz w:val="20"/>
          <w:szCs w:val="20"/>
          <w:lang w:val="en-US"/>
        </w:rPr>
        <w:t>. </w:t>
      </w:r>
      <w:r w:rsidR="00D2581C" w:rsidRPr="00443B78">
        <w:rPr>
          <w:rFonts w:ascii="Arial" w:hAnsi="Arial" w:cs="Arial"/>
          <w:sz w:val="20"/>
          <w:szCs w:val="20"/>
        </w:rPr>
        <w:t xml:space="preserve"> </w:t>
      </w:r>
    </w:p>
    <w:p w:rsidR="00867FAE" w:rsidRPr="00443B78" w:rsidRDefault="00867FAE" w:rsidP="00867FAE">
      <w:pPr>
        <w:autoSpaceDE w:val="0"/>
        <w:autoSpaceDN w:val="0"/>
        <w:adjustRightInd w:val="0"/>
        <w:jc w:val="both"/>
        <w:rPr>
          <w:rFonts w:ascii="Arial" w:hAnsi="Arial" w:cs="Arial"/>
          <w:sz w:val="20"/>
          <w:szCs w:val="20"/>
          <w:highlight w:val="yellow"/>
        </w:rPr>
      </w:pPr>
    </w:p>
    <w:p w:rsidR="00867FAE" w:rsidRPr="00443B78" w:rsidRDefault="00867FAE" w:rsidP="00867FAE">
      <w:pPr>
        <w:autoSpaceDE w:val="0"/>
        <w:autoSpaceDN w:val="0"/>
        <w:adjustRightInd w:val="0"/>
        <w:jc w:val="both"/>
        <w:rPr>
          <w:rFonts w:ascii="Arial" w:hAnsi="Arial" w:cs="Arial"/>
          <w:sz w:val="20"/>
          <w:szCs w:val="20"/>
          <w:lang w:val="en-US"/>
        </w:rPr>
      </w:pPr>
      <w:r w:rsidRPr="00443B78">
        <w:rPr>
          <w:rFonts w:ascii="Arial" w:hAnsi="Arial" w:cs="Arial"/>
          <w:sz w:val="20"/>
          <w:szCs w:val="20"/>
        </w:rPr>
        <w:t>Формата</w:t>
      </w:r>
      <w:r w:rsidRPr="00443B78">
        <w:rPr>
          <w:rFonts w:ascii="Arial" w:hAnsi="Arial" w:cs="Arial"/>
          <w:sz w:val="20"/>
          <w:szCs w:val="20"/>
          <w:lang w:val="en-US"/>
        </w:rPr>
        <w:t xml:space="preserve"> </w:t>
      </w:r>
      <w:r w:rsidRPr="00443B78">
        <w:rPr>
          <w:rFonts w:ascii="Arial" w:hAnsi="Arial" w:cs="Arial"/>
          <w:sz w:val="20"/>
          <w:szCs w:val="20"/>
        </w:rPr>
        <w:t>и</w:t>
      </w:r>
      <w:r w:rsidRPr="00443B78">
        <w:rPr>
          <w:rFonts w:ascii="Arial" w:hAnsi="Arial" w:cs="Arial"/>
          <w:sz w:val="20"/>
          <w:szCs w:val="20"/>
          <w:lang w:val="en-US"/>
        </w:rPr>
        <w:t xml:space="preserve"> </w:t>
      </w:r>
      <w:r w:rsidRPr="00443B78">
        <w:rPr>
          <w:rFonts w:ascii="Arial" w:hAnsi="Arial" w:cs="Arial"/>
          <w:sz w:val="20"/>
          <w:szCs w:val="20"/>
        </w:rPr>
        <w:t>содржината</w:t>
      </w:r>
      <w:r w:rsidRPr="00443B78">
        <w:rPr>
          <w:rFonts w:ascii="Arial" w:hAnsi="Arial" w:cs="Arial"/>
          <w:sz w:val="20"/>
          <w:szCs w:val="20"/>
          <w:lang w:val="en-US"/>
        </w:rPr>
        <w:t xml:space="preserve"> </w:t>
      </w:r>
      <w:r w:rsidR="00D2581C" w:rsidRPr="00443B78">
        <w:rPr>
          <w:rFonts w:ascii="Arial" w:hAnsi="Arial" w:cs="Arial"/>
          <w:sz w:val="20"/>
          <w:szCs w:val="20"/>
        </w:rPr>
        <w:t>на</w:t>
      </w:r>
      <w:r w:rsidR="00D2581C" w:rsidRPr="00443B78">
        <w:rPr>
          <w:rFonts w:ascii="Arial" w:hAnsi="Arial" w:cs="Arial"/>
          <w:sz w:val="20"/>
          <w:szCs w:val="20"/>
          <w:lang w:val="en-US"/>
        </w:rPr>
        <w:t xml:space="preserve"> </w:t>
      </w:r>
      <w:r w:rsidR="00D2581C" w:rsidRPr="00443B78">
        <w:rPr>
          <w:rFonts w:ascii="Arial" w:hAnsi="Arial" w:cs="Arial"/>
          <w:sz w:val="20"/>
          <w:szCs w:val="20"/>
        </w:rPr>
        <w:t>барањето</w:t>
      </w:r>
      <w:r w:rsidR="00D2581C" w:rsidRPr="00443B78">
        <w:rPr>
          <w:rFonts w:ascii="Arial" w:hAnsi="Arial" w:cs="Arial"/>
          <w:sz w:val="20"/>
          <w:szCs w:val="20"/>
          <w:lang w:val="en-US"/>
        </w:rPr>
        <w:t xml:space="preserve"> </w:t>
      </w:r>
      <w:r w:rsidR="00D2581C" w:rsidRPr="00443B78">
        <w:rPr>
          <w:rFonts w:ascii="Arial" w:hAnsi="Arial" w:cs="Arial"/>
          <w:sz w:val="20"/>
          <w:szCs w:val="20"/>
        </w:rPr>
        <w:t>од</w:t>
      </w:r>
      <w:r w:rsidR="00D2581C" w:rsidRPr="00443B78">
        <w:rPr>
          <w:rFonts w:ascii="Arial" w:hAnsi="Arial" w:cs="Arial"/>
          <w:sz w:val="20"/>
          <w:szCs w:val="20"/>
          <w:lang w:val="en-US"/>
        </w:rPr>
        <w:t xml:space="preserve"> </w:t>
      </w:r>
      <w:r w:rsidR="00D2581C" w:rsidRPr="00443B78">
        <w:rPr>
          <w:rFonts w:ascii="Arial" w:hAnsi="Arial" w:cs="Arial"/>
          <w:sz w:val="20"/>
          <w:szCs w:val="20"/>
        </w:rPr>
        <w:t>ставот 2 на овој член</w:t>
      </w:r>
      <w:r w:rsidR="00D2581C" w:rsidRPr="00443B78">
        <w:rPr>
          <w:rFonts w:ascii="Arial" w:hAnsi="Arial" w:cs="Arial"/>
          <w:sz w:val="20"/>
          <w:szCs w:val="20"/>
          <w:lang w:val="en-US"/>
        </w:rPr>
        <w:t xml:space="preserve"> </w:t>
      </w:r>
      <w:r w:rsidR="00D2581C" w:rsidRPr="00443B78">
        <w:rPr>
          <w:rFonts w:ascii="Arial" w:hAnsi="Arial" w:cs="Arial"/>
          <w:sz w:val="20"/>
          <w:szCs w:val="20"/>
        </w:rPr>
        <w:t>го</w:t>
      </w:r>
      <w:r w:rsidRPr="00443B78">
        <w:rPr>
          <w:rFonts w:ascii="Arial" w:hAnsi="Arial" w:cs="Arial"/>
          <w:sz w:val="20"/>
          <w:szCs w:val="20"/>
          <w:lang w:val="en-US"/>
        </w:rPr>
        <w:t xml:space="preserve"> </w:t>
      </w:r>
      <w:r w:rsidRPr="00443B78">
        <w:rPr>
          <w:rFonts w:ascii="Arial" w:hAnsi="Arial" w:cs="Arial"/>
          <w:sz w:val="20"/>
          <w:szCs w:val="20"/>
        </w:rPr>
        <w:t>пропишува</w:t>
      </w:r>
      <w:r w:rsidRPr="00443B78">
        <w:rPr>
          <w:rFonts w:ascii="Arial" w:hAnsi="Arial" w:cs="Arial"/>
          <w:sz w:val="20"/>
          <w:szCs w:val="20"/>
          <w:lang w:val="en-US"/>
        </w:rPr>
        <w:t xml:space="preserve"> </w:t>
      </w:r>
      <w:r w:rsidRPr="00443B78">
        <w:rPr>
          <w:rFonts w:ascii="Arial" w:hAnsi="Arial" w:cs="Arial"/>
          <w:sz w:val="20"/>
          <w:szCs w:val="20"/>
        </w:rPr>
        <w:t>министерот</w:t>
      </w:r>
      <w:r w:rsidRPr="00443B78">
        <w:rPr>
          <w:rFonts w:ascii="Arial" w:hAnsi="Arial" w:cs="Arial"/>
          <w:sz w:val="20"/>
          <w:szCs w:val="20"/>
          <w:lang w:val="en-US"/>
        </w:rPr>
        <w:t>.</w:t>
      </w:r>
    </w:p>
    <w:p w:rsidR="00867FAE" w:rsidRPr="007E059F" w:rsidRDefault="00867FAE" w:rsidP="00856092">
      <w:pPr>
        <w:autoSpaceDE w:val="0"/>
        <w:autoSpaceDN w:val="0"/>
        <w:adjustRightInd w:val="0"/>
        <w:jc w:val="both"/>
        <w:rPr>
          <w:rFonts w:ascii="Arial" w:hAnsi="Arial" w:cs="Arial"/>
          <w:color w:val="92D050"/>
          <w:sz w:val="20"/>
          <w:szCs w:val="20"/>
          <w:highlight w:val="yellow"/>
        </w:rPr>
      </w:pPr>
    </w:p>
    <w:p w:rsidR="00D2581C" w:rsidRPr="003E4E29" w:rsidRDefault="00D2581C" w:rsidP="00D2581C">
      <w:pPr>
        <w:autoSpaceDE w:val="0"/>
        <w:autoSpaceDN w:val="0"/>
        <w:adjustRightInd w:val="0"/>
        <w:jc w:val="center"/>
        <w:rPr>
          <w:rFonts w:ascii="Arial" w:hAnsi="Arial" w:cs="Arial"/>
          <w:b/>
          <w:bCs/>
          <w:sz w:val="20"/>
          <w:szCs w:val="20"/>
        </w:rPr>
      </w:pPr>
      <w:r w:rsidRPr="003E4E29">
        <w:rPr>
          <w:rFonts w:ascii="Arial" w:hAnsi="Arial" w:cs="Arial"/>
          <w:b/>
          <w:bCs/>
          <w:sz w:val="20"/>
          <w:szCs w:val="20"/>
        </w:rPr>
        <w:t>Член</w:t>
      </w:r>
      <w:r w:rsidRPr="003E4E29">
        <w:rPr>
          <w:rFonts w:ascii="Arial" w:hAnsi="Arial" w:cs="Arial"/>
          <w:b/>
          <w:bCs/>
          <w:sz w:val="20"/>
          <w:szCs w:val="20"/>
          <w:lang w:val="en-US"/>
        </w:rPr>
        <w:t xml:space="preserve"> </w:t>
      </w:r>
      <w:r w:rsidR="007D4696" w:rsidRPr="003E4E29">
        <w:rPr>
          <w:rFonts w:ascii="Arial" w:hAnsi="Arial" w:cs="Arial"/>
          <w:b/>
          <w:bCs/>
          <w:sz w:val="20"/>
          <w:szCs w:val="20"/>
        </w:rPr>
        <w:t>90</w:t>
      </w:r>
    </w:p>
    <w:p w:rsidR="00D2581C" w:rsidRPr="003E4E29" w:rsidRDefault="00D2581C" w:rsidP="00D2581C">
      <w:pPr>
        <w:autoSpaceDE w:val="0"/>
        <w:autoSpaceDN w:val="0"/>
        <w:adjustRightInd w:val="0"/>
        <w:jc w:val="center"/>
        <w:rPr>
          <w:rFonts w:ascii="Arial" w:hAnsi="Arial" w:cs="Arial"/>
          <w:sz w:val="20"/>
          <w:szCs w:val="20"/>
        </w:rPr>
      </w:pPr>
      <w:r w:rsidRPr="003E4E29">
        <w:rPr>
          <w:rFonts w:ascii="Arial" w:hAnsi="Arial" w:cs="Arial"/>
          <w:sz w:val="20"/>
          <w:szCs w:val="20"/>
        </w:rPr>
        <w:t>(порибување)</w:t>
      </w:r>
    </w:p>
    <w:p w:rsidR="00D2581C" w:rsidRPr="003E4E29" w:rsidRDefault="00D2581C" w:rsidP="00856092">
      <w:pPr>
        <w:autoSpaceDE w:val="0"/>
        <w:autoSpaceDN w:val="0"/>
        <w:adjustRightInd w:val="0"/>
        <w:jc w:val="both"/>
        <w:rPr>
          <w:rFonts w:ascii="Arial" w:hAnsi="Arial" w:cs="Arial"/>
          <w:sz w:val="20"/>
          <w:szCs w:val="20"/>
          <w:highlight w:val="yellow"/>
        </w:rPr>
      </w:pPr>
    </w:p>
    <w:p w:rsidR="00D2581C" w:rsidRPr="003E4E29" w:rsidRDefault="00867FAE" w:rsidP="00867FAE">
      <w:pPr>
        <w:autoSpaceDE w:val="0"/>
        <w:autoSpaceDN w:val="0"/>
        <w:adjustRightInd w:val="0"/>
        <w:jc w:val="both"/>
        <w:rPr>
          <w:rFonts w:ascii="Arial" w:hAnsi="Arial" w:cs="Arial"/>
          <w:sz w:val="20"/>
          <w:szCs w:val="20"/>
        </w:rPr>
      </w:pPr>
      <w:r w:rsidRPr="003E4E29">
        <w:rPr>
          <w:rFonts w:ascii="Arial" w:hAnsi="Arial" w:cs="Arial"/>
          <w:sz w:val="20"/>
          <w:szCs w:val="20"/>
        </w:rPr>
        <w:t>Порибувањето</w:t>
      </w:r>
      <w:r w:rsidRPr="003E4E29">
        <w:rPr>
          <w:rFonts w:ascii="Arial" w:hAnsi="Arial" w:cs="Arial"/>
          <w:sz w:val="20"/>
          <w:szCs w:val="20"/>
          <w:lang w:val="en-US"/>
        </w:rPr>
        <w:t xml:space="preserve"> </w:t>
      </w:r>
      <w:r w:rsidRPr="003E4E29">
        <w:rPr>
          <w:rFonts w:ascii="Arial" w:hAnsi="Arial" w:cs="Arial"/>
          <w:sz w:val="20"/>
          <w:szCs w:val="20"/>
        </w:rPr>
        <w:t>на</w:t>
      </w:r>
      <w:r w:rsidRPr="003E4E29">
        <w:rPr>
          <w:rFonts w:ascii="Arial" w:hAnsi="Arial" w:cs="Arial"/>
          <w:sz w:val="20"/>
          <w:szCs w:val="20"/>
          <w:lang w:val="en-US"/>
        </w:rPr>
        <w:t xml:space="preserve"> </w:t>
      </w:r>
      <w:r w:rsidRPr="003E4E29">
        <w:rPr>
          <w:rFonts w:ascii="Arial" w:hAnsi="Arial" w:cs="Arial"/>
          <w:sz w:val="20"/>
          <w:szCs w:val="20"/>
        </w:rPr>
        <w:t>риболовните</w:t>
      </w:r>
      <w:r w:rsidRPr="003E4E29">
        <w:rPr>
          <w:rFonts w:ascii="Arial" w:hAnsi="Arial" w:cs="Arial"/>
          <w:sz w:val="20"/>
          <w:szCs w:val="20"/>
          <w:lang w:val="en-US"/>
        </w:rPr>
        <w:t xml:space="preserve"> </w:t>
      </w:r>
      <w:r w:rsidRPr="003E4E29">
        <w:rPr>
          <w:rFonts w:ascii="Arial" w:hAnsi="Arial" w:cs="Arial"/>
          <w:sz w:val="20"/>
          <w:szCs w:val="20"/>
        </w:rPr>
        <w:t>води</w:t>
      </w:r>
      <w:r w:rsidRPr="003E4E29">
        <w:rPr>
          <w:rFonts w:ascii="Arial" w:hAnsi="Arial" w:cs="Arial"/>
          <w:sz w:val="20"/>
          <w:szCs w:val="20"/>
          <w:lang w:val="en-US"/>
        </w:rPr>
        <w:t xml:space="preserve"> </w:t>
      </w:r>
      <w:r w:rsidRPr="003E4E29">
        <w:rPr>
          <w:rFonts w:ascii="Arial" w:hAnsi="Arial" w:cs="Arial"/>
          <w:sz w:val="20"/>
          <w:szCs w:val="20"/>
        </w:rPr>
        <w:t>се</w:t>
      </w:r>
      <w:r w:rsidRPr="003E4E29">
        <w:rPr>
          <w:rFonts w:ascii="Arial" w:hAnsi="Arial" w:cs="Arial"/>
          <w:sz w:val="20"/>
          <w:szCs w:val="20"/>
          <w:lang w:val="en-US"/>
        </w:rPr>
        <w:t xml:space="preserve"> </w:t>
      </w:r>
      <w:r w:rsidRPr="003E4E29">
        <w:rPr>
          <w:rFonts w:ascii="Arial" w:hAnsi="Arial" w:cs="Arial"/>
          <w:sz w:val="20"/>
          <w:szCs w:val="20"/>
        </w:rPr>
        <w:t>врши</w:t>
      </w:r>
      <w:r w:rsidRPr="003E4E29">
        <w:rPr>
          <w:rFonts w:ascii="Arial" w:hAnsi="Arial" w:cs="Arial"/>
          <w:sz w:val="20"/>
          <w:szCs w:val="20"/>
          <w:lang w:val="en-US"/>
        </w:rPr>
        <w:t xml:space="preserve"> </w:t>
      </w:r>
      <w:r w:rsidRPr="003E4E29">
        <w:rPr>
          <w:rFonts w:ascii="Arial" w:hAnsi="Arial" w:cs="Arial"/>
          <w:sz w:val="20"/>
          <w:szCs w:val="20"/>
        </w:rPr>
        <w:t>со</w:t>
      </w:r>
      <w:r w:rsidRPr="003E4E29">
        <w:rPr>
          <w:rFonts w:ascii="Arial" w:hAnsi="Arial" w:cs="Arial"/>
          <w:sz w:val="20"/>
          <w:szCs w:val="20"/>
          <w:lang w:val="en-US"/>
        </w:rPr>
        <w:t xml:space="preserve"> </w:t>
      </w:r>
      <w:r w:rsidR="00BB5FB7" w:rsidRPr="003E4E29">
        <w:rPr>
          <w:rFonts w:ascii="Arial" w:hAnsi="Arial" w:cs="Arial"/>
          <w:sz w:val="20"/>
          <w:szCs w:val="20"/>
        </w:rPr>
        <w:t xml:space="preserve">порибителен материјал </w:t>
      </w:r>
      <w:r w:rsidR="00D2581C" w:rsidRPr="003E4E29">
        <w:rPr>
          <w:rFonts w:ascii="Arial" w:hAnsi="Arial" w:cs="Arial"/>
          <w:sz w:val="20"/>
          <w:szCs w:val="20"/>
        </w:rPr>
        <w:t xml:space="preserve">одгледан во регистрирани мрестилишта </w:t>
      </w:r>
      <w:r w:rsidR="00D2581C" w:rsidRPr="003E4E29">
        <w:rPr>
          <w:rFonts w:ascii="Arial" w:hAnsi="Arial" w:cs="Arial"/>
          <w:sz w:val="20"/>
          <w:szCs w:val="20"/>
          <w:lang w:val="en-US"/>
        </w:rPr>
        <w:t xml:space="preserve"> </w:t>
      </w:r>
      <w:r w:rsidR="00D2581C" w:rsidRPr="003E4E29">
        <w:rPr>
          <w:rFonts w:ascii="Arial" w:hAnsi="Arial" w:cs="Arial"/>
          <w:sz w:val="20"/>
          <w:szCs w:val="20"/>
        </w:rPr>
        <w:t>за</w:t>
      </w:r>
      <w:r w:rsidR="00D2581C" w:rsidRPr="003E4E29">
        <w:rPr>
          <w:rFonts w:ascii="Arial" w:hAnsi="Arial" w:cs="Arial"/>
          <w:sz w:val="20"/>
          <w:szCs w:val="20"/>
          <w:lang w:val="en-US"/>
        </w:rPr>
        <w:t xml:space="preserve"> </w:t>
      </w:r>
      <w:r w:rsidR="00D2581C" w:rsidRPr="003E4E29">
        <w:rPr>
          <w:rFonts w:ascii="Arial" w:hAnsi="Arial" w:cs="Arial"/>
          <w:sz w:val="20"/>
          <w:szCs w:val="20"/>
        </w:rPr>
        <w:t xml:space="preserve">производство на </w:t>
      </w:r>
      <w:r w:rsidR="00BB5FB7" w:rsidRPr="003E4E29">
        <w:rPr>
          <w:rFonts w:ascii="Arial" w:hAnsi="Arial" w:cs="Arial"/>
          <w:sz w:val="20"/>
          <w:szCs w:val="20"/>
        </w:rPr>
        <w:t xml:space="preserve">порибителен материјал </w:t>
      </w:r>
      <w:r w:rsidR="00D2581C" w:rsidRPr="003E4E29">
        <w:rPr>
          <w:rFonts w:ascii="Arial" w:hAnsi="Arial" w:cs="Arial"/>
          <w:sz w:val="20"/>
          <w:szCs w:val="20"/>
        </w:rPr>
        <w:t>од диви автохтони видови риби</w:t>
      </w:r>
      <w:r w:rsidR="00D2581C" w:rsidRPr="003E4E29">
        <w:rPr>
          <w:rFonts w:ascii="Arial" w:hAnsi="Arial" w:cs="Arial"/>
          <w:sz w:val="20"/>
          <w:szCs w:val="20"/>
          <w:lang w:val="en-US"/>
        </w:rPr>
        <w:t xml:space="preserve"> </w:t>
      </w:r>
      <w:r w:rsidR="00D2581C" w:rsidRPr="003E4E29">
        <w:rPr>
          <w:rFonts w:ascii="Arial" w:hAnsi="Arial" w:cs="Arial"/>
          <w:sz w:val="20"/>
          <w:szCs w:val="20"/>
        </w:rPr>
        <w:t>и други водни организми.</w:t>
      </w:r>
    </w:p>
    <w:p w:rsidR="00BB5FB7" w:rsidRPr="003E4E29" w:rsidRDefault="00BB5FB7" w:rsidP="00867FAE">
      <w:pPr>
        <w:autoSpaceDE w:val="0"/>
        <w:autoSpaceDN w:val="0"/>
        <w:adjustRightInd w:val="0"/>
        <w:jc w:val="both"/>
        <w:rPr>
          <w:rFonts w:ascii="Arial" w:hAnsi="Arial" w:cs="Arial"/>
          <w:sz w:val="20"/>
          <w:szCs w:val="20"/>
        </w:rPr>
      </w:pPr>
    </w:p>
    <w:p w:rsidR="00867FAE" w:rsidRPr="003E4E29" w:rsidRDefault="00BB5FB7" w:rsidP="00867FAE">
      <w:pPr>
        <w:autoSpaceDE w:val="0"/>
        <w:autoSpaceDN w:val="0"/>
        <w:adjustRightInd w:val="0"/>
        <w:jc w:val="both"/>
        <w:rPr>
          <w:rFonts w:ascii="Arial" w:hAnsi="Arial" w:cs="Arial"/>
          <w:sz w:val="20"/>
          <w:szCs w:val="20"/>
        </w:rPr>
      </w:pPr>
      <w:r w:rsidRPr="003E4E29">
        <w:rPr>
          <w:rFonts w:ascii="Arial" w:hAnsi="Arial" w:cs="Arial"/>
          <w:sz w:val="20"/>
          <w:szCs w:val="20"/>
        </w:rPr>
        <w:t xml:space="preserve">Порибителен материјал </w:t>
      </w:r>
      <w:r w:rsidR="00D2581C" w:rsidRPr="003E4E29">
        <w:rPr>
          <w:rFonts w:ascii="Arial" w:hAnsi="Arial" w:cs="Arial"/>
          <w:sz w:val="20"/>
          <w:szCs w:val="20"/>
        </w:rPr>
        <w:t xml:space="preserve">треба да  е </w:t>
      </w:r>
      <w:r w:rsidR="00867FAE" w:rsidRPr="003E4E29">
        <w:rPr>
          <w:rFonts w:ascii="Arial" w:hAnsi="Arial" w:cs="Arial"/>
          <w:sz w:val="20"/>
          <w:szCs w:val="20"/>
        </w:rPr>
        <w:t>проследен</w:t>
      </w:r>
      <w:r w:rsidR="00867FAE" w:rsidRPr="003E4E29">
        <w:rPr>
          <w:rFonts w:ascii="Arial" w:hAnsi="Arial" w:cs="Arial"/>
          <w:sz w:val="20"/>
          <w:szCs w:val="20"/>
          <w:lang w:val="en-US"/>
        </w:rPr>
        <w:t xml:space="preserve"> </w:t>
      </w:r>
      <w:r w:rsidR="00867FAE" w:rsidRPr="003E4E29">
        <w:rPr>
          <w:rFonts w:ascii="Arial" w:hAnsi="Arial" w:cs="Arial"/>
          <w:sz w:val="20"/>
          <w:szCs w:val="20"/>
        </w:rPr>
        <w:t>со</w:t>
      </w:r>
      <w:r w:rsidR="00867FAE" w:rsidRPr="003E4E29">
        <w:rPr>
          <w:rFonts w:ascii="Arial" w:hAnsi="Arial" w:cs="Arial"/>
          <w:sz w:val="20"/>
          <w:szCs w:val="20"/>
          <w:lang w:val="en-US"/>
        </w:rPr>
        <w:t xml:space="preserve"> </w:t>
      </w:r>
      <w:r w:rsidR="00867FAE" w:rsidRPr="003E4E29">
        <w:rPr>
          <w:rFonts w:ascii="Arial" w:hAnsi="Arial" w:cs="Arial"/>
          <w:sz w:val="20"/>
          <w:szCs w:val="20"/>
        </w:rPr>
        <w:t>доказ</w:t>
      </w:r>
      <w:r w:rsidR="00867FAE" w:rsidRPr="003E4E29">
        <w:rPr>
          <w:rFonts w:ascii="Arial" w:hAnsi="Arial" w:cs="Arial"/>
          <w:sz w:val="20"/>
          <w:szCs w:val="20"/>
          <w:lang w:val="en-US"/>
        </w:rPr>
        <w:t xml:space="preserve"> </w:t>
      </w:r>
      <w:r w:rsidR="00867FAE" w:rsidRPr="003E4E29">
        <w:rPr>
          <w:rFonts w:ascii="Arial" w:hAnsi="Arial" w:cs="Arial"/>
          <w:sz w:val="20"/>
          <w:szCs w:val="20"/>
        </w:rPr>
        <w:t>за</w:t>
      </w:r>
      <w:r w:rsidR="00867FAE" w:rsidRPr="003E4E29">
        <w:rPr>
          <w:rFonts w:ascii="Arial" w:hAnsi="Arial" w:cs="Arial"/>
          <w:sz w:val="20"/>
          <w:szCs w:val="20"/>
          <w:lang w:val="en-US"/>
        </w:rPr>
        <w:t xml:space="preserve"> </w:t>
      </w:r>
      <w:r w:rsidR="00867FAE" w:rsidRPr="003E4E29">
        <w:rPr>
          <w:rFonts w:ascii="Arial" w:hAnsi="Arial" w:cs="Arial"/>
          <w:sz w:val="20"/>
          <w:szCs w:val="20"/>
        </w:rPr>
        <w:t>потеклото</w:t>
      </w:r>
      <w:r w:rsidR="00D2581C" w:rsidRPr="003E4E29">
        <w:rPr>
          <w:rFonts w:ascii="Arial" w:hAnsi="Arial" w:cs="Arial"/>
          <w:sz w:val="20"/>
          <w:szCs w:val="20"/>
        </w:rPr>
        <w:t xml:space="preserve"> и</w:t>
      </w:r>
      <w:r w:rsidR="00867FAE" w:rsidRPr="003E4E29">
        <w:rPr>
          <w:rFonts w:ascii="Arial" w:hAnsi="Arial" w:cs="Arial"/>
          <w:sz w:val="20"/>
          <w:szCs w:val="20"/>
          <w:lang w:val="en-US"/>
        </w:rPr>
        <w:t xml:space="preserve"> </w:t>
      </w:r>
      <w:r w:rsidR="00867FAE" w:rsidRPr="003E4E29">
        <w:rPr>
          <w:rFonts w:ascii="Arial" w:hAnsi="Arial" w:cs="Arial"/>
          <w:sz w:val="20"/>
          <w:szCs w:val="20"/>
        </w:rPr>
        <w:t>сертификат</w:t>
      </w:r>
      <w:r w:rsidR="00867FAE" w:rsidRPr="003E4E29">
        <w:rPr>
          <w:rFonts w:ascii="Arial" w:hAnsi="Arial" w:cs="Arial"/>
          <w:sz w:val="20"/>
          <w:szCs w:val="20"/>
          <w:lang w:val="en-US"/>
        </w:rPr>
        <w:t xml:space="preserve"> </w:t>
      </w:r>
      <w:r w:rsidR="00867FAE" w:rsidRPr="003E4E29">
        <w:rPr>
          <w:rFonts w:ascii="Arial" w:hAnsi="Arial" w:cs="Arial"/>
          <w:sz w:val="20"/>
          <w:szCs w:val="20"/>
        </w:rPr>
        <w:t>за здравствена состојба на животните согласно</w:t>
      </w:r>
      <w:r w:rsidR="00867FAE" w:rsidRPr="003E4E29">
        <w:rPr>
          <w:rFonts w:ascii="Arial" w:hAnsi="Arial" w:cs="Arial"/>
          <w:sz w:val="20"/>
          <w:szCs w:val="20"/>
          <w:lang w:val="en-US"/>
        </w:rPr>
        <w:t xml:space="preserve"> </w:t>
      </w:r>
      <w:r w:rsidR="00867FAE" w:rsidRPr="003E4E29">
        <w:rPr>
          <w:rFonts w:ascii="Arial" w:hAnsi="Arial" w:cs="Arial"/>
          <w:sz w:val="20"/>
          <w:szCs w:val="20"/>
        </w:rPr>
        <w:t>со</w:t>
      </w:r>
      <w:r w:rsidR="00867FAE" w:rsidRPr="003E4E29">
        <w:rPr>
          <w:rFonts w:ascii="Arial" w:hAnsi="Arial" w:cs="Arial"/>
          <w:sz w:val="20"/>
          <w:szCs w:val="20"/>
          <w:lang w:val="en-US"/>
        </w:rPr>
        <w:t xml:space="preserve"> </w:t>
      </w:r>
      <w:r w:rsidR="00867FAE" w:rsidRPr="003E4E29">
        <w:rPr>
          <w:rFonts w:ascii="Arial" w:hAnsi="Arial" w:cs="Arial"/>
          <w:sz w:val="20"/>
          <w:szCs w:val="20"/>
        </w:rPr>
        <w:t>прописите</w:t>
      </w:r>
      <w:r w:rsidR="00867FAE" w:rsidRPr="003E4E29">
        <w:rPr>
          <w:rFonts w:ascii="Arial" w:hAnsi="Arial" w:cs="Arial"/>
          <w:sz w:val="20"/>
          <w:szCs w:val="20"/>
          <w:lang w:val="en-US"/>
        </w:rPr>
        <w:t xml:space="preserve"> </w:t>
      </w:r>
      <w:r w:rsidR="00867FAE" w:rsidRPr="003E4E29">
        <w:rPr>
          <w:rFonts w:ascii="Arial" w:hAnsi="Arial" w:cs="Arial"/>
          <w:sz w:val="20"/>
          <w:szCs w:val="20"/>
        </w:rPr>
        <w:t>од</w:t>
      </w:r>
      <w:r w:rsidR="00867FAE" w:rsidRPr="003E4E29">
        <w:rPr>
          <w:rFonts w:ascii="Arial" w:hAnsi="Arial" w:cs="Arial"/>
          <w:sz w:val="20"/>
          <w:szCs w:val="20"/>
          <w:lang w:val="en-US"/>
        </w:rPr>
        <w:t xml:space="preserve"> </w:t>
      </w:r>
      <w:r w:rsidR="00867FAE" w:rsidRPr="003E4E29">
        <w:rPr>
          <w:rFonts w:ascii="Arial" w:hAnsi="Arial" w:cs="Arial"/>
          <w:sz w:val="20"/>
          <w:szCs w:val="20"/>
        </w:rPr>
        <w:t>областа</w:t>
      </w:r>
      <w:r w:rsidR="00867FAE" w:rsidRPr="003E4E29">
        <w:rPr>
          <w:rFonts w:ascii="Arial" w:hAnsi="Arial" w:cs="Arial"/>
          <w:sz w:val="20"/>
          <w:szCs w:val="20"/>
          <w:lang w:val="en-US"/>
        </w:rPr>
        <w:t xml:space="preserve"> </w:t>
      </w:r>
      <w:r w:rsidR="00867FAE" w:rsidRPr="003E4E29">
        <w:rPr>
          <w:rFonts w:ascii="Arial" w:hAnsi="Arial" w:cs="Arial"/>
          <w:sz w:val="20"/>
          <w:szCs w:val="20"/>
        </w:rPr>
        <w:t>на</w:t>
      </w:r>
      <w:r w:rsidR="00867FAE" w:rsidRPr="003E4E29">
        <w:rPr>
          <w:rFonts w:ascii="Arial" w:hAnsi="Arial" w:cs="Arial"/>
          <w:sz w:val="20"/>
          <w:szCs w:val="20"/>
          <w:lang w:val="en-US"/>
        </w:rPr>
        <w:t xml:space="preserve"> </w:t>
      </w:r>
      <w:r w:rsidR="00867FAE" w:rsidRPr="003E4E29">
        <w:rPr>
          <w:rFonts w:ascii="Arial" w:hAnsi="Arial" w:cs="Arial"/>
          <w:sz w:val="20"/>
          <w:szCs w:val="20"/>
        </w:rPr>
        <w:t>ветеринарното</w:t>
      </w:r>
      <w:r w:rsidR="00867FAE" w:rsidRPr="003E4E29">
        <w:rPr>
          <w:rFonts w:ascii="Arial" w:hAnsi="Arial" w:cs="Arial"/>
          <w:sz w:val="20"/>
          <w:szCs w:val="20"/>
          <w:lang w:val="en-US"/>
        </w:rPr>
        <w:t xml:space="preserve"> </w:t>
      </w:r>
      <w:r w:rsidR="00867FAE" w:rsidRPr="003E4E29">
        <w:rPr>
          <w:rFonts w:ascii="Arial" w:hAnsi="Arial" w:cs="Arial"/>
          <w:sz w:val="20"/>
          <w:szCs w:val="20"/>
        </w:rPr>
        <w:t>здравство</w:t>
      </w:r>
      <w:r w:rsidR="00867FAE" w:rsidRPr="003E4E29">
        <w:rPr>
          <w:rFonts w:ascii="Arial" w:hAnsi="Arial" w:cs="Arial"/>
          <w:sz w:val="20"/>
          <w:szCs w:val="20"/>
          <w:lang w:val="en-US"/>
        </w:rPr>
        <w:t>.</w:t>
      </w:r>
    </w:p>
    <w:p w:rsidR="00BB5FB7" w:rsidRPr="003E4E29" w:rsidRDefault="00BB5FB7" w:rsidP="00BB5FB7">
      <w:pPr>
        <w:autoSpaceDE w:val="0"/>
        <w:autoSpaceDN w:val="0"/>
        <w:adjustRightInd w:val="0"/>
        <w:jc w:val="both"/>
        <w:rPr>
          <w:rFonts w:ascii="Arial" w:hAnsi="Arial" w:cs="Arial"/>
          <w:bCs/>
          <w:sz w:val="20"/>
          <w:szCs w:val="20"/>
        </w:rPr>
      </w:pPr>
    </w:p>
    <w:p w:rsidR="00BB5FB7" w:rsidRPr="003E4E29" w:rsidRDefault="00BB5FB7" w:rsidP="00BB5FB7">
      <w:pPr>
        <w:autoSpaceDE w:val="0"/>
        <w:autoSpaceDN w:val="0"/>
        <w:adjustRightInd w:val="0"/>
        <w:jc w:val="both"/>
        <w:rPr>
          <w:rFonts w:ascii="Arial" w:hAnsi="Arial" w:cs="Arial"/>
          <w:b/>
          <w:bCs/>
          <w:sz w:val="20"/>
          <w:szCs w:val="20"/>
        </w:rPr>
      </w:pPr>
      <w:r w:rsidRPr="003E4E29">
        <w:rPr>
          <w:rFonts w:ascii="Arial" w:hAnsi="Arial" w:cs="Arial"/>
          <w:bCs/>
          <w:sz w:val="20"/>
          <w:szCs w:val="20"/>
        </w:rPr>
        <w:t>Формата, содржината и начинот на издавање</w:t>
      </w:r>
      <w:r w:rsidR="00B408A1">
        <w:rPr>
          <w:rFonts w:ascii="Arial" w:hAnsi="Arial" w:cs="Arial"/>
          <w:bCs/>
          <w:sz w:val="20"/>
          <w:szCs w:val="20"/>
        </w:rPr>
        <w:t xml:space="preserve"> на доказот за потекло на порибителниот материјал од став 2</w:t>
      </w:r>
      <w:r w:rsidRPr="003E4E29">
        <w:rPr>
          <w:rFonts w:ascii="Arial" w:hAnsi="Arial" w:cs="Arial"/>
          <w:bCs/>
          <w:sz w:val="20"/>
          <w:szCs w:val="20"/>
        </w:rPr>
        <w:t xml:space="preserve"> на овој член го пропишува министерот за земјоделство, шумарство и водостопанство</w:t>
      </w:r>
      <w:r w:rsidRPr="003E4E29">
        <w:rPr>
          <w:rFonts w:ascii="Arial" w:hAnsi="Arial" w:cs="Arial"/>
          <w:b/>
          <w:bCs/>
          <w:sz w:val="20"/>
          <w:szCs w:val="20"/>
        </w:rPr>
        <w:t>.</w:t>
      </w:r>
    </w:p>
    <w:p w:rsidR="00BB5FB7" w:rsidRPr="003E4E29" w:rsidRDefault="00BB5FB7" w:rsidP="00BB5FB7">
      <w:pPr>
        <w:autoSpaceDE w:val="0"/>
        <w:autoSpaceDN w:val="0"/>
        <w:adjustRightInd w:val="0"/>
        <w:jc w:val="both"/>
        <w:rPr>
          <w:rFonts w:ascii="Arial" w:hAnsi="Arial" w:cs="Arial"/>
          <w:b/>
          <w:bCs/>
          <w:sz w:val="20"/>
          <w:szCs w:val="20"/>
        </w:rPr>
      </w:pPr>
    </w:p>
    <w:p w:rsidR="00856092" w:rsidRPr="001F3523" w:rsidRDefault="00856092" w:rsidP="00856092">
      <w:pPr>
        <w:autoSpaceDE w:val="0"/>
        <w:autoSpaceDN w:val="0"/>
        <w:adjustRightInd w:val="0"/>
        <w:ind w:left="3600" w:hanging="3330"/>
        <w:jc w:val="center"/>
        <w:rPr>
          <w:rFonts w:ascii="Arial" w:hAnsi="Arial" w:cs="Arial"/>
          <w:b/>
          <w:bCs/>
          <w:color w:val="666666"/>
          <w:sz w:val="20"/>
          <w:szCs w:val="20"/>
        </w:rPr>
      </w:pPr>
      <w:r w:rsidRPr="00042D61">
        <w:rPr>
          <w:rFonts w:ascii="Arial" w:hAnsi="Arial" w:cs="Arial"/>
          <w:b/>
          <w:bCs/>
          <w:color w:val="666666"/>
          <w:sz w:val="20"/>
          <w:szCs w:val="20"/>
        </w:rPr>
        <w:t>Член</w:t>
      </w:r>
      <w:r>
        <w:rPr>
          <w:rFonts w:ascii="Arial" w:hAnsi="Arial" w:cs="Arial"/>
          <w:b/>
          <w:bCs/>
          <w:color w:val="666666"/>
          <w:sz w:val="20"/>
          <w:szCs w:val="20"/>
          <w:lang w:val="en-US"/>
        </w:rPr>
        <w:t xml:space="preserve"> </w:t>
      </w:r>
      <w:r w:rsidR="007D4696">
        <w:rPr>
          <w:rFonts w:ascii="Arial" w:hAnsi="Arial" w:cs="Arial"/>
          <w:b/>
          <w:bCs/>
          <w:color w:val="666666"/>
          <w:sz w:val="20"/>
          <w:szCs w:val="20"/>
        </w:rPr>
        <w:t>91</w:t>
      </w:r>
    </w:p>
    <w:p w:rsidR="00856092" w:rsidRPr="00042D61" w:rsidRDefault="00856092" w:rsidP="00856092">
      <w:pPr>
        <w:autoSpaceDE w:val="0"/>
        <w:autoSpaceDN w:val="0"/>
        <w:adjustRightInd w:val="0"/>
        <w:jc w:val="center"/>
        <w:rPr>
          <w:rFonts w:ascii="Arial" w:hAnsi="Arial" w:cs="Arial"/>
          <w:b/>
          <w:bCs/>
          <w:sz w:val="20"/>
          <w:szCs w:val="20"/>
          <w:lang w:val="en-US"/>
        </w:rPr>
      </w:pPr>
      <w:r w:rsidRPr="00042D61">
        <w:rPr>
          <w:rFonts w:ascii="Arial" w:hAnsi="Arial" w:cs="Arial"/>
          <w:b/>
          <w:bCs/>
          <w:sz w:val="20"/>
          <w:szCs w:val="20"/>
        </w:rPr>
        <w:t xml:space="preserve"> (</w:t>
      </w:r>
      <w:r w:rsidR="00D2581C">
        <w:rPr>
          <w:rFonts w:ascii="Arial" w:hAnsi="Arial" w:cs="Arial"/>
          <w:b/>
          <w:bCs/>
          <w:sz w:val="20"/>
          <w:szCs w:val="20"/>
        </w:rPr>
        <w:t xml:space="preserve">изменување на решение и </w:t>
      </w:r>
      <w:r w:rsidR="00895D55">
        <w:rPr>
          <w:rFonts w:ascii="Arial" w:hAnsi="Arial" w:cs="Arial"/>
          <w:b/>
          <w:bCs/>
          <w:sz w:val="20"/>
          <w:szCs w:val="20"/>
        </w:rPr>
        <w:t>решение за престанок за важност</w:t>
      </w:r>
      <w:r w:rsidRPr="00042D61">
        <w:rPr>
          <w:rFonts w:ascii="Arial" w:hAnsi="Arial" w:cs="Arial"/>
          <w:b/>
          <w:bCs/>
          <w:sz w:val="20"/>
          <w:szCs w:val="20"/>
          <w:lang w:val="en-US"/>
        </w:rPr>
        <w:t>)</w:t>
      </w:r>
    </w:p>
    <w:p w:rsidR="00856092" w:rsidRDefault="00856092" w:rsidP="00856092">
      <w:pPr>
        <w:autoSpaceDE w:val="0"/>
        <w:autoSpaceDN w:val="0"/>
        <w:adjustRightInd w:val="0"/>
        <w:jc w:val="both"/>
        <w:rPr>
          <w:rFonts w:ascii="Arial" w:hAnsi="Arial" w:cs="Arial"/>
          <w:sz w:val="20"/>
          <w:szCs w:val="20"/>
        </w:rPr>
      </w:pPr>
    </w:p>
    <w:p w:rsidR="00856092" w:rsidRPr="00042D61" w:rsidRDefault="00895D55" w:rsidP="00856092">
      <w:pPr>
        <w:autoSpaceDE w:val="0"/>
        <w:autoSpaceDN w:val="0"/>
        <w:adjustRightInd w:val="0"/>
        <w:jc w:val="both"/>
        <w:rPr>
          <w:rFonts w:ascii="Arial" w:hAnsi="Arial" w:cs="Arial"/>
          <w:sz w:val="20"/>
          <w:szCs w:val="20"/>
        </w:rPr>
      </w:pPr>
      <w:r>
        <w:rPr>
          <w:rFonts w:ascii="Arial" w:hAnsi="Arial" w:cs="Arial"/>
          <w:sz w:val="20"/>
          <w:szCs w:val="20"/>
        </w:rPr>
        <w:t>Р</w:t>
      </w:r>
      <w:r w:rsidRPr="00042D61">
        <w:rPr>
          <w:rFonts w:ascii="Arial" w:hAnsi="Arial" w:cs="Arial"/>
          <w:sz w:val="20"/>
          <w:szCs w:val="20"/>
        </w:rPr>
        <w:t>ешение</w:t>
      </w:r>
      <w:r w:rsidRPr="00042D61">
        <w:rPr>
          <w:rFonts w:ascii="Arial" w:hAnsi="Arial" w:cs="Arial"/>
          <w:sz w:val="20"/>
          <w:szCs w:val="20"/>
          <w:lang w:val="en-US"/>
        </w:rPr>
        <w:t xml:space="preserve"> </w:t>
      </w:r>
      <w:r>
        <w:rPr>
          <w:rFonts w:ascii="Arial" w:hAnsi="Arial" w:cs="Arial"/>
          <w:sz w:val="20"/>
          <w:szCs w:val="20"/>
        </w:rPr>
        <w:t xml:space="preserve">за престанување на важност на решението за регистрација од член </w:t>
      </w:r>
      <w:r w:rsidR="001F3523">
        <w:rPr>
          <w:rFonts w:ascii="Arial" w:hAnsi="Arial" w:cs="Arial"/>
          <w:sz w:val="20"/>
          <w:szCs w:val="20"/>
        </w:rPr>
        <w:t>89</w:t>
      </w:r>
      <w:r>
        <w:rPr>
          <w:rFonts w:ascii="Arial" w:hAnsi="Arial" w:cs="Arial"/>
          <w:sz w:val="20"/>
          <w:szCs w:val="20"/>
        </w:rPr>
        <w:t xml:space="preserve"> на овој закон правното лице кое престанало да исполнува некој од условите од член </w:t>
      </w:r>
      <w:r w:rsidR="001F3523">
        <w:rPr>
          <w:rFonts w:ascii="Arial" w:hAnsi="Arial" w:cs="Arial"/>
          <w:sz w:val="20"/>
          <w:szCs w:val="20"/>
        </w:rPr>
        <w:t>89</w:t>
      </w:r>
      <w:r>
        <w:rPr>
          <w:rFonts w:ascii="Arial" w:hAnsi="Arial" w:cs="Arial"/>
          <w:sz w:val="20"/>
          <w:szCs w:val="20"/>
        </w:rPr>
        <w:t xml:space="preserve"> </w:t>
      </w:r>
      <w:r w:rsidR="007D4696">
        <w:rPr>
          <w:rFonts w:ascii="Arial" w:hAnsi="Arial" w:cs="Arial"/>
          <w:sz w:val="20"/>
          <w:szCs w:val="20"/>
        </w:rPr>
        <w:t xml:space="preserve">став 3 </w:t>
      </w:r>
      <w:r>
        <w:rPr>
          <w:rFonts w:ascii="Arial" w:hAnsi="Arial" w:cs="Arial"/>
          <w:sz w:val="20"/>
          <w:szCs w:val="20"/>
        </w:rPr>
        <w:t>на овој закон</w:t>
      </w:r>
      <w:r w:rsidR="00856092" w:rsidRPr="00042D61">
        <w:rPr>
          <w:rFonts w:ascii="Arial" w:hAnsi="Arial" w:cs="Arial"/>
          <w:sz w:val="20"/>
          <w:szCs w:val="20"/>
          <w:lang w:val="en-US"/>
        </w:rPr>
        <w:t xml:space="preserve"> </w:t>
      </w:r>
      <w:r>
        <w:rPr>
          <w:rFonts w:ascii="Arial" w:hAnsi="Arial" w:cs="Arial"/>
          <w:sz w:val="20"/>
          <w:szCs w:val="20"/>
        </w:rPr>
        <w:t xml:space="preserve">му </w:t>
      </w:r>
      <w:r w:rsidR="00856092" w:rsidRPr="00042D61">
        <w:rPr>
          <w:rFonts w:ascii="Arial" w:hAnsi="Arial" w:cs="Arial"/>
          <w:sz w:val="20"/>
          <w:szCs w:val="20"/>
        </w:rPr>
        <w:t>се</w:t>
      </w:r>
      <w:r w:rsidR="00856092" w:rsidRPr="00042D61">
        <w:rPr>
          <w:rFonts w:ascii="Arial" w:hAnsi="Arial" w:cs="Arial"/>
          <w:sz w:val="20"/>
          <w:szCs w:val="20"/>
          <w:lang w:val="en-US"/>
        </w:rPr>
        <w:t xml:space="preserve"> </w:t>
      </w:r>
      <w:r>
        <w:rPr>
          <w:rFonts w:ascii="Arial" w:hAnsi="Arial" w:cs="Arial"/>
          <w:sz w:val="20"/>
          <w:szCs w:val="20"/>
        </w:rPr>
        <w:t>издава кога</w:t>
      </w:r>
      <w:r w:rsidR="00856092" w:rsidRPr="00042D61">
        <w:rPr>
          <w:rFonts w:ascii="Arial" w:hAnsi="Arial" w:cs="Arial"/>
          <w:sz w:val="20"/>
          <w:szCs w:val="20"/>
          <w:lang w:val="en-US"/>
        </w:rPr>
        <w:t>:</w:t>
      </w:r>
    </w:p>
    <w:p w:rsidR="00856092" w:rsidRPr="00875F38" w:rsidRDefault="00856092" w:rsidP="00B746DD">
      <w:pPr>
        <w:pStyle w:val="ListParagraph"/>
        <w:numPr>
          <w:ilvl w:val="0"/>
          <w:numId w:val="15"/>
        </w:numPr>
        <w:autoSpaceDE w:val="0"/>
        <w:autoSpaceDN w:val="0"/>
        <w:adjustRightInd w:val="0"/>
        <w:jc w:val="both"/>
        <w:rPr>
          <w:rFonts w:ascii="Arial" w:hAnsi="Arial" w:cs="Arial"/>
          <w:sz w:val="20"/>
          <w:szCs w:val="20"/>
        </w:rPr>
      </w:pP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барање</w:t>
      </w:r>
      <w:r w:rsidRPr="00875F38">
        <w:rPr>
          <w:rFonts w:ascii="Arial" w:hAnsi="Arial" w:cs="Arial"/>
          <w:sz w:val="20"/>
          <w:szCs w:val="20"/>
        </w:rPr>
        <w:t xml:space="preserve"> </w:t>
      </w:r>
      <w:r w:rsidRPr="00042D61">
        <w:rPr>
          <w:rFonts w:ascii="Arial" w:hAnsi="Arial" w:cs="Arial"/>
          <w:sz w:val="20"/>
          <w:szCs w:val="20"/>
        </w:rPr>
        <w:t>на</w:t>
      </w:r>
      <w:r w:rsidRPr="00875F38">
        <w:rPr>
          <w:rFonts w:ascii="Arial" w:hAnsi="Arial" w:cs="Arial"/>
          <w:sz w:val="20"/>
          <w:szCs w:val="20"/>
        </w:rPr>
        <w:t xml:space="preserve"> </w:t>
      </w:r>
      <w:r w:rsidRPr="00042D61">
        <w:rPr>
          <w:rFonts w:ascii="Arial" w:hAnsi="Arial" w:cs="Arial"/>
          <w:sz w:val="20"/>
          <w:szCs w:val="20"/>
        </w:rPr>
        <w:t>субјектот</w:t>
      </w:r>
      <w:r>
        <w:rPr>
          <w:rFonts w:ascii="Arial" w:hAnsi="Arial" w:cs="Arial"/>
          <w:sz w:val="20"/>
          <w:szCs w:val="20"/>
        </w:rPr>
        <w:t xml:space="preserve"> и</w:t>
      </w:r>
    </w:p>
    <w:p w:rsidR="00856092" w:rsidRPr="00774981" w:rsidRDefault="00856092" w:rsidP="00B746DD">
      <w:pPr>
        <w:pStyle w:val="ListParagraph"/>
        <w:numPr>
          <w:ilvl w:val="0"/>
          <w:numId w:val="15"/>
        </w:numPr>
        <w:autoSpaceDE w:val="0"/>
        <w:autoSpaceDN w:val="0"/>
        <w:adjustRightInd w:val="0"/>
        <w:jc w:val="both"/>
        <w:rPr>
          <w:rFonts w:ascii="Arial" w:hAnsi="Arial" w:cs="Arial"/>
          <w:sz w:val="20"/>
          <w:szCs w:val="20"/>
        </w:rPr>
      </w:pPr>
      <w:r w:rsidRPr="00774981">
        <w:rPr>
          <w:rFonts w:ascii="Arial" w:hAnsi="Arial" w:cs="Arial"/>
          <w:sz w:val="20"/>
          <w:szCs w:val="20"/>
        </w:rPr>
        <w:t xml:space="preserve">на доставено известување од надлежните органи и/или од инспекциски </w:t>
      </w:r>
      <w:r w:rsidR="001F3523">
        <w:rPr>
          <w:rFonts w:ascii="Arial" w:hAnsi="Arial" w:cs="Arial"/>
          <w:sz w:val="20"/>
          <w:szCs w:val="20"/>
        </w:rPr>
        <w:t xml:space="preserve"> </w:t>
      </w:r>
      <w:r w:rsidRPr="00774981">
        <w:rPr>
          <w:rFonts w:ascii="Arial" w:hAnsi="Arial" w:cs="Arial"/>
          <w:sz w:val="20"/>
          <w:szCs w:val="20"/>
        </w:rPr>
        <w:t>служби.</w:t>
      </w:r>
    </w:p>
    <w:p w:rsidR="00856092" w:rsidRDefault="00856092" w:rsidP="00856092">
      <w:pPr>
        <w:tabs>
          <w:tab w:val="left" w:pos="90"/>
        </w:tabs>
        <w:autoSpaceDE w:val="0"/>
        <w:autoSpaceDN w:val="0"/>
        <w:adjustRightInd w:val="0"/>
        <w:jc w:val="both"/>
        <w:rPr>
          <w:rFonts w:ascii="Arial" w:hAnsi="Arial" w:cs="Arial"/>
          <w:sz w:val="20"/>
          <w:szCs w:val="20"/>
        </w:rPr>
      </w:pPr>
    </w:p>
    <w:p w:rsidR="00856092" w:rsidRPr="00042D61" w:rsidRDefault="00856092" w:rsidP="00856092">
      <w:pPr>
        <w:tabs>
          <w:tab w:val="left" w:pos="90"/>
        </w:tabs>
        <w:autoSpaceDE w:val="0"/>
        <w:autoSpaceDN w:val="0"/>
        <w:adjustRightInd w:val="0"/>
        <w:jc w:val="both"/>
        <w:rPr>
          <w:rFonts w:ascii="Arial" w:hAnsi="Arial" w:cs="Arial"/>
          <w:sz w:val="20"/>
          <w:szCs w:val="20"/>
          <w:lang w:val="en-US"/>
        </w:rPr>
      </w:pPr>
      <w:r w:rsidRPr="00042D61">
        <w:rPr>
          <w:rFonts w:ascii="Arial" w:hAnsi="Arial" w:cs="Arial"/>
          <w:sz w:val="20"/>
          <w:szCs w:val="20"/>
        </w:rPr>
        <w:t>Против</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ставот</w:t>
      </w:r>
      <w:r w:rsidRPr="00042D61">
        <w:rPr>
          <w:rFonts w:ascii="Arial" w:hAnsi="Arial" w:cs="Arial"/>
          <w:sz w:val="20"/>
          <w:szCs w:val="20"/>
          <w:lang w:val="en-US"/>
        </w:rPr>
        <w:t xml:space="preserve"> 1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овој</w:t>
      </w:r>
      <w:r w:rsidRPr="00042D61">
        <w:rPr>
          <w:rFonts w:ascii="Arial" w:hAnsi="Arial" w:cs="Arial"/>
          <w:sz w:val="20"/>
          <w:szCs w:val="20"/>
          <w:lang w:val="en-US"/>
        </w:rPr>
        <w:t xml:space="preserve"> </w:t>
      </w:r>
      <w:r w:rsidRPr="00042D61">
        <w:rPr>
          <w:rFonts w:ascii="Arial" w:hAnsi="Arial" w:cs="Arial"/>
          <w:sz w:val="20"/>
          <w:szCs w:val="20"/>
        </w:rPr>
        <w:t>член</w:t>
      </w:r>
      <w:r w:rsidRPr="00042D61">
        <w:rPr>
          <w:rFonts w:ascii="Arial" w:hAnsi="Arial" w:cs="Arial"/>
          <w:sz w:val="20"/>
          <w:szCs w:val="20"/>
          <w:lang w:val="en-US"/>
        </w:rPr>
        <w:t xml:space="preserve"> </w:t>
      </w:r>
      <w:r w:rsidRPr="00042D61">
        <w:rPr>
          <w:rFonts w:ascii="Arial" w:hAnsi="Arial" w:cs="Arial"/>
          <w:sz w:val="20"/>
          <w:szCs w:val="20"/>
        </w:rPr>
        <w:t>дозволена</w:t>
      </w:r>
      <w:r w:rsidRPr="00042D61">
        <w:rPr>
          <w:rFonts w:ascii="Arial" w:hAnsi="Arial" w:cs="Arial"/>
          <w:sz w:val="20"/>
          <w:szCs w:val="20"/>
          <w:lang w:val="en-US"/>
        </w:rPr>
        <w:t xml:space="preserve"> </w:t>
      </w:r>
      <w:r w:rsidRPr="00042D61">
        <w:rPr>
          <w:rFonts w:ascii="Arial" w:hAnsi="Arial" w:cs="Arial"/>
          <w:sz w:val="20"/>
          <w:szCs w:val="20"/>
        </w:rPr>
        <w:t>е</w:t>
      </w:r>
      <w:r w:rsidRPr="00042D61">
        <w:rPr>
          <w:rFonts w:ascii="Arial" w:hAnsi="Arial" w:cs="Arial"/>
          <w:sz w:val="20"/>
          <w:szCs w:val="20"/>
          <w:lang w:val="en-US"/>
        </w:rPr>
        <w:t xml:space="preserve"> </w:t>
      </w:r>
      <w:r w:rsidRPr="00042D61">
        <w:rPr>
          <w:rFonts w:ascii="Arial" w:hAnsi="Arial" w:cs="Arial"/>
          <w:sz w:val="20"/>
          <w:szCs w:val="20"/>
        </w:rPr>
        <w:t>жалба</w:t>
      </w:r>
      <w:r w:rsidRPr="00042D61">
        <w:rPr>
          <w:rFonts w:ascii="Arial" w:hAnsi="Arial" w:cs="Arial"/>
          <w:sz w:val="20"/>
          <w:szCs w:val="20"/>
          <w:lang w:val="en-US"/>
        </w:rPr>
        <w:t xml:space="preserve"> </w:t>
      </w:r>
      <w:r w:rsidRPr="00042D61">
        <w:rPr>
          <w:rFonts w:ascii="Arial" w:hAnsi="Arial" w:cs="Arial"/>
          <w:sz w:val="20"/>
          <w:szCs w:val="20"/>
        </w:rPr>
        <w:t>до</w:t>
      </w:r>
      <w:r w:rsidRPr="00042D61">
        <w:rPr>
          <w:rFonts w:ascii="Arial" w:hAnsi="Arial" w:cs="Arial"/>
          <w:sz w:val="20"/>
          <w:szCs w:val="20"/>
          <w:lang w:val="en-US"/>
        </w:rPr>
        <w:t xml:space="preserve"> </w:t>
      </w:r>
      <w:r w:rsidRPr="00042D61">
        <w:rPr>
          <w:rFonts w:ascii="Arial" w:hAnsi="Arial" w:cs="Arial"/>
          <w:sz w:val="20"/>
          <w:szCs w:val="20"/>
        </w:rPr>
        <w:t>Државната</w:t>
      </w:r>
      <w:r w:rsidRPr="00042D61">
        <w:rPr>
          <w:rFonts w:ascii="Arial" w:hAnsi="Arial" w:cs="Arial"/>
          <w:sz w:val="20"/>
          <w:szCs w:val="20"/>
          <w:lang w:val="en-US"/>
        </w:rPr>
        <w:t xml:space="preserve"> </w:t>
      </w:r>
      <w:r w:rsidRPr="00042D61">
        <w:rPr>
          <w:rFonts w:ascii="Arial" w:hAnsi="Arial" w:cs="Arial"/>
          <w:sz w:val="20"/>
          <w:szCs w:val="20"/>
        </w:rPr>
        <w:t>комисија</w:t>
      </w:r>
      <w:r w:rsidRPr="00042D61">
        <w:rPr>
          <w:rFonts w:ascii="Arial" w:hAnsi="Arial" w:cs="Arial"/>
          <w:sz w:val="20"/>
          <w:szCs w:val="20"/>
          <w:lang w:val="en-US"/>
        </w:rPr>
        <w:t xml:space="preserve"> </w:t>
      </w:r>
      <w:r w:rsidRPr="00042D61">
        <w:rPr>
          <w:rFonts w:ascii="Arial" w:hAnsi="Arial" w:cs="Arial"/>
          <w:sz w:val="20"/>
          <w:szCs w:val="20"/>
        </w:rPr>
        <w:t>за</w:t>
      </w:r>
      <w:r w:rsidRPr="00042D61">
        <w:rPr>
          <w:rFonts w:ascii="Arial" w:hAnsi="Arial" w:cs="Arial"/>
          <w:sz w:val="20"/>
          <w:szCs w:val="20"/>
          <w:lang w:val="en-US"/>
        </w:rPr>
        <w:t xml:space="preserve"> </w:t>
      </w:r>
      <w:r w:rsidRPr="00042D61">
        <w:rPr>
          <w:rFonts w:ascii="Arial" w:hAnsi="Arial" w:cs="Arial"/>
          <w:sz w:val="20"/>
          <w:szCs w:val="20"/>
        </w:rPr>
        <w:t>одлучување</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управна</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и</w:t>
      </w:r>
      <w:r w:rsidRPr="00042D61">
        <w:rPr>
          <w:rFonts w:ascii="Arial" w:hAnsi="Arial" w:cs="Arial"/>
          <w:sz w:val="20"/>
          <w:szCs w:val="20"/>
          <w:lang w:val="en-US"/>
        </w:rPr>
        <w:t xml:space="preserve"> </w:t>
      </w:r>
      <w:r w:rsidRPr="00042D61">
        <w:rPr>
          <w:rFonts w:ascii="Arial" w:hAnsi="Arial" w:cs="Arial"/>
          <w:sz w:val="20"/>
          <w:szCs w:val="20"/>
        </w:rPr>
        <w:t>постапка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работен</w:t>
      </w:r>
      <w:r w:rsidRPr="00042D61">
        <w:rPr>
          <w:rFonts w:ascii="Arial" w:hAnsi="Arial" w:cs="Arial"/>
          <w:sz w:val="20"/>
          <w:szCs w:val="20"/>
          <w:lang w:val="en-US"/>
        </w:rPr>
        <w:t xml:space="preserve"> </w:t>
      </w:r>
      <w:r w:rsidRPr="00042D61">
        <w:rPr>
          <w:rFonts w:ascii="Arial" w:hAnsi="Arial" w:cs="Arial"/>
          <w:sz w:val="20"/>
          <w:szCs w:val="20"/>
        </w:rPr>
        <w:t>однос</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втор</w:t>
      </w:r>
      <w:r w:rsidRPr="00042D61">
        <w:rPr>
          <w:rFonts w:ascii="Arial" w:hAnsi="Arial" w:cs="Arial"/>
          <w:sz w:val="20"/>
          <w:szCs w:val="20"/>
          <w:lang w:val="en-US"/>
        </w:rPr>
        <w:t xml:space="preserve"> </w:t>
      </w:r>
      <w:r w:rsidRPr="00042D61">
        <w:rPr>
          <w:rFonts w:ascii="Arial" w:hAnsi="Arial" w:cs="Arial"/>
          <w:sz w:val="20"/>
          <w:szCs w:val="20"/>
        </w:rPr>
        <w:t>степен</w:t>
      </w:r>
      <w:r w:rsidRPr="00042D61">
        <w:rPr>
          <w:rFonts w:ascii="Arial" w:hAnsi="Arial" w:cs="Arial"/>
          <w:sz w:val="20"/>
          <w:szCs w:val="20"/>
          <w:lang w:val="en-US"/>
        </w:rPr>
        <w:t xml:space="preserve"> </w:t>
      </w:r>
      <w:r w:rsidRPr="00042D61">
        <w:rPr>
          <w:rFonts w:ascii="Arial" w:hAnsi="Arial" w:cs="Arial"/>
          <w:sz w:val="20"/>
          <w:szCs w:val="20"/>
        </w:rPr>
        <w:t>во</w:t>
      </w:r>
      <w:r w:rsidRPr="00042D61">
        <w:rPr>
          <w:rFonts w:ascii="Arial" w:hAnsi="Arial" w:cs="Arial"/>
          <w:sz w:val="20"/>
          <w:szCs w:val="20"/>
          <w:lang w:val="en-US"/>
        </w:rPr>
        <w:t xml:space="preserve"> </w:t>
      </w:r>
      <w:r w:rsidRPr="00042D61">
        <w:rPr>
          <w:rFonts w:ascii="Arial" w:hAnsi="Arial" w:cs="Arial"/>
          <w:sz w:val="20"/>
          <w:szCs w:val="20"/>
        </w:rPr>
        <w:t>рок</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15 </w:t>
      </w:r>
      <w:r w:rsidRPr="00042D61">
        <w:rPr>
          <w:rFonts w:ascii="Arial" w:hAnsi="Arial" w:cs="Arial"/>
          <w:sz w:val="20"/>
          <w:szCs w:val="20"/>
        </w:rPr>
        <w:t>дена</w:t>
      </w:r>
      <w:r w:rsidRPr="00042D61">
        <w:rPr>
          <w:rFonts w:ascii="Arial" w:hAnsi="Arial" w:cs="Arial"/>
          <w:sz w:val="20"/>
          <w:szCs w:val="20"/>
          <w:lang w:val="en-US"/>
        </w:rPr>
        <w:t xml:space="preserve"> </w:t>
      </w:r>
      <w:r w:rsidRPr="00042D61">
        <w:rPr>
          <w:rFonts w:ascii="Arial" w:hAnsi="Arial" w:cs="Arial"/>
          <w:sz w:val="20"/>
          <w:szCs w:val="20"/>
        </w:rPr>
        <w:t>од</w:t>
      </w:r>
      <w:r w:rsidRPr="00042D61">
        <w:rPr>
          <w:rFonts w:ascii="Arial" w:hAnsi="Arial" w:cs="Arial"/>
          <w:sz w:val="20"/>
          <w:szCs w:val="20"/>
          <w:lang w:val="en-US"/>
        </w:rPr>
        <w:t xml:space="preserve"> </w:t>
      </w:r>
      <w:r w:rsidRPr="00042D61">
        <w:rPr>
          <w:rFonts w:ascii="Arial" w:hAnsi="Arial" w:cs="Arial"/>
          <w:sz w:val="20"/>
          <w:szCs w:val="20"/>
        </w:rPr>
        <w:t>денот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приемот</w:t>
      </w:r>
      <w:r w:rsidRPr="00042D61">
        <w:rPr>
          <w:rFonts w:ascii="Arial" w:hAnsi="Arial" w:cs="Arial"/>
          <w:sz w:val="20"/>
          <w:szCs w:val="20"/>
          <w:lang w:val="en-US"/>
        </w:rPr>
        <w:t xml:space="preserve"> </w:t>
      </w:r>
      <w:r w:rsidRPr="00042D61">
        <w:rPr>
          <w:rFonts w:ascii="Arial" w:hAnsi="Arial" w:cs="Arial"/>
          <w:sz w:val="20"/>
          <w:szCs w:val="20"/>
        </w:rPr>
        <w:t>на</w:t>
      </w:r>
      <w:r w:rsidRPr="00042D61">
        <w:rPr>
          <w:rFonts w:ascii="Arial" w:hAnsi="Arial" w:cs="Arial"/>
          <w:sz w:val="20"/>
          <w:szCs w:val="20"/>
          <w:lang w:val="en-US"/>
        </w:rPr>
        <w:t xml:space="preserve"> </w:t>
      </w:r>
      <w:r w:rsidRPr="00042D61">
        <w:rPr>
          <w:rFonts w:ascii="Arial" w:hAnsi="Arial" w:cs="Arial"/>
          <w:sz w:val="20"/>
          <w:szCs w:val="20"/>
        </w:rPr>
        <w:t>решението</w:t>
      </w:r>
      <w:r w:rsidRPr="00042D61">
        <w:rPr>
          <w:rFonts w:ascii="Arial" w:hAnsi="Arial" w:cs="Arial"/>
          <w:sz w:val="20"/>
          <w:szCs w:val="20"/>
          <w:lang w:val="en-US"/>
        </w:rPr>
        <w:t>.</w:t>
      </w:r>
    </w:p>
    <w:p w:rsidR="00D2581C" w:rsidRDefault="00D2581C" w:rsidP="00D2581C">
      <w:pPr>
        <w:autoSpaceDE w:val="0"/>
        <w:autoSpaceDN w:val="0"/>
        <w:adjustRightInd w:val="0"/>
        <w:jc w:val="both"/>
        <w:rPr>
          <w:rFonts w:ascii="Arial" w:hAnsi="Arial" w:cs="Arial"/>
          <w:sz w:val="20"/>
          <w:szCs w:val="20"/>
        </w:rPr>
      </w:pPr>
    </w:p>
    <w:p w:rsidR="00D2581C" w:rsidRPr="001F3523" w:rsidRDefault="001F3523" w:rsidP="00D2581C">
      <w:pPr>
        <w:autoSpaceDE w:val="0"/>
        <w:autoSpaceDN w:val="0"/>
        <w:adjustRightInd w:val="0"/>
        <w:jc w:val="both"/>
        <w:rPr>
          <w:rFonts w:ascii="Arial" w:hAnsi="Arial" w:cs="Arial"/>
          <w:sz w:val="20"/>
          <w:szCs w:val="20"/>
          <w:lang w:val="en-US"/>
        </w:rPr>
      </w:pPr>
      <w:r w:rsidRPr="001F3523">
        <w:rPr>
          <w:rFonts w:ascii="Arial" w:hAnsi="Arial" w:cs="Arial"/>
          <w:sz w:val="20"/>
          <w:szCs w:val="20"/>
        </w:rPr>
        <w:t>Мрестилиштата од</w:t>
      </w:r>
      <w:r w:rsidR="00D2581C" w:rsidRPr="001F3523">
        <w:rPr>
          <w:rFonts w:ascii="Arial" w:hAnsi="Arial" w:cs="Arial"/>
          <w:sz w:val="20"/>
          <w:szCs w:val="20"/>
        </w:rPr>
        <w:t xml:space="preserve"> член </w:t>
      </w:r>
      <w:r w:rsidR="007E059F">
        <w:rPr>
          <w:rFonts w:ascii="Arial" w:hAnsi="Arial" w:cs="Arial"/>
          <w:sz w:val="20"/>
          <w:szCs w:val="20"/>
        </w:rPr>
        <w:t>88</w:t>
      </w:r>
      <w:r w:rsidR="00D2581C" w:rsidRPr="001F3523">
        <w:rPr>
          <w:rFonts w:ascii="Arial" w:hAnsi="Arial" w:cs="Arial"/>
          <w:sz w:val="20"/>
          <w:szCs w:val="20"/>
        </w:rPr>
        <w:t xml:space="preserve"> на овој закон</w:t>
      </w:r>
      <w:r w:rsidR="00D2581C" w:rsidRPr="001F3523">
        <w:rPr>
          <w:rFonts w:ascii="Arial" w:hAnsi="Arial" w:cs="Arial"/>
          <w:sz w:val="20"/>
          <w:szCs w:val="20"/>
          <w:lang w:val="en-US"/>
        </w:rPr>
        <w:t xml:space="preserve"> </w:t>
      </w:r>
      <w:r w:rsidR="00D2581C" w:rsidRPr="001F3523">
        <w:rPr>
          <w:rFonts w:ascii="Arial" w:hAnsi="Arial" w:cs="Arial"/>
          <w:sz w:val="20"/>
          <w:szCs w:val="20"/>
        </w:rPr>
        <w:t>може</w:t>
      </w:r>
      <w:r w:rsidR="00D2581C" w:rsidRPr="001F3523">
        <w:rPr>
          <w:rFonts w:ascii="Arial" w:hAnsi="Arial" w:cs="Arial"/>
          <w:sz w:val="20"/>
          <w:szCs w:val="20"/>
          <w:lang w:val="en-US"/>
        </w:rPr>
        <w:t xml:space="preserve"> </w:t>
      </w:r>
      <w:r w:rsidR="00D2581C" w:rsidRPr="001F3523">
        <w:rPr>
          <w:rFonts w:ascii="Arial" w:hAnsi="Arial" w:cs="Arial"/>
          <w:sz w:val="20"/>
          <w:szCs w:val="20"/>
        </w:rPr>
        <w:t>да</w:t>
      </w:r>
      <w:r w:rsidR="00D2581C" w:rsidRPr="001F3523">
        <w:rPr>
          <w:rFonts w:ascii="Arial" w:hAnsi="Arial" w:cs="Arial"/>
          <w:sz w:val="20"/>
          <w:szCs w:val="20"/>
          <w:lang w:val="en-US"/>
        </w:rPr>
        <w:t xml:space="preserve"> </w:t>
      </w:r>
      <w:r w:rsidR="00D2581C" w:rsidRPr="001F3523">
        <w:rPr>
          <w:rFonts w:ascii="Arial" w:hAnsi="Arial" w:cs="Arial"/>
          <w:sz w:val="20"/>
          <w:szCs w:val="20"/>
        </w:rPr>
        <w:t>достават</w:t>
      </w:r>
      <w:r w:rsidR="00D2581C" w:rsidRPr="001F3523">
        <w:rPr>
          <w:rFonts w:ascii="Arial" w:hAnsi="Arial" w:cs="Arial"/>
          <w:sz w:val="20"/>
          <w:szCs w:val="20"/>
          <w:lang w:val="en-US"/>
        </w:rPr>
        <w:t xml:space="preserve"> </w:t>
      </w:r>
      <w:r w:rsidR="00D2581C" w:rsidRPr="001F3523">
        <w:rPr>
          <w:rFonts w:ascii="Arial" w:hAnsi="Arial" w:cs="Arial"/>
          <w:sz w:val="20"/>
          <w:szCs w:val="20"/>
        </w:rPr>
        <w:t>барање</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изменување</w:t>
      </w:r>
      <w:r w:rsidR="00D2581C" w:rsidRPr="001F3523">
        <w:rPr>
          <w:rFonts w:ascii="Arial" w:hAnsi="Arial" w:cs="Arial"/>
          <w:sz w:val="20"/>
          <w:szCs w:val="20"/>
          <w:lang w:val="en-US"/>
        </w:rPr>
        <w:t xml:space="preserve"> </w:t>
      </w:r>
      <w:r w:rsidR="00D2581C" w:rsidRPr="001F3523">
        <w:rPr>
          <w:rFonts w:ascii="Arial" w:hAnsi="Arial" w:cs="Arial"/>
          <w:sz w:val="20"/>
          <w:szCs w:val="20"/>
        </w:rPr>
        <w:t>и</w:t>
      </w:r>
      <w:r w:rsidR="00D2581C" w:rsidRPr="001F3523">
        <w:rPr>
          <w:rFonts w:ascii="Arial" w:hAnsi="Arial" w:cs="Arial"/>
          <w:sz w:val="20"/>
          <w:szCs w:val="20"/>
          <w:lang w:val="en-US"/>
        </w:rPr>
        <w:t>/</w:t>
      </w:r>
      <w:r w:rsidR="00D2581C" w:rsidRPr="001F3523">
        <w:rPr>
          <w:rFonts w:ascii="Arial" w:hAnsi="Arial" w:cs="Arial"/>
          <w:sz w:val="20"/>
          <w:szCs w:val="20"/>
        </w:rPr>
        <w:t>или</w:t>
      </w:r>
      <w:r w:rsidR="00D2581C" w:rsidRPr="001F3523">
        <w:rPr>
          <w:rFonts w:ascii="Arial" w:hAnsi="Arial" w:cs="Arial"/>
          <w:sz w:val="20"/>
          <w:szCs w:val="20"/>
          <w:lang w:val="en-US"/>
        </w:rPr>
        <w:t xml:space="preserve"> </w:t>
      </w:r>
      <w:r w:rsidR="00D2581C" w:rsidRPr="001F3523">
        <w:rPr>
          <w:rFonts w:ascii="Arial" w:hAnsi="Arial" w:cs="Arial"/>
          <w:sz w:val="20"/>
          <w:szCs w:val="20"/>
        </w:rPr>
        <w:t>дополнување</w:t>
      </w:r>
      <w:r w:rsidR="00D2581C" w:rsidRPr="001F3523">
        <w:rPr>
          <w:rFonts w:ascii="Arial" w:hAnsi="Arial" w:cs="Arial"/>
          <w:sz w:val="20"/>
          <w:szCs w:val="20"/>
          <w:lang w:val="en-US"/>
        </w:rPr>
        <w:t xml:space="preserve"> </w:t>
      </w:r>
      <w:r w:rsidR="00D2581C" w:rsidRPr="001F3523">
        <w:rPr>
          <w:rFonts w:ascii="Arial" w:hAnsi="Arial" w:cs="Arial"/>
          <w:sz w:val="20"/>
          <w:szCs w:val="20"/>
        </w:rPr>
        <w:t>на</w:t>
      </w:r>
      <w:r w:rsidR="00D2581C" w:rsidRPr="001F3523">
        <w:rPr>
          <w:rFonts w:ascii="Arial" w:hAnsi="Arial" w:cs="Arial"/>
          <w:sz w:val="20"/>
          <w:szCs w:val="20"/>
          <w:lang w:val="en-US"/>
        </w:rPr>
        <w:t xml:space="preserve"> </w:t>
      </w:r>
      <w:r w:rsidR="00D2581C" w:rsidRPr="001F3523">
        <w:rPr>
          <w:rFonts w:ascii="Arial" w:hAnsi="Arial" w:cs="Arial"/>
          <w:sz w:val="20"/>
          <w:szCs w:val="20"/>
        </w:rPr>
        <w:t>податоците</w:t>
      </w:r>
      <w:r w:rsidR="00D2581C" w:rsidRPr="001F3523">
        <w:rPr>
          <w:rFonts w:ascii="Arial" w:hAnsi="Arial" w:cs="Arial"/>
          <w:sz w:val="20"/>
          <w:szCs w:val="20"/>
          <w:lang w:val="en-US"/>
        </w:rPr>
        <w:t xml:space="preserve"> </w:t>
      </w:r>
      <w:r w:rsidR="00D2581C" w:rsidRPr="001F3523">
        <w:rPr>
          <w:rFonts w:ascii="Arial" w:hAnsi="Arial" w:cs="Arial"/>
          <w:sz w:val="20"/>
          <w:szCs w:val="20"/>
        </w:rPr>
        <w:t>во</w:t>
      </w:r>
      <w:r w:rsidR="00D2581C" w:rsidRPr="001F3523">
        <w:rPr>
          <w:rFonts w:ascii="Arial" w:hAnsi="Arial" w:cs="Arial"/>
          <w:sz w:val="20"/>
          <w:szCs w:val="20"/>
          <w:lang w:val="en-US"/>
        </w:rPr>
        <w:t xml:space="preserve"> </w:t>
      </w:r>
      <w:r w:rsidR="007E059F">
        <w:rPr>
          <w:rFonts w:ascii="Arial" w:hAnsi="Arial" w:cs="Arial"/>
          <w:sz w:val="20"/>
          <w:szCs w:val="20"/>
        </w:rPr>
        <w:t>решението од член 89</w:t>
      </w:r>
      <w:r w:rsidR="00D2581C" w:rsidRPr="001F3523">
        <w:rPr>
          <w:rFonts w:ascii="Arial" w:hAnsi="Arial" w:cs="Arial"/>
          <w:sz w:val="20"/>
          <w:szCs w:val="20"/>
          <w:lang w:val="en-US"/>
        </w:rPr>
        <w:t xml:space="preserve"> </w:t>
      </w:r>
      <w:r w:rsidRPr="001F3523">
        <w:rPr>
          <w:rFonts w:ascii="Arial" w:hAnsi="Arial" w:cs="Arial"/>
          <w:sz w:val="20"/>
          <w:szCs w:val="20"/>
        </w:rPr>
        <w:t>став  1</w:t>
      </w:r>
      <w:r>
        <w:rPr>
          <w:rFonts w:ascii="Arial" w:hAnsi="Arial" w:cs="Arial"/>
          <w:sz w:val="20"/>
          <w:szCs w:val="20"/>
        </w:rPr>
        <w:t xml:space="preserve"> </w:t>
      </w:r>
      <w:r w:rsidR="00D2581C" w:rsidRPr="001F3523">
        <w:rPr>
          <w:rFonts w:ascii="Arial" w:hAnsi="Arial" w:cs="Arial"/>
          <w:sz w:val="20"/>
          <w:szCs w:val="20"/>
        </w:rPr>
        <w:t>до</w:t>
      </w:r>
      <w:r w:rsidR="00D2581C" w:rsidRPr="001F3523">
        <w:rPr>
          <w:rFonts w:ascii="Arial" w:hAnsi="Arial" w:cs="Arial"/>
          <w:sz w:val="20"/>
          <w:szCs w:val="20"/>
          <w:lang w:val="en-US"/>
        </w:rPr>
        <w:t xml:space="preserve"> </w:t>
      </w:r>
      <w:r w:rsidR="00D2581C" w:rsidRPr="001F3523">
        <w:rPr>
          <w:rFonts w:ascii="Arial" w:hAnsi="Arial" w:cs="Arial"/>
          <w:sz w:val="20"/>
          <w:szCs w:val="20"/>
        </w:rPr>
        <w:t>министерството</w:t>
      </w:r>
      <w:r w:rsidR="00D2581C" w:rsidRPr="001F3523">
        <w:rPr>
          <w:rFonts w:ascii="Arial" w:hAnsi="Arial" w:cs="Arial"/>
          <w:sz w:val="20"/>
          <w:szCs w:val="20"/>
          <w:lang w:val="en-US"/>
        </w:rPr>
        <w:t xml:space="preserve"> </w:t>
      </w:r>
      <w:r w:rsidR="00D2581C" w:rsidRPr="001F3523">
        <w:rPr>
          <w:rFonts w:ascii="Arial" w:hAnsi="Arial" w:cs="Arial"/>
          <w:sz w:val="20"/>
          <w:szCs w:val="20"/>
        </w:rPr>
        <w:t>со</w:t>
      </w:r>
      <w:r w:rsidR="00D2581C" w:rsidRPr="001F3523">
        <w:rPr>
          <w:rFonts w:ascii="Arial" w:hAnsi="Arial" w:cs="Arial"/>
          <w:sz w:val="20"/>
          <w:szCs w:val="20"/>
          <w:lang w:val="en-US"/>
        </w:rPr>
        <w:t xml:space="preserve"> </w:t>
      </w:r>
      <w:r w:rsidR="00D2581C" w:rsidRPr="001F3523">
        <w:rPr>
          <w:rFonts w:ascii="Arial" w:hAnsi="Arial" w:cs="Arial"/>
          <w:sz w:val="20"/>
          <w:szCs w:val="20"/>
        </w:rPr>
        <w:t>употреба</w:t>
      </w:r>
      <w:r w:rsidR="00D2581C" w:rsidRPr="001F3523">
        <w:rPr>
          <w:rFonts w:ascii="Arial" w:hAnsi="Arial" w:cs="Arial"/>
          <w:sz w:val="20"/>
          <w:szCs w:val="20"/>
          <w:lang w:val="en-US"/>
        </w:rPr>
        <w:t xml:space="preserve"> </w:t>
      </w:r>
      <w:r w:rsidR="00D2581C" w:rsidRPr="001F3523">
        <w:rPr>
          <w:rFonts w:ascii="Arial" w:hAnsi="Arial" w:cs="Arial"/>
          <w:sz w:val="20"/>
          <w:szCs w:val="20"/>
        </w:rPr>
        <w:t>на</w:t>
      </w:r>
      <w:r w:rsidR="00D2581C" w:rsidRPr="001F3523">
        <w:rPr>
          <w:rFonts w:ascii="Arial" w:hAnsi="Arial" w:cs="Arial"/>
          <w:sz w:val="20"/>
          <w:szCs w:val="20"/>
          <w:lang w:val="en-US"/>
        </w:rPr>
        <w:t xml:space="preserve"> </w:t>
      </w:r>
      <w:r w:rsidR="00D2581C" w:rsidRPr="001F3523">
        <w:rPr>
          <w:rFonts w:ascii="Arial" w:hAnsi="Arial" w:cs="Arial"/>
          <w:sz w:val="20"/>
          <w:szCs w:val="20"/>
        </w:rPr>
        <w:t>средство</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електронска</w:t>
      </w:r>
      <w:r w:rsidR="00D2581C" w:rsidRPr="001F3523">
        <w:rPr>
          <w:rFonts w:ascii="Arial" w:hAnsi="Arial" w:cs="Arial"/>
          <w:sz w:val="20"/>
          <w:szCs w:val="20"/>
          <w:lang w:val="en-US"/>
        </w:rPr>
        <w:t xml:space="preserve"> </w:t>
      </w:r>
      <w:r w:rsidR="00D2581C" w:rsidRPr="001F3523">
        <w:rPr>
          <w:rFonts w:ascii="Arial" w:hAnsi="Arial" w:cs="Arial"/>
          <w:sz w:val="20"/>
          <w:szCs w:val="20"/>
        </w:rPr>
        <w:t>идентификација</w:t>
      </w:r>
      <w:r w:rsidR="00D2581C" w:rsidRPr="001F3523">
        <w:rPr>
          <w:rFonts w:ascii="Arial" w:hAnsi="Arial" w:cs="Arial"/>
          <w:sz w:val="20"/>
          <w:szCs w:val="20"/>
          <w:lang w:val="en-US"/>
        </w:rPr>
        <w:t xml:space="preserve"> </w:t>
      </w:r>
      <w:r w:rsidR="00D2581C" w:rsidRPr="001F3523">
        <w:rPr>
          <w:rFonts w:ascii="Arial" w:hAnsi="Arial" w:cs="Arial"/>
          <w:sz w:val="20"/>
          <w:szCs w:val="20"/>
        </w:rPr>
        <w:t>преку</w:t>
      </w:r>
      <w:r w:rsidR="00D2581C" w:rsidRPr="001F3523">
        <w:rPr>
          <w:rFonts w:ascii="Arial" w:hAnsi="Arial" w:cs="Arial"/>
          <w:sz w:val="20"/>
          <w:szCs w:val="20"/>
          <w:lang w:val="en-US"/>
        </w:rPr>
        <w:t xml:space="preserve"> </w:t>
      </w:r>
      <w:r w:rsidR="00D2581C" w:rsidRPr="001F3523">
        <w:rPr>
          <w:rFonts w:ascii="Arial" w:hAnsi="Arial" w:cs="Arial"/>
          <w:sz w:val="20"/>
          <w:szCs w:val="20"/>
        </w:rPr>
        <w:t>Националниот</w:t>
      </w:r>
      <w:r w:rsidR="00D2581C" w:rsidRPr="001F3523">
        <w:rPr>
          <w:rFonts w:ascii="Arial" w:hAnsi="Arial" w:cs="Arial"/>
          <w:sz w:val="20"/>
          <w:szCs w:val="20"/>
          <w:lang w:val="en-US"/>
        </w:rPr>
        <w:t xml:space="preserve"> </w:t>
      </w:r>
      <w:r w:rsidR="00D2581C" w:rsidRPr="001F3523">
        <w:rPr>
          <w:rFonts w:ascii="Arial" w:hAnsi="Arial" w:cs="Arial"/>
          <w:sz w:val="20"/>
          <w:szCs w:val="20"/>
        </w:rPr>
        <w:t>портал</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електронски</w:t>
      </w:r>
      <w:r w:rsidR="00D2581C" w:rsidRPr="001F3523">
        <w:rPr>
          <w:rFonts w:ascii="Arial" w:hAnsi="Arial" w:cs="Arial"/>
          <w:sz w:val="20"/>
          <w:szCs w:val="20"/>
          <w:lang w:val="en-US"/>
        </w:rPr>
        <w:t xml:space="preserve"> </w:t>
      </w:r>
      <w:r w:rsidR="00D2581C" w:rsidRPr="001F3523">
        <w:rPr>
          <w:rFonts w:ascii="Arial" w:hAnsi="Arial" w:cs="Arial"/>
          <w:sz w:val="20"/>
          <w:szCs w:val="20"/>
        </w:rPr>
        <w:t>услуги</w:t>
      </w:r>
      <w:r w:rsidR="00D2581C" w:rsidRPr="001F3523">
        <w:rPr>
          <w:rFonts w:ascii="Arial" w:hAnsi="Arial" w:cs="Arial"/>
          <w:sz w:val="20"/>
          <w:szCs w:val="20"/>
          <w:lang w:val="en-US"/>
        </w:rPr>
        <w:t xml:space="preserve"> </w:t>
      </w:r>
      <w:r w:rsidR="00D2581C" w:rsidRPr="001F3523">
        <w:rPr>
          <w:rFonts w:ascii="Arial" w:hAnsi="Arial" w:cs="Arial"/>
          <w:sz w:val="20"/>
          <w:szCs w:val="20"/>
        </w:rPr>
        <w:t>или</w:t>
      </w:r>
      <w:r w:rsidR="00D2581C" w:rsidRPr="001F3523">
        <w:rPr>
          <w:rFonts w:ascii="Arial" w:hAnsi="Arial" w:cs="Arial"/>
          <w:sz w:val="20"/>
          <w:szCs w:val="20"/>
          <w:lang w:val="en-US"/>
        </w:rPr>
        <w:t xml:space="preserve"> </w:t>
      </w:r>
      <w:r w:rsidR="00D2581C" w:rsidRPr="001F3523">
        <w:rPr>
          <w:rFonts w:ascii="Arial" w:hAnsi="Arial" w:cs="Arial"/>
          <w:sz w:val="20"/>
          <w:szCs w:val="20"/>
        </w:rPr>
        <w:t>преку</w:t>
      </w:r>
      <w:r w:rsidR="00D2581C" w:rsidRPr="001F3523">
        <w:rPr>
          <w:rFonts w:ascii="Arial" w:hAnsi="Arial" w:cs="Arial"/>
          <w:sz w:val="20"/>
          <w:szCs w:val="20"/>
          <w:lang w:val="en-US"/>
        </w:rPr>
        <w:t xml:space="preserve"> </w:t>
      </w:r>
      <w:r w:rsidR="00D2581C" w:rsidRPr="001F3523">
        <w:rPr>
          <w:rFonts w:ascii="Arial" w:hAnsi="Arial" w:cs="Arial"/>
          <w:sz w:val="20"/>
          <w:szCs w:val="20"/>
        </w:rPr>
        <w:t>посредник</w:t>
      </w:r>
      <w:r w:rsidR="00D2581C" w:rsidRPr="001F3523">
        <w:rPr>
          <w:rFonts w:ascii="Arial" w:hAnsi="Arial" w:cs="Arial"/>
          <w:sz w:val="20"/>
          <w:szCs w:val="20"/>
          <w:lang w:val="en-US"/>
        </w:rPr>
        <w:t xml:space="preserve"> </w:t>
      </w:r>
      <w:r w:rsidR="00D2581C" w:rsidRPr="001F3523">
        <w:rPr>
          <w:rFonts w:ascii="Arial" w:hAnsi="Arial" w:cs="Arial"/>
          <w:sz w:val="20"/>
          <w:szCs w:val="20"/>
        </w:rPr>
        <w:t>за</w:t>
      </w:r>
      <w:r w:rsidR="00D2581C" w:rsidRPr="001F3523">
        <w:rPr>
          <w:rFonts w:ascii="Arial" w:hAnsi="Arial" w:cs="Arial"/>
          <w:sz w:val="20"/>
          <w:szCs w:val="20"/>
          <w:lang w:val="en-US"/>
        </w:rPr>
        <w:t xml:space="preserve"> </w:t>
      </w:r>
      <w:r w:rsidR="00D2581C" w:rsidRPr="001F3523">
        <w:rPr>
          <w:rFonts w:ascii="Arial" w:hAnsi="Arial" w:cs="Arial"/>
          <w:sz w:val="20"/>
          <w:szCs w:val="20"/>
        </w:rPr>
        <w:t>административни</w:t>
      </w:r>
      <w:r w:rsidR="00D2581C" w:rsidRPr="001F3523">
        <w:rPr>
          <w:rFonts w:ascii="Arial" w:hAnsi="Arial" w:cs="Arial"/>
          <w:sz w:val="20"/>
          <w:szCs w:val="20"/>
          <w:lang w:val="en-US"/>
        </w:rPr>
        <w:t xml:space="preserve"> </w:t>
      </w:r>
      <w:r w:rsidR="00D2581C" w:rsidRPr="001F3523">
        <w:rPr>
          <w:rFonts w:ascii="Arial" w:hAnsi="Arial" w:cs="Arial"/>
          <w:sz w:val="20"/>
          <w:szCs w:val="20"/>
        </w:rPr>
        <w:t>услуги</w:t>
      </w:r>
      <w:r w:rsidR="00D2581C" w:rsidRPr="001F3523">
        <w:rPr>
          <w:rFonts w:ascii="Arial" w:hAnsi="Arial" w:cs="Arial"/>
          <w:sz w:val="20"/>
          <w:szCs w:val="20"/>
          <w:lang w:val="en-US"/>
        </w:rPr>
        <w:t xml:space="preserve">, </w:t>
      </w:r>
      <w:r w:rsidR="00D2581C" w:rsidRPr="001F3523">
        <w:rPr>
          <w:rFonts w:ascii="Arial" w:hAnsi="Arial" w:cs="Arial"/>
          <w:sz w:val="20"/>
          <w:szCs w:val="20"/>
        </w:rPr>
        <w:t>согласно</w:t>
      </w:r>
      <w:r w:rsidR="00D2581C" w:rsidRPr="001F3523">
        <w:rPr>
          <w:rFonts w:ascii="Arial" w:hAnsi="Arial" w:cs="Arial"/>
          <w:sz w:val="20"/>
          <w:szCs w:val="20"/>
          <w:lang w:val="en-US"/>
        </w:rPr>
        <w:t xml:space="preserve"> </w:t>
      </w:r>
      <w:r w:rsidR="00D2581C" w:rsidRPr="001F3523">
        <w:rPr>
          <w:rFonts w:ascii="Arial" w:hAnsi="Arial" w:cs="Arial"/>
          <w:sz w:val="20"/>
          <w:szCs w:val="20"/>
        </w:rPr>
        <w:t>прописите</w:t>
      </w:r>
      <w:r w:rsidR="00D2581C" w:rsidRPr="001F3523">
        <w:rPr>
          <w:rFonts w:ascii="Arial" w:hAnsi="Arial" w:cs="Arial"/>
          <w:sz w:val="20"/>
          <w:szCs w:val="20"/>
          <w:lang w:val="en-US"/>
        </w:rPr>
        <w:t xml:space="preserve"> </w:t>
      </w:r>
      <w:r w:rsidR="00D2581C" w:rsidRPr="001F3523">
        <w:rPr>
          <w:rFonts w:ascii="Arial" w:hAnsi="Arial" w:cs="Arial"/>
          <w:sz w:val="20"/>
          <w:szCs w:val="20"/>
        </w:rPr>
        <w:t>од</w:t>
      </w:r>
      <w:r w:rsidR="00D2581C" w:rsidRPr="001F3523">
        <w:rPr>
          <w:rFonts w:ascii="Arial" w:hAnsi="Arial" w:cs="Arial"/>
          <w:sz w:val="20"/>
          <w:szCs w:val="20"/>
          <w:lang w:val="en-US"/>
        </w:rPr>
        <w:t xml:space="preserve"> </w:t>
      </w:r>
      <w:r w:rsidR="00D2581C" w:rsidRPr="001F3523">
        <w:rPr>
          <w:rFonts w:ascii="Arial" w:hAnsi="Arial" w:cs="Arial"/>
          <w:sz w:val="20"/>
          <w:szCs w:val="20"/>
        </w:rPr>
        <w:t>областа</w:t>
      </w:r>
      <w:r w:rsidR="00D2581C" w:rsidRPr="001F3523">
        <w:rPr>
          <w:rFonts w:ascii="Arial" w:hAnsi="Arial" w:cs="Arial"/>
          <w:sz w:val="20"/>
          <w:szCs w:val="20"/>
          <w:lang w:val="en-US"/>
        </w:rPr>
        <w:t xml:space="preserve"> </w:t>
      </w:r>
      <w:r w:rsidR="00D2581C" w:rsidRPr="001F3523">
        <w:rPr>
          <w:rFonts w:ascii="Arial" w:hAnsi="Arial" w:cs="Arial"/>
          <w:sz w:val="20"/>
          <w:szCs w:val="20"/>
        </w:rPr>
        <w:t>на</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електронското</w:t>
      </w:r>
      <w:r w:rsidR="00D2581C" w:rsidRPr="001F3523">
        <w:rPr>
          <w:rFonts w:ascii="Arial" w:hAnsi="Arial" w:cs="Arial"/>
          <w:sz w:val="20"/>
          <w:szCs w:val="20"/>
          <w:lang w:val="en-US"/>
        </w:rPr>
        <w:t xml:space="preserve"> </w:t>
      </w:r>
      <w:r w:rsidR="00D2581C" w:rsidRPr="001F3523">
        <w:rPr>
          <w:rFonts w:ascii="Arial" w:hAnsi="Arial" w:cs="Arial"/>
          <w:sz w:val="20"/>
          <w:szCs w:val="20"/>
        </w:rPr>
        <w:t>управување</w:t>
      </w:r>
      <w:r w:rsidR="00D2581C" w:rsidRPr="001F3523">
        <w:rPr>
          <w:rFonts w:ascii="Arial" w:hAnsi="Arial" w:cs="Arial"/>
          <w:sz w:val="20"/>
          <w:szCs w:val="20"/>
          <w:lang w:val="en-US"/>
        </w:rPr>
        <w:t xml:space="preserve"> </w:t>
      </w:r>
      <w:r w:rsidR="00D2581C" w:rsidRPr="001F3523">
        <w:rPr>
          <w:rFonts w:ascii="Arial" w:hAnsi="Arial" w:cs="Arial"/>
          <w:sz w:val="20"/>
          <w:szCs w:val="20"/>
        </w:rPr>
        <w:t>и</w:t>
      </w:r>
      <w:r w:rsidR="00D2581C" w:rsidRPr="001F3523">
        <w:rPr>
          <w:rFonts w:ascii="Arial" w:hAnsi="Arial" w:cs="Arial"/>
          <w:sz w:val="20"/>
          <w:szCs w:val="20"/>
          <w:lang w:val="en-US"/>
        </w:rPr>
        <w:t xml:space="preserve"> </w:t>
      </w:r>
      <w:r w:rsidR="00D2581C" w:rsidRPr="001F3523">
        <w:rPr>
          <w:rFonts w:ascii="Arial" w:hAnsi="Arial" w:cs="Arial"/>
          <w:sz w:val="20"/>
          <w:szCs w:val="20"/>
        </w:rPr>
        <w:t>електронските</w:t>
      </w:r>
      <w:r w:rsidR="00D2581C" w:rsidRPr="001F3523">
        <w:rPr>
          <w:rFonts w:ascii="Arial" w:hAnsi="Arial" w:cs="Arial"/>
          <w:sz w:val="20"/>
          <w:szCs w:val="20"/>
          <w:lang w:val="en-US"/>
        </w:rPr>
        <w:t xml:space="preserve"> </w:t>
      </w:r>
      <w:r w:rsidR="00D2581C" w:rsidRPr="001F3523">
        <w:rPr>
          <w:rFonts w:ascii="Arial" w:hAnsi="Arial" w:cs="Arial"/>
          <w:sz w:val="20"/>
          <w:szCs w:val="20"/>
        </w:rPr>
        <w:t>услуги</w:t>
      </w:r>
      <w:r w:rsidR="00D2581C" w:rsidRPr="001F3523">
        <w:rPr>
          <w:rFonts w:ascii="Arial" w:hAnsi="Arial" w:cs="Arial"/>
          <w:sz w:val="20"/>
          <w:szCs w:val="20"/>
          <w:lang w:val="en-US"/>
        </w:rPr>
        <w:t>.</w:t>
      </w:r>
    </w:p>
    <w:p w:rsidR="00D2581C" w:rsidRPr="00895D55" w:rsidRDefault="00D2581C" w:rsidP="00D2581C">
      <w:pPr>
        <w:autoSpaceDE w:val="0"/>
        <w:autoSpaceDN w:val="0"/>
        <w:adjustRightInd w:val="0"/>
        <w:jc w:val="both"/>
        <w:rPr>
          <w:rFonts w:ascii="Arial" w:hAnsi="Arial" w:cs="Arial"/>
          <w:sz w:val="20"/>
          <w:szCs w:val="20"/>
          <w:highlight w:val="yellow"/>
        </w:rPr>
      </w:pPr>
    </w:p>
    <w:p w:rsidR="00D2581C" w:rsidRPr="00D2581C" w:rsidRDefault="00D2581C" w:rsidP="00D2581C">
      <w:pPr>
        <w:autoSpaceDE w:val="0"/>
        <w:autoSpaceDN w:val="0"/>
        <w:adjustRightInd w:val="0"/>
        <w:jc w:val="both"/>
        <w:rPr>
          <w:rFonts w:ascii="Arial" w:hAnsi="Arial" w:cs="Arial"/>
          <w:sz w:val="20"/>
          <w:szCs w:val="20"/>
          <w:lang w:val="en-US"/>
        </w:rPr>
      </w:pPr>
      <w:r w:rsidRPr="00D2581C">
        <w:rPr>
          <w:rFonts w:ascii="Arial" w:hAnsi="Arial" w:cs="Arial"/>
          <w:sz w:val="20"/>
          <w:szCs w:val="20"/>
        </w:rPr>
        <w:t>Против</w:t>
      </w:r>
      <w:r w:rsidRPr="00D2581C">
        <w:rPr>
          <w:rFonts w:ascii="Arial" w:hAnsi="Arial" w:cs="Arial"/>
          <w:sz w:val="20"/>
          <w:szCs w:val="20"/>
          <w:lang w:val="en-US"/>
        </w:rPr>
        <w:t xml:space="preserve"> </w:t>
      </w:r>
      <w:r w:rsidRPr="001F3523">
        <w:rPr>
          <w:rFonts w:ascii="Arial" w:hAnsi="Arial" w:cs="Arial"/>
          <w:sz w:val="20"/>
          <w:szCs w:val="20"/>
        </w:rPr>
        <w:t>решението</w:t>
      </w:r>
      <w:r w:rsidRPr="001F3523">
        <w:rPr>
          <w:rFonts w:ascii="Arial" w:hAnsi="Arial" w:cs="Arial"/>
          <w:sz w:val="20"/>
          <w:szCs w:val="20"/>
          <w:lang w:val="en-US"/>
        </w:rPr>
        <w:t xml:space="preserve"> </w:t>
      </w:r>
      <w:r w:rsidRPr="001F3523">
        <w:rPr>
          <w:rFonts w:ascii="Arial" w:hAnsi="Arial" w:cs="Arial"/>
          <w:sz w:val="20"/>
          <w:szCs w:val="20"/>
        </w:rPr>
        <w:t>од</w:t>
      </w:r>
      <w:r w:rsidRPr="001F3523">
        <w:rPr>
          <w:rFonts w:ascii="Arial" w:hAnsi="Arial" w:cs="Arial"/>
          <w:sz w:val="20"/>
          <w:szCs w:val="20"/>
          <w:lang w:val="en-US"/>
        </w:rPr>
        <w:t xml:space="preserve"> </w:t>
      </w:r>
      <w:r w:rsidRPr="001F3523">
        <w:rPr>
          <w:rFonts w:ascii="Arial" w:hAnsi="Arial" w:cs="Arial"/>
          <w:sz w:val="20"/>
          <w:szCs w:val="20"/>
        </w:rPr>
        <w:t>став</w:t>
      </w:r>
      <w:r w:rsidRPr="001F3523">
        <w:rPr>
          <w:rFonts w:ascii="Arial" w:hAnsi="Arial" w:cs="Arial"/>
          <w:sz w:val="20"/>
          <w:szCs w:val="20"/>
          <w:lang w:val="en-US"/>
        </w:rPr>
        <w:t xml:space="preserve"> </w:t>
      </w:r>
      <w:r w:rsidR="001F3523" w:rsidRPr="001F3523">
        <w:rPr>
          <w:rFonts w:ascii="Arial" w:hAnsi="Arial" w:cs="Arial"/>
          <w:sz w:val="20"/>
          <w:szCs w:val="20"/>
        </w:rPr>
        <w:t>3</w:t>
      </w:r>
      <w:r w:rsidRPr="001F3523">
        <w:rPr>
          <w:rFonts w:ascii="Arial" w:hAnsi="Arial" w:cs="Arial"/>
          <w:sz w:val="20"/>
          <w:szCs w:val="20"/>
          <w:lang w:val="en-US"/>
        </w:rPr>
        <w:t xml:space="preserve"> </w:t>
      </w:r>
      <w:r w:rsidRPr="001F3523">
        <w:rPr>
          <w:rFonts w:ascii="Arial" w:hAnsi="Arial" w:cs="Arial"/>
          <w:sz w:val="20"/>
          <w:szCs w:val="20"/>
        </w:rPr>
        <w:t>на</w:t>
      </w:r>
      <w:r w:rsidRPr="00D2581C">
        <w:rPr>
          <w:rFonts w:ascii="Arial" w:hAnsi="Arial" w:cs="Arial"/>
          <w:sz w:val="20"/>
          <w:szCs w:val="20"/>
          <w:lang w:val="en-US"/>
        </w:rPr>
        <w:t xml:space="preserve"> </w:t>
      </w:r>
      <w:r w:rsidRPr="00D2581C">
        <w:rPr>
          <w:rFonts w:ascii="Arial" w:hAnsi="Arial" w:cs="Arial"/>
          <w:sz w:val="20"/>
          <w:szCs w:val="20"/>
        </w:rPr>
        <w:t>овој</w:t>
      </w:r>
      <w:r w:rsidRPr="00D2581C">
        <w:rPr>
          <w:rFonts w:ascii="Arial" w:hAnsi="Arial" w:cs="Arial"/>
          <w:sz w:val="20"/>
          <w:szCs w:val="20"/>
          <w:lang w:val="en-US"/>
        </w:rPr>
        <w:t xml:space="preserve"> </w:t>
      </w:r>
      <w:r w:rsidRPr="00D2581C">
        <w:rPr>
          <w:rFonts w:ascii="Arial" w:hAnsi="Arial" w:cs="Arial"/>
          <w:sz w:val="20"/>
          <w:szCs w:val="20"/>
        </w:rPr>
        <w:t>член</w:t>
      </w:r>
      <w:r w:rsidRPr="00D2581C">
        <w:rPr>
          <w:rFonts w:ascii="Arial" w:hAnsi="Arial" w:cs="Arial"/>
          <w:sz w:val="20"/>
          <w:szCs w:val="20"/>
          <w:lang w:val="en-US"/>
        </w:rPr>
        <w:t xml:space="preserve"> </w:t>
      </w:r>
      <w:r w:rsidRPr="00D2581C">
        <w:rPr>
          <w:rFonts w:ascii="Arial" w:hAnsi="Arial" w:cs="Arial"/>
          <w:sz w:val="20"/>
          <w:szCs w:val="20"/>
        </w:rPr>
        <w:t>може</w:t>
      </w:r>
      <w:r w:rsidRPr="00D2581C">
        <w:rPr>
          <w:rFonts w:ascii="Arial" w:hAnsi="Arial" w:cs="Arial"/>
          <w:sz w:val="20"/>
          <w:szCs w:val="20"/>
          <w:lang w:val="en-US"/>
        </w:rPr>
        <w:t xml:space="preserve"> </w:t>
      </w:r>
      <w:r w:rsidRPr="00D2581C">
        <w:rPr>
          <w:rFonts w:ascii="Arial" w:hAnsi="Arial" w:cs="Arial"/>
          <w:sz w:val="20"/>
          <w:szCs w:val="20"/>
        </w:rPr>
        <w:t>да</w:t>
      </w:r>
      <w:r w:rsidRPr="00D2581C">
        <w:rPr>
          <w:rFonts w:ascii="Arial" w:hAnsi="Arial" w:cs="Arial"/>
          <w:sz w:val="20"/>
          <w:szCs w:val="20"/>
          <w:lang w:val="en-US"/>
        </w:rPr>
        <w:t xml:space="preserve"> </w:t>
      </w:r>
      <w:r w:rsidRPr="00D2581C">
        <w:rPr>
          <w:rFonts w:ascii="Arial" w:hAnsi="Arial" w:cs="Arial"/>
          <w:sz w:val="20"/>
          <w:szCs w:val="20"/>
        </w:rPr>
        <w:t>се</w:t>
      </w:r>
      <w:r w:rsidRPr="00D2581C">
        <w:rPr>
          <w:rFonts w:ascii="Arial" w:hAnsi="Arial" w:cs="Arial"/>
          <w:sz w:val="20"/>
          <w:szCs w:val="20"/>
          <w:lang w:val="en-US"/>
        </w:rPr>
        <w:t xml:space="preserve"> </w:t>
      </w:r>
      <w:r w:rsidRPr="00D2581C">
        <w:rPr>
          <w:rFonts w:ascii="Arial" w:hAnsi="Arial" w:cs="Arial"/>
          <w:sz w:val="20"/>
          <w:szCs w:val="20"/>
        </w:rPr>
        <w:t>изјави</w:t>
      </w:r>
      <w:r w:rsidRPr="00D2581C">
        <w:rPr>
          <w:rFonts w:ascii="Arial" w:hAnsi="Arial" w:cs="Arial"/>
          <w:sz w:val="20"/>
          <w:szCs w:val="20"/>
          <w:lang w:val="en-US"/>
        </w:rPr>
        <w:t xml:space="preserve"> </w:t>
      </w:r>
      <w:r w:rsidRPr="00D2581C">
        <w:rPr>
          <w:rFonts w:ascii="Arial" w:hAnsi="Arial" w:cs="Arial"/>
          <w:sz w:val="20"/>
          <w:szCs w:val="20"/>
        </w:rPr>
        <w:t>жалба</w:t>
      </w:r>
      <w:r w:rsidRPr="00D2581C">
        <w:rPr>
          <w:rFonts w:ascii="Arial" w:hAnsi="Arial" w:cs="Arial"/>
          <w:sz w:val="20"/>
          <w:szCs w:val="20"/>
          <w:lang w:val="en-US"/>
        </w:rPr>
        <w:t xml:space="preserve"> </w:t>
      </w:r>
      <w:r w:rsidRPr="00D2581C">
        <w:rPr>
          <w:rFonts w:ascii="Arial" w:hAnsi="Arial" w:cs="Arial"/>
          <w:sz w:val="20"/>
          <w:szCs w:val="20"/>
        </w:rPr>
        <w:t>до</w:t>
      </w:r>
      <w:r w:rsidRPr="00D2581C">
        <w:rPr>
          <w:rFonts w:ascii="Arial" w:hAnsi="Arial" w:cs="Arial"/>
          <w:sz w:val="20"/>
          <w:szCs w:val="20"/>
          <w:lang w:val="en-US"/>
        </w:rPr>
        <w:t xml:space="preserve"> </w:t>
      </w:r>
      <w:r w:rsidRPr="00D2581C">
        <w:rPr>
          <w:rFonts w:ascii="Arial" w:hAnsi="Arial" w:cs="Arial"/>
          <w:sz w:val="20"/>
          <w:szCs w:val="20"/>
        </w:rPr>
        <w:t>Државната</w:t>
      </w:r>
      <w:r w:rsidRPr="00D2581C">
        <w:rPr>
          <w:rFonts w:ascii="Arial" w:hAnsi="Arial" w:cs="Arial"/>
          <w:sz w:val="20"/>
          <w:szCs w:val="20"/>
          <w:lang w:val="en-US"/>
        </w:rPr>
        <w:t xml:space="preserve"> </w:t>
      </w:r>
      <w:r w:rsidRPr="00D2581C">
        <w:rPr>
          <w:rFonts w:ascii="Arial" w:hAnsi="Arial" w:cs="Arial"/>
          <w:sz w:val="20"/>
          <w:szCs w:val="20"/>
        </w:rPr>
        <w:t>комисија</w:t>
      </w:r>
      <w:r w:rsidRPr="00D2581C">
        <w:rPr>
          <w:rFonts w:ascii="Arial" w:hAnsi="Arial" w:cs="Arial"/>
          <w:sz w:val="20"/>
          <w:szCs w:val="20"/>
          <w:lang w:val="en-US"/>
        </w:rPr>
        <w:t xml:space="preserve"> </w:t>
      </w:r>
      <w:r w:rsidRPr="00D2581C">
        <w:rPr>
          <w:rFonts w:ascii="Arial" w:hAnsi="Arial" w:cs="Arial"/>
          <w:sz w:val="20"/>
          <w:szCs w:val="20"/>
        </w:rPr>
        <w:t>за</w:t>
      </w:r>
      <w:r w:rsidRPr="00D2581C">
        <w:rPr>
          <w:rFonts w:ascii="Arial" w:hAnsi="Arial" w:cs="Arial"/>
          <w:sz w:val="20"/>
          <w:szCs w:val="20"/>
          <w:lang w:val="en-US"/>
        </w:rPr>
        <w:t xml:space="preserve"> </w:t>
      </w:r>
      <w:r w:rsidRPr="00D2581C">
        <w:rPr>
          <w:rFonts w:ascii="Arial" w:hAnsi="Arial" w:cs="Arial"/>
          <w:sz w:val="20"/>
          <w:szCs w:val="20"/>
        </w:rPr>
        <w:t>одлучување</w:t>
      </w:r>
      <w:r w:rsidRPr="00D2581C">
        <w:rPr>
          <w:rFonts w:ascii="Arial" w:hAnsi="Arial" w:cs="Arial"/>
          <w:sz w:val="20"/>
          <w:szCs w:val="20"/>
          <w:lang w:val="en-US"/>
        </w:rPr>
        <w:t xml:space="preserve"> </w:t>
      </w:r>
      <w:r w:rsidRPr="00D2581C">
        <w:rPr>
          <w:rFonts w:ascii="Arial" w:hAnsi="Arial" w:cs="Arial"/>
          <w:sz w:val="20"/>
          <w:szCs w:val="20"/>
        </w:rPr>
        <w:t>во</w:t>
      </w:r>
      <w:r w:rsidRPr="00D2581C">
        <w:rPr>
          <w:rFonts w:ascii="Arial" w:hAnsi="Arial" w:cs="Arial"/>
          <w:sz w:val="20"/>
          <w:szCs w:val="20"/>
          <w:lang w:val="en-US"/>
        </w:rPr>
        <w:t xml:space="preserve"> </w:t>
      </w:r>
      <w:r w:rsidRPr="00D2581C">
        <w:rPr>
          <w:rFonts w:ascii="Arial" w:hAnsi="Arial" w:cs="Arial"/>
          <w:sz w:val="20"/>
          <w:szCs w:val="20"/>
        </w:rPr>
        <w:t>управна</w:t>
      </w:r>
      <w:r w:rsidRPr="00D2581C">
        <w:rPr>
          <w:rFonts w:ascii="Arial" w:hAnsi="Arial" w:cs="Arial"/>
          <w:sz w:val="20"/>
          <w:szCs w:val="20"/>
          <w:lang w:val="en-US"/>
        </w:rPr>
        <w:t xml:space="preserve"> </w:t>
      </w:r>
      <w:r w:rsidRPr="00D2581C">
        <w:rPr>
          <w:rFonts w:ascii="Arial" w:hAnsi="Arial" w:cs="Arial"/>
          <w:sz w:val="20"/>
          <w:szCs w:val="20"/>
        </w:rPr>
        <w:t>постапка</w:t>
      </w:r>
      <w:r w:rsidRPr="00D2581C">
        <w:rPr>
          <w:rFonts w:ascii="Arial" w:hAnsi="Arial" w:cs="Arial"/>
          <w:sz w:val="20"/>
          <w:szCs w:val="20"/>
          <w:lang w:val="en-US"/>
        </w:rPr>
        <w:t xml:space="preserve"> </w:t>
      </w:r>
      <w:r w:rsidRPr="00D2581C">
        <w:rPr>
          <w:rFonts w:ascii="Arial" w:hAnsi="Arial" w:cs="Arial"/>
          <w:sz w:val="20"/>
          <w:szCs w:val="20"/>
        </w:rPr>
        <w:t>и</w:t>
      </w:r>
      <w:r w:rsidRPr="00D2581C">
        <w:rPr>
          <w:rFonts w:ascii="Arial" w:hAnsi="Arial" w:cs="Arial"/>
          <w:sz w:val="20"/>
          <w:szCs w:val="20"/>
          <w:lang w:val="en-US"/>
        </w:rPr>
        <w:t xml:space="preserve"> </w:t>
      </w:r>
      <w:r w:rsidRPr="00D2581C">
        <w:rPr>
          <w:rFonts w:ascii="Arial" w:hAnsi="Arial" w:cs="Arial"/>
          <w:sz w:val="20"/>
          <w:szCs w:val="20"/>
        </w:rPr>
        <w:t>постапка</w:t>
      </w:r>
      <w:r w:rsidRPr="00D2581C">
        <w:rPr>
          <w:rFonts w:ascii="Arial" w:hAnsi="Arial" w:cs="Arial"/>
          <w:sz w:val="20"/>
          <w:szCs w:val="20"/>
          <w:lang w:val="en-US"/>
        </w:rPr>
        <w:t xml:space="preserve"> </w:t>
      </w:r>
      <w:r w:rsidRPr="00D2581C">
        <w:rPr>
          <w:rFonts w:ascii="Arial" w:hAnsi="Arial" w:cs="Arial"/>
          <w:sz w:val="20"/>
          <w:szCs w:val="20"/>
        </w:rPr>
        <w:t>од</w:t>
      </w:r>
      <w:r w:rsidRPr="00D2581C">
        <w:rPr>
          <w:rFonts w:ascii="Arial" w:hAnsi="Arial" w:cs="Arial"/>
          <w:sz w:val="20"/>
          <w:szCs w:val="20"/>
          <w:lang w:val="en-US"/>
        </w:rPr>
        <w:t xml:space="preserve"> </w:t>
      </w:r>
      <w:r w:rsidRPr="00D2581C">
        <w:rPr>
          <w:rFonts w:ascii="Arial" w:hAnsi="Arial" w:cs="Arial"/>
          <w:sz w:val="20"/>
          <w:szCs w:val="20"/>
        </w:rPr>
        <w:t>работен</w:t>
      </w:r>
      <w:r w:rsidRPr="00D2581C">
        <w:rPr>
          <w:rFonts w:ascii="Arial" w:hAnsi="Arial" w:cs="Arial"/>
          <w:sz w:val="20"/>
          <w:szCs w:val="20"/>
          <w:lang w:val="en-US"/>
        </w:rPr>
        <w:t xml:space="preserve"> </w:t>
      </w:r>
      <w:r w:rsidRPr="00D2581C">
        <w:rPr>
          <w:rFonts w:ascii="Arial" w:hAnsi="Arial" w:cs="Arial"/>
          <w:sz w:val="20"/>
          <w:szCs w:val="20"/>
        </w:rPr>
        <w:t>однос</w:t>
      </w:r>
      <w:r w:rsidRPr="00D2581C">
        <w:rPr>
          <w:rFonts w:ascii="Arial" w:hAnsi="Arial" w:cs="Arial"/>
          <w:sz w:val="20"/>
          <w:szCs w:val="20"/>
          <w:lang w:val="en-US"/>
        </w:rPr>
        <w:t xml:space="preserve"> </w:t>
      </w:r>
      <w:r w:rsidRPr="00D2581C">
        <w:rPr>
          <w:rFonts w:ascii="Arial" w:hAnsi="Arial" w:cs="Arial"/>
          <w:sz w:val="20"/>
          <w:szCs w:val="20"/>
        </w:rPr>
        <w:t>во</w:t>
      </w:r>
      <w:r w:rsidRPr="00D2581C">
        <w:rPr>
          <w:rFonts w:ascii="Arial" w:hAnsi="Arial" w:cs="Arial"/>
          <w:sz w:val="20"/>
          <w:szCs w:val="20"/>
          <w:lang w:val="en-US"/>
        </w:rPr>
        <w:t xml:space="preserve"> </w:t>
      </w:r>
      <w:r w:rsidRPr="00D2581C">
        <w:rPr>
          <w:rFonts w:ascii="Arial" w:hAnsi="Arial" w:cs="Arial"/>
          <w:sz w:val="20"/>
          <w:szCs w:val="20"/>
        </w:rPr>
        <w:t>втор</w:t>
      </w:r>
      <w:r w:rsidRPr="00D2581C">
        <w:rPr>
          <w:rFonts w:ascii="Arial" w:hAnsi="Arial" w:cs="Arial"/>
          <w:sz w:val="20"/>
          <w:szCs w:val="20"/>
          <w:lang w:val="en-US"/>
        </w:rPr>
        <w:t xml:space="preserve"> </w:t>
      </w:r>
      <w:r w:rsidRPr="00D2581C">
        <w:rPr>
          <w:rFonts w:ascii="Arial" w:hAnsi="Arial" w:cs="Arial"/>
          <w:sz w:val="20"/>
          <w:szCs w:val="20"/>
        </w:rPr>
        <w:t>степен</w:t>
      </w:r>
      <w:r w:rsidRPr="00D2581C">
        <w:rPr>
          <w:rFonts w:ascii="Arial" w:hAnsi="Arial" w:cs="Arial"/>
          <w:sz w:val="20"/>
          <w:szCs w:val="20"/>
          <w:lang w:val="en-US"/>
        </w:rPr>
        <w:t xml:space="preserve"> </w:t>
      </w:r>
      <w:r w:rsidRPr="00D2581C">
        <w:rPr>
          <w:rFonts w:ascii="Arial" w:hAnsi="Arial" w:cs="Arial"/>
          <w:sz w:val="20"/>
          <w:szCs w:val="20"/>
        </w:rPr>
        <w:t>во</w:t>
      </w:r>
      <w:r w:rsidRPr="00D2581C">
        <w:rPr>
          <w:rFonts w:ascii="Arial" w:hAnsi="Arial" w:cs="Arial"/>
          <w:sz w:val="20"/>
          <w:szCs w:val="20"/>
          <w:lang w:val="en-US"/>
        </w:rPr>
        <w:t xml:space="preserve"> </w:t>
      </w:r>
      <w:r w:rsidRPr="00D2581C">
        <w:rPr>
          <w:rFonts w:ascii="Arial" w:hAnsi="Arial" w:cs="Arial"/>
          <w:sz w:val="20"/>
          <w:szCs w:val="20"/>
        </w:rPr>
        <w:t>рок</w:t>
      </w:r>
      <w:r w:rsidRPr="00D2581C">
        <w:rPr>
          <w:rFonts w:ascii="Arial" w:hAnsi="Arial" w:cs="Arial"/>
          <w:sz w:val="20"/>
          <w:szCs w:val="20"/>
          <w:lang w:val="en-US"/>
        </w:rPr>
        <w:t xml:space="preserve"> </w:t>
      </w:r>
      <w:r w:rsidRPr="00D2581C">
        <w:rPr>
          <w:rFonts w:ascii="Arial" w:hAnsi="Arial" w:cs="Arial"/>
          <w:sz w:val="20"/>
          <w:szCs w:val="20"/>
        </w:rPr>
        <w:t>од</w:t>
      </w:r>
      <w:r w:rsidRPr="00D2581C">
        <w:rPr>
          <w:rFonts w:ascii="Arial" w:hAnsi="Arial" w:cs="Arial"/>
          <w:sz w:val="20"/>
          <w:szCs w:val="20"/>
          <w:lang w:val="en-US"/>
        </w:rPr>
        <w:t xml:space="preserve"> 15 </w:t>
      </w:r>
      <w:r w:rsidRPr="00D2581C">
        <w:rPr>
          <w:rFonts w:ascii="Arial" w:hAnsi="Arial" w:cs="Arial"/>
          <w:sz w:val="20"/>
          <w:szCs w:val="20"/>
        </w:rPr>
        <w:t>дена</w:t>
      </w:r>
      <w:r w:rsidRPr="00D2581C">
        <w:rPr>
          <w:rFonts w:ascii="Arial" w:hAnsi="Arial" w:cs="Arial"/>
          <w:sz w:val="20"/>
          <w:szCs w:val="20"/>
          <w:lang w:val="en-US"/>
        </w:rPr>
        <w:t xml:space="preserve"> </w:t>
      </w:r>
      <w:r w:rsidRPr="00D2581C">
        <w:rPr>
          <w:rFonts w:ascii="Arial" w:hAnsi="Arial" w:cs="Arial"/>
          <w:sz w:val="20"/>
          <w:szCs w:val="20"/>
        </w:rPr>
        <w:t>од</w:t>
      </w:r>
      <w:r w:rsidRPr="00D2581C">
        <w:rPr>
          <w:rFonts w:ascii="Arial" w:hAnsi="Arial" w:cs="Arial"/>
          <w:sz w:val="20"/>
          <w:szCs w:val="20"/>
          <w:lang w:val="en-US"/>
        </w:rPr>
        <w:t xml:space="preserve"> </w:t>
      </w:r>
      <w:r w:rsidRPr="00D2581C">
        <w:rPr>
          <w:rFonts w:ascii="Arial" w:hAnsi="Arial" w:cs="Arial"/>
          <w:sz w:val="20"/>
          <w:szCs w:val="20"/>
        </w:rPr>
        <w:t>денот</w:t>
      </w:r>
      <w:r w:rsidRPr="00D2581C">
        <w:rPr>
          <w:rFonts w:ascii="Arial" w:hAnsi="Arial" w:cs="Arial"/>
          <w:sz w:val="20"/>
          <w:szCs w:val="20"/>
          <w:lang w:val="en-US"/>
        </w:rPr>
        <w:t xml:space="preserve"> </w:t>
      </w:r>
      <w:r w:rsidRPr="00D2581C">
        <w:rPr>
          <w:rFonts w:ascii="Arial" w:hAnsi="Arial" w:cs="Arial"/>
          <w:sz w:val="20"/>
          <w:szCs w:val="20"/>
        </w:rPr>
        <w:t>на</w:t>
      </w:r>
      <w:r w:rsidRPr="00D2581C">
        <w:rPr>
          <w:rFonts w:ascii="Arial" w:hAnsi="Arial" w:cs="Arial"/>
          <w:sz w:val="20"/>
          <w:szCs w:val="20"/>
          <w:lang w:val="en-US"/>
        </w:rPr>
        <w:t xml:space="preserve"> </w:t>
      </w:r>
      <w:r w:rsidRPr="00D2581C">
        <w:rPr>
          <w:rFonts w:ascii="Arial" w:hAnsi="Arial" w:cs="Arial"/>
          <w:sz w:val="20"/>
          <w:szCs w:val="20"/>
        </w:rPr>
        <w:t>приемот</w:t>
      </w:r>
      <w:r w:rsidRPr="00D2581C">
        <w:rPr>
          <w:rFonts w:ascii="Arial" w:hAnsi="Arial" w:cs="Arial"/>
          <w:sz w:val="20"/>
          <w:szCs w:val="20"/>
          <w:lang w:val="en-US"/>
        </w:rPr>
        <w:t xml:space="preserve"> </w:t>
      </w:r>
      <w:r w:rsidRPr="00D2581C">
        <w:rPr>
          <w:rFonts w:ascii="Arial" w:hAnsi="Arial" w:cs="Arial"/>
          <w:sz w:val="20"/>
          <w:szCs w:val="20"/>
        </w:rPr>
        <w:t>на</w:t>
      </w:r>
      <w:r w:rsidRPr="00D2581C">
        <w:rPr>
          <w:rFonts w:ascii="Arial" w:hAnsi="Arial" w:cs="Arial"/>
          <w:sz w:val="20"/>
          <w:szCs w:val="20"/>
          <w:lang w:val="en-US"/>
        </w:rPr>
        <w:t xml:space="preserve"> </w:t>
      </w:r>
      <w:r w:rsidRPr="00D2581C">
        <w:rPr>
          <w:rFonts w:ascii="Arial" w:hAnsi="Arial" w:cs="Arial"/>
          <w:sz w:val="20"/>
          <w:szCs w:val="20"/>
        </w:rPr>
        <w:t>решението</w:t>
      </w:r>
      <w:r w:rsidRPr="00D2581C">
        <w:rPr>
          <w:rFonts w:ascii="Arial" w:hAnsi="Arial" w:cs="Arial"/>
          <w:sz w:val="20"/>
          <w:szCs w:val="20"/>
          <w:lang w:val="en-US"/>
        </w:rPr>
        <w:t>.</w:t>
      </w:r>
    </w:p>
    <w:p w:rsidR="007E059F" w:rsidRDefault="007E059F" w:rsidP="00DD11D5">
      <w:pPr>
        <w:autoSpaceDE w:val="0"/>
        <w:autoSpaceDN w:val="0"/>
        <w:adjustRightInd w:val="0"/>
        <w:jc w:val="center"/>
        <w:rPr>
          <w:rFonts w:ascii="Arial" w:hAnsi="Arial" w:cs="Arial"/>
          <w:b/>
          <w:bCs/>
          <w:sz w:val="20"/>
          <w:szCs w:val="20"/>
        </w:rPr>
      </w:pPr>
    </w:p>
    <w:p w:rsidR="003E4E29" w:rsidRDefault="003E4E29" w:rsidP="00DD11D5">
      <w:pPr>
        <w:autoSpaceDE w:val="0"/>
        <w:autoSpaceDN w:val="0"/>
        <w:adjustRightInd w:val="0"/>
        <w:jc w:val="center"/>
        <w:rPr>
          <w:rFonts w:ascii="Arial" w:hAnsi="Arial" w:cs="Arial"/>
          <w:b/>
          <w:bCs/>
          <w:sz w:val="20"/>
          <w:szCs w:val="20"/>
        </w:rPr>
      </w:pPr>
    </w:p>
    <w:p w:rsidR="003E4E29" w:rsidRDefault="003E4E29" w:rsidP="00DD11D5">
      <w:pPr>
        <w:autoSpaceDE w:val="0"/>
        <w:autoSpaceDN w:val="0"/>
        <w:adjustRightInd w:val="0"/>
        <w:jc w:val="center"/>
        <w:rPr>
          <w:rFonts w:ascii="Arial" w:hAnsi="Arial" w:cs="Arial"/>
          <w:b/>
          <w:bCs/>
          <w:sz w:val="20"/>
          <w:szCs w:val="20"/>
        </w:rPr>
      </w:pPr>
    </w:p>
    <w:p w:rsidR="00DD11D5" w:rsidRPr="001F3523" w:rsidRDefault="00DD11D5" w:rsidP="00DD11D5">
      <w:pPr>
        <w:autoSpaceDE w:val="0"/>
        <w:autoSpaceDN w:val="0"/>
        <w:adjustRightInd w:val="0"/>
        <w:jc w:val="center"/>
        <w:rPr>
          <w:rFonts w:ascii="Arial" w:hAnsi="Arial" w:cs="Arial"/>
          <w:b/>
          <w:bCs/>
          <w:sz w:val="20"/>
          <w:szCs w:val="20"/>
        </w:rPr>
      </w:pPr>
      <w:r w:rsidRPr="00985A15">
        <w:rPr>
          <w:rFonts w:ascii="Arial" w:hAnsi="Arial" w:cs="Arial"/>
          <w:b/>
          <w:bCs/>
          <w:sz w:val="20"/>
          <w:szCs w:val="20"/>
        </w:rPr>
        <w:t>Член</w:t>
      </w:r>
      <w:r w:rsidRPr="00985A15">
        <w:rPr>
          <w:rFonts w:ascii="Arial" w:hAnsi="Arial" w:cs="Arial"/>
          <w:b/>
          <w:bCs/>
          <w:sz w:val="20"/>
          <w:szCs w:val="20"/>
          <w:lang w:val="en-US"/>
        </w:rPr>
        <w:t xml:space="preserve"> </w:t>
      </w:r>
      <w:r w:rsidR="007D4696">
        <w:rPr>
          <w:rFonts w:ascii="Arial" w:hAnsi="Arial" w:cs="Arial"/>
          <w:b/>
          <w:bCs/>
          <w:sz w:val="20"/>
          <w:szCs w:val="20"/>
        </w:rPr>
        <w:t>92</w:t>
      </w:r>
    </w:p>
    <w:p w:rsidR="00DD11D5" w:rsidRPr="00985A15" w:rsidRDefault="00DD11D5" w:rsidP="00DD11D5">
      <w:pPr>
        <w:autoSpaceDE w:val="0"/>
        <w:autoSpaceDN w:val="0"/>
        <w:adjustRightInd w:val="0"/>
        <w:jc w:val="center"/>
        <w:rPr>
          <w:rFonts w:ascii="Arial" w:hAnsi="Arial" w:cs="Arial"/>
          <w:b/>
          <w:bCs/>
          <w:sz w:val="20"/>
          <w:szCs w:val="20"/>
          <w:lang w:val="en-US"/>
        </w:rPr>
      </w:pPr>
      <w:r w:rsidRPr="00985A15">
        <w:rPr>
          <w:rFonts w:ascii="Arial" w:hAnsi="Arial" w:cs="Arial"/>
          <w:b/>
          <w:bCs/>
          <w:sz w:val="20"/>
          <w:szCs w:val="20"/>
        </w:rPr>
        <w:t>(Обврски</w:t>
      </w:r>
      <w:r w:rsidRPr="00985A15">
        <w:rPr>
          <w:rFonts w:ascii="Arial" w:hAnsi="Arial" w:cs="Arial"/>
          <w:b/>
          <w:bCs/>
          <w:sz w:val="20"/>
          <w:szCs w:val="20"/>
          <w:lang w:val="en-US"/>
        </w:rPr>
        <w:t xml:space="preserve"> </w:t>
      </w:r>
      <w:r w:rsidRPr="00985A15">
        <w:rPr>
          <w:rFonts w:ascii="Arial" w:hAnsi="Arial" w:cs="Arial"/>
          <w:b/>
          <w:bCs/>
          <w:sz w:val="20"/>
          <w:szCs w:val="20"/>
        </w:rPr>
        <w:t>на</w:t>
      </w:r>
      <w:r w:rsidRPr="00985A15">
        <w:rPr>
          <w:rFonts w:ascii="Arial" w:hAnsi="Arial" w:cs="Arial"/>
          <w:b/>
          <w:bCs/>
          <w:sz w:val="20"/>
          <w:szCs w:val="20"/>
          <w:lang w:val="en-US"/>
        </w:rPr>
        <w:t xml:space="preserve"> </w:t>
      </w:r>
      <w:r>
        <w:rPr>
          <w:rFonts w:ascii="Arial" w:hAnsi="Arial" w:cs="Arial"/>
          <w:b/>
          <w:bCs/>
          <w:sz w:val="20"/>
          <w:szCs w:val="20"/>
        </w:rPr>
        <w:t>мрестилишта</w:t>
      </w:r>
      <w:r w:rsidRPr="00985A15">
        <w:rPr>
          <w:rFonts w:ascii="Arial" w:hAnsi="Arial" w:cs="Arial"/>
          <w:b/>
          <w:bCs/>
          <w:sz w:val="20"/>
          <w:szCs w:val="20"/>
          <w:lang w:val="en-US"/>
        </w:rPr>
        <w:t>)</w:t>
      </w:r>
      <w:r w:rsidR="001F3523" w:rsidRPr="001F3523">
        <w:rPr>
          <w:rFonts w:ascii="Arial" w:hAnsi="Arial" w:cs="Arial"/>
          <w:sz w:val="20"/>
          <w:szCs w:val="20"/>
        </w:rPr>
        <w:t xml:space="preserve"> </w:t>
      </w:r>
    </w:p>
    <w:p w:rsidR="00DD11D5" w:rsidRPr="00985A15" w:rsidRDefault="00DD11D5" w:rsidP="00DD11D5">
      <w:pPr>
        <w:autoSpaceDE w:val="0"/>
        <w:autoSpaceDN w:val="0"/>
        <w:adjustRightInd w:val="0"/>
        <w:jc w:val="both"/>
        <w:rPr>
          <w:rFonts w:ascii="Arial" w:hAnsi="Arial" w:cs="Arial"/>
          <w:sz w:val="20"/>
          <w:szCs w:val="20"/>
        </w:rPr>
      </w:pPr>
    </w:p>
    <w:p w:rsidR="00DD11D5" w:rsidRPr="00985A15" w:rsidRDefault="00DD11D5" w:rsidP="00DD11D5">
      <w:pPr>
        <w:autoSpaceDE w:val="0"/>
        <w:autoSpaceDN w:val="0"/>
        <w:adjustRightInd w:val="0"/>
        <w:jc w:val="both"/>
        <w:rPr>
          <w:rFonts w:ascii="Arial" w:hAnsi="Arial" w:cs="Arial"/>
          <w:sz w:val="20"/>
          <w:szCs w:val="20"/>
          <w:lang w:val="en-US"/>
        </w:rPr>
      </w:pPr>
      <w:r>
        <w:rPr>
          <w:rFonts w:ascii="Arial" w:hAnsi="Arial" w:cs="Arial"/>
          <w:sz w:val="20"/>
          <w:szCs w:val="20"/>
        </w:rPr>
        <w:t xml:space="preserve">Регистрираните мрестилишта </w:t>
      </w:r>
      <w:r w:rsidRPr="00985A15">
        <w:rPr>
          <w:rFonts w:ascii="Arial" w:hAnsi="Arial" w:cs="Arial"/>
          <w:sz w:val="20"/>
          <w:szCs w:val="20"/>
        </w:rPr>
        <w:t>се</w:t>
      </w:r>
      <w:r w:rsidRPr="00985A15">
        <w:rPr>
          <w:rFonts w:ascii="Arial" w:hAnsi="Arial" w:cs="Arial"/>
          <w:sz w:val="20"/>
          <w:szCs w:val="20"/>
          <w:lang w:val="en-US"/>
        </w:rPr>
        <w:t xml:space="preserve"> </w:t>
      </w:r>
      <w:r w:rsidRPr="00985A15">
        <w:rPr>
          <w:rFonts w:ascii="Arial" w:hAnsi="Arial" w:cs="Arial"/>
          <w:sz w:val="20"/>
          <w:szCs w:val="20"/>
        </w:rPr>
        <w:t>должни</w:t>
      </w:r>
      <w:r w:rsidRPr="00985A15">
        <w:rPr>
          <w:rFonts w:ascii="Arial" w:hAnsi="Arial" w:cs="Arial"/>
          <w:sz w:val="20"/>
          <w:szCs w:val="20"/>
          <w:lang w:val="en-US"/>
        </w:rPr>
        <w:t>:</w:t>
      </w:r>
    </w:p>
    <w:p w:rsidR="00DD11D5" w:rsidRPr="00985A15" w:rsidRDefault="00DD11D5" w:rsidP="00B746DD">
      <w:pPr>
        <w:pStyle w:val="ListParagraph"/>
        <w:numPr>
          <w:ilvl w:val="0"/>
          <w:numId w:val="15"/>
        </w:numPr>
        <w:autoSpaceDE w:val="0"/>
        <w:autoSpaceDN w:val="0"/>
        <w:adjustRightInd w:val="0"/>
        <w:jc w:val="both"/>
        <w:rPr>
          <w:rFonts w:ascii="Arial" w:hAnsi="Arial" w:cs="Arial"/>
          <w:sz w:val="20"/>
          <w:szCs w:val="20"/>
          <w:lang w:val="en-US"/>
        </w:rPr>
      </w:pPr>
      <w:r w:rsidRPr="00985A15">
        <w:rPr>
          <w:rFonts w:ascii="Arial" w:hAnsi="Arial" w:cs="Arial"/>
          <w:sz w:val="20"/>
          <w:szCs w:val="20"/>
        </w:rPr>
        <w:t>да</w:t>
      </w:r>
      <w:r w:rsidRPr="00985A15">
        <w:rPr>
          <w:rFonts w:ascii="Arial" w:hAnsi="Arial" w:cs="Arial"/>
          <w:sz w:val="20"/>
          <w:szCs w:val="20"/>
          <w:lang w:val="en-US"/>
        </w:rPr>
        <w:t xml:space="preserve"> </w:t>
      </w:r>
      <w:r w:rsidRPr="00985A15">
        <w:rPr>
          <w:rFonts w:ascii="Arial" w:hAnsi="Arial" w:cs="Arial"/>
          <w:sz w:val="20"/>
          <w:szCs w:val="20"/>
        </w:rPr>
        <w:t>одгледуваат</w:t>
      </w:r>
      <w:r w:rsidRPr="00985A15">
        <w:rPr>
          <w:rFonts w:ascii="Arial" w:hAnsi="Arial" w:cs="Arial"/>
          <w:sz w:val="20"/>
          <w:szCs w:val="20"/>
          <w:lang w:val="en-US"/>
        </w:rPr>
        <w:t xml:space="preserve"> </w:t>
      </w:r>
      <w:r w:rsidR="00BB5FB7">
        <w:rPr>
          <w:rFonts w:ascii="Arial" w:hAnsi="Arial" w:cs="Arial"/>
          <w:sz w:val="20"/>
          <w:szCs w:val="20"/>
        </w:rPr>
        <w:t xml:space="preserve">порибителен материјал </w:t>
      </w:r>
      <w:r w:rsidR="001F3523">
        <w:rPr>
          <w:rFonts w:ascii="Arial" w:hAnsi="Arial" w:cs="Arial"/>
          <w:sz w:val="20"/>
          <w:szCs w:val="20"/>
        </w:rPr>
        <w:t xml:space="preserve">од </w:t>
      </w:r>
      <w:r w:rsidRPr="00985A15">
        <w:rPr>
          <w:rFonts w:ascii="Arial" w:hAnsi="Arial" w:cs="Arial"/>
          <w:sz w:val="20"/>
          <w:szCs w:val="20"/>
        </w:rPr>
        <w:t>оние</w:t>
      </w:r>
      <w:r w:rsidRPr="00985A15">
        <w:rPr>
          <w:rFonts w:ascii="Arial" w:hAnsi="Arial" w:cs="Arial"/>
          <w:sz w:val="20"/>
          <w:szCs w:val="20"/>
          <w:lang w:val="en-US"/>
        </w:rPr>
        <w:t xml:space="preserve"> </w:t>
      </w:r>
      <w:r w:rsidRPr="00985A15">
        <w:rPr>
          <w:rFonts w:ascii="Arial" w:hAnsi="Arial" w:cs="Arial"/>
          <w:sz w:val="20"/>
          <w:szCs w:val="20"/>
        </w:rPr>
        <w:t>видови</w:t>
      </w:r>
      <w:r w:rsidRPr="00985A15">
        <w:rPr>
          <w:rFonts w:ascii="Arial" w:hAnsi="Arial" w:cs="Arial"/>
          <w:sz w:val="20"/>
          <w:szCs w:val="20"/>
          <w:lang w:val="en-US"/>
        </w:rPr>
        <w:t xml:space="preserve"> </w:t>
      </w:r>
      <w:r w:rsidRPr="00985A15">
        <w:rPr>
          <w:rFonts w:ascii="Arial" w:hAnsi="Arial" w:cs="Arial"/>
          <w:sz w:val="20"/>
          <w:szCs w:val="20"/>
        </w:rPr>
        <w:t>риби</w:t>
      </w:r>
      <w:r w:rsidRPr="00985A15">
        <w:rPr>
          <w:rFonts w:ascii="Arial" w:hAnsi="Arial" w:cs="Arial"/>
          <w:sz w:val="20"/>
          <w:szCs w:val="20"/>
          <w:lang w:val="en-US"/>
        </w:rPr>
        <w:t xml:space="preserve"> </w:t>
      </w:r>
      <w:r w:rsidRPr="00985A15">
        <w:rPr>
          <w:rFonts w:ascii="Arial" w:hAnsi="Arial" w:cs="Arial"/>
          <w:sz w:val="20"/>
          <w:szCs w:val="20"/>
        </w:rPr>
        <w:t>и</w:t>
      </w:r>
      <w:r w:rsidRPr="00985A15">
        <w:rPr>
          <w:rFonts w:ascii="Arial" w:hAnsi="Arial" w:cs="Arial"/>
          <w:sz w:val="20"/>
          <w:szCs w:val="20"/>
          <w:lang w:val="en-US"/>
        </w:rPr>
        <w:t xml:space="preserve"> </w:t>
      </w:r>
      <w:r w:rsidRPr="00985A15">
        <w:rPr>
          <w:rFonts w:ascii="Arial" w:hAnsi="Arial" w:cs="Arial"/>
          <w:sz w:val="20"/>
          <w:szCs w:val="20"/>
        </w:rPr>
        <w:t>други</w:t>
      </w:r>
      <w:r w:rsidRPr="00985A15">
        <w:rPr>
          <w:rFonts w:ascii="Arial" w:hAnsi="Arial" w:cs="Arial"/>
          <w:sz w:val="20"/>
          <w:szCs w:val="20"/>
          <w:lang w:val="en-US"/>
        </w:rPr>
        <w:t xml:space="preserve"> </w:t>
      </w:r>
      <w:r w:rsidRPr="00985A15">
        <w:rPr>
          <w:rFonts w:ascii="Arial" w:hAnsi="Arial" w:cs="Arial"/>
          <w:sz w:val="20"/>
          <w:szCs w:val="20"/>
        </w:rPr>
        <w:t>водни</w:t>
      </w:r>
      <w:r w:rsidRPr="00985A15">
        <w:rPr>
          <w:rFonts w:ascii="Arial" w:hAnsi="Arial" w:cs="Arial"/>
          <w:sz w:val="20"/>
          <w:szCs w:val="20"/>
          <w:lang w:val="en-US"/>
        </w:rPr>
        <w:t xml:space="preserve"> </w:t>
      </w:r>
      <w:r w:rsidRPr="00985A15">
        <w:rPr>
          <w:rFonts w:ascii="Arial" w:hAnsi="Arial" w:cs="Arial"/>
          <w:sz w:val="20"/>
          <w:szCs w:val="20"/>
        </w:rPr>
        <w:t>организми</w:t>
      </w:r>
      <w:r w:rsidRPr="00985A15">
        <w:rPr>
          <w:rFonts w:ascii="Arial" w:hAnsi="Arial" w:cs="Arial"/>
          <w:sz w:val="20"/>
          <w:szCs w:val="20"/>
          <w:lang w:val="en-US"/>
        </w:rPr>
        <w:t xml:space="preserve"> </w:t>
      </w:r>
      <w:r w:rsidRPr="00985A15">
        <w:rPr>
          <w:rFonts w:ascii="Arial" w:hAnsi="Arial" w:cs="Arial"/>
          <w:sz w:val="20"/>
          <w:szCs w:val="20"/>
        </w:rPr>
        <w:t>кои</w:t>
      </w:r>
      <w:r w:rsidRPr="00985A15">
        <w:rPr>
          <w:rFonts w:ascii="Arial" w:hAnsi="Arial" w:cs="Arial"/>
          <w:sz w:val="20"/>
          <w:szCs w:val="20"/>
          <w:lang w:val="en-US"/>
        </w:rPr>
        <w:t xml:space="preserve"> </w:t>
      </w:r>
      <w:r w:rsidRPr="00985A15">
        <w:rPr>
          <w:rFonts w:ascii="Arial" w:hAnsi="Arial" w:cs="Arial"/>
          <w:sz w:val="20"/>
          <w:szCs w:val="20"/>
        </w:rPr>
        <w:t>се</w:t>
      </w:r>
      <w:r w:rsidRPr="00985A15">
        <w:rPr>
          <w:rFonts w:ascii="Arial" w:hAnsi="Arial" w:cs="Arial"/>
          <w:sz w:val="20"/>
          <w:szCs w:val="20"/>
          <w:lang w:val="en-US"/>
        </w:rPr>
        <w:t xml:space="preserve"> </w:t>
      </w:r>
      <w:r w:rsidRPr="00985A15">
        <w:rPr>
          <w:rFonts w:ascii="Arial" w:hAnsi="Arial" w:cs="Arial"/>
          <w:sz w:val="20"/>
          <w:szCs w:val="20"/>
        </w:rPr>
        <w:t>наведени</w:t>
      </w:r>
      <w:r w:rsidRPr="00985A15">
        <w:rPr>
          <w:rFonts w:ascii="Arial" w:hAnsi="Arial" w:cs="Arial"/>
          <w:sz w:val="20"/>
          <w:szCs w:val="20"/>
          <w:lang w:val="en-US"/>
        </w:rPr>
        <w:t xml:space="preserve"> </w:t>
      </w:r>
      <w:r w:rsidRPr="00985A15">
        <w:rPr>
          <w:rFonts w:ascii="Arial" w:hAnsi="Arial" w:cs="Arial"/>
          <w:sz w:val="20"/>
          <w:szCs w:val="20"/>
        </w:rPr>
        <w:t>во</w:t>
      </w:r>
      <w:r w:rsidRPr="00985A15">
        <w:rPr>
          <w:rFonts w:ascii="Arial" w:hAnsi="Arial" w:cs="Arial"/>
          <w:sz w:val="20"/>
          <w:szCs w:val="20"/>
          <w:lang w:val="en-US"/>
        </w:rPr>
        <w:t xml:space="preserve"> </w:t>
      </w:r>
      <w:r w:rsidR="001F3523">
        <w:rPr>
          <w:rFonts w:ascii="Arial" w:hAnsi="Arial" w:cs="Arial"/>
          <w:sz w:val="20"/>
          <w:szCs w:val="20"/>
        </w:rPr>
        <w:t>решението за регистрација на мрестилиште</w:t>
      </w:r>
      <w:r w:rsidR="00985A88">
        <w:rPr>
          <w:rFonts w:ascii="Arial" w:hAnsi="Arial" w:cs="Arial"/>
          <w:sz w:val="20"/>
          <w:szCs w:val="20"/>
        </w:rPr>
        <w:t xml:space="preserve"> и да издаваат доказ за потекло </w:t>
      </w:r>
      <w:r w:rsidRPr="00985A15">
        <w:rPr>
          <w:rFonts w:ascii="Arial" w:hAnsi="Arial" w:cs="Arial"/>
          <w:sz w:val="20"/>
          <w:szCs w:val="20"/>
          <w:lang w:val="en-US"/>
        </w:rPr>
        <w:t>;</w:t>
      </w:r>
    </w:p>
    <w:p w:rsidR="00DD11D5" w:rsidRPr="00985A15" w:rsidRDefault="00DD11D5" w:rsidP="00B746DD">
      <w:pPr>
        <w:pStyle w:val="ListParagraph"/>
        <w:numPr>
          <w:ilvl w:val="0"/>
          <w:numId w:val="15"/>
        </w:numPr>
        <w:autoSpaceDE w:val="0"/>
        <w:autoSpaceDN w:val="0"/>
        <w:adjustRightInd w:val="0"/>
        <w:jc w:val="both"/>
        <w:rPr>
          <w:rFonts w:ascii="Arial" w:hAnsi="Arial" w:cs="Arial"/>
          <w:sz w:val="20"/>
          <w:szCs w:val="20"/>
          <w:lang w:val="en-US"/>
        </w:rPr>
      </w:pPr>
      <w:r w:rsidRPr="00985A15">
        <w:rPr>
          <w:rFonts w:ascii="Arial" w:hAnsi="Arial" w:cs="Arial"/>
          <w:sz w:val="20"/>
          <w:szCs w:val="20"/>
        </w:rPr>
        <w:t>да</w:t>
      </w:r>
      <w:r w:rsidRPr="00985A15">
        <w:rPr>
          <w:rFonts w:ascii="Arial" w:hAnsi="Arial" w:cs="Arial"/>
          <w:sz w:val="20"/>
          <w:szCs w:val="20"/>
          <w:lang w:val="en-US"/>
        </w:rPr>
        <w:t xml:space="preserve"> </w:t>
      </w:r>
      <w:r w:rsidRPr="00985A15">
        <w:rPr>
          <w:rFonts w:ascii="Arial" w:hAnsi="Arial" w:cs="Arial"/>
          <w:sz w:val="20"/>
          <w:szCs w:val="20"/>
        </w:rPr>
        <w:t>спречи</w:t>
      </w:r>
      <w:r w:rsidRPr="00985A15">
        <w:rPr>
          <w:rFonts w:ascii="Arial" w:hAnsi="Arial" w:cs="Arial"/>
          <w:sz w:val="20"/>
          <w:szCs w:val="20"/>
          <w:lang w:val="en-US"/>
        </w:rPr>
        <w:t xml:space="preserve"> </w:t>
      </w:r>
      <w:r w:rsidRPr="00985A15">
        <w:rPr>
          <w:rFonts w:ascii="Arial" w:hAnsi="Arial" w:cs="Arial"/>
          <w:sz w:val="20"/>
          <w:szCs w:val="20"/>
        </w:rPr>
        <w:t>бегање</w:t>
      </w:r>
      <w:r w:rsidRPr="00985A15">
        <w:rPr>
          <w:rFonts w:ascii="Arial" w:hAnsi="Arial" w:cs="Arial"/>
          <w:sz w:val="20"/>
          <w:szCs w:val="20"/>
          <w:lang w:val="en-US"/>
        </w:rPr>
        <w:t xml:space="preserve"> </w:t>
      </w:r>
      <w:r w:rsidRPr="00985A15">
        <w:rPr>
          <w:rFonts w:ascii="Arial" w:hAnsi="Arial" w:cs="Arial"/>
          <w:sz w:val="20"/>
          <w:szCs w:val="20"/>
        </w:rPr>
        <w:t xml:space="preserve">на </w:t>
      </w:r>
      <w:r>
        <w:rPr>
          <w:rFonts w:ascii="Arial" w:hAnsi="Arial" w:cs="Arial"/>
          <w:sz w:val="20"/>
          <w:szCs w:val="20"/>
        </w:rPr>
        <w:t>рибите</w:t>
      </w:r>
      <w:r w:rsidRPr="00985A15">
        <w:rPr>
          <w:rFonts w:ascii="Arial" w:hAnsi="Arial" w:cs="Arial"/>
          <w:sz w:val="20"/>
          <w:szCs w:val="20"/>
          <w:lang w:val="en-US"/>
        </w:rPr>
        <w:t xml:space="preserve"> </w:t>
      </w:r>
      <w:r w:rsidRPr="00985A15">
        <w:rPr>
          <w:rFonts w:ascii="Arial" w:hAnsi="Arial" w:cs="Arial"/>
          <w:sz w:val="20"/>
          <w:szCs w:val="20"/>
        </w:rPr>
        <w:t>и</w:t>
      </w:r>
      <w:r w:rsidRPr="00985A15">
        <w:rPr>
          <w:rFonts w:ascii="Arial" w:hAnsi="Arial" w:cs="Arial"/>
          <w:sz w:val="20"/>
          <w:szCs w:val="20"/>
          <w:lang w:val="en-US"/>
        </w:rPr>
        <w:t xml:space="preserve"> </w:t>
      </w:r>
      <w:r w:rsidRPr="00985A15">
        <w:rPr>
          <w:rFonts w:ascii="Arial" w:hAnsi="Arial" w:cs="Arial"/>
          <w:sz w:val="20"/>
          <w:szCs w:val="20"/>
        </w:rPr>
        <w:t>други</w:t>
      </w:r>
      <w:r>
        <w:rPr>
          <w:rFonts w:ascii="Arial" w:hAnsi="Arial" w:cs="Arial"/>
          <w:sz w:val="20"/>
          <w:szCs w:val="20"/>
        </w:rPr>
        <w:t>те</w:t>
      </w:r>
      <w:r w:rsidRPr="00985A15">
        <w:rPr>
          <w:rFonts w:ascii="Arial" w:hAnsi="Arial" w:cs="Arial"/>
          <w:sz w:val="20"/>
          <w:szCs w:val="20"/>
          <w:lang w:val="en-US"/>
        </w:rPr>
        <w:t xml:space="preserve"> </w:t>
      </w:r>
      <w:r w:rsidRPr="00985A15">
        <w:rPr>
          <w:rFonts w:ascii="Arial" w:hAnsi="Arial" w:cs="Arial"/>
          <w:sz w:val="20"/>
          <w:szCs w:val="20"/>
        </w:rPr>
        <w:t>водни</w:t>
      </w:r>
      <w:r w:rsidRPr="00985A15">
        <w:rPr>
          <w:rFonts w:ascii="Arial" w:hAnsi="Arial" w:cs="Arial"/>
          <w:sz w:val="20"/>
          <w:szCs w:val="20"/>
          <w:lang w:val="en-US"/>
        </w:rPr>
        <w:t xml:space="preserve"> </w:t>
      </w:r>
      <w:r w:rsidRPr="00985A15">
        <w:rPr>
          <w:rFonts w:ascii="Arial" w:hAnsi="Arial" w:cs="Arial"/>
          <w:sz w:val="20"/>
          <w:szCs w:val="20"/>
        </w:rPr>
        <w:t>организми</w:t>
      </w:r>
      <w:r w:rsidRPr="00985A15">
        <w:rPr>
          <w:rFonts w:ascii="Arial" w:hAnsi="Arial" w:cs="Arial"/>
          <w:sz w:val="20"/>
          <w:szCs w:val="20"/>
          <w:lang w:val="en-US"/>
        </w:rPr>
        <w:t xml:space="preserve"> </w:t>
      </w:r>
      <w:r w:rsidRPr="00985A15">
        <w:rPr>
          <w:rFonts w:ascii="Arial" w:hAnsi="Arial" w:cs="Arial"/>
          <w:sz w:val="20"/>
          <w:szCs w:val="20"/>
        </w:rPr>
        <w:t>од</w:t>
      </w:r>
      <w:r w:rsidRPr="00985A15">
        <w:rPr>
          <w:rFonts w:ascii="Arial" w:hAnsi="Arial" w:cs="Arial"/>
          <w:sz w:val="20"/>
          <w:szCs w:val="20"/>
          <w:lang w:val="en-US"/>
        </w:rPr>
        <w:t xml:space="preserve"> </w:t>
      </w:r>
      <w:r>
        <w:rPr>
          <w:rFonts w:ascii="Arial" w:hAnsi="Arial" w:cs="Arial"/>
          <w:sz w:val="20"/>
          <w:szCs w:val="20"/>
        </w:rPr>
        <w:t>мрестилиштата</w:t>
      </w:r>
      <w:r w:rsidRPr="00985A15">
        <w:rPr>
          <w:rFonts w:ascii="Arial" w:hAnsi="Arial" w:cs="Arial"/>
          <w:sz w:val="20"/>
          <w:szCs w:val="20"/>
          <w:lang w:val="en-US"/>
        </w:rPr>
        <w:t>;</w:t>
      </w:r>
    </w:p>
    <w:p w:rsidR="00DD11D5" w:rsidRPr="00985A15" w:rsidRDefault="00DD11D5" w:rsidP="00B746DD">
      <w:pPr>
        <w:pStyle w:val="ListParagraph"/>
        <w:numPr>
          <w:ilvl w:val="0"/>
          <w:numId w:val="15"/>
        </w:numPr>
        <w:autoSpaceDE w:val="0"/>
        <w:autoSpaceDN w:val="0"/>
        <w:adjustRightInd w:val="0"/>
        <w:jc w:val="both"/>
        <w:rPr>
          <w:rFonts w:ascii="Arial" w:hAnsi="Arial" w:cs="Arial"/>
          <w:sz w:val="20"/>
          <w:szCs w:val="20"/>
          <w:lang w:val="en-US"/>
        </w:rPr>
      </w:pPr>
      <w:r w:rsidRPr="00985A15">
        <w:rPr>
          <w:rFonts w:ascii="Arial" w:hAnsi="Arial" w:cs="Arial"/>
          <w:sz w:val="20"/>
          <w:szCs w:val="20"/>
        </w:rPr>
        <w:t>да</w:t>
      </w:r>
      <w:r w:rsidRPr="00985A15">
        <w:rPr>
          <w:rFonts w:ascii="Arial" w:hAnsi="Arial" w:cs="Arial"/>
          <w:sz w:val="20"/>
          <w:szCs w:val="20"/>
          <w:lang w:val="en-US"/>
        </w:rPr>
        <w:t xml:space="preserve"> </w:t>
      </w:r>
      <w:r w:rsidRPr="00985A15">
        <w:rPr>
          <w:rFonts w:ascii="Arial" w:hAnsi="Arial" w:cs="Arial"/>
          <w:sz w:val="20"/>
          <w:szCs w:val="20"/>
        </w:rPr>
        <w:t>доставува</w:t>
      </w:r>
      <w:r w:rsidRPr="00985A15">
        <w:rPr>
          <w:rFonts w:ascii="Arial" w:hAnsi="Arial" w:cs="Arial"/>
          <w:sz w:val="20"/>
          <w:szCs w:val="20"/>
          <w:lang w:val="en-US"/>
        </w:rPr>
        <w:t xml:space="preserve"> </w:t>
      </w:r>
      <w:r w:rsidRPr="00985A15">
        <w:rPr>
          <w:rFonts w:ascii="Arial" w:hAnsi="Arial" w:cs="Arial"/>
          <w:sz w:val="20"/>
          <w:szCs w:val="20"/>
        </w:rPr>
        <w:t>податоци</w:t>
      </w:r>
      <w:r w:rsidRPr="00985A15">
        <w:rPr>
          <w:rFonts w:ascii="Arial" w:hAnsi="Arial" w:cs="Arial"/>
          <w:sz w:val="20"/>
          <w:szCs w:val="20"/>
          <w:lang w:val="en-US"/>
        </w:rPr>
        <w:t xml:space="preserve"> </w:t>
      </w:r>
      <w:r w:rsidRPr="00985A15">
        <w:rPr>
          <w:rFonts w:ascii="Arial" w:hAnsi="Arial" w:cs="Arial"/>
          <w:sz w:val="20"/>
          <w:szCs w:val="20"/>
        </w:rPr>
        <w:t>до</w:t>
      </w:r>
      <w:r w:rsidRPr="00985A15">
        <w:rPr>
          <w:rFonts w:ascii="Arial" w:hAnsi="Arial" w:cs="Arial"/>
          <w:sz w:val="20"/>
          <w:szCs w:val="20"/>
          <w:lang w:val="en-US"/>
        </w:rPr>
        <w:t xml:space="preserve"> </w:t>
      </w:r>
      <w:r w:rsidRPr="00985A15">
        <w:rPr>
          <w:rFonts w:ascii="Arial" w:hAnsi="Arial" w:cs="Arial"/>
          <w:sz w:val="20"/>
          <w:szCs w:val="20"/>
        </w:rPr>
        <w:t>Државниот</w:t>
      </w:r>
      <w:r w:rsidRPr="00985A15">
        <w:rPr>
          <w:rFonts w:ascii="Arial" w:hAnsi="Arial" w:cs="Arial"/>
          <w:sz w:val="20"/>
          <w:szCs w:val="20"/>
          <w:lang w:val="en-US"/>
        </w:rPr>
        <w:t xml:space="preserve"> </w:t>
      </w:r>
      <w:r w:rsidRPr="00985A15">
        <w:rPr>
          <w:rFonts w:ascii="Arial" w:hAnsi="Arial" w:cs="Arial"/>
          <w:sz w:val="20"/>
          <w:szCs w:val="20"/>
        </w:rPr>
        <w:t>завод</w:t>
      </w:r>
      <w:r w:rsidRPr="00985A15">
        <w:rPr>
          <w:rFonts w:ascii="Arial" w:hAnsi="Arial" w:cs="Arial"/>
          <w:sz w:val="20"/>
          <w:szCs w:val="20"/>
          <w:lang w:val="en-US"/>
        </w:rPr>
        <w:t xml:space="preserve"> </w:t>
      </w:r>
      <w:r w:rsidRPr="00985A15">
        <w:rPr>
          <w:rFonts w:ascii="Arial" w:hAnsi="Arial" w:cs="Arial"/>
          <w:sz w:val="20"/>
          <w:szCs w:val="20"/>
        </w:rPr>
        <w:t>за</w:t>
      </w:r>
      <w:r w:rsidRPr="00985A15">
        <w:rPr>
          <w:rFonts w:ascii="Arial" w:hAnsi="Arial" w:cs="Arial"/>
          <w:sz w:val="20"/>
          <w:szCs w:val="20"/>
          <w:lang w:val="en-US"/>
        </w:rPr>
        <w:t xml:space="preserve"> </w:t>
      </w:r>
      <w:r w:rsidRPr="00985A15">
        <w:rPr>
          <w:rFonts w:ascii="Arial" w:hAnsi="Arial" w:cs="Arial"/>
          <w:sz w:val="20"/>
          <w:szCs w:val="20"/>
        </w:rPr>
        <w:t>Статистика најдоцна</w:t>
      </w:r>
      <w:r w:rsidRPr="00985A15">
        <w:rPr>
          <w:rFonts w:ascii="Arial" w:hAnsi="Arial" w:cs="Arial"/>
          <w:sz w:val="20"/>
          <w:szCs w:val="20"/>
          <w:lang w:val="en-US"/>
        </w:rPr>
        <w:t xml:space="preserve"> </w:t>
      </w:r>
      <w:r w:rsidRPr="00985A15">
        <w:rPr>
          <w:rFonts w:ascii="Arial" w:hAnsi="Arial" w:cs="Arial"/>
          <w:sz w:val="20"/>
          <w:szCs w:val="20"/>
        </w:rPr>
        <w:t>до</w:t>
      </w:r>
      <w:r w:rsidRPr="00985A15">
        <w:rPr>
          <w:rFonts w:ascii="Arial" w:hAnsi="Arial" w:cs="Arial"/>
          <w:sz w:val="20"/>
          <w:szCs w:val="20"/>
          <w:lang w:val="en-US"/>
        </w:rPr>
        <w:t xml:space="preserve"> 31 </w:t>
      </w:r>
      <w:r w:rsidRPr="00985A15">
        <w:rPr>
          <w:rFonts w:ascii="Arial" w:hAnsi="Arial" w:cs="Arial"/>
          <w:sz w:val="20"/>
          <w:szCs w:val="20"/>
        </w:rPr>
        <w:t>јануари</w:t>
      </w:r>
      <w:r w:rsidRPr="00985A15">
        <w:rPr>
          <w:rFonts w:ascii="Arial" w:hAnsi="Arial" w:cs="Arial"/>
          <w:sz w:val="20"/>
          <w:szCs w:val="20"/>
          <w:lang w:val="en-US"/>
        </w:rPr>
        <w:t xml:space="preserve"> </w:t>
      </w:r>
      <w:r w:rsidRPr="00985A15">
        <w:rPr>
          <w:rFonts w:ascii="Arial" w:hAnsi="Arial" w:cs="Arial"/>
          <w:sz w:val="20"/>
          <w:szCs w:val="20"/>
        </w:rPr>
        <w:t>во</w:t>
      </w:r>
      <w:r w:rsidRPr="00985A15">
        <w:rPr>
          <w:rFonts w:ascii="Arial" w:hAnsi="Arial" w:cs="Arial"/>
          <w:sz w:val="20"/>
          <w:szCs w:val="20"/>
          <w:lang w:val="en-US"/>
        </w:rPr>
        <w:t xml:space="preserve"> </w:t>
      </w:r>
      <w:r w:rsidRPr="00985A15">
        <w:rPr>
          <w:rFonts w:ascii="Arial" w:hAnsi="Arial" w:cs="Arial"/>
          <w:sz w:val="20"/>
          <w:szCs w:val="20"/>
        </w:rPr>
        <w:t>тековната</w:t>
      </w:r>
      <w:r w:rsidRPr="00985A15">
        <w:rPr>
          <w:rFonts w:ascii="Arial" w:hAnsi="Arial" w:cs="Arial"/>
          <w:sz w:val="20"/>
          <w:szCs w:val="20"/>
          <w:lang w:val="en-US"/>
        </w:rPr>
        <w:t xml:space="preserve"> </w:t>
      </w:r>
      <w:r w:rsidRPr="00985A15">
        <w:rPr>
          <w:rFonts w:ascii="Arial" w:hAnsi="Arial" w:cs="Arial"/>
          <w:sz w:val="20"/>
          <w:szCs w:val="20"/>
        </w:rPr>
        <w:t>година</w:t>
      </w:r>
      <w:r w:rsidRPr="00985A15">
        <w:rPr>
          <w:rFonts w:ascii="Arial" w:hAnsi="Arial" w:cs="Arial"/>
          <w:sz w:val="20"/>
          <w:szCs w:val="20"/>
          <w:lang w:val="en-US"/>
        </w:rPr>
        <w:t xml:space="preserve"> </w:t>
      </w:r>
      <w:r w:rsidRPr="00985A15">
        <w:rPr>
          <w:rFonts w:ascii="Arial" w:hAnsi="Arial" w:cs="Arial"/>
          <w:sz w:val="20"/>
          <w:szCs w:val="20"/>
        </w:rPr>
        <w:t>за</w:t>
      </w:r>
      <w:r w:rsidRPr="00985A15">
        <w:rPr>
          <w:rFonts w:ascii="Arial" w:hAnsi="Arial" w:cs="Arial"/>
          <w:sz w:val="20"/>
          <w:szCs w:val="20"/>
          <w:lang w:val="en-US"/>
        </w:rPr>
        <w:t xml:space="preserve"> </w:t>
      </w:r>
      <w:r w:rsidRPr="00985A15">
        <w:rPr>
          <w:rFonts w:ascii="Arial" w:hAnsi="Arial" w:cs="Arial"/>
          <w:sz w:val="20"/>
          <w:szCs w:val="20"/>
        </w:rPr>
        <w:t>претходната</w:t>
      </w:r>
      <w:r w:rsidRPr="00985A15">
        <w:rPr>
          <w:rFonts w:ascii="Arial" w:hAnsi="Arial" w:cs="Arial"/>
          <w:sz w:val="20"/>
          <w:szCs w:val="20"/>
          <w:lang w:val="en-US"/>
        </w:rPr>
        <w:t xml:space="preserve"> </w:t>
      </w:r>
      <w:r w:rsidRPr="00985A15">
        <w:rPr>
          <w:rFonts w:ascii="Arial" w:hAnsi="Arial" w:cs="Arial"/>
          <w:sz w:val="20"/>
          <w:szCs w:val="20"/>
        </w:rPr>
        <w:t>година</w:t>
      </w:r>
      <w:r w:rsidRPr="00985A15">
        <w:rPr>
          <w:rFonts w:ascii="Arial" w:hAnsi="Arial" w:cs="Arial"/>
          <w:sz w:val="20"/>
          <w:szCs w:val="20"/>
          <w:lang w:val="en-US"/>
        </w:rPr>
        <w:t xml:space="preserve"> </w:t>
      </w:r>
      <w:r w:rsidRPr="00985A15">
        <w:rPr>
          <w:rFonts w:ascii="Arial" w:hAnsi="Arial" w:cs="Arial"/>
          <w:sz w:val="20"/>
          <w:szCs w:val="20"/>
        </w:rPr>
        <w:t>на</w:t>
      </w:r>
      <w:r w:rsidRPr="00985A15">
        <w:rPr>
          <w:rFonts w:ascii="Arial" w:hAnsi="Arial" w:cs="Arial"/>
          <w:sz w:val="20"/>
          <w:szCs w:val="20"/>
          <w:lang w:val="en-US"/>
        </w:rPr>
        <w:t xml:space="preserve"> </w:t>
      </w:r>
      <w:r w:rsidRPr="00985A15">
        <w:rPr>
          <w:rFonts w:ascii="Arial" w:hAnsi="Arial" w:cs="Arial"/>
          <w:sz w:val="20"/>
          <w:szCs w:val="20"/>
        </w:rPr>
        <w:t>образец</w:t>
      </w:r>
      <w:r w:rsidRPr="00985A15">
        <w:rPr>
          <w:rFonts w:ascii="Arial" w:hAnsi="Arial" w:cs="Arial"/>
          <w:sz w:val="20"/>
          <w:szCs w:val="20"/>
          <w:lang w:val="en-US"/>
        </w:rPr>
        <w:t xml:space="preserve"> </w:t>
      </w:r>
      <w:r w:rsidRPr="00985A15">
        <w:rPr>
          <w:rFonts w:ascii="Arial" w:hAnsi="Arial" w:cs="Arial"/>
          <w:sz w:val="20"/>
          <w:szCs w:val="20"/>
        </w:rPr>
        <w:t>пропишан</w:t>
      </w:r>
      <w:r w:rsidRPr="00985A15">
        <w:rPr>
          <w:rFonts w:ascii="Arial" w:hAnsi="Arial" w:cs="Arial"/>
          <w:sz w:val="20"/>
          <w:szCs w:val="20"/>
          <w:lang w:val="en-US"/>
        </w:rPr>
        <w:t xml:space="preserve"> </w:t>
      </w:r>
      <w:r w:rsidRPr="00985A15">
        <w:rPr>
          <w:rFonts w:ascii="Arial" w:hAnsi="Arial" w:cs="Arial"/>
          <w:sz w:val="20"/>
          <w:szCs w:val="20"/>
        </w:rPr>
        <w:t>согласно</w:t>
      </w:r>
      <w:r w:rsidRPr="00985A15">
        <w:rPr>
          <w:rFonts w:ascii="Arial" w:hAnsi="Arial" w:cs="Arial"/>
          <w:sz w:val="20"/>
          <w:szCs w:val="20"/>
          <w:lang w:val="en-US"/>
        </w:rPr>
        <w:t xml:space="preserve"> </w:t>
      </w:r>
      <w:r w:rsidRPr="00985A15">
        <w:rPr>
          <w:rFonts w:ascii="Arial" w:hAnsi="Arial" w:cs="Arial"/>
          <w:sz w:val="20"/>
          <w:szCs w:val="20"/>
        </w:rPr>
        <w:t>утврдена</w:t>
      </w:r>
      <w:r w:rsidRPr="00985A15">
        <w:rPr>
          <w:rFonts w:ascii="Arial" w:hAnsi="Arial" w:cs="Arial"/>
          <w:sz w:val="20"/>
          <w:szCs w:val="20"/>
          <w:lang w:val="en-US"/>
        </w:rPr>
        <w:t xml:space="preserve"> </w:t>
      </w:r>
      <w:r w:rsidRPr="00985A15">
        <w:rPr>
          <w:rFonts w:ascii="Arial" w:hAnsi="Arial" w:cs="Arial"/>
          <w:sz w:val="20"/>
          <w:szCs w:val="20"/>
        </w:rPr>
        <w:t>програма и</w:t>
      </w:r>
    </w:p>
    <w:p w:rsidR="00DD11D5" w:rsidRPr="002A001D" w:rsidRDefault="00DD11D5" w:rsidP="00B746DD">
      <w:pPr>
        <w:pStyle w:val="ListParagraph"/>
        <w:numPr>
          <w:ilvl w:val="0"/>
          <w:numId w:val="15"/>
        </w:numPr>
        <w:autoSpaceDE w:val="0"/>
        <w:autoSpaceDN w:val="0"/>
        <w:adjustRightInd w:val="0"/>
        <w:jc w:val="both"/>
        <w:rPr>
          <w:rFonts w:ascii="Arial" w:hAnsi="Arial" w:cs="Arial"/>
          <w:sz w:val="20"/>
          <w:szCs w:val="20"/>
        </w:rPr>
      </w:pPr>
      <w:r>
        <w:rPr>
          <w:rFonts w:ascii="Arial" w:hAnsi="Arial" w:cs="Arial"/>
          <w:sz w:val="20"/>
          <w:szCs w:val="20"/>
        </w:rPr>
        <w:t>за с</w:t>
      </w:r>
      <w:r w:rsidRPr="00985A15">
        <w:rPr>
          <w:rFonts w:ascii="Arial" w:hAnsi="Arial" w:cs="Arial"/>
          <w:sz w:val="20"/>
          <w:szCs w:val="20"/>
        </w:rPr>
        <w:t>екоја</w:t>
      </w:r>
      <w:r w:rsidRPr="00985A15">
        <w:rPr>
          <w:rFonts w:ascii="Arial" w:hAnsi="Arial" w:cs="Arial"/>
          <w:sz w:val="20"/>
          <w:szCs w:val="20"/>
          <w:lang w:val="en-US"/>
        </w:rPr>
        <w:t xml:space="preserve"> </w:t>
      </w:r>
      <w:r w:rsidRPr="00985A15">
        <w:rPr>
          <w:rFonts w:ascii="Arial" w:hAnsi="Arial" w:cs="Arial"/>
          <w:sz w:val="20"/>
          <w:szCs w:val="20"/>
        </w:rPr>
        <w:t>промена</w:t>
      </w:r>
      <w:r w:rsidRPr="002A001D">
        <w:rPr>
          <w:rFonts w:ascii="Arial" w:hAnsi="Arial" w:cs="Arial"/>
          <w:sz w:val="20"/>
          <w:szCs w:val="20"/>
        </w:rPr>
        <w:t xml:space="preserve"> во мрестилиштето </w:t>
      </w:r>
      <w:r w:rsidRPr="00985A15">
        <w:rPr>
          <w:rFonts w:ascii="Arial" w:hAnsi="Arial" w:cs="Arial"/>
          <w:sz w:val="20"/>
          <w:szCs w:val="20"/>
        </w:rPr>
        <w:t>да</w:t>
      </w:r>
      <w:r w:rsidRPr="002A001D">
        <w:rPr>
          <w:rFonts w:ascii="Arial" w:hAnsi="Arial" w:cs="Arial"/>
          <w:sz w:val="20"/>
          <w:szCs w:val="20"/>
        </w:rPr>
        <w:t xml:space="preserve"> </w:t>
      </w:r>
      <w:r>
        <w:rPr>
          <w:rFonts w:ascii="Arial" w:hAnsi="Arial" w:cs="Arial"/>
          <w:sz w:val="20"/>
          <w:szCs w:val="20"/>
        </w:rPr>
        <w:t>го известат</w:t>
      </w:r>
      <w:r w:rsidRPr="002A001D">
        <w:rPr>
          <w:rFonts w:ascii="Arial" w:hAnsi="Arial" w:cs="Arial"/>
          <w:sz w:val="20"/>
          <w:szCs w:val="20"/>
        </w:rPr>
        <w:t xml:space="preserve"> </w:t>
      </w:r>
      <w:r w:rsidRPr="00985A15">
        <w:rPr>
          <w:rFonts w:ascii="Arial" w:hAnsi="Arial" w:cs="Arial"/>
          <w:sz w:val="20"/>
          <w:szCs w:val="20"/>
        </w:rPr>
        <w:t>министерството</w:t>
      </w:r>
      <w:r w:rsidRPr="002A001D">
        <w:rPr>
          <w:rFonts w:ascii="Arial" w:hAnsi="Arial" w:cs="Arial"/>
          <w:sz w:val="20"/>
          <w:szCs w:val="20"/>
        </w:rPr>
        <w:t>.</w:t>
      </w:r>
    </w:p>
    <w:p w:rsidR="00856092" w:rsidRDefault="00856092" w:rsidP="002E413B">
      <w:pPr>
        <w:pStyle w:val="ListParagraph"/>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center"/>
        <w:rPr>
          <w:rFonts w:ascii="Arial" w:hAnsi="Arial" w:cs="Arial"/>
          <w:b/>
          <w:sz w:val="20"/>
          <w:szCs w:val="20"/>
        </w:rPr>
      </w:pPr>
      <w:r w:rsidRPr="007D4696">
        <w:rPr>
          <w:rFonts w:ascii="Arial" w:hAnsi="Arial" w:cs="Arial"/>
          <w:b/>
          <w:sz w:val="20"/>
          <w:szCs w:val="20"/>
        </w:rPr>
        <w:t>XII. НАДЗОР</w:t>
      </w:r>
    </w:p>
    <w:p w:rsidR="007D4696" w:rsidRPr="007D4696" w:rsidRDefault="007D4696" w:rsidP="007D4696">
      <w:pPr>
        <w:autoSpaceDE w:val="0"/>
        <w:autoSpaceDN w:val="0"/>
        <w:adjustRightInd w:val="0"/>
        <w:jc w:val="center"/>
        <w:rPr>
          <w:rFonts w:ascii="Arial" w:hAnsi="Arial" w:cs="Arial"/>
          <w:b/>
          <w:sz w:val="20"/>
          <w:szCs w:val="20"/>
        </w:rPr>
      </w:pPr>
    </w:p>
    <w:p w:rsidR="007D4696" w:rsidRPr="007D4696" w:rsidRDefault="007D4696" w:rsidP="007D4696">
      <w:pPr>
        <w:autoSpaceDE w:val="0"/>
        <w:autoSpaceDN w:val="0"/>
        <w:adjustRightInd w:val="0"/>
        <w:jc w:val="center"/>
        <w:rPr>
          <w:rFonts w:ascii="Arial" w:hAnsi="Arial" w:cs="Arial"/>
          <w:b/>
          <w:sz w:val="20"/>
          <w:szCs w:val="20"/>
        </w:rPr>
      </w:pPr>
      <w:r w:rsidRPr="007D4696">
        <w:rPr>
          <w:rFonts w:ascii="Arial" w:hAnsi="Arial" w:cs="Arial"/>
          <w:b/>
          <w:sz w:val="20"/>
          <w:szCs w:val="20"/>
        </w:rPr>
        <w:t xml:space="preserve">Член </w:t>
      </w:r>
      <w:r>
        <w:rPr>
          <w:rFonts w:ascii="Arial" w:hAnsi="Arial" w:cs="Arial"/>
          <w:b/>
          <w:sz w:val="20"/>
          <w:szCs w:val="20"/>
        </w:rPr>
        <w:t>93</w:t>
      </w:r>
    </w:p>
    <w:p w:rsidR="007D4696" w:rsidRPr="007D4696" w:rsidRDefault="007D4696" w:rsidP="007D4696">
      <w:pPr>
        <w:autoSpaceDE w:val="0"/>
        <w:autoSpaceDN w:val="0"/>
        <w:adjustRightInd w:val="0"/>
        <w:jc w:val="center"/>
        <w:rPr>
          <w:rFonts w:ascii="Arial" w:hAnsi="Arial" w:cs="Arial"/>
          <w:b/>
          <w:sz w:val="20"/>
          <w:szCs w:val="20"/>
        </w:rPr>
      </w:pPr>
      <w:r w:rsidRPr="007D4696">
        <w:rPr>
          <w:rFonts w:ascii="Arial" w:hAnsi="Arial" w:cs="Arial"/>
          <w:b/>
          <w:sz w:val="20"/>
          <w:szCs w:val="20"/>
        </w:rPr>
        <w:t>(Инспекциски надзор)</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Инспекциски надзор над спроведување на одредбите од овој закон и прописите донесени врз основа на овој закон врши Државниот инспекторат за земјоделство преку државни инспектори за земјоделство.</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lastRenderedPageBreak/>
        <w:t>Државниот инспекторат за земјоделство до министерството поднесува годишен Извештај за извршен инспекциски надзор над спроведување на обврските на корисниците  утврдени во договорот за користење.</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Инспекциски надзор над спроведување на здравствената заштита</w:t>
      </w:r>
      <w:r w:rsidR="00654613">
        <w:rPr>
          <w:rFonts w:ascii="Arial" w:hAnsi="Arial" w:cs="Arial"/>
          <w:sz w:val="20"/>
          <w:szCs w:val="20"/>
        </w:rPr>
        <w:t xml:space="preserve"> </w:t>
      </w:r>
      <w:r w:rsidR="00654613" w:rsidRPr="007D4696">
        <w:rPr>
          <w:rFonts w:ascii="Arial" w:hAnsi="Arial" w:cs="Arial"/>
          <w:sz w:val="20"/>
          <w:szCs w:val="20"/>
        </w:rPr>
        <w:t xml:space="preserve">на рибите </w:t>
      </w:r>
      <w:r w:rsidR="00654613">
        <w:rPr>
          <w:rFonts w:ascii="Arial" w:hAnsi="Arial" w:cs="Arial"/>
          <w:sz w:val="20"/>
          <w:szCs w:val="20"/>
        </w:rPr>
        <w:t>и другите организми и над одредбите од членовите 67, 68 и 70</w:t>
      </w:r>
      <w:r w:rsidRPr="007D4696">
        <w:rPr>
          <w:rFonts w:ascii="Arial" w:hAnsi="Arial" w:cs="Arial"/>
          <w:sz w:val="20"/>
          <w:szCs w:val="20"/>
        </w:rPr>
        <w:t xml:space="preserve"> врши Агенцијата за храна и ветеринарство.</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Непосредните учесници во риболовот се должни по барање на надлежните инспекциски органи и други овластени лица да покажат легитимација за лична идентификација, како и легитимации и дозволи издадени согласно со овој закон, уловот и риболовните средства и опрема.</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7D4696" w:rsidP="0022707A">
      <w:pPr>
        <w:autoSpaceDE w:val="0"/>
        <w:autoSpaceDN w:val="0"/>
        <w:adjustRightInd w:val="0"/>
        <w:jc w:val="center"/>
        <w:rPr>
          <w:rFonts w:ascii="Arial" w:hAnsi="Arial" w:cs="Arial"/>
          <w:b/>
          <w:sz w:val="20"/>
          <w:szCs w:val="20"/>
          <w:lang w:val="en-US"/>
        </w:rPr>
      </w:pPr>
      <w:r w:rsidRPr="0022707A">
        <w:rPr>
          <w:rFonts w:ascii="Arial" w:hAnsi="Arial" w:cs="Arial"/>
          <w:b/>
          <w:sz w:val="20"/>
          <w:szCs w:val="20"/>
        </w:rPr>
        <w:t xml:space="preserve">Член </w:t>
      </w:r>
      <w:r w:rsidR="00313D06">
        <w:rPr>
          <w:rFonts w:ascii="Arial" w:hAnsi="Arial" w:cs="Arial"/>
          <w:b/>
          <w:sz w:val="20"/>
          <w:szCs w:val="20"/>
          <w:lang w:val="en-US"/>
        </w:rPr>
        <w:t>94</w:t>
      </w:r>
    </w:p>
    <w:p w:rsidR="007D4696" w:rsidRPr="0022707A" w:rsidRDefault="007D4696"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(Опомена)</w:t>
      </w:r>
    </w:p>
    <w:p w:rsidR="007D4696" w:rsidRPr="007D4696" w:rsidRDefault="007D4696" w:rsidP="007D4696">
      <w:pPr>
        <w:autoSpaceDE w:val="0"/>
        <w:autoSpaceDN w:val="0"/>
        <w:adjustRightInd w:val="0"/>
        <w:jc w:val="both"/>
        <w:rPr>
          <w:rFonts w:ascii="Arial" w:hAnsi="Arial" w:cs="Arial"/>
          <w:sz w:val="20"/>
          <w:szCs w:val="20"/>
        </w:rPr>
      </w:pPr>
    </w:p>
    <w:p w:rsidR="007D4696" w:rsidRPr="00146D1C" w:rsidRDefault="007D4696" w:rsidP="007D4696">
      <w:pPr>
        <w:autoSpaceDE w:val="0"/>
        <w:autoSpaceDN w:val="0"/>
        <w:adjustRightInd w:val="0"/>
        <w:jc w:val="both"/>
        <w:rPr>
          <w:rFonts w:ascii="Arial" w:hAnsi="Arial" w:cs="Arial"/>
          <w:sz w:val="20"/>
          <w:szCs w:val="20"/>
        </w:rPr>
      </w:pPr>
      <w:r w:rsidRPr="003E4E29">
        <w:rPr>
          <w:rFonts w:ascii="Arial" w:hAnsi="Arial" w:cs="Arial"/>
          <w:sz w:val="20"/>
          <w:szCs w:val="20"/>
        </w:rPr>
        <w:t>За пре</w:t>
      </w:r>
      <w:r w:rsidR="00A969E8">
        <w:rPr>
          <w:rFonts w:ascii="Arial" w:hAnsi="Arial" w:cs="Arial"/>
          <w:sz w:val="20"/>
          <w:szCs w:val="20"/>
        </w:rPr>
        <w:t>кршоците предвидени во член</w:t>
      </w:r>
      <w:r w:rsidRPr="003E4E29">
        <w:rPr>
          <w:rFonts w:ascii="Arial" w:hAnsi="Arial" w:cs="Arial"/>
          <w:sz w:val="20"/>
          <w:szCs w:val="20"/>
        </w:rPr>
        <w:t xml:space="preserve"> </w:t>
      </w:r>
      <w:r w:rsidR="003E4E29" w:rsidRPr="003E4E29">
        <w:rPr>
          <w:rFonts w:ascii="Arial" w:hAnsi="Arial" w:cs="Arial"/>
          <w:sz w:val="20"/>
          <w:szCs w:val="20"/>
          <w:lang w:val="en-US"/>
        </w:rPr>
        <w:t>98</w:t>
      </w:r>
      <w:r w:rsidRPr="003E4E29">
        <w:rPr>
          <w:rFonts w:ascii="Arial" w:hAnsi="Arial" w:cs="Arial"/>
          <w:sz w:val="20"/>
          <w:szCs w:val="20"/>
        </w:rPr>
        <w:t xml:space="preserve"> </w:t>
      </w:r>
      <w:r w:rsidR="00A969E8">
        <w:rPr>
          <w:rFonts w:ascii="Arial" w:hAnsi="Arial" w:cs="Arial"/>
          <w:sz w:val="20"/>
          <w:szCs w:val="20"/>
        </w:rPr>
        <w:t xml:space="preserve">и член 100 став 1 точка 1 и 2 </w:t>
      </w:r>
      <w:r w:rsidRPr="003E4E29">
        <w:rPr>
          <w:rFonts w:ascii="Arial" w:hAnsi="Arial" w:cs="Arial"/>
          <w:sz w:val="20"/>
          <w:szCs w:val="20"/>
        </w:rPr>
        <w:t>од овој закон инспекторот со решение изрекува опомена и определува рок во кој субјектот на инспекциски надзор е должен да ги отстрани неправилностите и недостатоците, утврдени со записник.</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Решението од ставот 1 на овој член, се донесува веднаш, а најдоцна во рок од осум дена од денот на изготвувањето на записникот.</w:t>
      </w:r>
    </w:p>
    <w:p w:rsidR="007D4696" w:rsidRPr="007D4696" w:rsidRDefault="007D4696" w:rsidP="007D4696">
      <w:pPr>
        <w:autoSpaceDE w:val="0"/>
        <w:autoSpaceDN w:val="0"/>
        <w:adjustRightInd w:val="0"/>
        <w:jc w:val="both"/>
        <w:rPr>
          <w:rFonts w:ascii="Arial" w:hAnsi="Arial" w:cs="Arial"/>
          <w:sz w:val="20"/>
          <w:szCs w:val="20"/>
        </w:rPr>
      </w:pPr>
    </w:p>
    <w:p w:rsid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Инспекторот е должен да води евиденција за изречените опомени.</w:t>
      </w:r>
    </w:p>
    <w:p w:rsidR="003E4E29" w:rsidRDefault="003E4E29" w:rsidP="007D4696">
      <w:pPr>
        <w:autoSpaceDE w:val="0"/>
        <w:autoSpaceDN w:val="0"/>
        <w:adjustRightInd w:val="0"/>
        <w:jc w:val="both"/>
        <w:rPr>
          <w:rFonts w:ascii="Arial" w:hAnsi="Arial" w:cs="Arial"/>
          <w:sz w:val="20"/>
          <w:szCs w:val="20"/>
        </w:rPr>
      </w:pPr>
    </w:p>
    <w:p w:rsidR="003E4E29" w:rsidRPr="003E4E29" w:rsidRDefault="003E4E29" w:rsidP="007D4696">
      <w:pPr>
        <w:autoSpaceDE w:val="0"/>
        <w:autoSpaceDN w:val="0"/>
        <w:adjustRightInd w:val="0"/>
        <w:jc w:val="both"/>
        <w:rPr>
          <w:rFonts w:ascii="Arial" w:hAnsi="Arial" w:cs="Arial"/>
          <w:sz w:val="20"/>
          <w:szCs w:val="20"/>
        </w:rPr>
      </w:pPr>
      <w:r>
        <w:rPr>
          <w:rFonts w:ascii="Arial" w:hAnsi="Arial" w:cs="Arial"/>
          <w:sz w:val="20"/>
          <w:szCs w:val="20"/>
        </w:rPr>
        <w:t>Во случај на повторување на истиот прекршок не се изрекува опомена.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Формата и содржината на евиденцијата за изречените опомени ја пропишува министерот.</w:t>
      </w:r>
    </w:p>
    <w:p w:rsidR="007D4696" w:rsidRPr="007D4696" w:rsidRDefault="007D4696" w:rsidP="007D4696">
      <w:pPr>
        <w:autoSpaceDE w:val="0"/>
        <w:autoSpaceDN w:val="0"/>
        <w:adjustRightInd w:val="0"/>
        <w:jc w:val="both"/>
        <w:rPr>
          <w:rFonts w:ascii="Arial" w:hAnsi="Arial" w:cs="Arial"/>
          <w:sz w:val="20"/>
          <w:szCs w:val="20"/>
        </w:rPr>
      </w:pPr>
    </w:p>
    <w:p w:rsidR="003E4E29" w:rsidRDefault="003E4E29" w:rsidP="0058037F">
      <w:pPr>
        <w:autoSpaceDE w:val="0"/>
        <w:autoSpaceDN w:val="0"/>
        <w:adjustRightInd w:val="0"/>
        <w:jc w:val="center"/>
        <w:rPr>
          <w:rFonts w:ascii="Arial" w:hAnsi="Arial" w:cs="Arial"/>
          <w:b/>
          <w:sz w:val="20"/>
          <w:szCs w:val="20"/>
        </w:rPr>
      </w:pPr>
    </w:p>
    <w:p w:rsidR="007D4696" w:rsidRPr="0022707A" w:rsidRDefault="007D4696" w:rsidP="0058037F">
      <w:pPr>
        <w:autoSpaceDE w:val="0"/>
        <w:autoSpaceDN w:val="0"/>
        <w:adjustRightInd w:val="0"/>
        <w:jc w:val="center"/>
        <w:rPr>
          <w:rFonts w:ascii="Arial" w:hAnsi="Arial" w:cs="Arial"/>
          <w:b/>
          <w:sz w:val="20"/>
          <w:szCs w:val="20"/>
        </w:rPr>
      </w:pPr>
      <w:r w:rsidRPr="0022707A">
        <w:rPr>
          <w:rFonts w:ascii="Arial" w:hAnsi="Arial" w:cs="Arial"/>
          <w:b/>
          <w:sz w:val="20"/>
          <w:szCs w:val="20"/>
        </w:rPr>
        <w:t>XIII. ПРЕКРШОЧНИ ОДРЕДБИ</w:t>
      </w:r>
    </w:p>
    <w:p w:rsidR="007D4696" w:rsidRPr="0022707A" w:rsidRDefault="007D4696"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(Глоба)</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7D4696" w:rsidP="0022707A">
      <w:pPr>
        <w:autoSpaceDE w:val="0"/>
        <w:autoSpaceDN w:val="0"/>
        <w:adjustRightInd w:val="0"/>
        <w:jc w:val="center"/>
        <w:rPr>
          <w:rFonts w:ascii="Arial" w:hAnsi="Arial" w:cs="Arial"/>
          <w:b/>
          <w:sz w:val="20"/>
          <w:szCs w:val="20"/>
          <w:lang w:val="en-US"/>
        </w:rPr>
      </w:pPr>
      <w:r w:rsidRPr="0022707A">
        <w:rPr>
          <w:rFonts w:ascii="Arial" w:hAnsi="Arial" w:cs="Arial"/>
          <w:b/>
          <w:sz w:val="20"/>
          <w:szCs w:val="20"/>
        </w:rPr>
        <w:t xml:space="preserve">Член </w:t>
      </w:r>
      <w:r w:rsidR="00313D06">
        <w:rPr>
          <w:rFonts w:ascii="Arial" w:hAnsi="Arial" w:cs="Arial"/>
          <w:b/>
          <w:sz w:val="20"/>
          <w:szCs w:val="20"/>
          <w:lang w:val="en-US"/>
        </w:rPr>
        <w:t>95</w:t>
      </w:r>
    </w:p>
    <w:p w:rsidR="0022707A" w:rsidRPr="007D4696" w:rsidRDefault="0022707A" w:rsidP="00BD3FAC">
      <w:pPr>
        <w:autoSpaceDE w:val="0"/>
        <w:autoSpaceDN w:val="0"/>
        <w:adjustRightInd w:val="0"/>
        <w:jc w:val="both"/>
        <w:rPr>
          <w:rFonts w:ascii="Arial" w:hAnsi="Arial" w:cs="Arial"/>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500 до 1.000 евра во денарска противвредност ќе му се изрече за прекршок на правно лице микро трговец и мал трговец, во износ од 1.000 до 2.000 евра во денарска противвредност ќе му се изрече за прекршок на правно лице среден трговец и во износ од 1.000 до 3.000 евра во денарска противвредност ќе му се изрече за прекршок на правно лице голем трговец, кое:</w:t>
      </w:r>
    </w:p>
    <w:p w:rsidR="007D4696" w:rsidRPr="003E4E29" w:rsidRDefault="007D4696" w:rsidP="00BD3FAC">
      <w:pPr>
        <w:autoSpaceDE w:val="0"/>
        <w:autoSpaceDN w:val="0"/>
        <w:adjustRightInd w:val="0"/>
        <w:jc w:val="both"/>
        <w:rPr>
          <w:rFonts w:ascii="Arial" w:hAnsi="Arial" w:cs="Arial"/>
          <w:sz w:val="20"/>
          <w:szCs w:val="20"/>
        </w:rPr>
      </w:pPr>
    </w:p>
    <w:p w:rsidR="004C2F22" w:rsidRPr="003E4E29" w:rsidRDefault="009B3CBD"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комерцијален риболов со невработени лица и /или издава легитимација на лица без положен испит за рибар</w:t>
      </w:r>
      <w:r w:rsidRPr="003E4E29">
        <w:rPr>
          <w:rFonts w:ascii="Arial" w:hAnsi="Arial" w:cs="Arial"/>
          <w:sz w:val="20"/>
          <w:szCs w:val="20"/>
          <w:lang w:val="en-US"/>
        </w:rPr>
        <w:t>;</w:t>
      </w:r>
      <w:r w:rsidR="004C2F22" w:rsidRPr="003E4E29">
        <w:t xml:space="preserve"> </w:t>
      </w:r>
      <w:r w:rsidR="004C2F22" w:rsidRPr="003E4E29">
        <w:rPr>
          <w:rFonts w:ascii="Arial" w:hAnsi="Arial" w:cs="Arial"/>
          <w:sz w:val="20"/>
          <w:szCs w:val="20"/>
          <w:lang w:val="en-US"/>
        </w:rPr>
        <w:t>(член 35 став 1);</w:t>
      </w:r>
    </w:p>
    <w:p w:rsidR="00000311" w:rsidRPr="003E4E29" w:rsidRDefault="00BB3D37"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не издава легитимација (член 35 став 2</w:t>
      </w:r>
      <w:r w:rsidRPr="003E4E29">
        <w:rPr>
          <w:rFonts w:ascii="Arial" w:hAnsi="Arial" w:cs="Arial"/>
          <w:sz w:val="20"/>
          <w:szCs w:val="20"/>
          <w:lang w:val="en-US"/>
        </w:rPr>
        <w:t xml:space="preserve">  и </w:t>
      </w:r>
      <w:r w:rsidRPr="003E4E29">
        <w:rPr>
          <w:rFonts w:ascii="Arial" w:hAnsi="Arial" w:cs="Arial"/>
          <w:sz w:val="20"/>
          <w:szCs w:val="20"/>
        </w:rPr>
        <w:t>член 36 став 2)</w:t>
      </w:r>
      <w:r w:rsidRPr="003E4E29">
        <w:rPr>
          <w:rFonts w:ascii="Arial" w:hAnsi="Arial" w:cs="Arial"/>
          <w:sz w:val="20"/>
          <w:szCs w:val="20"/>
          <w:lang w:val="en-US"/>
        </w:rPr>
        <w:t>;</w:t>
      </w:r>
    </w:p>
    <w:p w:rsidR="00DB5495" w:rsidRPr="003E4E29" w:rsidRDefault="00000311"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риба во определено време на забрана во период на природен мрест (Член 37 став 1)</w:t>
      </w:r>
    </w:p>
    <w:p w:rsidR="00DB5495" w:rsidRPr="003E4E29" w:rsidRDefault="00DB5495"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риби и други водни организми во количини поголеми од утврдените во договорот (член 37 став 2);</w:t>
      </w:r>
    </w:p>
    <w:p w:rsidR="004257C8" w:rsidRPr="003E4E29" w:rsidRDefault="004257C8"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комерцијален риболов со нерегистрирани и видливо необележани пловни објекти како и со неозначен и неевидентиран рибарски алат (член 37 став 2)</w:t>
      </w:r>
    </w:p>
    <w:p w:rsidR="004257C8" w:rsidRPr="003E4E29" w:rsidRDefault="00DB5495"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риби и други водни организми под дозволената големина утврдена во</w:t>
      </w:r>
      <w:r w:rsidR="004257C8" w:rsidRPr="003E4E29">
        <w:rPr>
          <w:rFonts w:ascii="Arial" w:hAnsi="Arial" w:cs="Arial"/>
          <w:sz w:val="20"/>
          <w:szCs w:val="20"/>
        </w:rPr>
        <w:t xml:space="preserve"> правилникот (член 37 став 2 )</w:t>
      </w:r>
      <w:r w:rsidR="004257C8" w:rsidRPr="003E4E29">
        <w:rPr>
          <w:rFonts w:ascii="Arial" w:hAnsi="Arial" w:cs="Arial"/>
          <w:sz w:val="20"/>
          <w:szCs w:val="20"/>
          <w:lang w:val="en-US"/>
        </w:rPr>
        <w:t>;</w:t>
      </w:r>
    </w:p>
    <w:p w:rsidR="004257C8" w:rsidRPr="003E4E29" w:rsidRDefault="00000311"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лови риба спротивно на член 37 став 3</w:t>
      </w:r>
      <w:r w:rsidRPr="003E4E29">
        <w:rPr>
          <w:rFonts w:ascii="Arial" w:hAnsi="Arial" w:cs="Arial"/>
          <w:sz w:val="20"/>
          <w:szCs w:val="20"/>
          <w:lang w:val="en-US"/>
        </w:rPr>
        <w:t>;</w:t>
      </w:r>
    </w:p>
    <w:p w:rsidR="004257C8" w:rsidRPr="003E4E29" w:rsidRDefault="00136DE0" w:rsidP="00B746DD">
      <w:pPr>
        <w:numPr>
          <w:ilvl w:val="0"/>
          <w:numId w:val="22"/>
        </w:numPr>
        <w:autoSpaceDE w:val="0"/>
        <w:autoSpaceDN w:val="0"/>
        <w:adjustRightInd w:val="0"/>
        <w:ind w:left="360"/>
        <w:jc w:val="both"/>
        <w:rPr>
          <w:rFonts w:ascii="Arial" w:hAnsi="Arial" w:cs="Arial"/>
          <w:sz w:val="20"/>
          <w:szCs w:val="20"/>
        </w:rPr>
      </w:pPr>
      <w:r>
        <w:rPr>
          <w:rFonts w:ascii="Arial" w:hAnsi="Arial" w:cs="Arial"/>
          <w:sz w:val="20"/>
          <w:szCs w:val="20"/>
        </w:rPr>
        <w:t>о</w:t>
      </w:r>
      <w:r w:rsidR="00DB5495" w:rsidRPr="003E4E29">
        <w:rPr>
          <w:rFonts w:ascii="Arial" w:hAnsi="Arial" w:cs="Arial"/>
          <w:sz w:val="20"/>
          <w:szCs w:val="20"/>
        </w:rPr>
        <w:t>стварениот приход на годишно ниво од издавањето или продолжувањето на легитимациите од став 1 не е наменет согласно член 40 став 4;</w:t>
      </w:r>
    </w:p>
    <w:p w:rsidR="004257C8" w:rsidRPr="003E4E29" w:rsidRDefault="007D4696"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мелиоративен, селективен риболов и риболов за научно истражувачки цели спротивно на член 45 став 1, 4 и 5 и член 46 став 5 и 6)</w:t>
      </w:r>
      <w:r w:rsidR="004257C8" w:rsidRPr="003E4E29">
        <w:rPr>
          <w:rFonts w:ascii="Arial" w:hAnsi="Arial" w:cs="Arial"/>
          <w:sz w:val="20"/>
          <w:szCs w:val="20"/>
          <w:lang w:val="en-US"/>
        </w:rPr>
        <w:t>;</w:t>
      </w:r>
    </w:p>
    <w:p w:rsidR="004257C8" w:rsidRPr="003E4E29" w:rsidRDefault="007D4696"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аквакултура а не е запишан во регистарот (член 47 став 2)</w:t>
      </w:r>
      <w:r w:rsidR="004257C8" w:rsidRPr="003E4E29">
        <w:rPr>
          <w:rFonts w:ascii="Arial" w:hAnsi="Arial" w:cs="Arial"/>
          <w:sz w:val="20"/>
          <w:szCs w:val="20"/>
          <w:lang w:val="en-US"/>
        </w:rPr>
        <w:t>;</w:t>
      </w:r>
    </w:p>
    <w:p w:rsidR="00603228" w:rsidRPr="003E4E29" w:rsidRDefault="007D4696"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 xml:space="preserve">одгледува видови риби и други водни организми кои не се наведени во решението </w:t>
      </w:r>
      <w:r w:rsidR="00B840F1" w:rsidRPr="003E4E29">
        <w:rPr>
          <w:rFonts w:ascii="Arial" w:hAnsi="Arial" w:cs="Arial"/>
          <w:sz w:val="20"/>
          <w:szCs w:val="20"/>
        </w:rPr>
        <w:t>(</w:t>
      </w:r>
      <w:r w:rsidRPr="003E4E29">
        <w:rPr>
          <w:rFonts w:ascii="Arial" w:hAnsi="Arial" w:cs="Arial"/>
          <w:sz w:val="20"/>
          <w:szCs w:val="20"/>
        </w:rPr>
        <w:t>чл</w:t>
      </w:r>
      <w:r w:rsidR="00194E56" w:rsidRPr="003E4E29">
        <w:rPr>
          <w:rFonts w:ascii="Arial" w:hAnsi="Arial" w:cs="Arial"/>
          <w:sz w:val="20"/>
          <w:szCs w:val="20"/>
        </w:rPr>
        <w:t>ен 49 став 1 алинеја 1 и член 92</w:t>
      </w:r>
      <w:r w:rsidRPr="003E4E29">
        <w:rPr>
          <w:rFonts w:ascii="Arial" w:hAnsi="Arial" w:cs="Arial"/>
          <w:sz w:val="20"/>
          <w:szCs w:val="20"/>
        </w:rPr>
        <w:t xml:space="preserve"> став 1 алинеја 1)</w:t>
      </w:r>
      <w:r w:rsidR="00194E56" w:rsidRPr="003E4E29">
        <w:rPr>
          <w:rFonts w:ascii="Arial" w:hAnsi="Arial" w:cs="Arial"/>
          <w:sz w:val="20"/>
          <w:szCs w:val="20"/>
          <w:lang w:val="en-US"/>
        </w:rPr>
        <w:t>;</w:t>
      </w:r>
    </w:p>
    <w:p w:rsidR="00603228" w:rsidRPr="003E4E29" w:rsidRDefault="00136DE0" w:rsidP="00B746DD">
      <w:pPr>
        <w:numPr>
          <w:ilvl w:val="0"/>
          <w:numId w:val="22"/>
        </w:numPr>
        <w:autoSpaceDE w:val="0"/>
        <w:autoSpaceDN w:val="0"/>
        <w:adjustRightInd w:val="0"/>
        <w:ind w:left="360"/>
        <w:jc w:val="both"/>
        <w:rPr>
          <w:rFonts w:ascii="Arial" w:hAnsi="Arial" w:cs="Arial"/>
          <w:sz w:val="20"/>
          <w:szCs w:val="20"/>
        </w:rPr>
      </w:pPr>
      <w:r>
        <w:rPr>
          <w:rFonts w:ascii="Arial" w:hAnsi="Arial" w:cs="Arial"/>
          <w:sz w:val="20"/>
          <w:szCs w:val="20"/>
        </w:rPr>
        <w:t>с</w:t>
      </w:r>
      <w:r w:rsidR="00603228" w:rsidRPr="003E4E29">
        <w:rPr>
          <w:rFonts w:ascii="Arial" w:hAnsi="Arial" w:cs="Arial"/>
          <w:sz w:val="20"/>
          <w:szCs w:val="20"/>
        </w:rPr>
        <w:t>тава во промет производи од рибарство и аквакултура наменети за директна (човечка) потрошувачка кои не ги ги исполнуваат општите (заедничките) и специфичните стандарди кои се однесуваат на квалитетот, големината, тежината, пакувањето, презентацијата, складирањето и означувањето (член 66 став 1 и 2);</w:t>
      </w:r>
    </w:p>
    <w:p w:rsidR="00B16F92" w:rsidRPr="003E4E29" w:rsidRDefault="00136DE0" w:rsidP="00B746DD">
      <w:pPr>
        <w:numPr>
          <w:ilvl w:val="0"/>
          <w:numId w:val="22"/>
        </w:numPr>
        <w:autoSpaceDE w:val="0"/>
        <w:autoSpaceDN w:val="0"/>
        <w:adjustRightInd w:val="0"/>
        <w:ind w:left="360"/>
        <w:jc w:val="both"/>
        <w:rPr>
          <w:rFonts w:ascii="Arial" w:hAnsi="Arial" w:cs="Arial"/>
          <w:sz w:val="20"/>
          <w:szCs w:val="20"/>
        </w:rPr>
      </w:pPr>
      <w:r>
        <w:rPr>
          <w:rFonts w:ascii="Arial" w:hAnsi="Arial" w:cs="Arial"/>
          <w:sz w:val="20"/>
          <w:szCs w:val="20"/>
        </w:rPr>
        <w:lastRenderedPageBreak/>
        <w:t>с</w:t>
      </w:r>
      <w:r w:rsidR="006644AD" w:rsidRPr="003E4E29">
        <w:rPr>
          <w:rFonts w:ascii="Arial" w:hAnsi="Arial" w:cs="Arial"/>
          <w:sz w:val="20"/>
          <w:szCs w:val="20"/>
        </w:rPr>
        <w:t>тава во промет риби и други водни организми кои не се утврдени во листа (член 69 став 1)</w:t>
      </w:r>
      <w:r w:rsidR="006644AD" w:rsidRPr="003E4E29">
        <w:rPr>
          <w:rFonts w:ascii="Arial" w:hAnsi="Arial" w:cs="Arial"/>
          <w:sz w:val="20"/>
          <w:szCs w:val="20"/>
          <w:lang w:val="en-US"/>
        </w:rPr>
        <w:t>;</w:t>
      </w:r>
    </w:p>
    <w:p w:rsidR="002E413B" w:rsidRPr="003E4E29" w:rsidRDefault="007D4696"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не издава доказ за потеклото на рибата и другите в</w:t>
      </w:r>
      <w:r w:rsidR="00BD3FAC">
        <w:rPr>
          <w:rFonts w:ascii="Arial" w:hAnsi="Arial" w:cs="Arial"/>
          <w:sz w:val="20"/>
          <w:szCs w:val="20"/>
        </w:rPr>
        <w:t>одни организми (член 72 став 2) и</w:t>
      </w:r>
    </w:p>
    <w:p w:rsidR="00B16F92" w:rsidRPr="003E4E29" w:rsidRDefault="002E413B" w:rsidP="00B746DD">
      <w:pPr>
        <w:numPr>
          <w:ilvl w:val="0"/>
          <w:numId w:val="22"/>
        </w:numPr>
        <w:autoSpaceDE w:val="0"/>
        <w:autoSpaceDN w:val="0"/>
        <w:adjustRightInd w:val="0"/>
        <w:ind w:left="360"/>
        <w:jc w:val="both"/>
        <w:rPr>
          <w:rFonts w:ascii="Arial" w:hAnsi="Arial" w:cs="Arial"/>
          <w:sz w:val="20"/>
          <w:szCs w:val="20"/>
        </w:rPr>
      </w:pPr>
      <w:r w:rsidRPr="003E4E29">
        <w:rPr>
          <w:rFonts w:ascii="Arial" w:hAnsi="Arial" w:cs="Arial"/>
          <w:sz w:val="20"/>
          <w:szCs w:val="20"/>
        </w:rPr>
        <w:t>внесува алохтони инвазивни видови риби и други водни организми и/или нивни порибителен материјал,како и реинтродукција на автохтони видови и/или порибителен материјал во риболовните води без дозво</w:t>
      </w:r>
      <w:r w:rsidR="00BD3FAC">
        <w:rPr>
          <w:rFonts w:ascii="Arial" w:hAnsi="Arial" w:cs="Arial"/>
          <w:sz w:val="20"/>
          <w:szCs w:val="20"/>
        </w:rPr>
        <w:t>ла од органот на државна управа</w:t>
      </w:r>
      <w:r w:rsidRPr="003E4E29">
        <w:rPr>
          <w:rFonts w:ascii="Arial" w:hAnsi="Arial" w:cs="Arial"/>
          <w:sz w:val="20"/>
          <w:szCs w:val="20"/>
        </w:rPr>
        <w:t xml:space="preserve"> </w:t>
      </w:r>
      <w:r w:rsidR="007D4696" w:rsidRPr="003E4E29">
        <w:rPr>
          <w:rFonts w:ascii="Arial" w:hAnsi="Arial" w:cs="Arial"/>
          <w:sz w:val="20"/>
          <w:szCs w:val="20"/>
        </w:rPr>
        <w:t xml:space="preserve">(член 81 алинеја </w:t>
      </w:r>
      <w:r w:rsidRPr="003E4E29">
        <w:rPr>
          <w:rFonts w:ascii="Arial" w:hAnsi="Arial" w:cs="Arial"/>
          <w:sz w:val="20"/>
          <w:szCs w:val="20"/>
        </w:rPr>
        <w:t>8</w:t>
      </w:r>
      <w:r w:rsidR="00BD3FAC">
        <w:rPr>
          <w:rFonts w:ascii="Arial" w:hAnsi="Arial" w:cs="Arial"/>
          <w:sz w:val="20"/>
          <w:szCs w:val="20"/>
        </w:rPr>
        <w:t>).</w:t>
      </w:r>
    </w:p>
    <w:p w:rsidR="0058037F" w:rsidRPr="003E4E29" w:rsidRDefault="0058037F" w:rsidP="00BD3FAC">
      <w:pPr>
        <w:autoSpaceDE w:val="0"/>
        <w:autoSpaceDN w:val="0"/>
        <w:adjustRightInd w:val="0"/>
        <w:ind w:left="360"/>
        <w:jc w:val="both"/>
        <w:rPr>
          <w:rFonts w:ascii="Arial" w:hAnsi="Arial" w:cs="Arial"/>
          <w:sz w:val="20"/>
          <w:szCs w:val="20"/>
        </w:rPr>
      </w:pPr>
    </w:p>
    <w:p w:rsidR="007D4696" w:rsidRPr="003E4E29" w:rsidRDefault="007D4696" w:rsidP="00BD3FAC">
      <w:pPr>
        <w:autoSpaceDE w:val="0"/>
        <w:autoSpaceDN w:val="0"/>
        <w:adjustRightInd w:val="0"/>
        <w:ind w:left="360"/>
        <w:jc w:val="both"/>
        <w:rPr>
          <w:rFonts w:ascii="Arial" w:hAnsi="Arial" w:cs="Arial"/>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100 до 300 евра во денарска противвредност ќе му се изрече и на одговорното лице во правното лице за сторен прекршок од ставот 1 на овој член.</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На правното лице покрај глобата од ставот 1 на овој член ќе му се изрече прекршочна санкција забрана за вршење одделна дејност во траење од три месеци до две години.</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На одговорното лице во правното лице покрај глобата од ставот 2 на овој член ќе му се изрече прекршочна санкција забрана за вршење професија, дејност или должност во траење до 30 дена.</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Забраната од ставот 4 на овој член може да се замени со паричен надоместок само доколку прекршокот е сторен за првпат.</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7D4696" w:rsidP="00BD3FAC">
      <w:pPr>
        <w:autoSpaceDE w:val="0"/>
        <w:autoSpaceDN w:val="0"/>
        <w:adjustRightInd w:val="0"/>
        <w:jc w:val="center"/>
        <w:rPr>
          <w:rFonts w:ascii="Arial" w:hAnsi="Arial" w:cs="Arial"/>
          <w:b/>
          <w:sz w:val="20"/>
          <w:szCs w:val="20"/>
          <w:lang w:val="en-US"/>
        </w:rPr>
      </w:pPr>
      <w:r w:rsidRPr="003E4E29">
        <w:rPr>
          <w:rFonts w:ascii="Arial" w:hAnsi="Arial" w:cs="Arial"/>
          <w:b/>
          <w:sz w:val="20"/>
          <w:szCs w:val="20"/>
        </w:rPr>
        <w:t xml:space="preserve">Член </w:t>
      </w:r>
      <w:r w:rsidR="00313D06" w:rsidRPr="003E4E29">
        <w:rPr>
          <w:rFonts w:ascii="Arial" w:hAnsi="Arial" w:cs="Arial"/>
          <w:b/>
          <w:sz w:val="20"/>
          <w:szCs w:val="20"/>
          <w:lang w:val="en-US"/>
        </w:rPr>
        <w:t>96</w:t>
      </w:r>
    </w:p>
    <w:p w:rsidR="0022707A" w:rsidRPr="003E4E29" w:rsidRDefault="0022707A" w:rsidP="00BD3FAC">
      <w:pPr>
        <w:autoSpaceDE w:val="0"/>
        <w:autoSpaceDN w:val="0"/>
        <w:adjustRightInd w:val="0"/>
        <w:jc w:val="both"/>
        <w:rPr>
          <w:rFonts w:ascii="Arial" w:hAnsi="Arial" w:cs="Arial"/>
          <w:b/>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250 до 500 евра во денарска противвредност ќе му се изрече за прекршок на правно лице микро трговец и мал трговец, во износ од 500 до 1.000 евра во денарска противвредност ќе му се изрече за прекршок на правно лице среден трговец и во износ од 500 до 1.500 евра во денарска противвредност ќе му се изрече за прекршок на правно лице голем трговец, ако:</w:t>
      </w:r>
    </w:p>
    <w:p w:rsidR="007D4696" w:rsidRPr="003E4E29" w:rsidRDefault="00603228"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 xml:space="preserve">не води евиденција и не доставува податоци во електронска форма за вршењето на комерцијален риболов на дневна основа </w:t>
      </w:r>
      <w:r w:rsidR="007D4696" w:rsidRPr="003E4E29">
        <w:rPr>
          <w:rFonts w:ascii="Arial" w:hAnsi="Arial" w:cs="Arial"/>
          <w:sz w:val="20"/>
          <w:szCs w:val="20"/>
        </w:rPr>
        <w:t>(член 34 став 1);</w:t>
      </w:r>
    </w:p>
    <w:p w:rsidR="00C512E4" w:rsidRPr="003E4E29" w:rsidRDefault="00BB3D37"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вршат физичка заштита на рибите и другите водни организми спротивно на член 36 став 1</w:t>
      </w:r>
      <w:r w:rsidR="008924BD" w:rsidRPr="003E4E29">
        <w:rPr>
          <w:rFonts w:ascii="Arial" w:hAnsi="Arial" w:cs="Arial"/>
          <w:sz w:val="20"/>
          <w:szCs w:val="20"/>
        </w:rPr>
        <w:t xml:space="preserve"> од овој закон</w:t>
      </w:r>
      <w:r w:rsidRPr="003E4E29">
        <w:rPr>
          <w:rFonts w:ascii="Arial" w:hAnsi="Arial" w:cs="Arial"/>
          <w:sz w:val="20"/>
          <w:szCs w:val="20"/>
        </w:rPr>
        <w:t>;</w:t>
      </w:r>
    </w:p>
    <w:p w:rsidR="00603228" w:rsidRPr="00BD3FAC" w:rsidRDefault="007D4696"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не поднесува пријава и не ги доставува привремено одземените риболовни средства до Државниот инспекторат за земјоделство во пр</w:t>
      </w:r>
      <w:r w:rsidR="00C512E4" w:rsidRPr="003E4E29">
        <w:rPr>
          <w:rFonts w:ascii="Arial" w:hAnsi="Arial" w:cs="Arial"/>
          <w:sz w:val="20"/>
          <w:szCs w:val="20"/>
        </w:rPr>
        <w:t>едвидениот рок (член 36 став 5);</w:t>
      </w:r>
    </w:p>
    <w:p w:rsidR="00C512E4" w:rsidRPr="003E4E29" w:rsidRDefault="00C512E4"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o</w:t>
      </w:r>
      <w:r w:rsidR="007D4696" w:rsidRPr="003E4E29">
        <w:rPr>
          <w:rFonts w:ascii="Arial" w:hAnsi="Arial" w:cs="Arial"/>
          <w:sz w:val="20"/>
          <w:szCs w:val="20"/>
        </w:rPr>
        <w:t xml:space="preserve">рганизира </w:t>
      </w:r>
      <w:r w:rsidR="004257C8" w:rsidRPr="003E4E29">
        <w:rPr>
          <w:rFonts w:ascii="Arial" w:hAnsi="Arial" w:cs="Arial"/>
          <w:sz w:val="20"/>
          <w:szCs w:val="20"/>
        </w:rPr>
        <w:t xml:space="preserve">спортски </w:t>
      </w:r>
      <w:r w:rsidR="007D4696" w:rsidRPr="003E4E29">
        <w:rPr>
          <w:rFonts w:ascii="Arial" w:hAnsi="Arial" w:cs="Arial"/>
          <w:sz w:val="20"/>
          <w:szCs w:val="20"/>
        </w:rPr>
        <w:t>натпревари спротивно на член 44 од овој закон;</w:t>
      </w:r>
    </w:p>
    <w:p w:rsidR="007D4696" w:rsidRPr="003E4E29" w:rsidRDefault="007D4696"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не спречи бегање на риби и други водни организми од објектите за аквакултура член 49 став 1 алинеја 2</w:t>
      </w:r>
      <w:r w:rsidR="00194E56" w:rsidRPr="003E4E29">
        <w:t xml:space="preserve">  и </w:t>
      </w:r>
      <w:r w:rsidR="00194E56" w:rsidRPr="003E4E29">
        <w:rPr>
          <w:rFonts w:ascii="Arial" w:hAnsi="Arial" w:cs="Arial"/>
          <w:sz w:val="20"/>
          <w:szCs w:val="20"/>
        </w:rPr>
        <w:t>член 92 став 1 алинеја 2</w:t>
      </w:r>
      <w:r w:rsidRPr="003E4E29">
        <w:rPr>
          <w:rFonts w:ascii="Arial" w:hAnsi="Arial" w:cs="Arial"/>
          <w:sz w:val="20"/>
          <w:szCs w:val="20"/>
        </w:rPr>
        <w:t>)</w:t>
      </w:r>
      <w:r w:rsidR="00C512E4" w:rsidRPr="003E4E29">
        <w:rPr>
          <w:rFonts w:ascii="Arial" w:hAnsi="Arial" w:cs="Arial"/>
          <w:sz w:val="20"/>
          <w:szCs w:val="20"/>
        </w:rPr>
        <w:t>;</w:t>
      </w:r>
      <w:r w:rsidRPr="003E4E29">
        <w:rPr>
          <w:rFonts w:ascii="Arial" w:hAnsi="Arial" w:cs="Arial"/>
          <w:sz w:val="20"/>
          <w:szCs w:val="20"/>
        </w:rPr>
        <w:t xml:space="preserve"> </w:t>
      </w:r>
    </w:p>
    <w:p w:rsidR="007D4696" w:rsidRPr="003E4E29" w:rsidRDefault="007D4696"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не доставува податоци до Државниот завод за Статистика во предвидениот рок и на  пропишан начин (член 49 став 1 алинеја 3</w:t>
      </w:r>
      <w:r w:rsidR="00B840F1" w:rsidRPr="003E4E29">
        <w:rPr>
          <w:rFonts w:ascii="Arial" w:hAnsi="Arial" w:cs="Arial"/>
          <w:sz w:val="20"/>
          <w:szCs w:val="20"/>
        </w:rPr>
        <w:t xml:space="preserve"> и член 92 став 1 алинеја 3</w:t>
      </w:r>
      <w:r w:rsidRPr="003E4E29">
        <w:rPr>
          <w:rFonts w:ascii="Arial" w:hAnsi="Arial" w:cs="Arial"/>
          <w:sz w:val="20"/>
          <w:szCs w:val="20"/>
        </w:rPr>
        <w:t>)</w:t>
      </w:r>
      <w:r w:rsidR="00C512E4" w:rsidRPr="003E4E29">
        <w:rPr>
          <w:rFonts w:ascii="Arial" w:hAnsi="Arial" w:cs="Arial"/>
          <w:sz w:val="20"/>
          <w:szCs w:val="20"/>
          <w:lang w:val="en-US"/>
        </w:rPr>
        <w:t>;</w:t>
      </w:r>
    </w:p>
    <w:p w:rsidR="002A001D" w:rsidRPr="003E4E29" w:rsidRDefault="007D4696"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не пријави промена во министерството во предвидениот рок и/или не го обележи појасот околу кафезот (член 49 став 1 алинеја 4 и 5</w:t>
      </w:r>
      <w:r w:rsidR="00B840F1" w:rsidRPr="003E4E29">
        <w:rPr>
          <w:rFonts w:ascii="Arial" w:hAnsi="Arial" w:cs="Arial"/>
          <w:sz w:val="20"/>
          <w:szCs w:val="20"/>
        </w:rPr>
        <w:t xml:space="preserve"> и член 92 став 4</w:t>
      </w:r>
      <w:r w:rsidRPr="003E4E29">
        <w:rPr>
          <w:rFonts w:ascii="Arial" w:hAnsi="Arial" w:cs="Arial"/>
          <w:sz w:val="20"/>
          <w:szCs w:val="20"/>
        </w:rPr>
        <w:t>)</w:t>
      </w:r>
      <w:r w:rsidR="00C512E4" w:rsidRPr="003E4E29">
        <w:rPr>
          <w:rFonts w:ascii="Arial" w:hAnsi="Arial" w:cs="Arial"/>
          <w:sz w:val="20"/>
          <w:szCs w:val="20"/>
          <w:lang w:val="en-US"/>
        </w:rPr>
        <w:t>;</w:t>
      </w:r>
    </w:p>
    <w:p w:rsidR="004236BD" w:rsidRPr="003E4E29" w:rsidRDefault="002A001D"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ставање во промет на риби и други водни организми  надвор од местата утврдени за прва продажба;</w:t>
      </w:r>
    </w:p>
    <w:p w:rsidR="007D4696" w:rsidRPr="003E4E29" w:rsidRDefault="007D4696"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комерцијален риболов надвор од границите на риболо</w:t>
      </w:r>
      <w:r w:rsidR="004236BD" w:rsidRPr="003E4E29">
        <w:rPr>
          <w:rFonts w:ascii="Arial" w:hAnsi="Arial" w:cs="Arial"/>
          <w:sz w:val="20"/>
          <w:szCs w:val="20"/>
        </w:rPr>
        <w:t>вната зона (член 81 алинеја 12)</w:t>
      </w:r>
      <w:r w:rsidR="004236BD" w:rsidRPr="003E4E29">
        <w:rPr>
          <w:rFonts w:ascii="Arial" w:hAnsi="Arial" w:cs="Arial"/>
          <w:sz w:val="20"/>
          <w:szCs w:val="20"/>
          <w:lang w:val="en-US"/>
        </w:rPr>
        <w:t>;</w:t>
      </w:r>
    </w:p>
    <w:p w:rsidR="0058037F" w:rsidRPr="003E4E29" w:rsidRDefault="004236BD"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аквакултура во водите на Охридското, Преспанското и Дојранското Езеро (член 82 став 2)</w:t>
      </w:r>
      <w:r w:rsidR="00BD3FAC">
        <w:rPr>
          <w:rFonts w:ascii="Arial" w:hAnsi="Arial" w:cs="Arial"/>
          <w:sz w:val="20"/>
          <w:szCs w:val="20"/>
          <w:lang w:val="en-US"/>
        </w:rPr>
        <w:t xml:space="preserve"> и</w:t>
      </w:r>
    </w:p>
    <w:p w:rsidR="0058037F" w:rsidRPr="003E4E29" w:rsidRDefault="0058037F" w:rsidP="00B746DD">
      <w:pPr>
        <w:numPr>
          <w:ilvl w:val="0"/>
          <w:numId w:val="23"/>
        </w:numPr>
        <w:autoSpaceDE w:val="0"/>
        <w:autoSpaceDN w:val="0"/>
        <w:adjustRightInd w:val="0"/>
        <w:ind w:left="360"/>
        <w:jc w:val="both"/>
        <w:rPr>
          <w:rFonts w:ascii="Arial" w:hAnsi="Arial" w:cs="Arial"/>
          <w:sz w:val="20"/>
          <w:szCs w:val="20"/>
        </w:rPr>
      </w:pPr>
      <w:r w:rsidRPr="003E4E29">
        <w:rPr>
          <w:rFonts w:ascii="Arial" w:hAnsi="Arial" w:cs="Arial"/>
          <w:sz w:val="20"/>
          <w:szCs w:val="20"/>
        </w:rPr>
        <w:t>во водите поврзани со водите на Охридското, Преспанското и Дојранското Езеро врши аквакултура на алохтони и локално неприсутни видови надвор од затворен - рециклирачки систем на одгледување (член 82 став 3)</w:t>
      </w:r>
      <w:r w:rsidR="00BD3FAC">
        <w:rPr>
          <w:rFonts w:ascii="Arial" w:hAnsi="Arial" w:cs="Arial"/>
          <w:sz w:val="20"/>
          <w:szCs w:val="20"/>
        </w:rPr>
        <w:t>.</w:t>
      </w:r>
      <w:r w:rsidRPr="003E4E29">
        <w:rPr>
          <w:rFonts w:ascii="Arial" w:hAnsi="Arial" w:cs="Arial"/>
          <w:sz w:val="20"/>
          <w:szCs w:val="20"/>
        </w:rPr>
        <w:t xml:space="preserve"> </w:t>
      </w:r>
    </w:p>
    <w:p w:rsidR="0058037F" w:rsidRPr="003E4E29" w:rsidRDefault="0058037F" w:rsidP="00BD3FAC">
      <w:pPr>
        <w:autoSpaceDE w:val="0"/>
        <w:autoSpaceDN w:val="0"/>
        <w:adjustRightInd w:val="0"/>
        <w:jc w:val="both"/>
        <w:rPr>
          <w:rFonts w:ascii="Arial" w:hAnsi="Arial" w:cs="Arial"/>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Глоба во износ од 50 до 150 евра во денарска противвредност ќе му се изрече и на одговорното лице во правното лице за сторен прекршок од ставот 1 на овој член.</w:t>
      </w: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 </w:t>
      </w:r>
    </w:p>
    <w:p w:rsidR="007D4696" w:rsidRPr="003E4E29" w:rsidRDefault="00461EC4" w:rsidP="00BD3FAC">
      <w:pPr>
        <w:autoSpaceDE w:val="0"/>
        <w:autoSpaceDN w:val="0"/>
        <w:adjustRightInd w:val="0"/>
        <w:jc w:val="center"/>
        <w:rPr>
          <w:rFonts w:ascii="Arial" w:hAnsi="Arial" w:cs="Arial"/>
          <w:b/>
          <w:sz w:val="20"/>
          <w:szCs w:val="20"/>
          <w:lang w:val="en-US"/>
        </w:rPr>
      </w:pPr>
      <w:r w:rsidRPr="003E4E29">
        <w:rPr>
          <w:rFonts w:ascii="Arial" w:hAnsi="Arial" w:cs="Arial"/>
          <w:b/>
          <w:sz w:val="20"/>
          <w:szCs w:val="20"/>
        </w:rPr>
        <w:t xml:space="preserve">Член </w:t>
      </w:r>
      <w:r w:rsidR="00313D06" w:rsidRPr="003E4E29">
        <w:rPr>
          <w:rFonts w:ascii="Arial" w:hAnsi="Arial" w:cs="Arial"/>
          <w:b/>
          <w:sz w:val="20"/>
          <w:szCs w:val="20"/>
          <w:lang w:val="en-US"/>
        </w:rPr>
        <w:t>97</w:t>
      </w:r>
    </w:p>
    <w:p w:rsidR="0022707A" w:rsidRPr="003E4E29" w:rsidRDefault="0022707A" w:rsidP="00BD3FAC">
      <w:pPr>
        <w:autoSpaceDE w:val="0"/>
        <w:autoSpaceDN w:val="0"/>
        <w:adjustRightInd w:val="0"/>
        <w:jc w:val="both"/>
        <w:rPr>
          <w:rFonts w:ascii="Arial" w:hAnsi="Arial" w:cs="Arial"/>
          <w:b/>
          <w:sz w:val="20"/>
          <w:szCs w:val="20"/>
        </w:rPr>
      </w:pPr>
    </w:p>
    <w:p w:rsidR="007D4696" w:rsidRPr="003E4E29" w:rsidRDefault="007D4696" w:rsidP="00BD3FAC">
      <w:pPr>
        <w:autoSpaceDE w:val="0"/>
        <w:autoSpaceDN w:val="0"/>
        <w:adjustRightInd w:val="0"/>
        <w:jc w:val="both"/>
        <w:rPr>
          <w:rFonts w:ascii="Arial" w:hAnsi="Arial" w:cs="Arial"/>
          <w:sz w:val="20"/>
          <w:szCs w:val="20"/>
        </w:rPr>
      </w:pPr>
      <w:r w:rsidRPr="003E4E29">
        <w:rPr>
          <w:rFonts w:ascii="Arial" w:hAnsi="Arial" w:cs="Arial"/>
          <w:sz w:val="20"/>
          <w:szCs w:val="20"/>
        </w:rPr>
        <w:t xml:space="preserve">Глоба во износ од </w:t>
      </w:r>
      <w:r w:rsidR="003E4E29">
        <w:rPr>
          <w:rFonts w:ascii="Arial" w:hAnsi="Arial" w:cs="Arial"/>
          <w:sz w:val="20"/>
          <w:szCs w:val="20"/>
        </w:rPr>
        <w:t>500</w:t>
      </w:r>
      <w:r w:rsidRPr="003E4E29">
        <w:rPr>
          <w:rFonts w:ascii="Arial" w:hAnsi="Arial" w:cs="Arial"/>
          <w:sz w:val="20"/>
          <w:szCs w:val="20"/>
        </w:rPr>
        <w:t xml:space="preserve"> до </w:t>
      </w:r>
      <w:r w:rsidR="003E4E29">
        <w:rPr>
          <w:rFonts w:ascii="Arial" w:hAnsi="Arial" w:cs="Arial"/>
          <w:sz w:val="20"/>
          <w:szCs w:val="20"/>
        </w:rPr>
        <w:t>1000</w:t>
      </w:r>
      <w:r w:rsidRPr="003E4E29">
        <w:rPr>
          <w:rFonts w:ascii="Arial" w:hAnsi="Arial" w:cs="Arial"/>
          <w:sz w:val="20"/>
          <w:szCs w:val="20"/>
        </w:rPr>
        <w:t xml:space="preserve"> евра во денарска противвредност ќе му се изрече на правно лице микро трговец, од 1.000 до 2.000 евра во денарска противвредност ќе му се изрече на правно лице мал трговец, од 3.000 до 6.000 евра во денарска противвредност ќе му се изрече на правно лице среден трговец, од 6.000 до 10.000 евра во денарска противвредност ќе му се изрече на правно лице голем трговец:</w:t>
      </w:r>
    </w:p>
    <w:p w:rsidR="007D4696" w:rsidRPr="003E4E29" w:rsidRDefault="007D4696" w:rsidP="00BD3FAC">
      <w:pPr>
        <w:autoSpaceDE w:val="0"/>
        <w:autoSpaceDN w:val="0"/>
        <w:adjustRightInd w:val="0"/>
        <w:jc w:val="both"/>
        <w:rPr>
          <w:rFonts w:ascii="Arial" w:hAnsi="Arial" w:cs="Arial"/>
          <w:sz w:val="20"/>
          <w:szCs w:val="20"/>
        </w:rPr>
      </w:pPr>
    </w:p>
    <w:p w:rsidR="007D4696" w:rsidRPr="003E4E29" w:rsidRDefault="004236BD" w:rsidP="00B746DD">
      <w:pPr>
        <w:numPr>
          <w:ilvl w:val="0"/>
          <w:numId w:val="24"/>
        </w:numPr>
        <w:autoSpaceDE w:val="0"/>
        <w:autoSpaceDN w:val="0"/>
        <w:adjustRightInd w:val="0"/>
        <w:ind w:left="360"/>
        <w:jc w:val="both"/>
        <w:rPr>
          <w:rFonts w:ascii="Arial" w:hAnsi="Arial" w:cs="Arial"/>
          <w:sz w:val="20"/>
          <w:szCs w:val="20"/>
        </w:rPr>
      </w:pPr>
      <w:r w:rsidRPr="003E4E29">
        <w:rPr>
          <w:rFonts w:ascii="Arial" w:hAnsi="Arial" w:cs="Arial"/>
          <w:sz w:val="20"/>
          <w:szCs w:val="20"/>
        </w:rPr>
        <w:t>у</w:t>
      </w:r>
      <w:r w:rsidR="007D4696" w:rsidRPr="003E4E29">
        <w:rPr>
          <w:rFonts w:ascii="Arial" w:hAnsi="Arial" w:cs="Arial"/>
          <w:sz w:val="20"/>
          <w:szCs w:val="20"/>
        </w:rPr>
        <w:t>везува и/или одгледува алохтони инвазивни и локално неприсутни видови риби и други водни организми и нивен порибителен материјал без прибавена дозвола (член 50)</w:t>
      </w:r>
      <w:r w:rsidR="00C512E4" w:rsidRPr="003E4E29">
        <w:rPr>
          <w:rFonts w:ascii="Arial" w:hAnsi="Arial" w:cs="Arial"/>
          <w:sz w:val="20"/>
          <w:szCs w:val="20"/>
          <w:lang w:val="en-US"/>
        </w:rPr>
        <w:t>;</w:t>
      </w:r>
    </w:p>
    <w:p w:rsidR="007D4696" w:rsidRPr="003E4E29" w:rsidRDefault="004236BD" w:rsidP="00B746DD">
      <w:pPr>
        <w:numPr>
          <w:ilvl w:val="0"/>
          <w:numId w:val="24"/>
        </w:numPr>
        <w:autoSpaceDE w:val="0"/>
        <w:autoSpaceDN w:val="0"/>
        <w:adjustRightInd w:val="0"/>
        <w:ind w:left="360"/>
        <w:jc w:val="both"/>
        <w:rPr>
          <w:rFonts w:ascii="Arial" w:hAnsi="Arial" w:cs="Arial"/>
          <w:sz w:val="20"/>
          <w:szCs w:val="20"/>
        </w:rPr>
      </w:pPr>
      <w:r w:rsidRPr="003E4E29">
        <w:rPr>
          <w:rFonts w:ascii="Arial" w:hAnsi="Arial" w:cs="Arial"/>
          <w:sz w:val="20"/>
          <w:szCs w:val="20"/>
        </w:rPr>
        <w:t>с</w:t>
      </w:r>
      <w:r w:rsidR="007D4696" w:rsidRPr="003E4E29">
        <w:rPr>
          <w:rFonts w:ascii="Arial" w:hAnsi="Arial" w:cs="Arial"/>
          <w:sz w:val="20"/>
          <w:szCs w:val="20"/>
        </w:rPr>
        <w:t>тава во промет производи од рибарство и аквакултура кои не содржат задолжителните информации за потрошувачите спротив</w:t>
      </w:r>
      <w:r w:rsidR="00C512E4" w:rsidRPr="003E4E29">
        <w:rPr>
          <w:rFonts w:ascii="Arial" w:hAnsi="Arial" w:cs="Arial"/>
          <w:sz w:val="20"/>
          <w:szCs w:val="20"/>
        </w:rPr>
        <w:t xml:space="preserve">но на член </w:t>
      </w:r>
      <w:r w:rsidR="00B16F92" w:rsidRPr="003E4E29">
        <w:rPr>
          <w:rFonts w:ascii="Arial" w:hAnsi="Arial" w:cs="Arial"/>
          <w:sz w:val="20"/>
          <w:szCs w:val="20"/>
          <w:lang w:val="en-US"/>
        </w:rPr>
        <w:t>67</w:t>
      </w:r>
      <w:r w:rsidR="00C512E4" w:rsidRPr="003E4E29">
        <w:rPr>
          <w:rFonts w:ascii="Arial" w:hAnsi="Arial" w:cs="Arial"/>
          <w:sz w:val="20"/>
          <w:szCs w:val="20"/>
        </w:rPr>
        <w:t xml:space="preserve"> став 1, 2, 3 и 4);</w:t>
      </w:r>
    </w:p>
    <w:p w:rsidR="006E7246" w:rsidRPr="003E4E29" w:rsidRDefault="007D4696" w:rsidP="008F7074">
      <w:pPr>
        <w:autoSpaceDE w:val="0"/>
        <w:autoSpaceDN w:val="0"/>
        <w:adjustRightInd w:val="0"/>
        <w:ind w:left="360"/>
        <w:jc w:val="both"/>
        <w:rPr>
          <w:rFonts w:ascii="Arial" w:hAnsi="Arial" w:cs="Arial"/>
          <w:sz w:val="20"/>
          <w:szCs w:val="20"/>
        </w:rPr>
      </w:pPr>
      <w:r w:rsidRPr="003E4E29">
        <w:rPr>
          <w:rFonts w:ascii="Arial" w:hAnsi="Arial" w:cs="Arial"/>
          <w:sz w:val="20"/>
          <w:szCs w:val="20"/>
        </w:rPr>
        <w:t xml:space="preserve">Врши увоз и </w:t>
      </w:r>
      <w:r w:rsidR="00B16F92" w:rsidRPr="003E4E29">
        <w:rPr>
          <w:rFonts w:ascii="Arial" w:hAnsi="Arial" w:cs="Arial"/>
          <w:sz w:val="20"/>
          <w:szCs w:val="20"/>
        </w:rPr>
        <w:t>ре</w:t>
      </w:r>
      <w:r w:rsidRPr="003E4E29">
        <w:rPr>
          <w:rFonts w:ascii="Arial" w:hAnsi="Arial" w:cs="Arial"/>
          <w:sz w:val="20"/>
          <w:szCs w:val="20"/>
        </w:rPr>
        <w:t xml:space="preserve">извоз на производи од рибарство и аквакултура спротивно на член </w:t>
      </w:r>
      <w:r w:rsidR="00B16F92" w:rsidRPr="003E4E29">
        <w:rPr>
          <w:rFonts w:ascii="Arial" w:hAnsi="Arial" w:cs="Arial"/>
          <w:sz w:val="20"/>
          <w:szCs w:val="20"/>
        </w:rPr>
        <w:t>73</w:t>
      </w:r>
      <w:r w:rsidR="00C512E4" w:rsidRPr="003E4E29">
        <w:rPr>
          <w:rFonts w:ascii="Arial" w:hAnsi="Arial" w:cs="Arial"/>
          <w:sz w:val="20"/>
          <w:szCs w:val="20"/>
          <w:lang w:val="en-US"/>
        </w:rPr>
        <w:t>;</w:t>
      </w:r>
    </w:p>
    <w:p w:rsidR="004236BD" w:rsidRPr="003E4E29" w:rsidRDefault="006E7246" w:rsidP="00B746DD">
      <w:pPr>
        <w:numPr>
          <w:ilvl w:val="0"/>
          <w:numId w:val="24"/>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риболов на риболовни зони или на рекреативни зони (ревири) на кои нема корисник на рибите и другите водни организми</w:t>
      </w:r>
      <w:r w:rsidRPr="003E4E29">
        <w:t xml:space="preserve"> </w:t>
      </w:r>
      <w:r w:rsidR="002A001D" w:rsidRPr="003E4E29">
        <w:rPr>
          <w:rFonts w:ascii="Arial" w:hAnsi="Arial" w:cs="Arial"/>
          <w:sz w:val="20"/>
          <w:szCs w:val="20"/>
        </w:rPr>
        <w:t>(член 81 алинеја 1</w:t>
      </w:r>
      <w:r w:rsidRPr="003E4E29">
        <w:rPr>
          <w:rFonts w:ascii="Arial" w:hAnsi="Arial" w:cs="Arial"/>
          <w:sz w:val="20"/>
          <w:szCs w:val="20"/>
        </w:rPr>
        <w:t>);</w:t>
      </w:r>
    </w:p>
    <w:p w:rsidR="007D4696" w:rsidRPr="003E4E29" w:rsidRDefault="006E7246" w:rsidP="00B746DD">
      <w:pPr>
        <w:numPr>
          <w:ilvl w:val="0"/>
          <w:numId w:val="24"/>
        </w:numPr>
        <w:autoSpaceDE w:val="0"/>
        <w:autoSpaceDN w:val="0"/>
        <w:adjustRightInd w:val="0"/>
        <w:ind w:left="360"/>
        <w:jc w:val="both"/>
        <w:rPr>
          <w:rFonts w:ascii="Arial" w:hAnsi="Arial" w:cs="Arial"/>
          <w:sz w:val="20"/>
          <w:szCs w:val="20"/>
        </w:rPr>
      </w:pPr>
      <w:r w:rsidRPr="003E4E29">
        <w:rPr>
          <w:rFonts w:ascii="Arial" w:hAnsi="Arial" w:cs="Arial"/>
          <w:sz w:val="20"/>
          <w:szCs w:val="20"/>
        </w:rPr>
        <w:t>врши на риболов во заштитени подрачја</w:t>
      </w:r>
      <w:r w:rsidR="002A001D" w:rsidRPr="003E4E29">
        <w:rPr>
          <w:rFonts w:ascii="Arial" w:hAnsi="Arial" w:cs="Arial"/>
          <w:sz w:val="20"/>
          <w:szCs w:val="20"/>
          <w:lang w:val="en-US"/>
        </w:rPr>
        <w:t xml:space="preserve"> </w:t>
      </w:r>
      <w:r w:rsidR="002A001D" w:rsidRPr="003E4E29">
        <w:rPr>
          <w:rFonts w:ascii="Arial" w:hAnsi="Arial" w:cs="Arial"/>
          <w:sz w:val="20"/>
          <w:szCs w:val="20"/>
        </w:rPr>
        <w:t>(член 81 алинеја 1);</w:t>
      </w:r>
    </w:p>
    <w:p w:rsidR="00BD3FAC" w:rsidRDefault="004236BD" w:rsidP="00B746DD">
      <w:pPr>
        <w:numPr>
          <w:ilvl w:val="0"/>
          <w:numId w:val="24"/>
        </w:numPr>
        <w:autoSpaceDE w:val="0"/>
        <w:autoSpaceDN w:val="0"/>
        <w:adjustRightInd w:val="0"/>
        <w:ind w:left="360"/>
        <w:jc w:val="both"/>
        <w:rPr>
          <w:rFonts w:ascii="Arial" w:hAnsi="Arial" w:cs="Arial"/>
          <w:sz w:val="20"/>
          <w:szCs w:val="20"/>
        </w:rPr>
      </w:pPr>
      <w:r w:rsidRPr="003E4E29">
        <w:rPr>
          <w:rFonts w:ascii="Arial" w:hAnsi="Arial" w:cs="Arial"/>
          <w:sz w:val="20"/>
          <w:szCs w:val="20"/>
        </w:rPr>
        <w:t>нагло и ненајавено ја испушта водата од стоечките води (член 81 алинеја 10);</w:t>
      </w:r>
    </w:p>
    <w:p w:rsidR="007D4696" w:rsidRPr="003E4E29" w:rsidRDefault="00BD3FAC" w:rsidP="00B746DD">
      <w:pPr>
        <w:numPr>
          <w:ilvl w:val="0"/>
          <w:numId w:val="24"/>
        </w:numPr>
        <w:autoSpaceDE w:val="0"/>
        <w:autoSpaceDN w:val="0"/>
        <w:adjustRightInd w:val="0"/>
        <w:ind w:left="360"/>
        <w:jc w:val="both"/>
        <w:rPr>
          <w:rFonts w:ascii="Arial" w:hAnsi="Arial" w:cs="Arial"/>
          <w:sz w:val="20"/>
          <w:szCs w:val="20"/>
        </w:rPr>
      </w:pPr>
      <w:r>
        <w:rPr>
          <w:rFonts w:ascii="Arial" w:hAnsi="Arial" w:cs="Arial"/>
          <w:sz w:val="20"/>
          <w:szCs w:val="20"/>
        </w:rPr>
        <w:t>о</w:t>
      </w:r>
      <w:r w:rsidR="007D4696" w:rsidRPr="003E4E29">
        <w:rPr>
          <w:rFonts w:ascii="Arial" w:hAnsi="Arial" w:cs="Arial"/>
          <w:sz w:val="20"/>
          <w:szCs w:val="20"/>
        </w:rPr>
        <w:t>дгледува подмладок спротивно на член 89</w:t>
      </w:r>
      <w:r w:rsidR="00C512E4" w:rsidRPr="003E4E29">
        <w:rPr>
          <w:rFonts w:ascii="Arial" w:hAnsi="Arial" w:cs="Arial"/>
          <w:sz w:val="20"/>
          <w:szCs w:val="20"/>
        </w:rPr>
        <w:t xml:space="preserve"> од овој закон</w:t>
      </w:r>
      <w:r>
        <w:rPr>
          <w:rFonts w:ascii="Arial" w:hAnsi="Arial" w:cs="Arial"/>
          <w:sz w:val="20"/>
          <w:szCs w:val="20"/>
          <w:lang w:val="en-US"/>
        </w:rPr>
        <w:t xml:space="preserve"> и</w:t>
      </w:r>
    </w:p>
    <w:p w:rsidR="007D4696" w:rsidRPr="003E4E29" w:rsidRDefault="00B840F1" w:rsidP="00B746DD">
      <w:pPr>
        <w:numPr>
          <w:ilvl w:val="0"/>
          <w:numId w:val="24"/>
        </w:numPr>
        <w:autoSpaceDE w:val="0"/>
        <w:autoSpaceDN w:val="0"/>
        <w:adjustRightInd w:val="0"/>
        <w:ind w:left="360"/>
        <w:jc w:val="both"/>
        <w:rPr>
          <w:rFonts w:ascii="Arial" w:hAnsi="Arial" w:cs="Arial"/>
          <w:sz w:val="20"/>
          <w:szCs w:val="20"/>
        </w:rPr>
      </w:pPr>
      <w:r w:rsidRPr="003E4E29">
        <w:rPr>
          <w:rFonts w:ascii="Arial" w:hAnsi="Arial" w:cs="Arial"/>
          <w:sz w:val="20"/>
          <w:szCs w:val="20"/>
        </w:rPr>
        <w:t>в</w:t>
      </w:r>
      <w:r w:rsidR="007D4696" w:rsidRPr="003E4E29">
        <w:rPr>
          <w:rFonts w:ascii="Arial" w:hAnsi="Arial" w:cs="Arial"/>
          <w:sz w:val="20"/>
          <w:szCs w:val="20"/>
        </w:rPr>
        <w:t>рши порибување спротивно на член 9</w:t>
      </w:r>
      <w:r w:rsidRPr="003E4E29">
        <w:rPr>
          <w:rFonts w:ascii="Arial" w:hAnsi="Arial" w:cs="Arial"/>
          <w:sz w:val="20"/>
          <w:szCs w:val="20"/>
        </w:rPr>
        <w:t>0</w:t>
      </w:r>
      <w:r w:rsidR="00C512E4" w:rsidRPr="003E4E29">
        <w:rPr>
          <w:rFonts w:ascii="Arial" w:hAnsi="Arial" w:cs="Arial"/>
          <w:sz w:val="20"/>
          <w:szCs w:val="20"/>
          <w:lang w:val="en-US"/>
        </w:rPr>
        <w:t xml:space="preserve"> </w:t>
      </w:r>
      <w:r w:rsidR="00C512E4" w:rsidRPr="003E4E29">
        <w:rPr>
          <w:rFonts w:ascii="Arial" w:hAnsi="Arial" w:cs="Arial"/>
          <w:sz w:val="20"/>
          <w:szCs w:val="20"/>
        </w:rPr>
        <w:t>од овој закон</w:t>
      </w:r>
      <w:r w:rsidR="00BD3FAC">
        <w:rPr>
          <w:rFonts w:ascii="Arial" w:hAnsi="Arial" w:cs="Arial"/>
          <w:sz w:val="20"/>
          <w:szCs w:val="20"/>
          <w:lang w:val="en-US"/>
        </w:rPr>
        <w:t>.</w:t>
      </w:r>
    </w:p>
    <w:p w:rsidR="007D4696" w:rsidRPr="007D4696" w:rsidRDefault="007D4696" w:rsidP="00BD3FAC">
      <w:pPr>
        <w:autoSpaceDE w:val="0"/>
        <w:autoSpaceDN w:val="0"/>
        <w:adjustRightInd w:val="0"/>
        <w:jc w:val="both"/>
        <w:rPr>
          <w:rFonts w:ascii="Arial" w:hAnsi="Arial" w:cs="Arial"/>
          <w:sz w:val="20"/>
          <w:szCs w:val="20"/>
        </w:rPr>
      </w:pPr>
    </w:p>
    <w:p w:rsidR="007D4696" w:rsidRPr="007D4696" w:rsidRDefault="007D4696" w:rsidP="00BD3FAC">
      <w:pPr>
        <w:autoSpaceDE w:val="0"/>
        <w:autoSpaceDN w:val="0"/>
        <w:adjustRightInd w:val="0"/>
        <w:jc w:val="both"/>
        <w:rPr>
          <w:rFonts w:ascii="Arial" w:hAnsi="Arial" w:cs="Arial"/>
          <w:sz w:val="20"/>
          <w:szCs w:val="20"/>
        </w:rPr>
      </w:pPr>
      <w:r w:rsidRPr="007D4696">
        <w:rPr>
          <w:rFonts w:ascii="Arial" w:hAnsi="Arial" w:cs="Arial"/>
          <w:sz w:val="20"/>
          <w:szCs w:val="20"/>
        </w:rPr>
        <w:t>Глоба во износ од 50 до 150 евра во денарска противвредност ќе му се изрече и на одговорното лице во правното лице за сторен прекршок од ставот 1 на овој член.</w:t>
      </w:r>
    </w:p>
    <w:p w:rsidR="007D4696" w:rsidRPr="007D4696" w:rsidRDefault="007D4696" w:rsidP="00BD3FAC">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461EC4" w:rsidP="00BD3FAC">
      <w:pPr>
        <w:autoSpaceDE w:val="0"/>
        <w:autoSpaceDN w:val="0"/>
        <w:adjustRightInd w:val="0"/>
        <w:jc w:val="center"/>
        <w:rPr>
          <w:rFonts w:ascii="Arial" w:hAnsi="Arial" w:cs="Arial"/>
          <w:b/>
          <w:sz w:val="20"/>
          <w:szCs w:val="20"/>
          <w:lang w:val="en-US"/>
        </w:rPr>
      </w:pPr>
      <w:r>
        <w:rPr>
          <w:rFonts w:ascii="Arial" w:hAnsi="Arial" w:cs="Arial"/>
          <w:b/>
          <w:sz w:val="20"/>
          <w:szCs w:val="20"/>
        </w:rPr>
        <w:t xml:space="preserve">Член </w:t>
      </w:r>
      <w:r w:rsidR="00313D06">
        <w:rPr>
          <w:rFonts w:ascii="Arial" w:hAnsi="Arial" w:cs="Arial"/>
          <w:b/>
          <w:sz w:val="20"/>
          <w:szCs w:val="20"/>
          <w:lang w:val="en-US"/>
        </w:rPr>
        <w:t>98</w:t>
      </w:r>
    </w:p>
    <w:p w:rsidR="0022707A" w:rsidRPr="0022707A" w:rsidRDefault="0022707A" w:rsidP="00BD3FAC">
      <w:pPr>
        <w:autoSpaceDE w:val="0"/>
        <w:autoSpaceDN w:val="0"/>
        <w:adjustRightInd w:val="0"/>
        <w:jc w:val="both"/>
        <w:rPr>
          <w:rFonts w:ascii="Arial" w:hAnsi="Arial" w:cs="Arial"/>
          <w:b/>
          <w:sz w:val="20"/>
          <w:szCs w:val="20"/>
        </w:rPr>
      </w:pPr>
    </w:p>
    <w:p w:rsidR="007D4696" w:rsidRPr="007D4696" w:rsidRDefault="007D4696" w:rsidP="00BD3FAC">
      <w:pPr>
        <w:autoSpaceDE w:val="0"/>
        <w:autoSpaceDN w:val="0"/>
        <w:adjustRightInd w:val="0"/>
        <w:jc w:val="both"/>
        <w:rPr>
          <w:rFonts w:ascii="Arial" w:hAnsi="Arial" w:cs="Arial"/>
          <w:sz w:val="20"/>
          <w:szCs w:val="20"/>
        </w:rPr>
      </w:pPr>
      <w:r w:rsidRPr="007D4696">
        <w:rPr>
          <w:rFonts w:ascii="Arial" w:hAnsi="Arial" w:cs="Arial"/>
          <w:sz w:val="20"/>
          <w:szCs w:val="20"/>
        </w:rPr>
        <w:t>Глоба во износ од 500 до 800 евра во денарска противвредност ќе му се изрече за прекршок на правното лице, ако:</w:t>
      </w:r>
    </w:p>
    <w:p w:rsidR="007D4696" w:rsidRPr="007D4696" w:rsidRDefault="007D4696" w:rsidP="00BD3FAC">
      <w:pPr>
        <w:autoSpaceDE w:val="0"/>
        <w:autoSpaceDN w:val="0"/>
        <w:adjustRightInd w:val="0"/>
        <w:jc w:val="both"/>
        <w:rPr>
          <w:rFonts w:ascii="Arial" w:hAnsi="Arial" w:cs="Arial"/>
          <w:sz w:val="20"/>
          <w:szCs w:val="20"/>
        </w:rPr>
      </w:pPr>
    </w:p>
    <w:p w:rsidR="007D4696" w:rsidRPr="003E4E29" w:rsidRDefault="007D4696" w:rsidP="00B746DD">
      <w:pPr>
        <w:numPr>
          <w:ilvl w:val="0"/>
          <w:numId w:val="25"/>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rPr>
        <w:t xml:space="preserve">не плаќа надоместок во предвидениот рок утврден во договорот за </w:t>
      </w:r>
      <w:r w:rsidR="00200763" w:rsidRPr="003E4E29">
        <w:rPr>
          <w:rFonts w:ascii="Arial" w:hAnsi="Arial" w:cs="Arial"/>
          <w:sz w:val="20"/>
          <w:szCs w:val="20"/>
        </w:rPr>
        <w:t>користење</w:t>
      </w:r>
      <w:r w:rsidRPr="003E4E29">
        <w:rPr>
          <w:rFonts w:ascii="Arial" w:hAnsi="Arial" w:cs="Arial"/>
          <w:sz w:val="20"/>
          <w:szCs w:val="20"/>
        </w:rPr>
        <w:t xml:space="preserve"> (член </w:t>
      </w:r>
      <w:r w:rsidR="00F869F3" w:rsidRPr="003E4E29">
        <w:rPr>
          <w:rFonts w:ascii="Arial" w:hAnsi="Arial" w:cs="Arial"/>
          <w:sz w:val="20"/>
          <w:szCs w:val="20"/>
        </w:rPr>
        <w:t>12</w:t>
      </w:r>
      <w:r w:rsidRPr="003E4E29">
        <w:rPr>
          <w:rFonts w:ascii="Arial" w:hAnsi="Arial" w:cs="Arial"/>
          <w:sz w:val="20"/>
          <w:szCs w:val="20"/>
        </w:rPr>
        <w:t xml:space="preserve"> став </w:t>
      </w:r>
      <w:r w:rsidR="00F869F3" w:rsidRPr="003E4E29">
        <w:rPr>
          <w:rFonts w:ascii="Arial" w:hAnsi="Arial" w:cs="Arial"/>
          <w:sz w:val="20"/>
          <w:szCs w:val="20"/>
        </w:rPr>
        <w:t>3</w:t>
      </w:r>
      <w:r w:rsidR="00F869F3" w:rsidRPr="003E4E29">
        <w:rPr>
          <w:rFonts w:ascii="Arial" w:hAnsi="Arial" w:cs="Arial"/>
          <w:sz w:val="20"/>
          <w:szCs w:val="20"/>
          <w:lang w:val="en-US"/>
        </w:rPr>
        <w:t>;</w:t>
      </w:r>
    </w:p>
    <w:p w:rsidR="004C2F22" w:rsidRPr="003E4E29" w:rsidRDefault="004C2F22" w:rsidP="00B746DD">
      <w:pPr>
        <w:numPr>
          <w:ilvl w:val="0"/>
          <w:numId w:val="25"/>
        </w:numPr>
        <w:autoSpaceDE w:val="0"/>
        <w:autoSpaceDN w:val="0"/>
        <w:adjustRightInd w:val="0"/>
        <w:jc w:val="both"/>
        <w:rPr>
          <w:rFonts w:ascii="Arial" w:hAnsi="Arial" w:cs="Arial"/>
          <w:sz w:val="20"/>
          <w:szCs w:val="20"/>
        </w:rPr>
      </w:pPr>
      <w:r w:rsidRPr="003E4E29">
        <w:rPr>
          <w:rFonts w:ascii="Arial" w:hAnsi="Arial" w:cs="Arial"/>
          <w:sz w:val="20"/>
          <w:szCs w:val="20"/>
          <w:lang w:val="en-US"/>
        </w:rPr>
        <w:t>не поднесе годишен извештај  во определениот рок (член 33 став 1);</w:t>
      </w:r>
    </w:p>
    <w:p w:rsidR="007D4696" w:rsidRPr="003E4E29" w:rsidRDefault="007D4696" w:rsidP="00B746DD">
      <w:pPr>
        <w:numPr>
          <w:ilvl w:val="0"/>
          <w:numId w:val="25"/>
        </w:numPr>
        <w:autoSpaceDE w:val="0"/>
        <w:autoSpaceDN w:val="0"/>
        <w:adjustRightInd w:val="0"/>
        <w:jc w:val="both"/>
        <w:rPr>
          <w:rFonts w:ascii="Arial" w:hAnsi="Arial" w:cs="Arial"/>
          <w:sz w:val="20"/>
          <w:szCs w:val="20"/>
        </w:rPr>
      </w:pPr>
      <w:r w:rsidRPr="003E4E29">
        <w:rPr>
          <w:rFonts w:ascii="Arial" w:hAnsi="Arial" w:cs="Arial"/>
          <w:sz w:val="20"/>
          <w:szCs w:val="20"/>
        </w:rPr>
        <w:t>не доставува евиденција на пропишан образец и во предвидениот рок (член 34 став 2);</w:t>
      </w:r>
    </w:p>
    <w:p w:rsidR="004C2F22" w:rsidRPr="003E4E29" w:rsidRDefault="004C2F22" w:rsidP="00B746DD">
      <w:pPr>
        <w:numPr>
          <w:ilvl w:val="0"/>
          <w:numId w:val="25"/>
        </w:numPr>
        <w:autoSpaceDE w:val="0"/>
        <w:autoSpaceDN w:val="0"/>
        <w:adjustRightInd w:val="0"/>
        <w:jc w:val="both"/>
        <w:rPr>
          <w:rFonts w:ascii="Arial" w:hAnsi="Arial" w:cs="Arial"/>
          <w:sz w:val="20"/>
          <w:szCs w:val="20"/>
        </w:rPr>
      </w:pPr>
      <w:r w:rsidRPr="003E4E29">
        <w:rPr>
          <w:rFonts w:ascii="Arial" w:hAnsi="Arial" w:cs="Arial"/>
          <w:sz w:val="20"/>
          <w:szCs w:val="20"/>
        </w:rPr>
        <w:t>не носи легитимација (член 35 став 2 и член 36 став 2);</w:t>
      </w:r>
    </w:p>
    <w:p w:rsidR="004257C8" w:rsidRPr="003E4E29" w:rsidRDefault="00DB5495" w:rsidP="00B746DD">
      <w:pPr>
        <w:numPr>
          <w:ilvl w:val="0"/>
          <w:numId w:val="25"/>
        </w:numPr>
        <w:autoSpaceDE w:val="0"/>
        <w:autoSpaceDN w:val="0"/>
        <w:adjustRightInd w:val="0"/>
        <w:jc w:val="both"/>
        <w:rPr>
          <w:rFonts w:ascii="Arial" w:hAnsi="Arial" w:cs="Arial"/>
          <w:sz w:val="20"/>
          <w:szCs w:val="20"/>
        </w:rPr>
      </w:pPr>
      <w:r w:rsidRPr="003E4E29">
        <w:rPr>
          <w:rFonts w:ascii="Arial" w:hAnsi="Arial" w:cs="Arial"/>
          <w:sz w:val="20"/>
          <w:szCs w:val="20"/>
        </w:rPr>
        <w:t>издава дозволи спротивно на член 41 став 8</w:t>
      </w:r>
      <w:r w:rsidR="004257C8" w:rsidRPr="003E4E29">
        <w:rPr>
          <w:rFonts w:ascii="Arial" w:hAnsi="Arial" w:cs="Arial"/>
          <w:sz w:val="20"/>
          <w:szCs w:val="20"/>
        </w:rPr>
        <w:t>;</w:t>
      </w:r>
    </w:p>
    <w:p w:rsidR="007D4696" w:rsidRPr="003E4E29" w:rsidRDefault="007D4696" w:rsidP="00B746DD">
      <w:pPr>
        <w:numPr>
          <w:ilvl w:val="0"/>
          <w:numId w:val="25"/>
        </w:numPr>
        <w:autoSpaceDE w:val="0"/>
        <w:autoSpaceDN w:val="0"/>
        <w:adjustRightInd w:val="0"/>
        <w:jc w:val="both"/>
        <w:rPr>
          <w:rFonts w:ascii="Arial" w:hAnsi="Arial" w:cs="Arial"/>
          <w:sz w:val="20"/>
          <w:szCs w:val="20"/>
        </w:rPr>
      </w:pPr>
      <w:r w:rsidRPr="003E4E29">
        <w:rPr>
          <w:rFonts w:ascii="Arial" w:hAnsi="Arial" w:cs="Arial"/>
          <w:sz w:val="20"/>
          <w:szCs w:val="20"/>
        </w:rPr>
        <w:t>издава дозвола по цена поголема од утврдената (член 42 став 1)</w:t>
      </w:r>
      <w:r w:rsidR="00461EC4" w:rsidRPr="003E4E29">
        <w:rPr>
          <w:rFonts w:ascii="Arial" w:hAnsi="Arial" w:cs="Arial"/>
          <w:sz w:val="20"/>
          <w:szCs w:val="20"/>
          <w:lang w:val="en-US"/>
        </w:rPr>
        <w:t>;</w:t>
      </w:r>
    </w:p>
    <w:p w:rsidR="004257C8" w:rsidRPr="003E4E29" w:rsidRDefault="004257C8" w:rsidP="00B746DD">
      <w:pPr>
        <w:numPr>
          <w:ilvl w:val="0"/>
          <w:numId w:val="25"/>
        </w:numPr>
        <w:autoSpaceDE w:val="0"/>
        <w:autoSpaceDN w:val="0"/>
        <w:adjustRightInd w:val="0"/>
        <w:jc w:val="both"/>
        <w:rPr>
          <w:rFonts w:ascii="Arial" w:hAnsi="Arial" w:cs="Arial"/>
          <w:sz w:val="20"/>
          <w:szCs w:val="20"/>
        </w:rPr>
      </w:pPr>
      <w:r w:rsidRPr="003E4E29">
        <w:rPr>
          <w:rFonts w:ascii="Arial" w:hAnsi="Arial" w:cs="Arial"/>
          <w:sz w:val="20"/>
          <w:szCs w:val="20"/>
        </w:rPr>
        <w:t>не утврди цени во предвидениот рок (член 42 став 3);</w:t>
      </w:r>
    </w:p>
    <w:p w:rsidR="004257C8" w:rsidRPr="003E4E29" w:rsidRDefault="00603228" w:rsidP="00B746DD">
      <w:pPr>
        <w:numPr>
          <w:ilvl w:val="0"/>
          <w:numId w:val="25"/>
        </w:numPr>
        <w:autoSpaceDE w:val="0"/>
        <w:autoSpaceDN w:val="0"/>
        <w:adjustRightInd w:val="0"/>
        <w:jc w:val="both"/>
        <w:rPr>
          <w:rFonts w:ascii="Arial" w:hAnsi="Arial" w:cs="Arial"/>
          <w:sz w:val="20"/>
          <w:szCs w:val="20"/>
        </w:rPr>
      </w:pPr>
      <w:r w:rsidRPr="003E4E29">
        <w:rPr>
          <w:rFonts w:ascii="Arial" w:hAnsi="Arial" w:cs="Arial"/>
          <w:sz w:val="20"/>
          <w:szCs w:val="20"/>
        </w:rPr>
        <w:t>не доставува извештај во предвиден рок (член 58 став 2)</w:t>
      </w:r>
      <w:r w:rsidRPr="003E4E29">
        <w:rPr>
          <w:rFonts w:ascii="Arial" w:hAnsi="Arial" w:cs="Arial"/>
          <w:sz w:val="20"/>
          <w:szCs w:val="20"/>
          <w:lang w:val="en-US"/>
        </w:rPr>
        <w:t>;</w:t>
      </w:r>
    </w:p>
    <w:p w:rsidR="006644AD" w:rsidRPr="003E4E29" w:rsidRDefault="007D4696" w:rsidP="00B746DD">
      <w:pPr>
        <w:numPr>
          <w:ilvl w:val="0"/>
          <w:numId w:val="12"/>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rPr>
        <w:t>става озанаки  за дополнителните информации на местото наме</w:t>
      </w:r>
      <w:r w:rsidR="006644AD" w:rsidRPr="003E4E29">
        <w:rPr>
          <w:rFonts w:ascii="Arial" w:hAnsi="Arial" w:cs="Arial"/>
          <w:sz w:val="20"/>
          <w:szCs w:val="20"/>
        </w:rPr>
        <w:t>нето за задолжителни информации (член 68 став 2)</w:t>
      </w:r>
      <w:r w:rsidR="006644AD" w:rsidRPr="003E4E29">
        <w:rPr>
          <w:rFonts w:ascii="Arial" w:hAnsi="Arial" w:cs="Arial"/>
          <w:sz w:val="20"/>
          <w:szCs w:val="20"/>
          <w:lang w:val="en-US"/>
        </w:rPr>
        <w:t>;</w:t>
      </w:r>
    </w:p>
    <w:p w:rsidR="007D4696" w:rsidRPr="003E4E29" w:rsidRDefault="007D4696" w:rsidP="00B746DD">
      <w:pPr>
        <w:numPr>
          <w:ilvl w:val="0"/>
          <w:numId w:val="12"/>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rPr>
        <w:t>не го наведува методот на производство за секоја поединечна серија на производите од рибарство и аквакултура  добиени од ист вид риба, произведени со различни методи на производство (член 70 став 1)</w:t>
      </w:r>
    </w:p>
    <w:p w:rsidR="002A001D" w:rsidRPr="003E4E29" w:rsidRDefault="00D6769D" w:rsidP="00B746DD">
      <w:pPr>
        <w:numPr>
          <w:ilvl w:val="0"/>
          <w:numId w:val="12"/>
        </w:numPr>
        <w:tabs>
          <w:tab w:val="left" w:pos="360"/>
        </w:tabs>
        <w:autoSpaceDE w:val="0"/>
        <w:autoSpaceDN w:val="0"/>
        <w:adjustRightInd w:val="0"/>
        <w:jc w:val="both"/>
        <w:rPr>
          <w:rFonts w:ascii="Arial" w:hAnsi="Arial" w:cs="Arial"/>
          <w:sz w:val="20"/>
          <w:szCs w:val="20"/>
          <w:lang w:val="en-US"/>
        </w:rPr>
      </w:pPr>
      <w:r w:rsidRPr="003E4E29">
        <w:rPr>
          <w:rFonts w:ascii="Arial" w:hAnsi="Arial" w:cs="Arial"/>
          <w:sz w:val="20"/>
          <w:szCs w:val="20"/>
          <w:lang w:val="en-US"/>
        </w:rPr>
        <w:t xml:space="preserve">става во промет производи од рибарство и аквакултура кои не се означени со ознаката што овозможува да се идентификува серијата или лотот (член 72 став </w:t>
      </w:r>
      <w:r w:rsidRPr="003E4E29">
        <w:rPr>
          <w:rFonts w:ascii="Arial" w:hAnsi="Arial" w:cs="Arial"/>
          <w:sz w:val="20"/>
          <w:szCs w:val="20"/>
        </w:rPr>
        <w:t>4</w:t>
      </w:r>
      <w:r w:rsidRPr="003E4E29">
        <w:rPr>
          <w:rFonts w:ascii="Arial" w:hAnsi="Arial" w:cs="Arial"/>
          <w:sz w:val="20"/>
          <w:szCs w:val="20"/>
          <w:lang w:val="en-US"/>
        </w:rPr>
        <w:t>);</w:t>
      </w:r>
    </w:p>
    <w:p w:rsidR="002E413B" w:rsidRPr="003E4E29" w:rsidRDefault="007D4696" w:rsidP="00B746DD">
      <w:pPr>
        <w:numPr>
          <w:ilvl w:val="0"/>
          <w:numId w:val="12"/>
        </w:numPr>
        <w:tabs>
          <w:tab w:val="left" w:pos="360"/>
        </w:tabs>
        <w:autoSpaceDE w:val="0"/>
        <w:autoSpaceDN w:val="0"/>
        <w:adjustRightInd w:val="0"/>
        <w:jc w:val="both"/>
        <w:rPr>
          <w:rFonts w:ascii="Arial" w:hAnsi="Arial" w:cs="Arial"/>
          <w:sz w:val="20"/>
          <w:szCs w:val="20"/>
        </w:rPr>
      </w:pPr>
      <w:r w:rsidRPr="003E4E29">
        <w:rPr>
          <w:rFonts w:ascii="Arial" w:hAnsi="Arial" w:cs="Arial"/>
          <w:sz w:val="20"/>
          <w:szCs w:val="20"/>
        </w:rPr>
        <w:t>става во промет свежа риба и други водни организми од комерцијален риболов после 24 часа од време на утврдениот период за забрана за риболов на одредениот вид на риба;</w:t>
      </w:r>
      <w:r w:rsidR="002A001D" w:rsidRPr="003E4E29">
        <w:rPr>
          <w:rFonts w:ascii="Arial" w:hAnsi="Arial" w:cs="Arial"/>
          <w:sz w:val="20"/>
          <w:szCs w:val="20"/>
        </w:rPr>
        <w:t xml:space="preserve"> (член 81 став а алинеја 4)</w:t>
      </w:r>
      <w:r w:rsidR="0058037F" w:rsidRPr="003E4E29">
        <w:rPr>
          <w:rFonts w:ascii="Arial" w:hAnsi="Arial" w:cs="Arial"/>
          <w:sz w:val="20"/>
          <w:szCs w:val="20"/>
          <w:lang w:val="en-US"/>
        </w:rPr>
        <w:t>;</w:t>
      </w:r>
    </w:p>
    <w:p w:rsidR="004236BD" w:rsidRPr="003E4E29" w:rsidRDefault="007D4696" w:rsidP="00B746DD">
      <w:pPr>
        <w:numPr>
          <w:ilvl w:val="0"/>
          <w:numId w:val="12"/>
        </w:numPr>
        <w:jc w:val="both"/>
        <w:rPr>
          <w:rFonts w:ascii="Arial" w:hAnsi="Arial" w:cs="Arial"/>
          <w:sz w:val="20"/>
          <w:szCs w:val="20"/>
        </w:rPr>
      </w:pPr>
      <w:r w:rsidRPr="003E4E29">
        <w:rPr>
          <w:rFonts w:ascii="Arial" w:hAnsi="Arial" w:cs="Arial"/>
          <w:sz w:val="20"/>
          <w:szCs w:val="20"/>
        </w:rPr>
        <w:t>лови риба и врши на други активности кои можат да го попречат и отежнат одгледувањето на рибите и другите водни организми на оддалеченост помала од 15 метри околу кафезите</w:t>
      </w:r>
      <w:r w:rsidR="002E413B" w:rsidRPr="003E4E29">
        <w:rPr>
          <w:rFonts w:ascii="Arial" w:hAnsi="Arial" w:cs="Arial"/>
          <w:sz w:val="20"/>
          <w:szCs w:val="20"/>
        </w:rPr>
        <w:t xml:space="preserve"> (член 81 став а алинеја </w:t>
      </w:r>
      <w:r w:rsidR="004236BD" w:rsidRPr="003E4E29">
        <w:rPr>
          <w:rFonts w:ascii="Arial" w:hAnsi="Arial" w:cs="Arial"/>
          <w:sz w:val="20"/>
          <w:szCs w:val="20"/>
        </w:rPr>
        <w:t>11</w:t>
      </w:r>
      <w:r w:rsidR="002E413B" w:rsidRPr="003E4E29">
        <w:rPr>
          <w:rFonts w:ascii="Arial" w:hAnsi="Arial" w:cs="Arial"/>
          <w:sz w:val="20"/>
          <w:szCs w:val="20"/>
        </w:rPr>
        <w:t>)</w:t>
      </w:r>
      <w:r w:rsidR="0058037F" w:rsidRPr="003E4E29">
        <w:rPr>
          <w:rFonts w:ascii="Arial" w:hAnsi="Arial" w:cs="Arial"/>
          <w:sz w:val="20"/>
          <w:szCs w:val="20"/>
        </w:rPr>
        <w:t>;</w:t>
      </w:r>
    </w:p>
    <w:p w:rsidR="0058037F" w:rsidRPr="003E4E29" w:rsidRDefault="0058037F" w:rsidP="00B746DD">
      <w:pPr>
        <w:numPr>
          <w:ilvl w:val="0"/>
          <w:numId w:val="12"/>
        </w:numPr>
        <w:jc w:val="both"/>
        <w:rPr>
          <w:rFonts w:ascii="Arial" w:hAnsi="Arial" w:cs="Arial"/>
          <w:sz w:val="20"/>
          <w:szCs w:val="20"/>
        </w:rPr>
      </w:pPr>
      <w:r w:rsidRPr="003E4E29">
        <w:rPr>
          <w:rFonts w:ascii="Arial" w:hAnsi="Arial" w:cs="Arial"/>
          <w:sz w:val="20"/>
          <w:szCs w:val="20"/>
        </w:rPr>
        <w:t>средствата од надоместокот на штетата не ги намени за порибување (член 84 став 4)</w:t>
      </w:r>
      <w:r w:rsidR="00BD3FAC">
        <w:rPr>
          <w:rFonts w:ascii="Arial" w:hAnsi="Arial" w:cs="Arial"/>
          <w:sz w:val="20"/>
          <w:szCs w:val="20"/>
        </w:rPr>
        <w:t xml:space="preserve"> и</w:t>
      </w:r>
    </w:p>
    <w:p w:rsidR="007D4696" w:rsidRPr="003E4E29" w:rsidRDefault="00136DE0" w:rsidP="00B746DD">
      <w:pPr>
        <w:numPr>
          <w:ilvl w:val="0"/>
          <w:numId w:val="12"/>
        </w:numPr>
        <w:jc w:val="both"/>
        <w:rPr>
          <w:rFonts w:ascii="Arial" w:hAnsi="Arial" w:cs="Arial"/>
          <w:sz w:val="20"/>
          <w:szCs w:val="20"/>
        </w:rPr>
      </w:pPr>
      <w:r>
        <w:rPr>
          <w:rFonts w:ascii="Arial" w:hAnsi="Arial" w:cs="Arial"/>
          <w:sz w:val="20"/>
          <w:szCs w:val="20"/>
        </w:rPr>
        <w:t>о</w:t>
      </w:r>
      <w:r w:rsidR="007D4696" w:rsidRPr="003E4E29">
        <w:rPr>
          <w:rFonts w:ascii="Arial" w:hAnsi="Arial" w:cs="Arial"/>
          <w:sz w:val="20"/>
          <w:szCs w:val="20"/>
        </w:rPr>
        <w:t xml:space="preserve">дгледува </w:t>
      </w:r>
      <w:r w:rsidR="0058037F" w:rsidRPr="003E4E29">
        <w:rPr>
          <w:rFonts w:ascii="Arial" w:hAnsi="Arial" w:cs="Arial"/>
          <w:sz w:val="20"/>
          <w:szCs w:val="20"/>
        </w:rPr>
        <w:t xml:space="preserve">порибителен материјал </w:t>
      </w:r>
      <w:r w:rsidR="007D4696" w:rsidRPr="003E4E29">
        <w:rPr>
          <w:rFonts w:ascii="Arial" w:hAnsi="Arial" w:cs="Arial"/>
          <w:sz w:val="20"/>
          <w:szCs w:val="20"/>
        </w:rPr>
        <w:t xml:space="preserve"> спротивно на член 8</w:t>
      </w:r>
      <w:r w:rsidR="0058037F" w:rsidRPr="003E4E29">
        <w:rPr>
          <w:rFonts w:ascii="Arial" w:hAnsi="Arial" w:cs="Arial"/>
          <w:sz w:val="20"/>
          <w:szCs w:val="20"/>
        </w:rPr>
        <w:t>8</w:t>
      </w:r>
      <w:r w:rsidR="00BD3FAC">
        <w:rPr>
          <w:rFonts w:ascii="Arial" w:hAnsi="Arial" w:cs="Arial"/>
          <w:sz w:val="20"/>
          <w:szCs w:val="20"/>
        </w:rPr>
        <w:t>.</w:t>
      </w:r>
    </w:p>
    <w:p w:rsidR="007D4696" w:rsidRPr="00461EC4" w:rsidRDefault="007D4696" w:rsidP="00461EC4">
      <w:pPr>
        <w:tabs>
          <w:tab w:val="left" w:pos="360"/>
        </w:tabs>
        <w:autoSpaceDE w:val="0"/>
        <w:autoSpaceDN w:val="0"/>
        <w:adjustRightInd w:val="0"/>
        <w:jc w:val="both"/>
        <w:rPr>
          <w:rFonts w:ascii="Arial" w:hAnsi="Arial" w:cs="Arial"/>
          <w:sz w:val="20"/>
          <w:szCs w:val="20"/>
          <w:lang w:val="en-US"/>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Глоба во износ од 50 до 100 евра во денарска противвредност ќе му се изрече и на одговорното лице во правното лице за сторен прекршок од ставот 1 на овој член.</w:t>
      </w:r>
    </w:p>
    <w:p w:rsidR="00214B54" w:rsidRDefault="00214B54" w:rsidP="00461EC4">
      <w:pPr>
        <w:autoSpaceDE w:val="0"/>
        <w:autoSpaceDN w:val="0"/>
        <w:adjustRightInd w:val="0"/>
        <w:jc w:val="center"/>
        <w:rPr>
          <w:rFonts w:ascii="Arial" w:hAnsi="Arial" w:cs="Arial"/>
          <w:b/>
          <w:sz w:val="20"/>
          <w:szCs w:val="20"/>
        </w:rPr>
      </w:pPr>
    </w:p>
    <w:p w:rsidR="007D4696" w:rsidRPr="00313D06" w:rsidRDefault="00461EC4" w:rsidP="00461EC4">
      <w:pPr>
        <w:autoSpaceDE w:val="0"/>
        <w:autoSpaceDN w:val="0"/>
        <w:adjustRightInd w:val="0"/>
        <w:jc w:val="center"/>
        <w:rPr>
          <w:rFonts w:ascii="Arial" w:hAnsi="Arial" w:cs="Arial"/>
          <w:b/>
          <w:sz w:val="20"/>
          <w:szCs w:val="20"/>
          <w:lang w:val="en-US"/>
        </w:rPr>
      </w:pPr>
      <w:r>
        <w:rPr>
          <w:rFonts w:ascii="Arial" w:hAnsi="Arial" w:cs="Arial"/>
          <w:b/>
          <w:sz w:val="20"/>
          <w:szCs w:val="20"/>
        </w:rPr>
        <w:t xml:space="preserve">Член </w:t>
      </w:r>
      <w:r w:rsidR="00313D06">
        <w:rPr>
          <w:rFonts w:ascii="Arial" w:hAnsi="Arial" w:cs="Arial"/>
          <w:b/>
          <w:sz w:val="20"/>
          <w:szCs w:val="20"/>
          <w:lang w:val="en-US"/>
        </w:rPr>
        <w:t>99</w:t>
      </w:r>
    </w:p>
    <w:p w:rsidR="0022707A" w:rsidRPr="0022707A" w:rsidRDefault="0022707A" w:rsidP="0022707A">
      <w:pPr>
        <w:autoSpaceDE w:val="0"/>
        <w:autoSpaceDN w:val="0"/>
        <w:adjustRightInd w:val="0"/>
        <w:jc w:val="center"/>
        <w:rPr>
          <w:rFonts w:ascii="Arial" w:hAnsi="Arial" w:cs="Arial"/>
          <w:b/>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Глоба во износ од </w:t>
      </w:r>
      <w:r w:rsidR="00A969E8">
        <w:rPr>
          <w:rFonts w:ascii="Arial" w:hAnsi="Arial" w:cs="Arial"/>
          <w:sz w:val="20"/>
          <w:szCs w:val="20"/>
        </w:rPr>
        <w:t>2</w:t>
      </w:r>
      <w:r w:rsidR="0062372E">
        <w:rPr>
          <w:rFonts w:ascii="Arial" w:hAnsi="Arial" w:cs="Arial"/>
          <w:sz w:val="20"/>
          <w:szCs w:val="20"/>
          <w:lang w:val="en-US"/>
        </w:rPr>
        <w:t>5</w:t>
      </w:r>
      <w:r w:rsidRPr="007D4696">
        <w:rPr>
          <w:rFonts w:ascii="Arial" w:hAnsi="Arial" w:cs="Arial"/>
          <w:sz w:val="20"/>
          <w:szCs w:val="20"/>
        </w:rPr>
        <w:t>0 евра во денарска противвредност ќе му се изрече за прекршок на физичко лице, ако:</w:t>
      </w:r>
    </w:p>
    <w:p w:rsidR="007D4696" w:rsidRPr="007D4696" w:rsidRDefault="007D4696" w:rsidP="00BD3FAC">
      <w:pPr>
        <w:autoSpaceDE w:val="0"/>
        <w:autoSpaceDN w:val="0"/>
        <w:adjustRightInd w:val="0"/>
        <w:jc w:val="both"/>
        <w:rPr>
          <w:rFonts w:ascii="Arial" w:hAnsi="Arial" w:cs="Arial"/>
          <w:sz w:val="20"/>
          <w:szCs w:val="20"/>
        </w:rPr>
      </w:pPr>
    </w:p>
    <w:p w:rsidR="00BA5709" w:rsidRPr="00BD3FAC" w:rsidRDefault="00BA5709"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врши комерцијален риболов на води за кои не му е издадена легитимација и/или со и рибарски алат и опема кои не се впишани во легитимацијата (член 35 став 3)</w:t>
      </w:r>
      <w:r w:rsidRPr="00BD3FAC">
        <w:rPr>
          <w:rFonts w:ascii="Arial" w:hAnsi="Arial" w:cs="Arial"/>
          <w:sz w:val="20"/>
          <w:szCs w:val="20"/>
          <w:lang w:val="en-US"/>
        </w:rPr>
        <w:t>;</w:t>
      </w:r>
    </w:p>
    <w:p w:rsidR="00000311" w:rsidRPr="00BD3FAC" w:rsidRDefault="007D4696"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ја врати легитимацијата по престанување на работниот о</w:t>
      </w:r>
      <w:r w:rsidR="00BA5709" w:rsidRPr="00BD3FAC">
        <w:rPr>
          <w:rFonts w:ascii="Arial" w:hAnsi="Arial" w:cs="Arial"/>
          <w:sz w:val="20"/>
          <w:szCs w:val="20"/>
        </w:rPr>
        <w:t xml:space="preserve">днос (член 35 став </w:t>
      </w:r>
      <w:r w:rsidR="00BA5709" w:rsidRPr="00BD3FAC">
        <w:rPr>
          <w:rFonts w:ascii="Arial" w:hAnsi="Arial" w:cs="Arial"/>
          <w:sz w:val="20"/>
          <w:szCs w:val="20"/>
          <w:lang w:val="en-US"/>
        </w:rPr>
        <w:t>5</w:t>
      </w:r>
      <w:r w:rsidR="00BA5709" w:rsidRPr="00BD3FAC">
        <w:rPr>
          <w:rFonts w:ascii="Arial" w:hAnsi="Arial" w:cs="Arial"/>
          <w:sz w:val="20"/>
          <w:szCs w:val="20"/>
        </w:rPr>
        <w:t xml:space="preserve"> и 36 став 7</w:t>
      </w:r>
      <w:r w:rsidR="008924BD" w:rsidRPr="00BD3FAC">
        <w:rPr>
          <w:rFonts w:ascii="Arial" w:hAnsi="Arial" w:cs="Arial"/>
          <w:sz w:val="20"/>
          <w:szCs w:val="20"/>
          <w:lang w:val="en-US"/>
        </w:rPr>
        <w:t>;</w:t>
      </w:r>
    </w:p>
    <w:p w:rsidR="00000311" w:rsidRPr="00BD3FAC" w:rsidRDefault="00000311"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лови риба во определено време на забрана во период на природен мрест (Член 37 став 1)</w:t>
      </w:r>
      <w:r w:rsidR="004058AD">
        <w:rPr>
          <w:rFonts w:ascii="Arial" w:hAnsi="Arial" w:cs="Arial"/>
          <w:sz w:val="20"/>
          <w:szCs w:val="20"/>
          <w:lang w:val="en-US"/>
        </w:rPr>
        <w:t>;</w:t>
      </w:r>
    </w:p>
    <w:p w:rsidR="004257C8" w:rsidRPr="00BD3FAC" w:rsidRDefault="004257C8"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lastRenderedPageBreak/>
        <w:t>лови риби и други водни организми во количини поголеми од утврдените во договорот (член 37 став 2);</w:t>
      </w:r>
    </w:p>
    <w:p w:rsidR="003F64FA" w:rsidRDefault="004257C8"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лови риби и други водни организми под дозволената големина утврдена во правилникот (член 37 став 2 );</w:t>
      </w:r>
    </w:p>
    <w:p w:rsidR="003E4E29" w:rsidRPr="003F64FA" w:rsidRDefault="003E4E29"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3F64FA">
        <w:rPr>
          <w:rFonts w:ascii="Arial" w:hAnsi="Arial" w:cs="Arial"/>
          <w:sz w:val="20"/>
          <w:szCs w:val="20"/>
        </w:rPr>
        <w:t>врши рекреативен риболов без легитимација и дозвола (членови 40 став 1 и 41 став 1</w:t>
      </w:r>
      <w:r w:rsidRPr="003F64FA">
        <w:rPr>
          <w:rFonts w:ascii="Arial" w:hAnsi="Arial" w:cs="Arial"/>
          <w:sz w:val="20"/>
          <w:szCs w:val="20"/>
          <w:lang w:val="en-US"/>
        </w:rPr>
        <w:t>);</w:t>
      </w:r>
    </w:p>
    <w:p w:rsidR="00194E56" w:rsidRPr="00BD3FAC" w:rsidRDefault="004257C8" w:rsidP="00B746DD">
      <w:pPr>
        <w:numPr>
          <w:ilvl w:val="0"/>
          <w:numId w:val="26"/>
        </w:numPr>
        <w:tabs>
          <w:tab w:val="left" w:pos="720"/>
        </w:tabs>
        <w:jc w:val="both"/>
        <w:rPr>
          <w:rFonts w:ascii="Arial" w:hAnsi="Arial" w:cs="Arial"/>
          <w:sz w:val="20"/>
          <w:szCs w:val="20"/>
        </w:rPr>
      </w:pPr>
      <w:r w:rsidRPr="00BD3FAC">
        <w:rPr>
          <w:rFonts w:ascii="Arial" w:hAnsi="Arial" w:cs="Arial"/>
          <w:sz w:val="20"/>
          <w:szCs w:val="20"/>
        </w:rPr>
        <w:t>врши аквакултура а не е запишан во регистарот (член 47 став 2);</w:t>
      </w:r>
    </w:p>
    <w:p w:rsidR="004257C8" w:rsidRPr="00BD3FAC" w:rsidRDefault="00194E56" w:rsidP="00B746DD">
      <w:pPr>
        <w:numPr>
          <w:ilvl w:val="0"/>
          <w:numId w:val="26"/>
        </w:numPr>
        <w:tabs>
          <w:tab w:val="left" w:pos="720"/>
        </w:tabs>
        <w:jc w:val="both"/>
        <w:rPr>
          <w:rFonts w:ascii="Arial" w:hAnsi="Arial" w:cs="Arial"/>
          <w:sz w:val="20"/>
          <w:szCs w:val="20"/>
        </w:rPr>
      </w:pPr>
      <w:r w:rsidRPr="00BD3FAC">
        <w:rPr>
          <w:rFonts w:ascii="Arial" w:hAnsi="Arial" w:cs="Arial"/>
          <w:sz w:val="20"/>
          <w:szCs w:val="20"/>
        </w:rPr>
        <w:t xml:space="preserve">одгледува видови риби и други водни организми кои не се наведени во решението за запишување во регистарот на вршители на аквакултура член </w:t>
      </w:r>
      <w:r w:rsidR="00B840F1" w:rsidRPr="00BD3FAC">
        <w:rPr>
          <w:rFonts w:ascii="Arial" w:hAnsi="Arial" w:cs="Arial"/>
          <w:sz w:val="20"/>
          <w:szCs w:val="20"/>
        </w:rPr>
        <w:t>(</w:t>
      </w:r>
      <w:r w:rsidRPr="00BD3FAC">
        <w:rPr>
          <w:rFonts w:ascii="Arial" w:hAnsi="Arial" w:cs="Arial"/>
          <w:sz w:val="20"/>
          <w:szCs w:val="20"/>
        </w:rPr>
        <w:t>49 став 1 алинеја 1</w:t>
      </w:r>
      <w:r w:rsidR="00B840F1" w:rsidRPr="00BD3FAC">
        <w:rPr>
          <w:rFonts w:ascii="Arial" w:hAnsi="Arial" w:cs="Arial"/>
          <w:sz w:val="20"/>
          <w:szCs w:val="20"/>
        </w:rPr>
        <w:t>)</w:t>
      </w:r>
      <w:r w:rsidR="00B840F1" w:rsidRPr="00BD3FAC">
        <w:rPr>
          <w:rFonts w:ascii="Arial" w:hAnsi="Arial" w:cs="Arial"/>
          <w:sz w:val="20"/>
          <w:szCs w:val="20"/>
          <w:lang w:val="en-US"/>
        </w:rPr>
        <w:t>;</w:t>
      </w:r>
    </w:p>
    <w:p w:rsidR="00000311" w:rsidRPr="00BD3FAC" w:rsidRDefault="00194E56"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спречи бегање на риби и други водни организми од објектите за аквакултура член 49 став 1 алинеја 2</w:t>
      </w:r>
      <w:r w:rsidR="00000311" w:rsidRPr="00BD3FAC">
        <w:rPr>
          <w:rFonts w:ascii="Arial" w:hAnsi="Arial" w:cs="Arial"/>
          <w:sz w:val="20"/>
          <w:szCs w:val="20"/>
        </w:rPr>
        <w:t>;</w:t>
      </w:r>
    </w:p>
    <w:p w:rsidR="00194E56" w:rsidRPr="00BD3FAC" w:rsidRDefault="00194E56"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доставува податоци до Државниот завод за Статистика во предвидениот рок и на  пропишан начин (член 49 став 1 алинеја 3);</w:t>
      </w:r>
    </w:p>
    <w:p w:rsidR="00194E56" w:rsidRPr="00BD3FAC" w:rsidRDefault="00194E56" w:rsidP="00B746DD">
      <w:pPr>
        <w:numPr>
          <w:ilvl w:val="0"/>
          <w:numId w:val="26"/>
        </w:numPr>
        <w:tabs>
          <w:tab w:val="left" w:pos="360"/>
          <w:tab w:val="left" w:pos="720"/>
        </w:tabs>
        <w:autoSpaceDE w:val="0"/>
        <w:autoSpaceDN w:val="0"/>
        <w:adjustRightInd w:val="0"/>
        <w:jc w:val="both"/>
        <w:rPr>
          <w:rFonts w:ascii="Arial" w:hAnsi="Arial" w:cs="Arial"/>
          <w:sz w:val="20"/>
          <w:szCs w:val="20"/>
        </w:rPr>
      </w:pPr>
      <w:r w:rsidRPr="00BD3FAC">
        <w:rPr>
          <w:rFonts w:ascii="Arial" w:hAnsi="Arial" w:cs="Arial"/>
          <w:sz w:val="20"/>
          <w:szCs w:val="20"/>
        </w:rPr>
        <w:t>не пријави промена во министерството во предвидениот рок и/или не го обележи појасот околу кафезот (член 49 став 1 алинеја 4 и 5);</w:t>
      </w:r>
    </w:p>
    <w:p w:rsidR="00194E56" w:rsidRPr="00BD3FAC" w:rsidRDefault="00136DE0" w:rsidP="00B746DD">
      <w:pPr>
        <w:numPr>
          <w:ilvl w:val="0"/>
          <w:numId w:val="26"/>
        </w:numPr>
        <w:tabs>
          <w:tab w:val="left" w:pos="360"/>
          <w:tab w:val="left" w:pos="720"/>
        </w:tabs>
        <w:autoSpaceDE w:val="0"/>
        <w:autoSpaceDN w:val="0"/>
        <w:adjustRightInd w:val="0"/>
        <w:jc w:val="both"/>
        <w:rPr>
          <w:rFonts w:ascii="Arial" w:hAnsi="Arial" w:cs="Arial"/>
          <w:sz w:val="20"/>
          <w:szCs w:val="20"/>
        </w:rPr>
      </w:pPr>
      <w:r>
        <w:rPr>
          <w:rFonts w:ascii="Arial" w:hAnsi="Arial" w:cs="Arial"/>
          <w:sz w:val="20"/>
          <w:szCs w:val="20"/>
        </w:rPr>
        <w:t>у</w:t>
      </w:r>
      <w:r w:rsidR="00194E56" w:rsidRPr="00BD3FAC">
        <w:rPr>
          <w:rFonts w:ascii="Arial" w:hAnsi="Arial" w:cs="Arial"/>
          <w:sz w:val="20"/>
          <w:szCs w:val="20"/>
        </w:rPr>
        <w:t>везува и/или одгледува алохтони инвазивни и локално неприсутни видови риби и други водни организми и нивен порибителен материјал без прибавена дозвола (член 50)</w:t>
      </w:r>
      <w:r w:rsidR="00194E56" w:rsidRPr="00BD3FAC">
        <w:rPr>
          <w:rFonts w:ascii="Arial" w:hAnsi="Arial" w:cs="Arial"/>
          <w:sz w:val="20"/>
          <w:szCs w:val="20"/>
          <w:lang w:val="en-US"/>
        </w:rPr>
        <w:t>;</w:t>
      </w:r>
    </w:p>
    <w:p w:rsidR="00603228" w:rsidRPr="00BD3FAC" w:rsidRDefault="00136DE0" w:rsidP="00B746DD">
      <w:pPr>
        <w:numPr>
          <w:ilvl w:val="0"/>
          <w:numId w:val="26"/>
        </w:numPr>
        <w:autoSpaceDE w:val="0"/>
        <w:autoSpaceDN w:val="0"/>
        <w:adjustRightInd w:val="0"/>
        <w:jc w:val="both"/>
        <w:rPr>
          <w:rFonts w:ascii="Arial" w:hAnsi="Arial" w:cs="Arial"/>
          <w:sz w:val="20"/>
          <w:szCs w:val="20"/>
        </w:rPr>
      </w:pPr>
      <w:r>
        <w:rPr>
          <w:rFonts w:ascii="Arial" w:hAnsi="Arial" w:cs="Arial"/>
          <w:sz w:val="20"/>
          <w:szCs w:val="20"/>
        </w:rPr>
        <w:t>с</w:t>
      </w:r>
      <w:r w:rsidR="00603228" w:rsidRPr="00BD3FAC">
        <w:rPr>
          <w:rFonts w:ascii="Arial" w:hAnsi="Arial" w:cs="Arial"/>
          <w:sz w:val="20"/>
          <w:szCs w:val="20"/>
        </w:rPr>
        <w:t>тава во промет производи од рибарство и аквакултура наменети за директна (човечка) потрошувачка кои не ги ги исполнуваат општите (заедничките) и специфичните стандарди кои се однесуваат на квалитетот, големината, тежината, пакувањето, презентацијата, складирањето и означувањето (член 66 став 1 и 2);</w:t>
      </w:r>
    </w:p>
    <w:p w:rsidR="00D6769D" w:rsidRPr="00BD3FAC" w:rsidRDefault="00D6769D" w:rsidP="00B746DD">
      <w:pPr>
        <w:numPr>
          <w:ilvl w:val="0"/>
          <w:numId w:val="26"/>
        </w:numPr>
        <w:jc w:val="both"/>
        <w:rPr>
          <w:rFonts w:ascii="Arial" w:hAnsi="Arial" w:cs="Arial"/>
          <w:sz w:val="20"/>
          <w:szCs w:val="20"/>
        </w:rPr>
      </w:pPr>
      <w:r w:rsidRPr="00BD3FAC">
        <w:rPr>
          <w:rFonts w:ascii="Arial" w:hAnsi="Arial" w:cs="Arial"/>
          <w:sz w:val="20"/>
          <w:szCs w:val="20"/>
        </w:rPr>
        <w:t>не издава доказ за потеклото на рибата и другите водни организми (член 72 став 2);</w:t>
      </w:r>
    </w:p>
    <w:p w:rsidR="002A001D" w:rsidRPr="00BD3FAC" w:rsidRDefault="002A001D" w:rsidP="00B746DD">
      <w:pPr>
        <w:numPr>
          <w:ilvl w:val="0"/>
          <w:numId w:val="26"/>
        </w:numPr>
        <w:jc w:val="both"/>
        <w:rPr>
          <w:rFonts w:ascii="Arial" w:hAnsi="Arial" w:cs="Arial"/>
          <w:sz w:val="20"/>
          <w:szCs w:val="20"/>
        </w:rPr>
      </w:pPr>
      <w:r w:rsidRPr="00BD3FAC">
        <w:rPr>
          <w:rFonts w:ascii="Arial" w:hAnsi="Arial" w:cs="Arial"/>
          <w:sz w:val="20"/>
          <w:szCs w:val="20"/>
        </w:rPr>
        <w:t>става во промет риба и други водни организми од рекреативен риболов, освен при нивен транспорт со поседување на дозвола за рекреативен риболов во дозволена количина и големина (член 81 став алинеја 3)</w:t>
      </w:r>
      <w:r w:rsidRPr="00BD3FAC">
        <w:rPr>
          <w:rFonts w:ascii="Arial" w:hAnsi="Arial" w:cs="Arial"/>
          <w:sz w:val="20"/>
          <w:szCs w:val="20"/>
          <w:lang w:val="en-US"/>
        </w:rPr>
        <w:t>;</w:t>
      </w:r>
    </w:p>
    <w:p w:rsidR="002E413B" w:rsidRPr="00BD3FAC" w:rsidRDefault="002E413B" w:rsidP="00B746DD">
      <w:pPr>
        <w:numPr>
          <w:ilvl w:val="0"/>
          <w:numId w:val="26"/>
        </w:numPr>
        <w:jc w:val="both"/>
        <w:rPr>
          <w:rFonts w:ascii="Arial" w:hAnsi="Arial" w:cs="Arial"/>
          <w:sz w:val="20"/>
          <w:szCs w:val="20"/>
        </w:rPr>
      </w:pPr>
      <w:r w:rsidRPr="00BD3FAC">
        <w:rPr>
          <w:rFonts w:ascii="Arial" w:hAnsi="Arial" w:cs="Arial"/>
          <w:sz w:val="20"/>
          <w:szCs w:val="20"/>
        </w:rPr>
        <w:t>става</w:t>
      </w:r>
      <w:r w:rsidR="002A001D" w:rsidRPr="00BD3FAC">
        <w:rPr>
          <w:rFonts w:ascii="Arial" w:hAnsi="Arial" w:cs="Arial"/>
          <w:sz w:val="20"/>
          <w:szCs w:val="20"/>
        </w:rPr>
        <w:t xml:space="preserve"> во промет на риби и други водни организми  надвор од местата утврдени за прва продажба</w:t>
      </w:r>
      <w:r w:rsidR="002A001D" w:rsidRPr="00BD3FAC">
        <w:rPr>
          <w:rFonts w:ascii="Arial" w:hAnsi="Arial" w:cs="Arial"/>
          <w:sz w:val="20"/>
          <w:szCs w:val="20"/>
          <w:lang w:val="en-US"/>
        </w:rPr>
        <w:t xml:space="preserve"> </w:t>
      </w:r>
      <w:r w:rsidR="002A001D" w:rsidRPr="00BD3FAC">
        <w:rPr>
          <w:rFonts w:ascii="Arial" w:hAnsi="Arial" w:cs="Arial"/>
          <w:sz w:val="20"/>
          <w:szCs w:val="20"/>
        </w:rPr>
        <w:t xml:space="preserve">(член 81 став алинеја </w:t>
      </w:r>
      <w:r w:rsidRPr="00BD3FAC">
        <w:rPr>
          <w:rFonts w:ascii="Arial" w:hAnsi="Arial" w:cs="Arial"/>
          <w:sz w:val="20"/>
          <w:szCs w:val="20"/>
        </w:rPr>
        <w:t>4</w:t>
      </w:r>
      <w:r w:rsidR="002A001D" w:rsidRPr="00BD3FAC">
        <w:rPr>
          <w:rFonts w:ascii="Arial" w:hAnsi="Arial" w:cs="Arial"/>
          <w:sz w:val="20"/>
          <w:szCs w:val="20"/>
        </w:rPr>
        <w:t>);</w:t>
      </w:r>
    </w:p>
    <w:p w:rsidR="002E413B" w:rsidRPr="00BD3FAC" w:rsidRDefault="002E413B" w:rsidP="00B746DD">
      <w:pPr>
        <w:numPr>
          <w:ilvl w:val="0"/>
          <w:numId w:val="26"/>
        </w:numPr>
        <w:jc w:val="both"/>
        <w:rPr>
          <w:rFonts w:ascii="Arial" w:hAnsi="Arial" w:cs="Arial"/>
          <w:sz w:val="20"/>
          <w:szCs w:val="20"/>
        </w:rPr>
      </w:pPr>
      <w:r w:rsidRPr="00BD3FAC">
        <w:rPr>
          <w:rFonts w:ascii="Arial" w:hAnsi="Arial" w:cs="Arial"/>
          <w:sz w:val="20"/>
          <w:szCs w:val="20"/>
        </w:rPr>
        <w:t>лови на риби и други водни организми со насилно закачување со риболовен прибор, со трокуки, со мрежичка на трска, со преградување, исцрпување и пренасочување на риболовната вода, со поставување на направи на пропусти, канали, брани и други постројки (член 81 став алинеја 6);</w:t>
      </w:r>
    </w:p>
    <w:p w:rsidR="004236BD" w:rsidRPr="00BD3FAC" w:rsidRDefault="002E413B" w:rsidP="00B746DD">
      <w:pPr>
        <w:numPr>
          <w:ilvl w:val="0"/>
          <w:numId w:val="26"/>
        </w:numPr>
        <w:jc w:val="both"/>
        <w:rPr>
          <w:rFonts w:ascii="Arial" w:hAnsi="Arial" w:cs="Arial"/>
          <w:sz w:val="20"/>
          <w:szCs w:val="20"/>
        </w:rPr>
      </w:pPr>
      <w:r w:rsidRPr="00BD3FAC">
        <w:rPr>
          <w:rFonts w:ascii="Arial" w:hAnsi="Arial" w:cs="Arial"/>
          <w:sz w:val="20"/>
          <w:szCs w:val="20"/>
        </w:rPr>
        <w:t>внесува алохтони инвазивни видови риби и други водни организми и/или нивни порибителен материјал,како и реинтродукција на автохтони видови и/или порибителен материјал во риболовните води без дозвола од органот на државн</w:t>
      </w:r>
      <w:r w:rsidR="004236BD" w:rsidRPr="00BD3FAC">
        <w:rPr>
          <w:rFonts w:ascii="Arial" w:hAnsi="Arial" w:cs="Arial"/>
          <w:sz w:val="20"/>
          <w:szCs w:val="20"/>
        </w:rPr>
        <w:t>а управа; (член 81 алинеја 8);</w:t>
      </w:r>
    </w:p>
    <w:p w:rsidR="0058037F" w:rsidRPr="00BD3FAC" w:rsidRDefault="004236BD" w:rsidP="00B746DD">
      <w:pPr>
        <w:numPr>
          <w:ilvl w:val="0"/>
          <w:numId w:val="26"/>
        </w:numPr>
        <w:jc w:val="both"/>
        <w:rPr>
          <w:rFonts w:ascii="Arial" w:hAnsi="Arial" w:cs="Arial"/>
          <w:sz w:val="20"/>
          <w:szCs w:val="20"/>
        </w:rPr>
      </w:pPr>
      <w:r w:rsidRPr="00BD3FAC">
        <w:rPr>
          <w:rFonts w:ascii="Arial" w:hAnsi="Arial" w:cs="Arial"/>
          <w:sz w:val="20"/>
          <w:szCs w:val="20"/>
        </w:rPr>
        <w:t>се движи или задржува во непосредна близина на риболовните води со носење експлозив, огнено оружје, хемиски средства и  мрежа или други забранети риболовни средства</w:t>
      </w:r>
      <w:r w:rsidRPr="00BD3FAC">
        <w:rPr>
          <w:rFonts w:ascii="Arial" w:hAnsi="Arial" w:cs="Arial"/>
          <w:sz w:val="20"/>
          <w:szCs w:val="20"/>
          <w:lang w:val="en-US"/>
        </w:rPr>
        <w:t xml:space="preserve"> </w:t>
      </w:r>
      <w:r w:rsidRPr="00BD3FAC">
        <w:rPr>
          <w:rFonts w:ascii="Arial" w:hAnsi="Arial" w:cs="Arial"/>
          <w:sz w:val="20"/>
          <w:szCs w:val="20"/>
        </w:rPr>
        <w:t>(член 81 алинеја 9)</w:t>
      </w:r>
      <w:r w:rsidRPr="00BD3FAC">
        <w:rPr>
          <w:rFonts w:ascii="Arial" w:hAnsi="Arial" w:cs="Arial"/>
          <w:sz w:val="20"/>
          <w:szCs w:val="20"/>
          <w:lang w:val="en-US"/>
        </w:rPr>
        <w:t>;</w:t>
      </w:r>
    </w:p>
    <w:p w:rsidR="0058037F" w:rsidRPr="00BD3FAC" w:rsidRDefault="007D4696" w:rsidP="00B746DD">
      <w:pPr>
        <w:numPr>
          <w:ilvl w:val="0"/>
          <w:numId w:val="26"/>
        </w:numPr>
        <w:jc w:val="both"/>
        <w:rPr>
          <w:rFonts w:ascii="Arial" w:hAnsi="Arial" w:cs="Arial"/>
          <w:sz w:val="20"/>
          <w:szCs w:val="20"/>
        </w:rPr>
      </w:pPr>
      <w:r w:rsidRPr="00BD3FAC">
        <w:rPr>
          <w:rFonts w:ascii="Arial" w:hAnsi="Arial" w:cs="Arial"/>
          <w:sz w:val="20"/>
          <w:szCs w:val="20"/>
        </w:rPr>
        <w:t>врши  аквакултура во водите на Охридското, Преспанското и Дојранското Езеро</w:t>
      </w:r>
      <w:r w:rsidR="0058037F" w:rsidRPr="00BD3FAC">
        <w:rPr>
          <w:rFonts w:ascii="Arial" w:hAnsi="Arial" w:cs="Arial"/>
          <w:sz w:val="20"/>
          <w:szCs w:val="20"/>
          <w:lang w:val="en-US"/>
        </w:rPr>
        <w:t xml:space="preserve"> </w:t>
      </w:r>
      <w:r w:rsidR="0058037F" w:rsidRPr="00BD3FAC">
        <w:rPr>
          <w:rFonts w:ascii="Arial" w:hAnsi="Arial" w:cs="Arial"/>
          <w:sz w:val="20"/>
          <w:szCs w:val="20"/>
        </w:rPr>
        <w:t xml:space="preserve">(член </w:t>
      </w:r>
      <w:r w:rsidR="00BD3FAC">
        <w:rPr>
          <w:rFonts w:ascii="Arial" w:hAnsi="Arial" w:cs="Arial"/>
          <w:sz w:val="20"/>
          <w:szCs w:val="20"/>
        </w:rPr>
        <w:t>82 став 2) и</w:t>
      </w:r>
    </w:p>
    <w:p w:rsidR="00136DE0" w:rsidRDefault="007D4696" w:rsidP="00B746DD">
      <w:pPr>
        <w:numPr>
          <w:ilvl w:val="0"/>
          <w:numId w:val="26"/>
        </w:numPr>
        <w:jc w:val="both"/>
        <w:rPr>
          <w:rFonts w:ascii="Arial" w:hAnsi="Arial" w:cs="Arial"/>
          <w:sz w:val="20"/>
          <w:szCs w:val="20"/>
        </w:rPr>
      </w:pPr>
      <w:r w:rsidRPr="00BD3FAC">
        <w:rPr>
          <w:rFonts w:ascii="Arial" w:hAnsi="Arial" w:cs="Arial"/>
          <w:sz w:val="20"/>
          <w:szCs w:val="20"/>
        </w:rPr>
        <w:t>во водите поврзани со водите на Охридското, Преспанското и Дојранското Езеро врши аквакултура на алохтони и локално неприсутни видови надвор од затворен - рециклирачки систе</w:t>
      </w:r>
      <w:r w:rsidR="0058037F" w:rsidRPr="00BD3FAC">
        <w:rPr>
          <w:rFonts w:ascii="Arial" w:hAnsi="Arial" w:cs="Arial"/>
          <w:sz w:val="20"/>
          <w:szCs w:val="20"/>
        </w:rPr>
        <w:t>м на одгледување (член 82 став 3</w:t>
      </w:r>
      <w:r w:rsidRPr="00BD3FAC">
        <w:rPr>
          <w:rFonts w:ascii="Arial" w:hAnsi="Arial" w:cs="Arial"/>
          <w:sz w:val="20"/>
          <w:szCs w:val="20"/>
        </w:rPr>
        <w:t>)</w:t>
      </w:r>
      <w:r w:rsidR="00136DE0">
        <w:rPr>
          <w:rFonts w:ascii="Arial" w:hAnsi="Arial" w:cs="Arial"/>
          <w:sz w:val="20"/>
          <w:szCs w:val="20"/>
          <w:lang w:val="en-US"/>
        </w:rPr>
        <w:t xml:space="preserve"> </w:t>
      </w:r>
      <w:r w:rsidR="00136DE0">
        <w:rPr>
          <w:rFonts w:ascii="Arial" w:hAnsi="Arial" w:cs="Arial"/>
          <w:sz w:val="20"/>
          <w:szCs w:val="20"/>
        </w:rPr>
        <w:t>и</w:t>
      </w:r>
    </w:p>
    <w:p w:rsidR="0058037F" w:rsidRPr="00BD3FAC" w:rsidRDefault="00136DE0" w:rsidP="00B746DD">
      <w:pPr>
        <w:numPr>
          <w:ilvl w:val="0"/>
          <w:numId w:val="26"/>
        </w:numPr>
        <w:jc w:val="both"/>
        <w:rPr>
          <w:rFonts w:ascii="Arial" w:hAnsi="Arial" w:cs="Arial"/>
          <w:sz w:val="20"/>
          <w:szCs w:val="20"/>
        </w:rPr>
      </w:pPr>
      <w:r>
        <w:rPr>
          <w:rFonts w:ascii="Arial" w:hAnsi="Arial" w:cs="Arial"/>
          <w:sz w:val="20"/>
          <w:szCs w:val="20"/>
        </w:rPr>
        <w:t>н</w:t>
      </w:r>
      <w:r w:rsidRPr="00136DE0">
        <w:rPr>
          <w:rFonts w:ascii="Arial" w:hAnsi="Arial" w:cs="Arial"/>
          <w:sz w:val="20"/>
          <w:szCs w:val="20"/>
          <w:lang w:val="en-US"/>
        </w:rPr>
        <w:t>епосредните учесници во риболовот не постапуваат согласно  член 93 став 4</w:t>
      </w:r>
      <w:r w:rsidR="00BD3FAC">
        <w:rPr>
          <w:rFonts w:ascii="Arial" w:hAnsi="Arial" w:cs="Arial"/>
          <w:sz w:val="20"/>
          <w:szCs w:val="20"/>
          <w:lang w:val="en-US"/>
        </w:rPr>
        <w:t>.</w:t>
      </w:r>
    </w:p>
    <w:p w:rsidR="007D4696" w:rsidRPr="00BD3FAC" w:rsidRDefault="007D4696" w:rsidP="00BD3FAC">
      <w:pPr>
        <w:autoSpaceDE w:val="0"/>
        <w:autoSpaceDN w:val="0"/>
        <w:adjustRightInd w:val="0"/>
        <w:jc w:val="both"/>
        <w:rPr>
          <w:rFonts w:ascii="Arial" w:hAnsi="Arial" w:cs="Arial"/>
          <w:sz w:val="20"/>
          <w:szCs w:val="20"/>
        </w:rPr>
      </w:pPr>
      <w:r w:rsidRPr="00BD3FAC">
        <w:rPr>
          <w:rFonts w:ascii="Arial" w:hAnsi="Arial" w:cs="Arial"/>
          <w:sz w:val="20"/>
          <w:szCs w:val="20"/>
        </w:rPr>
        <w:tab/>
        <w:t xml:space="preserve"> </w:t>
      </w:r>
    </w:p>
    <w:p w:rsidR="007D4696" w:rsidRPr="00BD3FAC" w:rsidRDefault="00461EC4" w:rsidP="00BD3FAC">
      <w:pPr>
        <w:autoSpaceDE w:val="0"/>
        <w:autoSpaceDN w:val="0"/>
        <w:adjustRightInd w:val="0"/>
        <w:jc w:val="center"/>
        <w:rPr>
          <w:rFonts w:ascii="Arial" w:hAnsi="Arial" w:cs="Arial"/>
          <w:b/>
          <w:sz w:val="20"/>
          <w:szCs w:val="20"/>
          <w:lang w:val="en-US"/>
        </w:rPr>
      </w:pPr>
      <w:r w:rsidRPr="00BD3FAC">
        <w:rPr>
          <w:rFonts w:ascii="Arial" w:hAnsi="Arial" w:cs="Arial"/>
          <w:b/>
          <w:sz w:val="20"/>
          <w:szCs w:val="20"/>
        </w:rPr>
        <w:t xml:space="preserve">Член </w:t>
      </w:r>
      <w:r w:rsidR="00313D06" w:rsidRPr="00BD3FAC">
        <w:rPr>
          <w:rFonts w:ascii="Arial" w:hAnsi="Arial" w:cs="Arial"/>
          <w:b/>
          <w:sz w:val="20"/>
          <w:szCs w:val="20"/>
          <w:lang w:val="en-US"/>
        </w:rPr>
        <w:t>100</w:t>
      </w:r>
    </w:p>
    <w:p w:rsidR="0022707A" w:rsidRPr="00BD3FAC" w:rsidRDefault="0022707A" w:rsidP="00BD3FAC">
      <w:pPr>
        <w:autoSpaceDE w:val="0"/>
        <w:autoSpaceDN w:val="0"/>
        <w:adjustRightInd w:val="0"/>
        <w:jc w:val="both"/>
        <w:rPr>
          <w:rFonts w:ascii="Arial" w:hAnsi="Arial" w:cs="Arial"/>
          <w:b/>
          <w:sz w:val="20"/>
          <w:szCs w:val="20"/>
        </w:rPr>
      </w:pPr>
    </w:p>
    <w:p w:rsidR="007D4696" w:rsidRPr="00BD3FAC" w:rsidRDefault="007D4696" w:rsidP="00BD3FAC">
      <w:pPr>
        <w:autoSpaceDE w:val="0"/>
        <w:autoSpaceDN w:val="0"/>
        <w:adjustRightInd w:val="0"/>
        <w:jc w:val="both"/>
        <w:rPr>
          <w:rFonts w:ascii="Arial" w:hAnsi="Arial" w:cs="Arial"/>
          <w:sz w:val="20"/>
          <w:szCs w:val="20"/>
        </w:rPr>
      </w:pPr>
      <w:r w:rsidRPr="00BD3FAC">
        <w:rPr>
          <w:rFonts w:ascii="Arial" w:hAnsi="Arial" w:cs="Arial"/>
          <w:sz w:val="20"/>
          <w:szCs w:val="20"/>
        </w:rPr>
        <w:t xml:space="preserve">Глоба во износ од </w:t>
      </w:r>
      <w:r w:rsidR="0062372E">
        <w:rPr>
          <w:rFonts w:ascii="Arial" w:hAnsi="Arial" w:cs="Arial"/>
          <w:sz w:val="20"/>
          <w:szCs w:val="20"/>
          <w:lang w:val="en-US"/>
        </w:rPr>
        <w:t>100</w:t>
      </w:r>
      <w:r w:rsidRPr="00BD3FAC">
        <w:rPr>
          <w:rFonts w:ascii="Arial" w:hAnsi="Arial" w:cs="Arial"/>
          <w:sz w:val="20"/>
          <w:szCs w:val="20"/>
        </w:rPr>
        <w:t xml:space="preserve"> до </w:t>
      </w:r>
      <w:r w:rsidR="0062372E">
        <w:rPr>
          <w:rFonts w:ascii="Arial" w:hAnsi="Arial" w:cs="Arial"/>
          <w:sz w:val="20"/>
          <w:szCs w:val="20"/>
          <w:lang w:val="en-US"/>
        </w:rPr>
        <w:t>2</w:t>
      </w:r>
      <w:r w:rsidRPr="00BD3FAC">
        <w:rPr>
          <w:rFonts w:ascii="Arial" w:hAnsi="Arial" w:cs="Arial"/>
          <w:sz w:val="20"/>
          <w:szCs w:val="20"/>
        </w:rPr>
        <w:t>00 евра во денарска противвредност ќе му се изрече за прекршок на физичко лице, ако:</w:t>
      </w:r>
    </w:p>
    <w:p w:rsidR="00DB5495" w:rsidRPr="00BD3FAC" w:rsidRDefault="007D4696" w:rsidP="00B746DD">
      <w:pPr>
        <w:numPr>
          <w:ilvl w:val="0"/>
          <w:numId w:val="27"/>
        </w:numPr>
        <w:autoSpaceDE w:val="0"/>
        <w:autoSpaceDN w:val="0"/>
        <w:adjustRightInd w:val="0"/>
        <w:jc w:val="both"/>
        <w:rPr>
          <w:rFonts w:ascii="Arial" w:hAnsi="Arial" w:cs="Arial"/>
          <w:sz w:val="20"/>
          <w:szCs w:val="20"/>
        </w:rPr>
      </w:pPr>
      <w:r w:rsidRPr="00BD3FAC">
        <w:rPr>
          <w:rFonts w:ascii="Arial" w:hAnsi="Arial" w:cs="Arial"/>
          <w:sz w:val="20"/>
          <w:szCs w:val="20"/>
        </w:rPr>
        <w:t>не ја носи легитимцијата за рибар при вршење на комерци</w:t>
      </w:r>
      <w:r w:rsidR="00C512E4" w:rsidRPr="00BD3FAC">
        <w:rPr>
          <w:rFonts w:ascii="Arial" w:hAnsi="Arial" w:cs="Arial"/>
          <w:sz w:val="20"/>
          <w:szCs w:val="20"/>
        </w:rPr>
        <w:t>јален риболов (член  35 став 2)</w:t>
      </w:r>
      <w:r w:rsidR="00A969E8">
        <w:rPr>
          <w:rFonts w:ascii="Arial" w:hAnsi="Arial" w:cs="Arial"/>
          <w:sz w:val="20"/>
          <w:szCs w:val="20"/>
          <w:lang w:val="en-US"/>
        </w:rPr>
        <w:t>;</w:t>
      </w:r>
    </w:p>
    <w:p w:rsidR="007D4696" w:rsidRPr="00BD3FAC" w:rsidRDefault="00DB5495" w:rsidP="00B746DD">
      <w:pPr>
        <w:numPr>
          <w:ilvl w:val="0"/>
          <w:numId w:val="27"/>
        </w:numPr>
        <w:autoSpaceDE w:val="0"/>
        <w:autoSpaceDN w:val="0"/>
        <w:adjustRightInd w:val="0"/>
        <w:jc w:val="both"/>
        <w:rPr>
          <w:rFonts w:ascii="Arial" w:hAnsi="Arial" w:cs="Arial"/>
          <w:sz w:val="20"/>
          <w:szCs w:val="20"/>
          <w:lang w:val="en-US"/>
        </w:rPr>
      </w:pPr>
      <w:r w:rsidRPr="00BD3FAC">
        <w:rPr>
          <w:rFonts w:ascii="Arial" w:hAnsi="Arial" w:cs="Arial"/>
          <w:sz w:val="20"/>
          <w:szCs w:val="20"/>
        </w:rPr>
        <w:t>не ја носи легитимацијата и /или дозволата за рекреативен риболов и/или не води евиденција и не ги доставува  податоците (член 41 став 6)</w:t>
      </w:r>
      <w:r w:rsidR="00A969E8">
        <w:rPr>
          <w:rFonts w:ascii="Arial" w:hAnsi="Arial" w:cs="Arial"/>
          <w:sz w:val="20"/>
          <w:szCs w:val="20"/>
          <w:lang w:val="en-US"/>
        </w:rPr>
        <w:t>;</w:t>
      </w:r>
      <w:r w:rsidR="00C512E4" w:rsidRPr="00BD3FAC">
        <w:rPr>
          <w:rFonts w:ascii="Arial" w:hAnsi="Arial" w:cs="Arial"/>
          <w:sz w:val="20"/>
          <w:szCs w:val="20"/>
        </w:rPr>
        <w:t xml:space="preserve"> </w:t>
      </w:r>
    </w:p>
    <w:p w:rsidR="002E413B" w:rsidRPr="00BD3FAC" w:rsidRDefault="002E413B" w:rsidP="00B746DD">
      <w:pPr>
        <w:numPr>
          <w:ilvl w:val="0"/>
          <w:numId w:val="27"/>
        </w:numPr>
        <w:jc w:val="both"/>
        <w:rPr>
          <w:rFonts w:ascii="Arial" w:hAnsi="Arial" w:cs="Arial"/>
          <w:sz w:val="20"/>
          <w:szCs w:val="20"/>
          <w:lang w:val="en-US"/>
        </w:rPr>
      </w:pPr>
      <w:r w:rsidRPr="00BD3FAC">
        <w:rPr>
          <w:rFonts w:ascii="Arial" w:hAnsi="Arial" w:cs="Arial"/>
          <w:sz w:val="20"/>
          <w:szCs w:val="20"/>
          <w:lang w:val="en-US"/>
        </w:rPr>
        <w:t>лови риба и врши на други активности кои можат да го попречат и отежнат одгледувањето на рибите и другите водни организми на оддалеченост по</w:t>
      </w:r>
      <w:r w:rsidR="00A969E8">
        <w:rPr>
          <w:rFonts w:ascii="Arial" w:hAnsi="Arial" w:cs="Arial"/>
          <w:sz w:val="20"/>
          <w:szCs w:val="20"/>
          <w:lang w:val="en-US"/>
        </w:rPr>
        <w:t xml:space="preserve">мала од 15 метри околу кафезите </w:t>
      </w:r>
      <w:r w:rsidR="00A969E8">
        <w:rPr>
          <w:rFonts w:ascii="Arial" w:hAnsi="Arial" w:cs="Arial"/>
          <w:sz w:val="20"/>
          <w:szCs w:val="20"/>
        </w:rPr>
        <w:t>и</w:t>
      </w:r>
    </w:p>
    <w:p w:rsidR="007D4696" w:rsidRPr="00BD3FAC" w:rsidRDefault="007D4696" w:rsidP="00B746DD">
      <w:pPr>
        <w:numPr>
          <w:ilvl w:val="0"/>
          <w:numId w:val="27"/>
        </w:numPr>
        <w:autoSpaceDE w:val="0"/>
        <w:autoSpaceDN w:val="0"/>
        <w:adjustRightInd w:val="0"/>
        <w:jc w:val="both"/>
        <w:rPr>
          <w:rFonts w:ascii="Arial" w:hAnsi="Arial" w:cs="Arial"/>
          <w:sz w:val="20"/>
          <w:szCs w:val="20"/>
          <w:lang w:val="en-US"/>
        </w:rPr>
      </w:pPr>
      <w:r w:rsidRPr="00BD3FAC">
        <w:rPr>
          <w:rFonts w:ascii="Arial" w:hAnsi="Arial" w:cs="Arial"/>
          <w:sz w:val="20"/>
          <w:szCs w:val="20"/>
        </w:rPr>
        <w:t>попречува поставување, оштетува и преместува поставени ознаки на риболо</w:t>
      </w:r>
      <w:r w:rsidR="00C512E4" w:rsidRPr="00BD3FAC">
        <w:rPr>
          <w:rFonts w:ascii="Arial" w:hAnsi="Arial" w:cs="Arial"/>
          <w:sz w:val="20"/>
          <w:szCs w:val="20"/>
        </w:rPr>
        <w:t>вните води (член  81 алинеј</w:t>
      </w:r>
      <w:r w:rsidR="004236BD" w:rsidRPr="00BD3FAC">
        <w:rPr>
          <w:rFonts w:ascii="Arial" w:hAnsi="Arial" w:cs="Arial"/>
          <w:sz w:val="20"/>
          <w:szCs w:val="20"/>
          <w:lang w:val="en-US"/>
        </w:rPr>
        <w:t>a</w:t>
      </w:r>
      <w:r w:rsidR="00C512E4" w:rsidRPr="00BD3FAC">
        <w:rPr>
          <w:rFonts w:ascii="Arial" w:hAnsi="Arial" w:cs="Arial"/>
          <w:sz w:val="20"/>
          <w:szCs w:val="20"/>
        </w:rPr>
        <w:t xml:space="preserve"> 1</w:t>
      </w:r>
      <w:r w:rsidR="004236BD" w:rsidRPr="00BD3FAC">
        <w:rPr>
          <w:rFonts w:ascii="Arial" w:hAnsi="Arial" w:cs="Arial"/>
          <w:sz w:val="20"/>
          <w:szCs w:val="20"/>
          <w:lang w:val="en-US"/>
        </w:rPr>
        <w:t>2</w:t>
      </w:r>
      <w:r w:rsidR="00C512E4" w:rsidRPr="00BD3FAC">
        <w:rPr>
          <w:rFonts w:ascii="Arial" w:hAnsi="Arial" w:cs="Arial"/>
          <w:sz w:val="20"/>
          <w:szCs w:val="20"/>
        </w:rPr>
        <w:t>)</w:t>
      </w:r>
      <w:r w:rsidRPr="00BD3FAC">
        <w:rPr>
          <w:rFonts w:ascii="Arial" w:hAnsi="Arial" w:cs="Arial"/>
          <w:sz w:val="20"/>
          <w:szCs w:val="20"/>
        </w:rPr>
        <w:t>.</w:t>
      </w:r>
    </w:p>
    <w:p w:rsidR="007D4696" w:rsidRPr="007D4696" w:rsidRDefault="007D4696" w:rsidP="007D4696">
      <w:pPr>
        <w:autoSpaceDE w:val="0"/>
        <w:autoSpaceDN w:val="0"/>
        <w:adjustRightInd w:val="0"/>
        <w:jc w:val="both"/>
        <w:rPr>
          <w:rFonts w:ascii="Arial" w:hAnsi="Arial" w:cs="Arial"/>
          <w:sz w:val="20"/>
          <w:szCs w:val="20"/>
        </w:rPr>
      </w:pPr>
    </w:p>
    <w:p w:rsidR="0022707A" w:rsidRPr="00313D06" w:rsidRDefault="001374E2" w:rsidP="0022707A">
      <w:pPr>
        <w:autoSpaceDE w:val="0"/>
        <w:autoSpaceDN w:val="0"/>
        <w:adjustRightInd w:val="0"/>
        <w:jc w:val="center"/>
        <w:rPr>
          <w:rFonts w:ascii="Arial" w:hAnsi="Arial" w:cs="Arial"/>
          <w:b/>
          <w:sz w:val="20"/>
          <w:szCs w:val="20"/>
          <w:lang w:val="en-US"/>
        </w:rPr>
      </w:pPr>
      <w:r>
        <w:rPr>
          <w:rFonts w:ascii="Arial" w:hAnsi="Arial" w:cs="Arial"/>
          <w:b/>
          <w:sz w:val="20"/>
          <w:szCs w:val="20"/>
        </w:rPr>
        <w:t xml:space="preserve">Член </w:t>
      </w:r>
      <w:r w:rsidR="00313D06">
        <w:rPr>
          <w:rFonts w:ascii="Arial" w:hAnsi="Arial" w:cs="Arial"/>
          <w:b/>
          <w:sz w:val="20"/>
          <w:szCs w:val="20"/>
          <w:lang w:val="en-US"/>
        </w:rPr>
        <w:t>101</w:t>
      </w:r>
    </w:p>
    <w:p w:rsidR="0022707A" w:rsidRPr="0022707A" w:rsidRDefault="0022707A"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(Одземање на улов, риболовни средства и опрема)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lastRenderedPageBreak/>
        <w:t xml:space="preserve">За сторените прекршоци од членовите </w:t>
      </w:r>
      <w:r w:rsidR="008F7074" w:rsidRPr="008F7074">
        <w:rPr>
          <w:rFonts w:ascii="Arial" w:hAnsi="Arial" w:cs="Arial"/>
          <w:sz w:val="20"/>
          <w:szCs w:val="20"/>
        </w:rPr>
        <w:t>95</w:t>
      </w:r>
      <w:r w:rsidRPr="008F7074">
        <w:rPr>
          <w:rFonts w:ascii="Arial" w:hAnsi="Arial" w:cs="Arial"/>
          <w:sz w:val="20"/>
          <w:szCs w:val="20"/>
        </w:rPr>
        <w:t xml:space="preserve">, </w:t>
      </w:r>
      <w:r w:rsidR="008F7074" w:rsidRPr="008F7074">
        <w:rPr>
          <w:rFonts w:ascii="Arial" w:hAnsi="Arial" w:cs="Arial"/>
          <w:sz w:val="20"/>
          <w:szCs w:val="20"/>
        </w:rPr>
        <w:t>96</w:t>
      </w:r>
      <w:r w:rsidRPr="008F7074">
        <w:rPr>
          <w:rFonts w:ascii="Arial" w:hAnsi="Arial" w:cs="Arial"/>
          <w:sz w:val="20"/>
          <w:szCs w:val="20"/>
        </w:rPr>
        <w:t xml:space="preserve">, </w:t>
      </w:r>
      <w:r w:rsidR="008F7074" w:rsidRPr="008F7074">
        <w:rPr>
          <w:rFonts w:ascii="Arial" w:hAnsi="Arial" w:cs="Arial"/>
          <w:sz w:val="20"/>
          <w:szCs w:val="20"/>
        </w:rPr>
        <w:t xml:space="preserve">97, 98, 99 </w:t>
      </w:r>
      <w:r w:rsidRPr="008F7074">
        <w:rPr>
          <w:rFonts w:ascii="Arial" w:hAnsi="Arial" w:cs="Arial"/>
          <w:sz w:val="20"/>
          <w:szCs w:val="20"/>
        </w:rPr>
        <w:t xml:space="preserve">и </w:t>
      </w:r>
      <w:r w:rsidR="008F7074" w:rsidRPr="008F7074">
        <w:rPr>
          <w:rFonts w:ascii="Arial" w:hAnsi="Arial" w:cs="Arial"/>
          <w:sz w:val="20"/>
          <w:szCs w:val="20"/>
        </w:rPr>
        <w:t>100</w:t>
      </w:r>
      <w:r w:rsidRPr="007D4696">
        <w:rPr>
          <w:rFonts w:ascii="Arial" w:hAnsi="Arial" w:cs="Arial"/>
          <w:sz w:val="20"/>
          <w:szCs w:val="20"/>
        </w:rPr>
        <w:t xml:space="preserve"> на овој закон покрај глобата, ќе се изрече и посебна прекршочна мерка одземање на </w:t>
      </w:r>
      <w:r w:rsidR="008F7074">
        <w:rPr>
          <w:rFonts w:ascii="Arial" w:hAnsi="Arial" w:cs="Arial"/>
          <w:sz w:val="20"/>
          <w:szCs w:val="20"/>
        </w:rPr>
        <w:t>дозволата за рекреатив</w:t>
      </w:r>
      <w:r w:rsidR="00ED708C">
        <w:rPr>
          <w:rFonts w:ascii="Arial" w:hAnsi="Arial" w:cs="Arial"/>
          <w:sz w:val="20"/>
          <w:szCs w:val="20"/>
        </w:rPr>
        <w:t>ен риболов, легитимацијата за ри</w:t>
      </w:r>
      <w:r w:rsidR="008F7074">
        <w:rPr>
          <w:rFonts w:ascii="Arial" w:hAnsi="Arial" w:cs="Arial"/>
          <w:sz w:val="20"/>
          <w:szCs w:val="20"/>
        </w:rPr>
        <w:t xml:space="preserve">бар, </w:t>
      </w:r>
      <w:r w:rsidRPr="007D4696">
        <w:rPr>
          <w:rFonts w:ascii="Arial" w:hAnsi="Arial" w:cs="Arial"/>
          <w:sz w:val="20"/>
          <w:szCs w:val="20"/>
        </w:rPr>
        <w:t>уловот, рибата и порибителниот материјал пуштени во промет, како и материјалната корист остварена со незаконски риболов, риболовните средства и опремата со кои е сторен прекршокот.</w:t>
      </w:r>
    </w:p>
    <w:p w:rsidR="0022707A" w:rsidRDefault="007D4696" w:rsidP="0022707A">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22707A" w:rsidRPr="00313D06" w:rsidRDefault="0022707A" w:rsidP="0022707A">
      <w:pPr>
        <w:autoSpaceDE w:val="0"/>
        <w:autoSpaceDN w:val="0"/>
        <w:adjustRightInd w:val="0"/>
        <w:jc w:val="center"/>
        <w:rPr>
          <w:rFonts w:ascii="Arial" w:hAnsi="Arial" w:cs="Arial"/>
          <w:b/>
          <w:sz w:val="20"/>
          <w:szCs w:val="20"/>
          <w:lang w:val="en-US"/>
        </w:rPr>
      </w:pPr>
      <w:r w:rsidRPr="0022707A">
        <w:rPr>
          <w:rFonts w:ascii="Arial" w:hAnsi="Arial" w:cs="Arial"/>
          <w:b/>
          <w:sz w:val="20"/>
          <w:szCs w:val="20"/>
        </w:rPr>
        <w:t xml:space="preserve">Член </w:t>
      </w:r>
      <w:r w:rsidR="00313D06">
        <w:rPr>
          <w:rFonts w:ascii="Arial" w:hAnsi="Arial" w:cs="Arial"/>
          <w:b/>
          <w:sz w:val="20"/>
          <w:szCs w:val="20"/>
          <w:lang w:val="en-US"/>
        </w:rPr>
        <w:t>102</w:t>
      </w:r>
    </w:p>
    <w:p w:rsidR="007D4696" w:rsidRPr="0022707A" w:rsidRDefault="007D4696" w:rsidP="0022707A">
      <w:pPr>
        <w:autoSpaceDE w:val="0"/>
        <w:autoSpaceDN w:val="0"/>
        <w:adjustRightInd w:val="0"/>
        <w:jc w:val="center"/>
        <w:rPr>
          <w:rFonts w:ascii="Arial" w:hAnsi="Arial" w:cs="Arial"/>
          <w:b/>
          <w:sz w:val="20"/>
          <w:szCs w:val="20"/>
        </w:rPr>
      </w:pPr>
      <w:r w:rsidRPr="0022707A">
        <w:rPr>
          <w:rFonts w:ascii="Arial" w:hAnsi="Arial" w:cs="Arial"/>
          <w:b/>
          <w:sz w:val="20"/>
          <w:szCs w:val="20"/>
        </w:rPr>
        <w:t>(Прекршочна постапка и постапка за порамнување)</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Пред поднесување на барањето за поведување на прекршочна постапка за прекршоците предвидени во овој закон, државниот инспектор за земјоделство на сторителот на прекршокот ќе му предложи постапка за порамнување со издавање на прекршочен платен налог, согласно со Законот за прекршоци.</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Државниот инспектор за земјоделство е должен да води евиденција за издадените прекршочни платни налози, како и за исходот на покренатите постапки.</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Во евиденцијата од ставот 2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Личните податоци од ставот 3 на овој член се чуваат пет години од денот на внесување во евиденцијата.</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Формата и содржината на прекршочниот платен налог ги пропишува министерот за земјоделство, шумарство и водостопанство.</w:t>
      </w:r>
    </w:p>
    <w:p w:rsidR="007D4696" w:rsidRPr="007D4696" w:rsidRDefault="007D4696" w:rsidP="007D4696">
      <w:pPr>
        <w:autoSpaceDE w:val="0"/>
        <w:autoSpaceDN w:val="0"/>
        <w:adjustRightInd w:val="0"/>
        <w:jc w:val="both"/>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За прекршоците утврдени со членовите </w:t>
      </w:r>
      <w:r w:rsidR="008F7074">
        <w:rPr>
          <w:rFonts w:ascii="Arial" w:hAnsi="Arial" w:cs="Arial"/>
          <w:sz w:val="20"/>
          <w:szCs w:val="20"/>
        </w:rPr>
        <w:t>98, 99 и 100</w:t>
      </w:r>
      <w:r w:rsidR="008F7074" w:rsidRPr="007D4696">
        <w:rPr>
          <w:rFonts w:ascii="Arial" w:hAnsi="Arial" w:cs="Arial"/>
          <w:sz w:val="20"/>
          <w:szCs w:val="20"/>
        </w:rPr>
        <w:t xml:space="preserve"> </w:t>
      </w:r>
      <w:r w:rsidRPr="007D4696">
        <w:rPr>
          <w:rFonts w:ascii="Arial" w:hAnsi="Arial" w:cs="Arial"/>
          <w:sz w:val="20"/>
          <w:szCs w:val="20"/>
        </w:rPr>
        <w:t xml:space="preserve">од овој закон прекршочна постапка води и прекршочна санкција изрекува прекршочна комисија формирана согласно со Законот за Државниот инспекторат за земјоделство, а за прекршоците утврдени со членовите </w:t>
      </w:r>
      <w:r w:rsidR="004058AD">
        <w:rPr>
          <w:rFonts w:ascii="Arial" w:hAnsi="Arial" w:cs="Arial"/>
          <w:sz w:val="20"/>
          <w:szCs w:val="20"/>
        </w:rPr>
        <w:t>95, 96,</w:t>
      </w:r>
      <w:r w:rsidR="008F7074">
        <w:rPr>
          <w:rFonts w:ascii="Arial" w:hAnsi="Arial" w:cs="Arial"/>
          <w:sz w:val="20"/>
          <w:szCs w:val="20"/>
        </w:rPr>
        <w:t xml:space="preserve"> 9</w:t>
      </w:r>
      <w:r w:rsidR="00A969E8">
        <w:rPr>
          <w:rFonts w:ascii="Arial" w:hAnsi="Arial" w:cs="Arial"/>
          <w:sz w:val="20"/>
          <w:szCs w:val="20"/>
          <w:lang w:val="en-US"/>
        </w:rPr>
        <w:t>7</w:t>
      </w:r>
      <w:r w:rsidR="008F7074" w:rsidRPr="007D4696">
        <w:rPr>
          <w:rFonts w:ascii="Arial" w:hAnsi="Arial" w:cs="Arial"/>
          <w:sz w:val="20"/>
          <w:szCs w:val="20"/>
        </w:rPr>
        <w:t xml:space="preserve"> </w:t>
      </w:r>
      <w:r w:rsidR="004058AD">
        <w:rPr>
          <w:rFonts w:ascii="Arial" w:hAnsi="Arial" w:cs="Arial"/>
          <w:sz w:val="20"/>
          <w:szCs w:val="20"/>
        </w:rPr>
        <w:t xml:space="preserve"> и 101 </w:t>
      </w:r>
      <w:r w:rsidRPr="007D4696">
        <w:rPr>
          <w:rFonts w:ascii="Arial" w:hAnsi="Arial" w:cs="Arial"/>
          <w:sz w:val="20"/>
          <w:szCs w:val="20"/>
        </w:rPr>
        <w:t>од овој закон прекршочна постапка води и прекршочна санкција изрекува надлежен суд.</w:t>
      </w: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 xml:space="preserve"> </w:t>
      </w:r>
    </w:p>
    <w:p w:rsidR="007D4696" w:rsidRPr="00313D06" w:rsidRDefault="008559C2" w:rsidP="00C512E4">
      <w:pPr>
        <w:autoSpaceDE w:val="0"/>
        <w:autoSpaceDN w:val="0"/>
        <w:adjustRightInd w:val="0"/>
        <w:jc w:val="center"/>
        <w:rPr>
          <w:rFonts w:ascii="Arial" w:hAnsi="Arial" w:cs="Arial"/>
          <w:b/>
          <w:sz w:val="20"/>
          <w:szCs w:val="20"/>
          <w:lang w:val="en-US"/>
        </w:rPr>
      </w:pPr>
      <w:r w:rsidRPr="008559C2">
        <w:rPr>
          <w:rFonts w:ascii="Arial" w:hAnsi="Arial" w:cs="Arial"/>
          <w:b/>
          <w:sz w:val="20"/>
          <w:szCs w:val="20"/>
        </w:rPr>
        <w:t xml:space="preserve">Член </w:t>
      </w:r>
      <w:r w:rsidR="00313D06">
        <w:rPr>
          <w:rFonts w:ascii="Arial" w:hAnsi="Arial" w:cs="Arial"/>
          <w:b/>
          <w:sz w:val="20"/>
          <w:szCs w:val="20"/>
          <w:lang w:val="en-US"/>
        </w:rPr>
        <w:t>103</w:t>
      </w:r>
    </w:p>
    <w:p w:rsidR="008559C2" w:rsidRPr="007D4696" w:rsidRDefault="008559C2" w:rsidP="008559C2">
      <w:pPr>
        <w:autoSpaceDE w:val="0"/>
        <w:autoSpaceDN w:val="0"/>
        <w:adjustRightInd w:val="0"/>
        <w:jc w:val="center"/>
        <w:rPr>
          <w:rFonts w:ascii="Arial" w:hAnsi="Arial" w:cs="Arial"/>
          <w:sz w:val="20"/>
          <w:szCs w:val="20"/>
        </w:rPr>
      </w:pPr>
    </w:p>
    <w:p w:rsidR="007D4696" w:rsidRPr="007D4696" w:rsidRDefault="007D4696" w:rsidP="007D4696">
      <w:pPr>
        <w:autoSpaceDE w:val="0"/>
        <w:autoSpaceDN w:val="0"/>
        <w:adjustRightInd w:val="0"/>
        <w:jc w:val="both"/>
        <w:rPr>
          <w:rFonts w:ascii="Arial" w:hAnsi="Arial" w:cs="Arial"/>
          <w:sz w:val="20"/>
          <w:szCs w:val="20"/>
        </w:rPr>
      </w:pPr>
      <w:r w:rsidRPr="007D4696">
        <w:rPr>
          <w:rFonts w:ascii="Arial" w:hAnsi="Arial" w:cs="Arial"/>
          <w:sz w:val="20"/>
          <w:szCs w:val="20"/>
        </w:rPr>
        <w:t>Одмерувањето на висината на глобата за правното лице се врши согласно со Законот за прекршоците.</w:t>
      </w:r>
    </w:p>
    <w:p w:rsidR="007D4696" w:rsidRPr="007D4696" w:rsidRDefault="007D4696" w:rsidP="007D4696">
      <w:pPr>
        <w:autoSpaceDE w:val="0"/>
        <w:autoSpaceDN w:val="0"/>
        <w:adjustRightInd w:val="0"/>
        <w:jc w:val="both"/>
        <w:rPr>
          <w:rFonts w:ascii="Arial" w:hAnsi="Arial" w:cs="Arial"/>
          <w:sz w:val="20"/>
          <w:szCs w:val="20"/>
        </w:rPr>
      </w:pPr>
    </w:p>
    <w:p w:rsidR="008F7074" w:rsidRDefault="008F7074" w:rsidP="008F7074">
      <w:pPr>
        <w:autoSpaceDE w:val="0"/>
        <w:autoSpaceDN w:val="0"/>
        <w:adjustRightInd w:val="0"/>
        <w:jc w:val="center"/>
        <w:rPr>
          <w:rFonts w:ascii="Arial" w:hAnsi="Arial" w:cs="Arial"/>
          <w:b/>
          <w:sz w:val="20"/>
          <w:szCs w:val="20"/>
          <w:lang w:val="en-US"/>
        </w:rPr>
      </w:pPr>
    </w:p>
    <w:p w:rsidR="008F7074" w:rsidRDefault="008F7074" w:rsidP="008F7074">
      <w:pPr>
        <w:autoSpaceDE w:val="0"/>
        <w:autoSpaceDN w:val="0"/>
        <w:adjustRightInd w:val="0"/>
        <w:jc w:val="center"/>
        <w:rPr>
          <w:rFonts w:ascii="Arial" w:hAnsi="Arial" w:cs="Arial"/>
          <w:b/>
          <w:sz w:val="20"/>
          <w:szCs w:val="20"/>
          <w:lang w:val="en-US"/>
        </w:rPr>
      </w:pPr>
    </w:p>
    <w:p w:rsidR="008F7074" w:rsidRDefault="008F7074" w:rsidP="008F7074">
      <w:pPr>
        <w:autoSpaceDE w:val="0"/>
        <w:autoSpaceDN w:val="0"/>
        <w:adjustRightInd w:val="0"/>
        <w:jc w:val="center"/>
        <w:rPr>
          <w:rFonts w:ascii="Arial" w:hAnsi="Arial" w:cs="Arial"/>
          <w:b/>
          <w:sz w:val="20"/>
          <w:szCs w:val="20"/>
          <w:lang w:val="en-US"/>
        </w:rPr>
      </w:pPr>
    </w:p>
    <w:p w:rsidR="008F7074" w:rsidRPr="0022707A" w:rsidRDefault="008F7074" w:rsidP="008F7074">
      <w:pPr>
        <w:autoSpaceDE w:val="0"/>
        <w:autoSpaceDN w:val="0"/>
        <w:adjustRightInd w:val="0"/>
        <w:jc w:val="center"/>
        <w:rPr>
          <w:rFonts w:ascii="Arial" w:hAnsi="Arial" w:cs="Arial"/>
          <w:b/>
          <w:sz w:val="20"/>
          <w:szCs w:val="20"/>
        </w:rPr>
      </w:pPr>
      <w:r>
        <w:rPr>
          <w:rFonts w:ascii="Arial" w:hAnsi="Arial" w:cs="Arial"/>
          <w:b/>
          <w:sz w:val="20"/>
          <w:szCs w:val="20"/>
          <w:lang w:val="en-US"/>
        </w:rPr>
        <w:t>I</w:t>
      </w:r>
      <w:r>
        <w:rPr>
          <w:rFonts w:ascii="Arial" w:hAnsi="Arial" w:cs="Arial"/>
          <w:b/>
          <w:sz w:val="20"/>
          <w:szCs w:val="20"/>
        </w:rPr>
        <w:t>X</w:t>
      </w:r>
      <w:r w:rsidRPr="0022707A">
        <w:rPr>
          <w:rFonts w:ascii="Arial" w:hAnsi="Arial" w:cs="Arial"/>
          <w:b/>
          <w:sz w:val="20"/>
          <w:szCs w:val="20"/>
        </w:rPr>
        <w:t>. ПРЕ</w:t>
      </w:r>
      <w:r>
        <w:rPr>
          <w:rFonts w:ascii="Arial" w:hAnsi="Arial" w:cs="Arial"/>
          <w:b/>
          <w:sz w:val="20"/>
          <w:szCs w:val="20"/>
        </w:rPr>
        <w:t>ОДНИ И ЗАВРШНИ</w:t>
      </w:r>
      <w:r w:rsidRPr="0022707A">
        <w:rPr>
          <w:rFonts w:ascii="Arial" w:hAnsi="Arial" w:cs="Arial"/>
          <w:b/>
          <w:sz w:val="20"/>
          <w:szCs w:val="20"/>
        </w:rPr>
        <w:t>ОДРЕДБИ</w:t>
      </w:r>
    </w:p>
    <w:p w:rsidR="00856092" w:rsidRDefault="00856092" w:rsidP="00184879">
      <w:pPr>
        <w:autoSpaceDE w:val="0"/>
        <w:autoSpaceDN w:val="0"/>
        <w:adjustRightInd w:val="0"/>
        <w:jc w:val="both"/>
        <w:rPr>
          <w:rFonts w:ascii="Arial" w:hAnsi="Arial" w:cs="Arial"/>
          <w:sz w:val="20"/>
          <w:szCs w:val="20"/>
        </w:rPr>
      </w:pPr>
    </w:p>
    <w:p w:rsidR="00856092" w:rsidRDefault="00856092" w:rsidP="00184879">
      <w:pPr>
        <w:autoSpaceDE w:val="0"/>
        <w:autoSpaceDN w:val="0"/>
        <w:adjustRightInd w:val="0"/>
        <w:jc w:val="both"/>
        <w:rPr>
          <w:rFonts w:ascii="Arial" w:hAnsi="Arial" w:cs="Arial"/>
          <w:sz w:val="20"/>
          <w:szCs w:val="20"/>
        </w:rPr>
      </w:pPr>
    </w:p>
    <w:p w:rsidR="00856092" w:rsidRPr="00856092" w:rsidRDefault="00856092" w:rsidP="00184879">
      <w:pPr>
        <w:autoSpaceDE w:val="0"/>
        <w:autoSpaceDN w:val="0"/>
        <w:adjustRightInd w:val="0"/>
        <w:jc w:val="both"/>
        <w:rPr>
          <w:rFonts w:ascii="Arial" w:hAnsi="Arial" w:cs="Arial"/>
          <w:sz w:val="20"/>
          <w:szCs w:val="20"/>
        </w:rPr>
      </w:pPr>
    </w:p>
    <w:p w:rsidR="00184879" w:rsidRPr="00ED708C" w:rsidRDefault="00184879" w:rsidP="00184879">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104</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Прописите предвидени со овој закон ќе се донесат во рок од една година од денот на влегувањето во сила на овој закон.</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До донесувањето на прописите предвидени со овој член ќе се применуваат прописите што важеле до денот на влегувањето во сила на овој закон.</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105</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 xml:space="preserve">Склучените договори за користење на </w:t>
      </w:r>
      <w:r w:rsidR="0097551A" w:rsidRPr="00ED708C">
        <w:rPr>
          <w:rFonts w:ascii="Arial" w:hAnsi="Arial" w:cs="Arial"/>
          <w:sz w:val="20"/>
          <w:szCs w:val="20"/>
        </w:rPr>
        <w:t>рибите</w:t>
      </w:r>
      <w:r w:rsidRPr="00ED708C">
        <w:rPr>
          <w:rFonts w:ascii="Arial" w:hAnsi="Arial" w:cs="Arial"/>
          <w:sz w:val="20"/>
          <w:szCs w:val="20"/>
          <w:lang w:val="en-US"/>
        </w:rPr>
        <w:t xml:space="preserve"> од риболовните води врз основа на Законот за рибарство </w:t>
      </w:r>
      <w:r w:rsidR="0097551A" w:rsidRPr="00ED708C">
        <w:rPr>
          <w:rFonts w:ascii="Arial" w:hAnsi="Arial" w:cs="Arial"/>
          <w:sz w:val="20"/>
          <w:szCs w:val="20"/>
          <w:lang w:val="en-US"/>
        </w:rPr>
        <w:t>(“Службен весник на Република Македонија” бр. 7/08, 67/10, 47/11, 53/11, 95/12, 164/13, 116/14, 154/15,  193/15, 39/16, 83/18 и “Службен весник на Република Северна Македонија” бр. 150/21).</w:t>
      </w:r>
      <w:r w:rsidRPr="00ED708C">
        <w:rPr>
          <w:rFonts w:ascii="Arial" w:hAnsi="Arial" w:cs="Arial"/>
          <w:sz w:val="20"/>
          <w:szCs w:val="20"/>
          <w:lang w:val="en-US"/>
        </w:rPr>
        <w:t>продолжуваат да важат до истекот на рокот на нивното важење.</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106</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Субјектите кои се занимаваат со аквакултура се должни во рок од една година од денот на влегувањето во сила на овој закон да го усогластат своето работење со одредбите на овој закон.</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107</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 xml:space="preserve">Со денот на влегувањето во сила на овој закон престанува да важи Законот за рибарство </w:t>
      </w:r>
      <w:r w:rsidR="0097551A" w:rsidRPr="00ED708C">
        <w:rPr>
          <w:rFonts w:ascii="Arial" w:hAnsi="Arial" w:cs="Arial"/>
          <w:sz w:val="20"/>
          <w:szCs w:val="20"/>
          <w:lang w:val="en-US"/>
        </w:rPr>
        <w:t>(“Службен весник на Република Македонија” бр. 7/08, 67/10, 47/11, 53/11, 95/12, 164/13, 116/14, 154/15,  193/15, 39/16, 83/18 и “Службен весник на Република Северна Македонија” бр. 150/21).</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center"/>
        <w:rPr>
          <w:rFonts w:ascii="Arial" w:hAnsi="Arial" w:cs="Arial"/>
          <w:sz w:val="20"/>
          <w:szCs w:val="20"/>
        </w:rPr>
      </w:pPr>
      <w:r w:rsidRPr="00ED708C">
        <w:rPr>
          <w:rFonts w:ascii="Arial" w:hAnsi="Arial" w:cs="Arial"/>
          <w:sz w:val="20"/>
          <w:szCs w:val="20"/>
          <w:lang w:val="en-US"/>
        </w:rPr>
        <w:t xml:space="preserve">Член </w:t>
      </w:r>
      <w:r w:rsidRPr="00ED708C">
        <w:rPr>
          <w:rFonts w:ascii="Arial" w:hAnsi="Arial" w:cs="Arial"/>
          <w:sz w:val="20"/>
          <w:szCs w:val="20"/>
        </w:rPr>
        <w:t>108</w:t>
      </w:r>
    </w:p>
    <w:p w:rsidR="008F7074" w:rsidRPr="00ED708C" w:rsidRDefault="008F7074" w:rsidP="008F7074">
      <w:pPr>
        <w:autoSpaceDE w:val="0"/>
        <w:autoSpaceDN w:val="0"/>
        <w:adjustRightInd w:val="0"/>
        <w:jc w:val="both"/>
        <w:rPr>
          <w:rFonts w:ascii="Arial" w:hAnsi="Arial" w:cs="Arial"/>
          <w:sz w:val="20"/>
          <w:szCs w:val="20"/>
          <w:lang w:val="en-US"/>
        </w:rPr>
      </w:pPr>
    </w:p>
    <w:p w:rsidR="008F7074" w:rsidRPr="00ED708C" w:rsidRDefault="008F7074" w:rsidP="008F7074">
      <w:pPr>
        <w:autoSpaceDE w:val="0"/>
        <w:autoSpaceDN w:val="0"/>
        <w:adjustRightInd w:val="0"/>
        <w:jc w:val="both"/>
        <w:rPr>
          <w:rFonts w:ascii="Arial" w:hAnsi="Arial" w:cs="Arial"/>
          <w:sz w:val="20"/>
          <w:szCs w:val="20"/>
          <w:lang w:val="en-US"/>
        </w:rPr>
      </w:pPr>
      <w:r w:rsidRPr="00ED708C">
        <w:rPr>
          <w:rFonts w:ascii="Arial" w:hAnsi="Arial" w:cs="Arial"/>
          <w:sz w:val="20"/>
          <w:szCs w:val="20"/>
          <w:lang w:val="en-US"/>
        </w:rPr>
        <w:t xml:space="preserve">Овој закон влегува во сила осмиот ден од денот на објавувањето во “Службен весник на Република </w:t>
      </w:r>
      <w:r w:rsidR="0097551A" w:rsidRPr="00ED708C">
        <w:rPr>
          <w:rFonts w:ascii="Arial" w:hAnsi="Arial" w:cs="Arial"/>
          <w:sz w:val="20"/>
          <w:szCs w:val="20"/>
        </w:rPr>
        <w:t xml:space="preserve">Северна </w:t>
      </w:r>
      <w:r w:rsidRPr="00ED708C">
        <w:rPr>
          <w:rFonts w:ascii="Arial" w:hAnsi="Arial" w:cs="Arial"/>
          <w:sz w:val="20"/>
          <w:szCs w:val="20"/>
          <w:lang w:val="en-US"/>
        </w:rPr>
        <w:t>Македонија“.</w:t>
      </w:r>
    </w:p>
    <w:p w:rsidR="008F7074" w:rsidRPr="00ED708C" w:rsidRDefault="008F7074" w:rsidP="008F7074">
      <w:pPr>
        <w:autoSpaceDE w:val="0"/>
        <w:autoSpaceDN w:val="0"/>
        <w:adjustRightInd w:val="0"/>
        <w:jc w:val="both"/>
        <w:rPr>
          <w:rFonts w:ascii="Arial" w:hAnsi="Arial" w:cs="Arial"/>
          <w:sz w:val="20"/>
          <w:szCs w:val="20"/>
          <w:lang w:val="en-US"/>
        </w:rPr>
      </w:pPr>
    </w:p>
    <w:p w:rsidR="005C2DDA" w:rsidRPr="00184879" w:rsidRDefault="005C2DDA" w:rsidP="00184879">
      <w:pPr>
        <w:autoSpaceDE w:val="0"/>
        <w:autoSpaceDN w:val="0"/>
        <w:adjustRightInd w:val="0"/>
        <w:jc w:val="both"/>
        <w:rPr>
          <w:rFonts w:ascii="Arial" w:hAnsi="Arial" w:cs="Arial"/>
          <w:sz w:val="20"/>
          <w:szCs w:val="20"/>
          <w:lang w:val="en-US"/>
        </w:rPr>
      </w:pPr>
    </w:p>
    <w:p w:rsidR="00955748" w:rsidRPr="00A92283" w:rsidRDefault="00955748" w:rsidP="00184879">
      <w:pPr>
        <w:autoSpaceDE w:val="0"/>
        <w:autoSpaceDN w:val="0"/>
        <w:adjustRightInd w:val="0"/>
        <w:rPr>
          <w:rFonts w:ascii="Arial" w:hAnsi="Arial" w:cs="Arial"/>
          <w:color w:val="FF0000"/>
          <w:sz w:val="20"/>
          <w:szCs w:val="20"/>
        </w:rPr>
      </w:pPr>
    </w:p>
    <w:p w:rsidR="00955748" w:rsidRPr="00A92283" w:rsidRDefault="00955748" w:rsidP="00184879">
      <w:pPr>
        <w:rPr>
          <w:rFonts w:ascii="Arial" w:hAnsi="Arial" w:cs="Arial"/>
          <w:color w:val="FF0000"/>
          <w:sz w:val="20"/>
          <w:szCs w:val="20"/>
        </w:rPr>
      </w:pPr>
    </w:p>
    <w:sectPr w:rsidR="00955748" w:rsidRPr="00A92283" w:rsidSect="00AB6214">
      <w:pgSz w:w="11907" w:h="16839" w:code="9"/>
      <w:pgMar w:top="1440" w:right="1440" w:bottom="99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14D" w:rsidRDefault="001A614D" w:rsidP="002D19CA">
      <w:r>
        <w:separator/>
      </w:r>
    </w:p>
  </w:endnote>
  <w:endnote w:type="continuationSeparator" w:id="1">
    <w:p w:rsidR="001A614D" w:rsidRDefault="001A614D" w:rsidP="002D1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0" w:usb1="08070000" w:usb2="00000010" w:usb3="00000000" w:csb0="0002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14D" w:rsidRDefault="001A614D" w:rsidP="002D19CA">
      <w:r>
        <w:separator/>
      </w:r>
    </w:p>
  </w:footnote>
  <w:footnote w:type="continuationSeparator" w:id="1">
    <w:p w:rsidR="001A614D" w:rsidRDefault="001A614D" w:rsidP="002D1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D79"/>
    <w:multiLevelType w:val="hybridMultilevel"/>
    <w:tmpl w:val="191A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867AC"/>
    <w:multiLevelType w:val="hybridMultilevel"/>
    <w:tmpl w:val="DCA89B7A"/>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60A69"/>
    <w:multiLevelType w:val="hybridMultilevel"/>
    <w:tmpl w:val="1EDC4AB0"/>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915C0"/>
    <w:multiLevelType w:val="hybridMultilevel"/>
    <w:tmpl w:val="E44E1D14"/>
    <w:lvl w:ilvl="0" w:tplc="B09E12E2">
      <w:numFmt w:val="bullet"/>
      <w:lvlText w:val="-"/>
      <w:lvlJc w:val="left"/>
      <w:pPr>
        <w:tabs>
          <w:tab w:val="num" w:pos="810"/>
        </w:tabs>
        <w:ind w:left="810" w:hanging="360"/>
      </w:pPr>
      <w:rPr>
        <w:rFonts w:ascii="StobiSans Regular" w:eastAsia="Times New Roman" w:hAnsi="StobiSans Regular" w:cs="StobiSans Regular"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1C5930A6"/>
    <w:multiLevelType w:val="hybridMultilevel"/>
    <w:tmpl w:val="CC8A5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E661E"/>
    <w:multiLevelType w:val="hybridMultilevel"/>
    <w:tmpl w:val="76028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F0472"/>
    <w:multiLevelType w:val="hybridMultilevel"/>
    <w:tmpl w:val="5CFA38EC"/>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F28F2"/>
    <w:multiLevelType w:val="hybridMultilevel"/>
    <w:tmpl w:val="08D42F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C3C07"/>
    <w:multiLevelType w:val="hybridMultilevel"/>
    <w:tmpl w:val="34A4CDBC"/>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829C0"/>
    <w:multiLevelType w:val="hybridMultilevel"/>
    <w:tmpl w:val="CEF62F40"/>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F7468"/>
    <w:multiLevelType w:val="hybridMultilevel"/>
    <w:tmpl w:val="124C6EE0"/>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14AA6"/>
    <w:multiLevelType w:val="hybridMultilevel"/>
    <w:tmpl w:val="EB4A16B0"/>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C7AFF"/>
    <w:multiLevelType w:val="hybridMultilevel"/>
    <w:tmpl w:val="DCF8B288"/>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43C78"/>
    <w:multiLevelType w:val="hybridMultilevel"/>
    <w:tmpl w:val="F6EA2916"/>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DE5D41"/>
    <w:multiLevelType w:val="hybridMultilevel"/>
    <w:tmpl w:val="993C4298"/>
    <w:lvl w:ilvl="0" w:tplc="B09E12E2">
      <w:numFmt w:val="bullet"/>
      <w:lvlText w:val="-"/>
      <w:lvlJc w:val="left"/>
      <w:pPr>
        <w:ind w:left="1080" w:hanging="360"/>
      </w:pPr>
      <w:rPr>
        <w:rFonts w:ascii="StobiSans Regular" w:eastAsia="Times New Roman" w:hAnsi="StobiSans Regular" w:cs="StobiSans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8552E1"/>
    <w:multiLevelType w:val="hybridMultilevel"/>
    <w:tmpl w:val="908EFA2A"/>
    <w:lvl w:ilvl="0" w:tplc="B09E12E2">
      <w:numFmt w:val="bullet"/>
      <w:lvlText w:val="-"/>
      <w:lvlJc w:val="left"/>
      <w:pPr>
        <w:ind w:left="360" w:hanging="360"/>
      </w:pPr>
      <w:rPr>
        <w:rFonts w:ascii="StobiSans Regular" w:eastAsia="Times New Roman" w:hAnsi="StobiSans Regular" w:cs="StobiSans 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D39BE"/>
    <w:multiLevelType w:val="hybridMultilevel"/>
    <w:tmpl w:val="FBD83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81691"/>
    <w:multiLevelType w:val="hybridMultilevel"/>
    <w:tmpl w:val="06EA8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C674E"/>
    <w:multiLevelType w:val="hybridMultilevel"/>
    <w:tmpl w:val="1EB68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D5CF4"/>
    <w:multiLevelType w:val="hybridMultilevel"/>
    <w:tmpl w:val="737280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DE4398"/>
    <w:multiLevelType w:val="hybridMultilevel"/>
    <w:tmpl w:val="CE4A7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1912E0"/>
    <w:multiLevelType w:val="hybridMultilevel"/>
    <w:tmpl w:val="FBD83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A604C"/>
    <w:multiLevelType w:val="hybridMultilevel"/>
    <w:tmpl w:val="8E76BA0E"/>
    <w:lvl w:ilvl="0" w:tplc="04090011">
      <w:start w:val="1"/>
      <w:numFmt w:val="decimal"/>
      <w:lvlText w:val="%1)"/>
      <w:lvlJc w:val="left"/>
      <w:pPr>
        <w:ind w:left="720" w:hanging="360"/>
      </w:pPr>
    </w:lvl>
    <w:lvl w:ilvl="1" w:tplc="FD7656A8">
      <w:start w:val="1"/>
      <w:numFmt w:val="lowerLetter"/>
      <w:lvlText w:val="(%2)"/>
      <w:lvlJc w:val="left"/>
      <w:pPr>
        <w:ind w:left="1650" w:hanging="570"/>
      </w:pPr>
      <w:rPr>
        <w:rFonts w:eastAsia="Calibri" w:hint="default"/>
      </w:rPr>
    </w:lvl>
    <w:lvl w:ilvl="2" w:tplc="3576508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B0029"/>
    <w:multiLevelType w:val="hybridMultilevel"/>
    <w:tmpl w:val="BC86F52A"/>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00B59D6"/>
    <w:multiLevelType w:val="hybridMultilevel"/>
    <w:tmpl w:val="2062A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DD37A9"/>
    <w:multiLevelType w:val="hybridMultilevel"/>
    <w:tmpl w:val="32E297E4"/>
    <w:lvl w:ilvl="0" w:tplc="E67CE35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E76E45"/>
    <w:multiLevelType w:val="hybridMultilevel"/>
    <w:tmpl w:val="46548D40"/>
    <w:lvl w:ilvl="0" w:tplc="B09E12E2">
      <w:numFmt w:val="bullet"/>
      <w:lvlText w:val="-"/>
      <w:lvlJc w:val="left"/>
      <w:pPr>
        <w:ind w:left="720" w:hanging="360"/>
      </w:pPr>
      <w:rPr>
        <w:rFonts w:ascii="StobiSans Regular" w:eastAsia="Times New Roman" w:hAnsi="StobiSans Regular" w:cs="StobiSans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34BA5"/>
    <w:multiLevelType w:val="hybridMultilevel"/>
    <w:tmpl w:val="662E64C8"/>
    <w:lvl w:ilvl="0" w:tplc="E67CE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44970"/>
    <w:multiLevelType w:val="hybridMultilevel"/>
    <w:tmpl w:val="07AA41A6"/>
    <w:lvl w:ilvl="0" w:tplc="B09E12E2">
      <w:numFmt w:val="bullet"/>
      <w:lvlText w:val="-"/>
      <w:lvlJc w:val="left"/>
      <w:pPr>
        <w:ind w:left="1004" w:hanging="360"/>
      </w:pPr>
      <w:rPr>
        <w:rFonts w:ascii="StobiSans Regular" w:eastAsia="Times New Roman" w:hAnsi="StobiSans Regular" w:cs="StobiSans Regul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8"/>
  </w:num>
  <w:num w:numId="2">
    <w:abstractNumId w:val="26"/>
  </w:num>
  <w:num w:numId="3">
    <w:abstractNumId w:val="15"/>
  </w:num>
  <w:num w:numId="4">
    <w:abstractNumId w:val="9"/>
  </w:num>
  <w:num w:numId="5">
    <w:abstractNumId w:val="10"/>
  </w:num>
  <w:num w:numId="6">
    <w:abstractNumId w:val="27"/>
  </w:num>
  <w:num w:numId="7">
    <w:abstractNumId w:val="2"/>
  </w:num>
  <w:num w:numId="8">
    <w:abstractNumId w:val="6"/>
  </w:num>
  <w:num w:numId="9">
    <w:abstractNumId w:val="1"/>
  </w:num>
  <w:num w:numId="10">
    <w:abstractNumId w:val="16"/>
  </w:num>
  <w:num w:numId="11">
    <w:abstractNumId w:val="22"/>
  </w:num>
  <w:num w:numId="12">
    <w:abstractNumId w:val="21"/>
  </w:num>
  <w:num w:numId="13">
    <w:abstractNumId w:val="11"/>
  </w:num>
  <w:num w:numId="14">
    <w:abstractNumId w:val="3"/>
  </w:num>
  <w:num w:numId="15">
    <w:abstractNumId w:val="8"/>
  </w:num>
  <w:num w:numId="16">
    <w:abstractNumId w:val="17"/>
  </w:num>
  <w:num w:numId="17">
    <w:abstractNumId w:val="14"/>
  </w:num>
  <w:num w:numId="18">
    <w:abstractNumId w:val="12"/>
  </w:num>
  <w:num w:numId="19">
    <w:abstractNumId w:val="23"/>
  </w:num>
  <w:num w:numId="20">
    <w:abstractNumId w:val="4"/>
  </w:num>
  <w:num w:numId="21">
    <w:abstractNumId w:val="25"/>
  </w:num>
  <w:num w:numId="22">
    <w:abstractNumId w:val="7"/>
  </w:num>
  <w:num w:numId="23">
    <w:abstractNumId w:val="20"/>
  </w:num>
  <w:num w:numId="24">
    <w:abstractNumId w:val="19"/>
  </w:num>
  <w:num w:numId="25">
    <w:abstractNumId w:val="24"/>
  </w:num>
  <w:num w:numId="26">
    <w:abstractNumId w:val="18"/>
  </w:num>
  <w:num w:numId="27">
    <w:abstractNumId w:val="5"/>
  </w:num>
  <w:num w:numId="28">
    <w:abstractNumId w:val="0"/>
  </w:num>
  <w:num w:numId="29">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955748"/>
    <w:rsid w:val="00000311"/>
    <w:rsid w:val="00002984"/>
    <w:rsid w:val="0000733B"/>
    <w:rsid w:val="000230B9"/>
    <w:rsid w:val="0002557F"/>
    <w:rsid w:val="000268E7"/>
    <w:rsid w:val="000316C8"/>
    <w:rsid w:val="00031CAA"/>
    <w:rsid w:val="00035791"/>
    <w:rsid w:val="00037314"/>
    <w:rsid w:val="00042D61"/>
    <w:rsid w:val="00043407"/>
    <w:rsid w:val="0004575A"/>
    <w:rsid w:val="00046423"/>
    <w:rsid w:val="000754C3"/>
    <w:rsid w:val="000810B4"/>
    <w:rsid w:val="000866A0"/>
    <w:rsid w:val="000906A5"/>
    <w:rsid w:val="0009665E"/>
    <w:rsid w:val="00096821"/>
    <w:rsid w:val="00097A9C"/>
    <w:rsid w:val="00097E14"/>
    <w:rsid w:val="000A1112"/>
    <w:rsid w:val="000C38B4"/>
    <w:rsid w:val="000C5532"/>
    <w:rsid w:val="000D023C"/>
    <w:rsid w:val="000D0A2B"/>
    <w:rsid w:val="000D2945"/>
    <w:rsid w:val="000D2B98"/>
    <w:rsid w:val="000D428A"/>
    <w:rsid w:val="000D679D"/>
    <w:rsid w:val="000E0D7E"/>
    <w:rsid w:val="000E5CC7"/>
    <w:rsid w:val="000F175F"/>
    <w:rsid w:val="000F2E68"/>
    <w:rsid w:val="000F7B27"/>
    <w:rsid w:val="001019DB"/>
    <w:rsid w:val="0010570A"/>
    <w:rsid w:val="00110A53"/>
    <w:rsid w:val="0011133F"/>
    <w:rsid w:val="0011510E"/>
    <w:rsid w:val="00120EF5"/>
    <w:rsid w:val="001239F1"/>
    <w:rsid w:val="00125BF7"/>
    <w:rsid w:val="0012718A"/>
    <w:rsid w:val="0012777C"/>
    <w:rsid w:val="00134FAA"/>
    <w:rsid w:val="00136022"/>
    <w:rsid w:val="001361FA"/>
    <w:rsid w:val="00136DE0"/>
    <w:rsid w:val="001374E2"/>
    <w:rsid w:val="00146D1C"/>
    <w:rsid w:val="00160A21"/>
    <w:rsid w:val="001616B5"/>
    <w:rsid w:val="00161975"/>
    <w:rsid w:val="00162E2C"/>
    <w:rsid w:val="001655ED"/>
    <w:rsid w:val="00171812"/>
    <w:rsid w:val="00172A38"/>
    <w:rsid w:val="00172D1E"/>
    <w:rsid w:val="001735A4"/>
    <w:rsid w:val="00173BC4"/>
    <w:rsid w:val="00184879"/>
    <w:rsid w:val="0018570E"/>
    <w:rsid w:val="00191034"/>
    <w:rsid w:val="00194E56"/>
    <w:rsid w:val="001A2B0E"/>
    <w:rsid w:val="001A3E66"/>
    <w:rsid w:val="001A614D"/>
    <w:rsid w:val="001A799E"/>
    <w:rsid w:val="001B4BE7"/>
    <w:rsid w:val="001B5E3C"/>
    <w:rsid w:val="001B791C"/>
    <w:rsid w:val="001C4CF0"/>
    <w:rsid w:val="001C7311"/>
    <w:rsid w:val="001D2F68"/>
    <w:rsid w:val="001D35E2"/>
    <w:rsid w:val="001D4C4F"/>
    <w:rsid w:val="001D57F0"/>
    <w:rsid w:val="001D780C"/>
    <w:rsid w:val="001E4013"/>
    <w:rsid w:val="001E6AF2"/>
    <w:rsid w:val="001F3523"/>
    <w:rsid w:val="001F5133"/>
    <w:rsid w:val="00200763"/>
    <w:rsid w:val="00201E0D"/>
    <w:rsid w:val="00202900"/>
    <w:rsid w:val="00210107"/>
    <w:rsid w:val="00210D85"/>
    <w:rsid w:val="00214B54"/>
    <w:rsid w:val="0022707A"/>
    <w:rsid w:val="0023020B"/>
    <w:rsid w:val="002325A4"/>
    <w:rsid w:val="00237F1B"/>
    <w:rsid w:val="0024704C"/>
    <w:rsid w:val="002516B1"/>
    <w:rsid w:val="002533C6"/>
    <w:rsid w:val="002563CD"/>
    <w:rsid w:val="00262BA4"/>
    <w:rsid w:val="00264BA7"/>
    <w:rsid w:val="00270942"/>
    <w:rsid w:val="002815B7"/>
    <w:rsid w:val="00282F5A"/>
    <w:rsid w:val="002901BA"/>
    <w:rsid w:val="00290261"/>
    <w:rsid w:val="0029539A"/>
    <w:rsid w:val="002A001D"/>
    <w:rsid w:val="002A443A"/>
    <w:rsid w:val="002B482F"/>
    <w:rsid w:val="002B6356"/>
    <w:rsid w:val="002B73C1"/>
    <w:rsid w:val="002C132D"/>
    <w:rsid w:val="002D0E2E"/>
    <w:rsid w:val="002D19CA"/>
    <w:rsid w:val="002D64E8"/>
    <w:rsid w:val="002E1BAF"/>
    <w:rsid w:val="002E2D5A"/>
    <w:rsid w:val="002E413B"/>
    <w:rsid w:val="002E7A53"/>
    <w:rsid w:val="002F1C08"/>
    <w:rsid w:val="002F3026"/>
    <w:rsid w:val="002F558E"/>
    <w:rsid w:val="002F71E9"/>
    <w:rsid w:val="003069C7"/>
    <w:rsid w:val="00313D06"/>
    <w:rsid w:val="00315DEF"/>
    <w:rsid w:val="003167E5"/>
    <w:rsid w:val="00317782"/>
    <w:rsid w:val="00321626"/>
    <w:rsid w:val="00332264"/>
    <w:rsid w:val="00334965"/>
    <w:rsid w:val="00335128"/>
    <w:rsid w:val="003354A9"/>
    <w:rsid w:val="0033557E"/>
    <w:rsid w:val="00337AA5"/>
    <w:rsid w:val="00342F86"/>
    <w:rsid w:val="00342F89"/>
    <w:rsid w:val="00352264"/>
    <w:rsid w:val="00353B7E"/>
    <w:rsid w:val="003545AE"/>
    <w:rsid w:val="0035558E"/>
    <w:rsid w:val="00355AA4"/>
    <w:rsid w:val="00356108"/>
    <w:rsid w:val="00362EAF"/>
    <w:rsid w:val="003660F6"/>
    <w:rsid w:val="00372A5E"/>
    <w:rsid w:val="00375D46"/>
    <w:rsid w:val="00376303"/>
    <w:rsid w:val="00386764"/>
    <w:rsid w:val="00393F8F"/>
    <w:rsid w:val="003A6EA1"/>
    <w:rsid w:val="003A775E"/>
    <w:rsid w:val="003B158D"/>
    <w:rsid w:val="003B1925"/>
    <w:rsid w:val="003D05AE"/>
    <w:rsid w:val="003D1225"/>
    <w:rsid w:val="003D4399"/>
    <w:rsid w:val="003D5892"/>
    <w:rsid w:val="003D5D17"/>
    <w:rsid w:val="003E06B9"/>
    <w:rsid w:val="003E242D"/>
    <w:rsid w:val="003E3A39"/>
    <w:rsid w:val="003E4D54"/>
    <w:rsid w:val="003E4E29"/>
    <w:rsid w:val="003E5F73"/>
    <w:rsid w:val="003F4FD1"/>
    <w:rsid w:val="003F64FA"/>
    <w:rsid w:val="003F728F"/>
    <w:rsid w:val="003F7A9B"/>
    <w:rsid w:val="00403F0A"/>
    <w:rsid w:val="004058AD"/>
    <w:rsid w:val="00415D5A"/>
    <w:rsid w:val="0042346E"/>
    <w:rsid w:val="004236BD"/>
    <w:rsid w:val="004254D7"/>
    <w:rsid w:val="004257C8"/>
    <w:rsid w:val="00425BA5"/>
    <w:rsid w:val="00425CEA"/>
    <w:rsid w:val="00426CD7"/>
    <w:rsid w:val="004306B7"/>
    <w:rsid w:val="004309F8"/>
    <w:rsid w:val="00432BAC"/>
    <w:rsid w:val="00433667"/>
    <w:rsid w:val="004430D2"/>
    <w:rsid w:val="00443B78"/>
    <w:rsid w:val="00450893"/>
    <w:rsid w:val="00451B0C"/>
    <w:rsid w:val="004552D4"/>
    <w:rsid w:val="004563F4"/>
    <w:rsid w:val="00461EC4"/>
    <w:rsid w:val="0046318C"/>
    <w:rsid w:val="00463930"/>
    <w:rsid w:val="00470297"/>
    <w:rsid w:val="0048404A"/>
    <w:rsid w:val="00486D0A"/>
    <w:rsid w:val="00496721"/>
    <w:rsid w:val="004A2014"/>
    <w:rsid w:val="004A75EE"/>
    <w:rsid w:val="004B3BB3"/>
    <w:rsid w:val="004B63B4"/>
    <w:rsid w:val="004C0394"/>
    <w:rsid w:val="004C2F22"/>
    <w:rsid w:val="004D46E6"/>
    <w:rsid w:val="004D715A"/>
    <w:rsid w:val="004E51D6"/>
    <w:rsid w:val="004F06F2"/>
    <w:rsid w:val="004F5B1F"/>
    <w:rsid w:val="004F6A92"/>
    <w:rsid w:val="004F7B3D"/>
    <w:rsid w:val="00500B26"/>
    <w:rsid w:val="00501E5A"/>
    <w:rsid w:val="0051261B"/>
    <w:rsid w:val="00521B17"/>
    <w:rsid w:val="00522F7F"/>
    <w:rsid w:val="00523A17"/>
    <w:rsid w:val="005266AB"/>
    <w:rsid w:val="005272D9"/>
    <w:rsid w:val="00527BE8"/>
    <w:rsid w:val="00531F0B"/>
    <w:rsid w:val="00535AFA"/>
    <w:rsid w:val="00543567"/>
    <w:rsid w:val="00546AE4"/>
    <w:rsid w:val="00551CC5"/>
    <w:rsid w:val="00551E59"/>
    <w:rsid w:val="00555026"/>
    <w:rsid w:val="00555B84"/>
    <w:rsid w:val="00562CA1"/>
    <w:rsid w:val="00565DBE"/>
    <w:rsid w:val="00570EBB"/>
    <w:rsid w:val="00571541"/>
    <w:rsid w:val="0057262C"/>
    <w:rsid w:val="0058037F"/>
    <w:rsid w:val="00580723"/>
    <w:rsid w:val="00581855"/>
    <w:rsid w:val="00592450"/>
    <w:rsid w:val="00594535"/>
    <w:rsid w:val="005956A5"/>
    <w:rsid w:val="0059710E"/>
    <w:rsid w:val="005A1903"/>
    <w:rsid w:val="005A19F3"/>
    <w:rsid w:val="005A3082"/>
    <w:rsid w:val="005B587D"/>
    <w:rsid w:val="005C071D"/>
    <w:rsid w:val="005C2DDA"/>
    <w:rsid w:val="005C6CB4"/>
    <w:rsid w:val="005D2CC5"/>
    <w:rsid w:val="005E72A4"/>
    <w:rsid w:val="005E7D12"/>
    <w:rsid w:val="005F339D"/>
    <w:rsid w:val="005F4792"/>
    <w:rsid w:val="005F6758"/>
    <w:rsid w:val="00602175"/>
    <w:rsid w:val="00603228"/>
    <w:rsid w:val="0061659A"/>
    <w:rsid w:val="006200EA"/>
    <w:rsid w:val="0062372E"/>
    <w:rsid w:val="00630F06"/>
    <w:rsid w:val="006321BC"/>
    <w:rsid w:val="00635356"/>
    <w:rsid w:val="006353AE"/>
    <w:rsid w:val="0064091E"/>
    <w:rsid w:val="00641C85"/>
    <w:rsid w:val="00643E11"/>
    <w:rsid w:val="00644597"/>
    <w:rsid w:val="006451A9"/>
    <w:rsid w:val="0065039A"/>
    <w:rsid w:val="00650519"/>
    <w:rsid w:val="006542F6"/>
    <w:rsid w:val="00654613"/>
    <w:rsid w:val="00661962"/>
    <w:rsid w:val="006644AD"/>
    <w:rsid w:val="00670D68"/>
    <w:rsid w:val="00671466"/>
    <w:rsid w:val="00671977"/>
    <w:rsid w:val="006803C0"/>
    <w:rsid w:val="00680EBA"/>
    <w:rsid w:val="00685013"/>
    <w:rsid w:val="00685ACF"/>
    <w:rsid w:val="00686124"/>
    <w:rsid w:val="00691348"/>
    <w:rsid w:val="0069146A"/>
    <w:rsid w:val="006921DE"/>
    <w:rsid w:val="006A0943"/>
    <w:rsid w:val="006A509F"/>
    <w:rsid w:val="006A57A9"/>
    <w:rsid w:val="006B33EE"/>
    <w:rsid w:val="006B499B"/>
    <w:rsid w:val="006C026B"/>
    <w:rsid w:val="006C3A31"/>
    <w:rsid w:val="006D1596"/>
    <w:rsid w:val="006D5244"/>
    <w:rsid w:val="006E0AE8"/>
    <w:rsid w:val="006E198D"/>
    <w:rsid w:val="006E53BE"/>
    <w:rsid w:val="006E7246"/>
    <w:rsid w:val="006E7B16"/>
    <w:rsid w:val="006F051F"/>
    <w:rsid w:val="006F520B"/>
    <w:rsid w:val="00704752"/>
    <w:rsid w:val="00714902"/>
    <w:rsid w:val="00714A05"/>
    <w:rsid w:val="007163B7"/>
    <w:rsid w:val="007165F9"/>
    <w:rsid w:val="007277CC"/>
    <w:rsid w:val="00733051"/>
    <w:rsid w:val="00734111"/>
    <w:rsid w:val="00744668"/>
    <w:rsid w:val="00745F3D"/>
    <w:rsid w:val="00755C14"/>
    <w:rsid w:val="0076223D"/>
    <w:rsid w:val="0076257C"/>
    <w:rsid w:val="0076743B"/>
    <w:rsid w:val="00774981"/>
    <w:rsid w:val="00775265"/>
    <w:rsid w:val="007864ED"/>
    <w:rsid w:val="00797974"/>
    <w:rsid w:val="007A759B"/>
    <w:rsid w:val="007B0E59"/>
    <w:rsid w:val="007B2740"/>
    <w:rsid w:val="007B65B4"/>
    <w:rsid w:val="007B7732"/>
    <w:rsid w:val="007C0121"/>
    <w:rsid w:val="007C26F0"/>
    <w:rsid w:val="007D02D9"/>
    <w:rsid w:val="007D15DB"/>
    <w:rsid w:val="007D19B5"/>
    <w:rsid w:val="007D1A3E"/>
    <w:rsid w:val="007D4696"/>
    <w:rsid w:val="007D514A"/>
    <w:rsid w:val="007E059F"/>
    <w:rsid w:val="007E1DAA"/>
    <w:rsid w:val="007F0086"/>
    <w:rsid w:val="007F15E0"/>
    <w:rsid w:val="007F174B"/>
    <w:rsid w:val="007F1CB9"/>
    <w:rsid w:val="007F7498"/>
    <w:rsid w:val="007F78AD"/>
    <w:rsid w:val="008007FA"/>
    <w:rsid w:val="00802B74"/>
    <w:rsid w:val="00803B77"/>
    <w:rsid w:val="00803F56"/>
    <w:rsid w:val="0080546A"/>
    <w:rsid w:val="00814B75"/>
    <w:rsid w:val="008216B0"/>
    <w:rsid w:val="0082449D"/>
    <w:rsid w:val="00833A1D"/>
    <w:rsid w:val="00833F26"/>
    <w:rsid w:val="008347BC"/>
    <w:rsid w:val="0083511F"/>
    <w:rsid w:val="00836D5D"/>
    <w:rsid w:val="00836D69"/>
    <w:rsid w:val="00843DCA"/>
    <w:rsid w:val="0084671C"/>
    <w:rsid w:val="008559C2"/>
    <w:rsid w:val="00856092"/>
    <w:rsid w:val="00857DF0"/>
    <w:rsid w:val="00867FAE"/>
    <w:rsid w:val="00874216"/>
    <w:rsid w:val="00875F38"/>
    <w:rsid w:val="00877A90"/>
    <w:rsid w:val="00885E82"/>
    <w:rsid w:val="008861C4"/>
    <w:rsid w:val="00891CC0"/>
    <w:rsid w:val="008924BD"/>
    <w:rsid w:val="00895223"/>
    <w:rsid w:val="00895D55"/>
    <w:rsid w:val="0089628F"/>
    <w:rsid w:val="008A0058"/>
    <w:rsid w:val="008A242F"/>
    <w:rsid w:val="008A565A"/>
    <w:rsid w:val="008B21C5"/>
    <w:rsid w:val="008B314D"/>
    <w:rsid w:val="008C37B9"/>
    <w:rsid w:val="008D3E7F"/>
    <w:rsid w:val="008E1B6D"/>
    <w:rsid w:val="008E5B0E"/>
    <w:rsid w:val="008E7118"/>
    <w:rsid w:val="008F7074"/>
    <w:rsid w:val="00901339"/>
    <w:rsid w:val="009022C8"/>
    <w:rsid w:val="00907106"/>
    <w:rsid w:val="00911DB8"/>
    <w:rsid w:val="009217F3"/>
    <w:rsid w:val="00921E71"/>
    <w:rsid w:val="00922403"/>
    <w:rsid w:val="009249A0"/>
    <w:rsid w:val="009302CD"/>
    <w:rsid w:val="00942947"/>
    <w:rsid w:val="00943100"/>
    <w:rsid w:val="00943537"/>
    <w:rsid w:val="00946E41"/>
    <w:rsid w:val="009529DE"/>
    <w:rsid w:val="00955748"/>
    <w:rsid w:val="0096005F"/>
    <w:rsid w:val="00961CDD"/>
    <w:rsid w:val="0097017E"/>
    <w:rsid w:val="00971377"/>
    <w:rsid w:val="0097361A"/>
    <w:rsid w:val="0097551A"/>
    <w:rsid w:val="00983425"/>
    <w:rsid w:val="00985A15"/>
    <w:rsid w:val="00985A88"/>
    <w:rsid w:val="009900E4"/>
    <w:rsid w:val="009905DE"/>
    <w:rsid w:val="00996CF6"/>
    <w:rsid w:val="009A2A2C"/>
    <w:rsid w:val="009A2BBD"/>
    <w:rsid w:val="009A5CB2"/>
    <w:rsid w:val="009B08AC"/>
    <w:rsid w:val="009B3CBD"/>
    <w:rsid w:val="009B48BC"/>
    <w:rsid w:val="009C124C"/>
    <w:rsid w:val="009C29ED"/>
    <w:rsid w:val="009C6AC2"/>
    <w:rsid w:val="009C6B47"/>
    <w:rsid w:val="009D4851"/>
    <w:rsid w:val="009D612E"/>
    <w:rsid w:val="009F2805"/>
    <w:rsid w:val="009F37BF"/>
    <w:rsid w:val="009F4BA6"/>
    <w:rsid w:val="00A030AB"/>
    <w:rsid w:val="00A04E84"/>
    <w:rsid w:val="00A07A7D"/>
    <w:rsid w:val="00A106BD"/>
    <w:rsid w:val="00A128FF"/>
    <w:rsid w:val="00A12FA6"/>
    <w:rsid w:val="00A13C72"/>
    <w:rsid w:val="00A14AD7"/>
    <w:rsid w:val="00A14B33"/>
    <w:rsid w:val="00A14D1A"/>
    <w:rsid w:val="00A26F19"/>
    <w:rsid w:val="00A276E6"/>
    <w:rsid w:val="00A35F46"/>
    <w:rsid w:val="00A42226"/>
    <w:rsid w:val="00A50BCB"/>
    <w:rsid w:val="00A516CE"/>
    <w:rsid w:val="00A51FDA"/>
    <w:rsid w:val="00A61556"/>
    <w:rsid w:val="00A64F64"/>
    <w:rsid w:val="00A65148"/>
    <w:rsid w:val="00A721B8"/>
    <w:rsid w:val="00A729C9"/>
    <w:rsid w:val="00A75E4C"/>
    <w:rsid w:val="00A7746B"/>
    <w:rsid w:val="00A818E6"/>
    <w:rsid w:val="00A81B30"/>
    <w:rsid w:val="00A8589B"/>
    <w:rsid w:val="00A85A13"/>
    <w:rsid w:val="00A91F24"/>
    <w:rsid w:val="00A92283"/>
    <w:rsid w:val="00A969E8"/>
    <w:rsid w:val="00AA385E"/>
    <w:rsid w:val="00AA3BD6"/>
    <w:rsid w:val="00AB6214"/>
    <w:rsid w:val="00AC2DD2"/>
    <w:rsid w:val="00AC3DCC"/>
    <w:rsid w:val="00AC4986"/>
    <w:rsid w:val="00AD1F6A"/>
    <w:rsid w:val="00AD352A"/>
    <w:rsid w:val="00AE3734"/>
    <w:rsid w:val="00AF41AC"/>
    <w:rsid w:val="00AF6125"/>
    <w:rsid w:val="00B05C81"/>
    <w:rsid w:val="00B1162D"/>
    <w:rsid w:val="00B15509"/>
    <w:rsid w:val="00B16F92"/>
    <w:rsid w:val="00B26AB8"/>
    <w:rsid w:val="00B27A3B"/>
    <w:rsid w:val="00B27D40"/>
    <w:rsid w:val="00B32B68"/>
    <w:rsid w:val="00B364C5"/>
    <w:rsid w:val="00B37100"/>
    <w:rsid w:val="00B400CC"/>
    <w:rsid w:val="00B408A1"/>
    <w:rsid w:val="00B41471"/>
    <w:rsid w:val="00B43BE5"/>
    <w:rsid w:val="00B4592E"/>
    <w:rsid w:val="00B514AD"/>
    <w:rsid w:val="00B54611"/>
    <w:rsid w:val="00B55B35"/>
    <w:rsid w:val="00B60691"/>
    <w:rsid w:val="00B66C92"/>
    <w:rsid w:val="00B70E4F"/>
    <w:rsid w:val="00B73770"/>
    <w:rsid w:val="00B746DD"/>
    <w:rsid w:val="00B8199E"/>
    <w:rsid w:val="00B840F1"/>
    <w:rsid w:val="00B848FB"/>
    <w:rsid w:val="00B95A02"/>
    <w:rsid w:val="00B96749"/>
    <w:rsid w:val="00BA5709"/>
    <w:rsid w:val="00BA6215"/>
    <w:rsid w:val="00BA7852"/>
    <w:rsid w:val="00BB1692"/>
    <w:rsid w:val="00BB3AA8"/>
    <w:rsid w:val="00BB3D37"/>
    <w:rsid w:val="00BB5FB7"/>
    <w:rsid w:val="00BB63CC"/>
    <w:rsid w:val="00BC2700"/>
    <w:rsid w:val="00BC38C0"/>
    <w:rsid w:val="00BC3FD8"/>
    <w:rsid w:val="00BC51CE"/>
    <w:rsid w:val="00BC5727"/>
    <w:rsid w:val="00BC59FF"/>
    <w:rsid w:val="00BC5DFE"/>
    <w:rsid w:val="00BC6B3D"/>
    <w:rsid w:val="00BD2606"/>
    <w:rsid w:val="00BD2CA6"/>
    <w:rsid w:val="00BD367B"/>
    <w:rsid w:val="00BD3FAC"/>
    <w:rsid w:val="00BD5D73"/>
    <w:rsid w:val="00BE035A"/>
    <w:rsid w:val="00BE06E3"/>
    <w:rsid w:val="00BE522B"/>
    <w:rsid w:val="00BF4A20"/>
    <w:rsid w:val="00BF738B"/>
    <w:rsid w:val="00C04F4C"/>
    <w:rsid w:val="00C12A1E"/>
    <w:rsid w:val="00C14C0D"/>
    <w:rsid w:val="00C14F3B"/>
    <w:rsid w:val="00C22870"/>
    <w:rsid w:val="00C22AEC"/>
    <w:rsid w:val="00C27733"/>
    <w:rsid w:val="00C31C59"/>
    <w:rsid w:val="00C33B52"/>
    <w:rsid w:val="00C35E56"/>
    <w:rsid w:val="00C440B2"/>
    <w:rsid w:val="00C46908"/>
    <w:rsid w:val="00C50BAB"/>
    <w:rsid w:val="00C512E4"/>
    <w:rsid w:val="00C52092"/>
    <w:rsid w:val="00C53E98"/>
    <w:rsid w:val="00C53EE2"/>
    <w:rsid w:val="00C547CB"/>
    <w:rsid w:val="00C573BB"/>
    <w:rsid w:val="00C64A53"/>
    <w:rsid w:val="00C65BF5"/>
    <w:rsid w:val="00C67461"/>
    <w:rsid w:val="00C72632"/>
    <w:rsid w:val="00C74CE1"/>
    <w:rsid w:val="00C82438"/>
    <w:rsid w:val="00C850BB"/>
    <w:rsid w:val="00C8678C"/>
    <w:rsid w:val="00C937AC"/>
    <w:rsid w:val="00C9561F"/>
    <w:rsid w:val="00C97E4F"/>
    <w:rsid w:val="00CA6265"/>
    <w:rsid w:val="00CA75F7"/>
    <w:rsid w:val="00CB77F6"/>
    <w:rsid w:val="00CB7A19"/>
    <w:rsid w:val="00CC23C8"/>
    <w:rsid w:val="00CC7857"/>
    <w:rsid w:val="00CD2E59"/>
    <w:rsid w:val="00CD4748"/>
    <w:rsid w:val="00CE43E6"/>
    <w:rsid w:val="00CE4809"/>
    <w:rsid w:val="00CE6FA2"/>
    <w:rsid w:val="00CF0722"/>
    <w:rsid w:val="00CF7133"/>
    <w:rsid w:val="00D00125"/>
    <w:rsid w:val="00D00329"/>
    <w:rsid w:val="00D01503"/>
    <w:rsid w:val="00D033CD"/>
    <w:rsid w:val="00D101DD"/>
    <w:rsid w:val="00D14881"/>
    <w:rsid w:val="00D1676D"/>
    <w:rsid w:val="00D16C06"/>
    <w:rsid w:val="00D2581C"/>
    <w:rsid w:val="00D32073"/>
    <w:rsid w:val="00D330C9"/>
    <w:rsid w:val="00D33E96"/>
    <w:rsid w:val="00D402F3"/>
    <w:rsid w:val="00D4450C"/>
    <w:rsid w:val="00D463C0"/>
    <w:rsid w:val="00D54575"/>
    <w:rsid w:val="00D652C7"/>
    <w:rsid w:val="00D655AE"/>
    <w:rsid w:val="00D6769D"/>
    <w:rsid w:val="00D71126"/>
    <w:rsid w:val="00D7396B"/>
    <w:rsid w:val="00D74115"/>
    <w:rsid w:val="00D74DCD"/>
    <w:rsid w:val="00DA1E33"/>
    <w:rsid w:val="00DA5C80"/>
    <w:rsid w:val="00DA6ECE"/>
    <w:rsid w:val="00DA7AD0"/>
    <w:rsid w:val="00DB5495"/>
    <w:rsid w:val="00DB6AD6"/>
    <w:rsid w:val="00DC2DC6"/>
    <w:rsid w:val="00DC577D"/>
    <w:rsid w:val="00DD11D5"/>
    <w:rsid w:val="00DD1878"/>
    <w:rsid w:val="00DE25E4"/>
    <w:rsid w:val="00DE3814"/>
    <w:rsid w:val="00DE7C3E"/>
    <w:rsid w:val="00DF48A0"/>
    <w:rsid w:val="00DF57D0"/>
    <w:rsid w:val="00E00501"/>
    <w:rsid w:val="00E01AD1"/>
    <w:rsid w:val="00E14163"/>
    <w:rsid w:val="00E22553"/>
    <w:rsid w:val="00E2496D"/>
    <w:rsid w:val="00E318BC"/>
    <w:rsid w:val="00E34DEA"/>
    <w:rsid w:val="00E35183"/>
    <w:rsid w:val="00E35AF5"/>
    <w:rsid w:val="00E5078C"/>
    <w:rsid w:val="00E53834"/>
    <w:rsid w:val="00E6066F"/>
    <w:rsid w:val="00E63D89"/>
    <w:rsid w:val="00E66D20"/>
    <w:rsid w:val="00E6769A"/>
    <w:rsid w:val="00E759E7"/>
    <w:rsid w:val="00E76EEA"/>
    <w:rsid w:val="00E823B2"/>
    <w:rsid w:val="00E91B30"/>
    <w:rsid w:val="00E920CF"/>
    <w:rsid w:val="00EA19FE"/>
    <w:rsid w:val="00EA3294"/>
    <w:rsid w:val="00EB11B0"/>
    <w:rsid w:val="00EB3377"/>
    <w:rsid w:val="00EB4E2F"/>
    <w:rsid w:val="00EC2DB4"/>
    <w:rsid w:val="00EC7A11"/>
    <w:rsid w:val="00ED5C98"/>
    <w:rsid w:val="00ED708C"/>
    <w:rsid w:val="00EE0D95"/>
    <w:rsid w:val="00EE536B"/>
    <w:rsid w:val="00EF3AFC"/>
    <w:rsid w:val="00EF6DB1"/>
    <w:rsid w:val="00F06928"/>
    <w:rsid w:val="00F07979"/>
    <w:rsid w:val="00F108A9"/>
    <w:rsid w:val="00F10AC9"/>
    <w:rsid w:val="00F11812"/>
    <w:rsid w:val="00F24058"/>
    <w:rsid w:val="00F35197"/>
    <w:rsid w:val="00F3609F"/>
    <w:rsid w:val="00F36202"/>
    <w:rsid w:val="00F405A3"/>
    <w:rsid w:val="00F4077F"/>
    <w:rsid w:val="00F427AF"/>
    <w:rsid w:val="00F50BFE"/>
    <w:rsid w:val="00F522EA"/>
    <w:rsid w:val="00F52597"/>
    <w:rsid w:val="00F62943"/>
    <w:rsid w:val="00F6341A"/>
    <w:rsid w:val="00F7246D"/>
    <w:rsid w:val="00F729D9"/>
    <w:rsid w:val="00F81C44"/>
    <w:rsid w:val="00F8235E"/>
    <w:rsid w:val="00F869F3"/>
    <w:rsid w:val="00F87AFF"/>
    <w:rsid w:val="00F97F87"/>
    <w:rsid w:val="00FA04A5"/>
    <w:rsid w:val="00FA248B"/>
    <w:rsid w:val="00FC5C87"/>
    <w:rsid w:val="00FC720A"/>
    <w:rsid w:val="00FD1108"/>
    <w:rsid w:val="00FD7A20"/>
    <w:rsid w:val="00FF41D3"/>
    <w:rsid w:val="00FF49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A92"/>
    <w:rPr>
      <w:sz w:val="24"/>
      <w:szCs w:val="24"/>
      <w:lang w:val="mk-M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9CA"/>
    <w:pPr>
      <w:tabs>
        <w:tab w:val="center" w:pos="4680"/>
        <w:tab w:val="right" w:pos="9360"/>
      </w:tabs>
    </w:pPr>
  </w:style>
  <w:style w:type="character" w:customStyle="1" w:styleId="HeaderChar">
    <w:name w:val="Header Char"/>
    <w:link w:val="Header"/>
    <w:rsid w:val="002D19CA"/>
    <w:rPr>
      <w:sz w:val="24"/>
      <w:szCs w:val="24"/>
      <w:lang w:val="mk-MK"/>
    </w:rPr>
  </w:style>
  <w:style w:type="paragraph" w:styleId="Footer">
    <w:name w:val="footer"/>
    <w:basedOn w:val="Normal"/>
    <w:link w:val="FooterChar"/>
    <w:rsid w:val="002D19CA"/>
    <w:pPr>
      <w:tabs>
        <w:tab w:val="center" w:pos="4680"/>
        <w:tab w:val="right" w:pos="9360"/>
      </w:tabs>
    </w:pPr>
  </w:style>
  <w:style w:type="character" w:customStyle="1" w:styleId="FooterChar">
    <w:name w:val="Footer Char"/>
    <w:link w:val="Footer"/>
    <w:rsid w:val="002D19CA"/>
    <w:rPr>
      <w:sz w:val="24"/>
      <w:szCs w:val="24"/>
      <w:lang w:val="mk-MK"/>
    </w:rPr>
  </w:style>
  <w:style w:type="paragraph" w:customStyle="1" w:styleId="CM4">
    <w:name w:val="CM4"/>
    <w:basedOn w:val="Normal"/>
    <w:next w:val="Normal"/>
    <w:uiPriority w:val="99"/>
    <w:rsid w:val="005272D9"/>
    <w:pPr>
      <w:autoSpaceDE w:val="0"/>
      <w:autoSpaceDN w:val="0"/>
      <w:adjustRightInd w:val="0"/>
    </w:pPr>
    <w:rPr>
      <w:rFonts w:ascii="EUAlbertina" w:eastAsia="Calibri" w:hAnsi="EUAlbertina"/>
      <w:lang w:val="en-US"/>
    </w:rPr>
  </w:style>
  <w:style w:type="paragraph" w:customStyle="1" w:styleId="CM1">
    <w:name w:val="CM1"/>
    <w:basedOn w:val="Normal"/>
    <w:next w:val="Normal"/>
    <w:uiPriority w:val="99"/>
    <w:rsid w:val="00B55B35"/>
    <w:pPr>
      <w:autoSpaceDE w:val="0"/>
      <w:autoSpaceDN w:val="0"/>
      <w:adjustRightInd w:val="0"/>
    </w:pPr>
    <w:rPr>
      <w:rFonts w:ascii="EUAlbertina" w:eastAsia="Calibri" w:hAnsi="EUAlbertina"/>
      <w:lang w:val="en-US"/>
    </w:rPr>
  </w:style>
  <w:style w:type="paragraph" w:styleId="ListParagraph">
    <w:name w:val="List Paragraph"/>
    <w:basedOn w:val="Normal"/>
    <w:uiPriority w:val="34"/>
    <w:qFormat/>
    <w:rsid w:val="002F1C08"/>
    <w:pPr>
      <w:ind w:left="720"/>
    </w:pPr>
  </w:style>
  <w:style w:type="character" w:styleId="CommentReference">
    <w:name w:val="annotation reference"/>
    <w:rsid w:val="00172A38"/>
    <w:rPr>
      <w:sz w:val="16"/>
      <w:szCs w:val="16"/>
    </w:rPr>
  </w:style>
  <w:style w:type="paragraph" w:styleId="CommentText">
    <w:name w:val="annotation text"/>
    <w:basedOn w:val="Normal"/>
    <w:link w:val="CommentTextChar"/>
    <w:rsid w:val="00172A38"/>
    <w:rPr>
      <w:sz w:val="20"/>
      <w:szCs w:val="20"/>
    </w:rPr>
  </w:style>
  <w:style w:type="character" w:customStyle="1" w:styleId="CommentTextChar">
    <w:name w:val="Comment Text Char"/>
    <w:link w:val="CommentText"/>
    <w:rsid w:val="00172A38"/>
    <w:rPr>
      <w:lang w:val="mk-MK"/>
    </w:rPr>
  </w:style>
  <w:style w:type="paragraph" w:styleId="CommentSubject">
    <w:name w:val="annotation subject"/>
    <w:basedOn w:val="CommentText"/>
    <w:next w:val="CommentText"/>
    <w:link w:val="CommentSubjectChar"/>
    <w:rsid w:val="00172A38"/>
    <w:rPr>
      <w:b/>
      <w:bCs/>
    </w:rPr>
  </w:style>
  <w:style w:type="character" w:customStyle="1" w:styleId="CommentSubjectChar">
    <w:name w:val="Comment Subject Char"/>
    <w:link w:val="CommentSubject"/>
    <w:rsid w:val="00172A38"/>
    <w:rPr>
      <w:b/>
      <w:bCs/>
      <w:lang w:val="mk-MK"/>
    </w:rPr>
  </w:style>
  <w:style w:type="paragraph" w:styleId="BalloonText">
    <w:name w:val="Balloon Text"/>
    <w:basedOn w:val="Normal"/>
    <w:link w:val="BalloonTextChar"/>
    <w:rsid w:val="00172A38"/>
    <w:rPr>
      <w:rFonts w:ascii="Segoe UI" w:hAnsi="Segoe UI" w:cs="Segoe UI"/>
      <w:sz w:val="18"/>
      <w:szCs w:val="18"/>
    </w:rPr>
  </w:style>
  <w:style w:type="character" w:customStyle="1" w:styleId="BalloonTextChar">
    <w:name w:val="Balloon Text Char"/>
    <w:link w:val="BalloonText"/>
    <w:rsid w:val="00172A38"/>
    <w:rPr>
      <w:rFonts w:ascii="Segoe UI" w:hAnsi="Segoe UI" w:cs="Segoe UI"/>
      <w:sz w:val="18"/>
      <w:szCs w:val="18"/>
      <w:lang w:val="mk-MK"/>
    </w:rPr>
  </w:style>
</w:styles>
</file>

<file path=word/webSettings.xml><?xml version="1.0" encoding="utf-8"?>
<w:webSettings xmlns:r="http://schemas.openxmlformats.org/officeDocument/2006/relationships" xmlns:w="http://schemas.openxmlformats.org/wordprocessingml/2006/main">
  <w:divs>
    <w:div w:id="1073241233">
      <w:bodyDiv w:val="1"/>
      <w:marLeft w:val="0"/>
      <w:marRight w:val="0"/>
      <w:marTop w:val="0"/>
      <w:marBottom w:val="0"/>
      <w:divBdr>
        <w:top w:val="none" w:sz="0" w:space="0" w:color="auto"/>
        <w:left w:val="none" w:sz="0" w:space="0" w:color="auto"/>
        <w:bottom w:val="none" w:sz="0" w:space="0" w:color="auto"/>
        <w:right w:val="none" w:sz="0" w:space="0" w:color="auto"/>
      </w:divBdr>
    </w:div>
    <w:div w:id="1553881461">
      <w:bodyDiv w:val="1"/>
      <w:marLeft w:val="0"/>
      <w:marRight w:val="0"/>
      <w:marTop w:val="0"/>
      <w:marBottom w:val="0"/>
      <w:divBdr>
        <w:top w:val="none" w:sz="0" w:space="0" w:color="auto"/>
        <w:left w:val="none" w:sz="0" w:space="0" w:color="auto"/>
        <w:bottom w:val="none" w:sz="0" w:space="0" w:color="auto"/>
        <w:right w:val="none" w:sz="0" w:space="0" w:color="auto"/>
      </w:divBdr>
    </w:div>
    <w:div w:id="1669794367">
      <w:bodyDiv w:val="1"/>
      <w:marLeft w:val="0"/>
      <w:marRight w:val="0"/>
      <w:marTop w:val="0"/>
      <w:marBottom w:val="0"/>
      <w:divBdr>
        <w:top w:val="none" w:sz="0" w:space="0" w:color="auto"/>
        <w:left w:val="none" w:sz="0" w:space="0" w:color="auto"/>
        <w:bottom w:val="none" w:sz="0" w:space="0" w:color="auto"/>
        <w:right w:val="none" w:sz="0" w:space="0" w:color="auto"/>
      </w:divBdr>
    </w:div>
    <w:div w:id="1738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ACEB0-A55B-4AFE-9860-75BEC473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19130</Words>
  <Characters>109043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ЗАКОН ЗА РИБАРСТВО И АКВАКУЛТУРА</vt:lpstr>
    </vt:vector>
  </TitlesOfParts>
  <Company/>
  <LinksUpToDate>false</LinksUpToDate>
  <CharactersWithSpaces>127918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РИБАРСТВО И АКВАКУЛТУРА</dc:title>
  <dc:creator>pavel</dc:creator>
  <cp:lastModifiedBy>irena84_p@hotmail.com</cp:lastModifiedBy>
  <cp:revision>2</cp:revision>
  <cp:lastPrinted>2022-04-18T12:29:00Z</cp:lastPrinted>
  <dcterms:created xsi:type="dcterms:W3CDTF">2022-06-09T21:48:00Z</dcterms:created>
  <dcterms:modified xsi:type="dcterms:W3CDTF">2022-06-09T21:48:00Z</dcterms:modified>
</cp:coreProperties>
</file>